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A9" w:rsidRPr="002F65A9" w:rsidRDefault="009600A4" w:rsidP="00AA5BC8">
      <w:pPr>
        <w:spacing w:after="120"/>
        <w:jc w:val="both"/>
        <w:rPr>
          <w:b/>
          <w:sz w:val="28"/>
          <w:szCs w:val="28"/>
        </w:rPr>
      </w:pPr>
      <w:r w:rsidRPr="002F65A9">
        <w:rPr>
          <w:b/>
          <w:sz w:val="28"/>
          <w:szCs w:val="28"/>
        </w:rPr>
        <w:t>ΔΙΕΥΘΥΝΣΗ ΠΕΡΙΒΑΛΛΟΝΤΟΣ</w:t>
      </w:r>
    </w:p>
    <w:p w:rsidR="00951F8F" w:rsidRPr="008711A4" w:rsidRDefault="00951F8F" w:rsidP="00AA5BC8">
      <w:pPr>
        <w:spacing w:after="120"/>
        <w:jc w:val="both"/>
        <w:rPr>
          <w:b/>
          <w:i/>
          <w:sz w:val="24"/>
          <w:szCs w:val="24"/>
        </w:rPr>
      </w:pPr>
      <w:r w:rsidRPr="008711A4">
        <w:rPr>
          <w:b/>
          <w:i/>
          <w:sz w:val="24"/>
          <w:szCs w:val="24"/>
        </w:rPr>
        <w:t>Καθαριότητα είναι η υπηρεσία του πολίτη, από τον πολίτη, για τον πολίτη</w:t>
      </w:r>
    </w:p>
    <w:p w:rsidR="00AC68AC" w:rsidRDefault="004D2030" w:rsidP="00AA5BC8">
      <w:pPr>
        <w:spacing w:after="120"/>
        <w:jc w:val="both"/>
      </w:pPr>
      <w:r w:rsidRPr="0057615A">
        <w:t>Μετά τη</w:t>
      </w:r>
      <w:r w:rsidR="00E42D57">
        <w:t>ν</w:t>
      </w:r>
      <w:r w:rsidRPr="0057615A">
        <w:t xml:space="preserve"> </w:t>
      </w:r>
      <w:r w:rsidR="00BE1FFF" w:rsidRPr="0057615A">
        <w:t xml:space="preserve">αντιμετώπιση της </w:t>
      </w:r>
      <w:r w:rsidRPr="0057615A">
        <w:t>δ</w:t>
      </w:r>
      <w:r w:rsidR="007019AF" w:rsidRPr="0057615A">
        <w:t>ιαχείριση</w:t>
      </w:r>
      <w:r w:rsidR="00BE1FFF" w:rsidRPr="0057615A">
        <w:t>ς</w:t>
      </w:r>
      <w:r w:rsidR="007019AF" w:rsidRPr="0057615A">
        <w:t xml:space="preserve"> των αστικών λ</w:t>
      </w:r>
      <w:r w:rsidR="00D93C5C">
        <w:t>υ</w:t>
      </w:r>
      <w:r w:rsidR="007019AF" w:rsidRPr="0057615A">
        <w:t xml:space="preserve">μάτων, </w:t>
      </w:r>
      <w:r w:rsidR="00951F8F">
        <w:t>το</w:t>
      </w:r>
      <w:r w:rsidR="00BE1FFF" w:rsidRPr="0057615A">
        <w:t xml:space="preserve"> μείζον </w:t>
      </w:r>
      <w:r w:rsidR="007019AF" w:rsidRPr="0057615A">
        <w:t xml:space="preserve">πρόβλημα </w:t>
      </w:r>
      <w:r w:rsidR="00BE1FFF" w:rsidRPr="0057615A">
        <w:t xml:space="preserve">που παραμένει και </w:t>
      </w:r>
      <w:r w:rsidR="00951F8F">
        <w:t xml:space="preserve">αφορά </w:t>
      </w:r>
      <w:r w:rsidR="00BE1FFF" w:rsidRPr="0057615A">
        <w:t xml:space="preserve">άμεσα </w:t>
      </w:r>
      <w:r w:rsidR="00951F8F">
        <w:t xml:space="preserve">το περιβάλλον και </w:t>
      </w:r>
      <w:r w:rsidR="00BE1FFF" w:rsidRPr="0057615A">
        <w:t xml:space="preserve">τη δημόσια υγεία </w:t>
      </w:r>
      <w:r w:rsidR="00951F8F">
        <w:t xml:space="preserve">είναι </w:t>
      </w:r>
      <w:r w:rsidR="007019AF" w:rsidRPr="0057615A">
        <w:t>η διαχείριση των αστικών απορριμμάτων</w:t>
      </w:r>
      <w:r w:rsidR="00E42D57">
        <w:t xml:space="preserve">. </w:t>
      </w:r>
      <w:r w:rsidR="009A2485" w:rsidRPr="00405716">
        <w:t>Τα ελληνικά αστικά απορρίμματα, σε αντίθεση με τα απορρίμματα των ανεπτυγμένων χωρών, χαρακτηρίζονται από υψηλή περιεκτικότητα σε οργανικά υλικά και υψηλή υγρασία. Ο Δήμος μας παράγει 22.36</w:t>
      </w:r>
      <w:r w:rsidR="00405716">
        <w:t>0</w:t>
      </w:r>
      <w:r w:rsidR="009A2485" w:rsidRPr="00405716">
        <w:t xml:space="preserve"> τόνους σύμμεικτα</w:t>
      </w:r>
      <w:r w:rsidR="00405716">
        <w:t xml:space="preserve"> ετησίως</w:t>
      </w:r>
      <w:r w:rsidR="009A2485" w:rsidRPr="00405716">
        <w:t>.</w:t>
      </w:r>
    </w:p>
    <w:p w:rsidR="009A2485" w:rsidRDefault="00C032F7" w:rsidP="00C032F7">
      <w:pPr>
        <w:jc w:val="both"/>
      </w:pPr>
      <w:r w:rsidRPr="00E31D42">
        <w:t xml:space="preserve">Κύριος στόχος </w:t>
      </w:r>
      <w:r>
        <w:t xml:space="preserve">της Διεύθυνσης Περιβάλλοντος </w:t>
      </w:r>
      <w:r w:rsidRPr="00E31D42">
        <w:t>παραμένει μία καθαρή, βιώσιμη και περιβαλλοντικά αναβαθμισμένη πόλη. Για τον λόγο αυτό, καλούμαστε να υλοποιήσουμε μία σειρά από ουσιαστικές παρεμβάσεις και καινοτόμες δράσεις για την αποκομιδή των απορριμμάτων και να επιδιώξουμε ένα ολοκληρωμένο σύστημα διαχείρισής τους, να διαφυλάξουμε και να ενισχύσουμε τ</w:t>
      </w:r>
      <w:r>
        <w:t>ο</w:t>
      </w:r>
      <w:r w:rsidRPr="00E31D42">
        <w:t xml:space="preserve"> αστικό πράσινο, να ενημερώσουμε</w:t>
      </w:r>
      <w:r>
        <w:t xml:space="preserve">, να ευαισθητοποιήσουμε </w:t>
      </w:r>
      <w:r w:rsidRPr="00E31D42">
        <w:t xml:space="preserve">και να ενεργοποιήσουμε </w:t>
      </w:r>
      <w:r>
        <w:t xml:space="preserve">ουσιαστικά </w:t>
      </w:r>
      <w:r w:rsidRPr="00E31D42">
        <w:t>τους πολίτες.</w:t>
      </w:r>
      <w:r>
        <w:t xml:space="preserve"> </w:t>
      </w:r>
      <w:r w:rsidR="00AC68AC" w:rsidRPr="0057615A">
        <w:t xml:space="preserve">Η στόχευση της Διεύθυνσης Περιβάλλοντος κινείται προς την κατεύθυνση εναρμόνισης της αποκομιδής και διαχείρισης των αστικών απορριμμάτων σε </w:t>
      </w:r>
      <w:proofErr w:type="spellStart"/>
      <w:r w:rsidR="00AC68AC" w:rsidRPr="0057615A">
        <w:t>μ</w:t>
      </w:r>
      <w:r w:rsidR="00AC68AC">
        <w:t>ι</w:t>
      </w:r>
      <w:r w:rsidR="00AC68AC" w:rsidRPr="0057615A">
        <w:t>κρο</w:t>
      </w:r>
      <w:proofErr w:type="spellEnd"/>
      <w:r w:rsidR="00AC68AC">
        <w:t>-</w:t>
      </w:r>
      <w:r w:rsidR="00AC68AC" w:rsidRPr="0057615A">
        <w:t>επίπεδο</w:t>
      </w:r>
      <w:r w:rsidR="00AC68AC" w:rsidRPr="00405716">
        <w:t>,</w:t>
      </w:r>
      <w:r w:rsidR="00AC68AC" w:rsidRPr="0057615A">
        <w:t xml:space="preserve"> δηλαδή σε επίπεδο Δήμου</w:t>
      </w:r>
      <w:r w:rsidR="00AC68AC">
        <w:t>,</w:t>
      </w:r>
      <w:r w:rsidR="00AC68AC" w:rsidRPr="0057615A">
        <w:t xml:space="preserve"> με την αντίστοιχη προσέγγιση σε </w:t>
      </w:r>
      <w:proofErr w:type="spellStart"/>
      <w:r w:rsidR="00AC68AC" w:rsidRPr="0057615A">
        <w:t>μ</w:t>
      </w:r>
      <w:r w:rsidR="00AC68AC">
        <w:t>α</w:t>
      </w:r>
      <w:r w:rsidR="00AC68AC" w:rsidRPr="0057615A">
        <w:t>κρο</w:t>
      </w:r>
      <w:proofErr w:type="spellEnd"/>
      <w:r w:rsidR="00AC68AC">
        <w:t>-</w:t>
      </w:r>
      <w:r w:rsidR="00AC68AC" w:rsidRPr="0057615A">
        <w:t>επίπεδο</w:t>
      </w:r>
      <w:r w:rsidR="00AC68AC">
        <w:t>,</w:t>
      </w:r>
      <w:r w:rsidR="00AC68AC" w:rsidRPr="0057615A">
        <w:t xml:space="preserve"> δηλαδή σε επίπεδο Περιφέρειας.</w:t>
      </w:r>
    </w:p>
    <w:p w:rsidR="005C0969" w:rsidRDefault="004D2030" w:rsidP="00AA5BC8">
      <w:pPr>
        <w:spacing w:after="120"/>
        <w:jc w:val="both"/>
      </w:pPr>
      <w:r w:rsidRPr="0057615A">
        <w:t>Οι</w:t>
      </w:r>
      <w:r w:rsidR="007019AF" w:rsidRPr="0057615A">
        <w:t xml:space="preserve"> τρεις κατευθύνσεις τη</w:t>
      </w:r>
      <w:r w:rsidR="007019AF">
        <w:t>ς Διεύθυνσης</w:t>
      </w:r>
      <w:r>
        <w:t xml:space="preserve"> είναι</w:t>
      </w:r>
      <w:r w:rsidR="007019AF">
        <w:t xml:space="preserve"> </w:t>
      </w:r>
      <w:r>
        <w:t xml:space="preserve">η </w:t>
      </w:r>
      <w:r w:rsidR="00DE0703" w:rsidRPr="00DE0703">
        <w:rPr>
          <w:b/>
        </w:rPr>
        <w:t>αποκομιδή</w:t>
      </w:r>
      <w:r>
        <w:t xml:space="preserve">, η </w:t>
      </w:r>
      <w:r w:rsidR="00DE0703" w:rsidRPr="00DE0703">
        <w:rPr>
          <w:b/>
        </w:rPr>
        <w:t>ενημέρωση</w:t>
      </w:r>
      <w:r>
        <w:t xml:space="preserve"> και η </w:t>
      </w:r>
      <w:r w:rsidR="00DE0703">
        <w:rPr>
          <w:b/>
        </w:rPr>
        <w:t>διαχείριση</w:t>
      </w:r>
      <w:r w:rsidR="00EC7A23">
        <w:t>.</w:t>
      </w:r>
      <w:r w:rsidR="00DE0703">
        <w:t xml:space="preserve"> </w:t>
      </w:r>
      <w:r w:rsidRPr="00DE0703">
        <w:t>Το πλαίσιο υλοποίησης των τριών αυτών κατευθύνσεων βασίζεται στη διεκδίκηση, στη συνεργασία και στην ενεργοποίηση πολιτών, υπηρεσιών του Δήμου, ερευνητικών φορέων, όμορων Δήμων</w:t>
      </w:r>
      <w:r w:rsidR="000D61B6" w:rsidRPr="00DE0703">
        <w:t xml:space="preserve"> και</w:t>
      </w:r>
      <w:r w:rsidRPr="00DE0703">
        <w:t xml:space="preserve"> Περιφέρειας</w:t>
      </w:r>
      <w:r w:rsidR="00951F8F" w:rsidRPr="00DE0703">
        <w:t>. Τα</w:t>
      </w:r>
      <w:r w:rsidR="00B02956" w:rsidRPr="00DE0703">
        <w:t xml:space="preserve"> κριτήρια </w:t>
      </w:r>
      <w:r w:rsidR="00951F8F" w:rsidRPr="00DE0703">
        <w:t>αφορούν σ</w:t>
      </w:r>
      <w:r w:rsidR="00B02956" w:rsidRPr="00DE0703">
        <w:t>τις περιβαλλοντικές επιπτώσεις,</w:t>
      </w:r>
      <w:r w:rsidR="00B02956">
        <w:t xml:space="preserve"> </w:t>
      </w:r>
      <w:r w:rsidR="00951F8F">
        <w:t>σ</w:t>
      </w:r>
      <w:r w:rsidR="00B02956">
        <w:t xml:space="preserve">το κόστος επένδυσης και </w:t>
      </w:r>
      <w:r w:rsidR="00951F8F">
        <w:t>σ</w:t>
      </w:r>
      <w:r w:rsidR="00B02956">
        <w:t>τις απαραίτητες εγκαταστάσεις</w:t>
      </w:r>
      <w:r w:rsidR="00951F8F">
        <w:t xml:space="preserve"> και εξοπλισμό</w:t>
      </w:r>
      <w:r w:rsidRPr="0057615A">
        <w:t>.</w:t>
      </w:r>
      <w:r w:rsidR="00DE0703">
        <w:t xml:space="preserve"> </w:t>
      </w:r>
      <w:r w:rsidR="005C0969" w:rsidRPr="0057615A">
        <w:t xml:space="preserve">Οι </w:t>
      </w:r>
      <w:r w:rsidRPr="0057615A">
        <w:t xml:space="preserve">άξονες αυτοί </w:t>
      </w:r>
      <w:r w:rsidR="005C0969" w:rsidRPr="0057615A">
        <w:t xml:space="preserve">δίνουν το </w:t>
      </w:r>
      <w:r w:rsidR="00EB166C" w:rsidRPr="0057615A">
        <w:t xml:space="preserve">αρχικό </w:t>
      </w:r>
      <w:r w:rsidR="005C0969" w:rsidRPr="0057615A">
        <w:t xml:space="preserve">στίγμα μίας </w:t>
      </w:r>
      <w:r w:rsidRPr="0057615A">
        <w:t>συνολικής</w:t>
      </w:r>
      <w:r w:rsidR="005C0969" w:rsidRPr="0057615A">
        <w:t xml:space="preserve"> περιβαλλοντικής πολιτικής και δεν περιορίζονται σε μεμονωμένες περιβαλλοντικές δράσεις.</w:t>
      </w:r>
    </w:p>
    <w:p w:rsidR="005E3365" w:rsidRPr="005E3365" w:rsidRDefault="005E3365" w:rsidP="00AA5BC8">
      <w:pPr>
        <w:spacing w:after="120" w:line="240" w:lineRule="auto"/>
        <w:jc w:val="both"/>
        <w:rPr>
          <w:b/>
        </w:rPr>
      </w:pPr>
      <w:r w:rsidRPr="005E3365">
        <w:rPr>
          <w:b/>
        </w:rPr>
        <w:t>Βελτίωση αποκομιδής</w:t>
      </w:r>
    </w:p>
    <w:p w:rsidR="004D171F" w:rsidRDefault="009600A4" w:rsidP="00AA5BC8">
      <w:pPr>
        <w:pStyle w:val="a3"/>
        <w:numPr>
          <w:ilvl w:val="0"/>
          <w:numId w:val="2"/>
        </w:numPr>
        <w:spacing w:after="120"/>
        <w:ind w:left="284" w:hanging="284"/>
        <w:jc w:val="both"/>
      </w:pPr>
      <w:r>
        <w:t>Α</w:t>
      </w:r>
      <w:r w:rsidR="00704CA2">
        <w:t>ναδιοργανώνουμε τα προγράμματα</w:t>
      </w:r>
      <w:r w:rsidR="005E3365">
        <w:t xml:space="preserve"> </w:t>
      </w:r>
      <w:r w:rsidRPr="0057615A">
        <w:rPr>
          <w:b/>
        </w:rPr>
        <w:t>οδοκαθαρισμού</w:t>
      </w:r>
      <w:r>
        <w:t xml:space="preserve"> με στόχο τη</w:t>
      </w:r>
      <w:r w:rsidR="005E3365">
        <w:t xml:space="preserve"> βελτιστοποίηση της αποτελεσματικότητάς </w:t>
      </w:r>
      <w:r w:rsidR="004D171F">
        <w:t>τους.</w:t>
      </w:r>
    </w:p>
    <w:p w:rsidR="00405716" w:rsidRDefault="00405716" w:rsidP="00AA5BC8">
      <w:pPr>
        <w:pStyle w:val="a3"/>
        <w:numPr>
          <w:ilvl w:val="0"/>
          <w:numId w:val="2"/>
        </w:numPr>
        <w:spacing w:after="120"/>
        <w:ind w:left="284" w:hanging="284"/>
        <w:jc w:val="both"/>
      </w:pPr>
      <w:r>
        <w:t xml:space="preserve">Δίνουμε ιδιαίτερη έμφαση στον </w:t>
      </w:r>
      <w:r w:rsidRPr="00405716">
        <w:rPr>
          <w:b/>
        </w:rPr>
        <w:t>καθαρισμό φρεατίων</w:t>
      </w:r>
      <w:r>
        <w:t xml:space="preserve"> της πόλης</w:t>
      </w:r>
      <w:r w:rsidRPr="00F95009">
        <w:t xml:space="preserve"> </w:t>
      </w:r>
      <w:r>
        <w:t>μας, ώστε να μην υπάρχουν βουλωμένα φρεάτια.</w:t>
      </w:r>
    </w:p>
    <w:p w:rsidR="00704CA2" w:rsidRDefault="004D171F" w:rsidP="00AA5BC8">
      <w:pPr>
        <w:pStyle w:val="a3"/>
        <w:numPr>
          <w:ilvl w:val="0"/>
          <w:numId w:val="2"/>
        </w:numPr>
        <w:spacing w:after="120"/>
        <w:ind w:left="284" w:hanging="284"/>
        <w:jc w:val="both"/>
      </w:pPr>
      <w:r>
        <w:t>Σχε</w:t>
      </w:r>
      <w:r w:rsidR="00704CA2">
        <w:t xml:space="preserve">διάζουμε ξεχωριστό πρόγραμμα για </w:t>
      </w:r>
      <w:r w:rsidR="00704CA2" w:rsidRPr="0057615A">
        <w:rPr>
          <w:b/>
        </w:rPr>
        <w:t>κλαδιά και πράσινα απόβλητα</w:t>
      </w:r>
      <w:r w:rsidR="00704CA2">
        <w:t xml:space="preserve"> και αναζητούμε τρόπους </w:t>
      </w:r>
      <w:r w:rsidR="0057615A">
        <w:t>ενεργής</w:t>
      </w:r>
      <w:r w:rsidR="00704CA2">
        <w:t xml:space="preserve"> αξιοποίησής </w:t>
      </w:r>
      <w:r w:rsidR="00405716">
        <w:t xml:space="preserve">τους. </w:t>
      </w:r>
      <w:r w:rsidR="00405716" w:rsidRPr="00405716">
        <w:t xml:space="preserve">Ο Δήμος μας παράγει </w:t>
      </w:r>
      <w:r w:rsidR="00405716">
        <w:t>1.900</w:t>
      </w:r>
      <w:r w:rsidR="00405716" w:rsidRPr="00405716">
        <w:t xml:space="preserve"> τόνους </w:t>
      </w:r>
      <w:r w:rsidR="00405716">
        <w:t>ετησίως</w:t>
      </w:r>
      <w:r w:rsidR="00704CA2">
        <w:t>.</w:t>
      </w:r>
    </w:p>
    <w:p w:rsidR="005E3365" w:rsidRPr="005E3365" w:rsidRDefault="005E3365" w:rsidP="00AA5BC8">
      <w:pPr>
        <w:pStyle w:val="a3"/>
        <w:numPr>
          <w:ilvl w:val="0"/>
          <w:numId w:val="2"/>
        </w:numPr>
        <w:spacing w:after="120"/>
        <w:ind w:left="284" w:hanging="284"/>
        <w:jc w:val="both"/>
      </w:pPr>
      <w:r>
        <w:t xml:space="preserve">Χρησιμοποιούμε το </w:t>
      </w:r>
      <w:r w:rsidRPr="0057615A">
        <w:rPr>
          <w:b/>
        </w:rPr>
        <w:t>πλυντήριο κάδων</w:t>
      </w:r>
      <w:r>
        <w:t xml:space="preserve"> καθημερινά και αδιαλείπτως</w:t>
      </w:r>
      <w:r w:rsidRPr="005E3365">
        <w:t>.</w:t>
      </w:r>
    </w:p>
    <w:p w:rsidR="005E3365" w:rsidRDefault="002F37FA" w:rsidP="00AA5BC8">
      <w:pPr>
        <w:pStyle w:val="a3"/>
        <w:numPr>
          <w:ilvl w:val="0"/>
          <w:numId w:val="2"/>
        </w:numPr>
        <w:spacing w:after="120"/>
        <w:ind w:left="284" w:hanging="284"/>
        <w:jc w:val="both"/>
      </w:pPr>
      <w:r>
        <w:t>Κ</w:t>
      </w:r>
      <w:r w:rsidR="00740FB5">
        <w:t>ατ</w:t>
      </w:r>
      <w:r>
        <w:t>α</w:t>
      </w:r>
      <w:r w:rsidR="00740FB5">
        <w:t xml:space="preserve">γραφούμε το δίκτυο των </w:t>
      </w:r>
      <w:r w:rsidR="005E3365" w:rsidRPr="0057615A">
        <w:rPr>
          <w:b/>
        </w:rPr>
        <w:t>κάδ</w:t>
      </w:r>
      <w:r w:rsidR="00740FB5" w:rsidRPr="0057615A">
        <w:rPr>
          <w:b/>
        </w:rPr>
        <w:t>ων</w:t>
      </w:r>
      <w:r w:rsidR="005E3365">
        <w:t xml:space="preserve"> </w:t>
      </w:r>
      <w:r w:rsidR="00740FB5">
        <w:t>μηχανικής αποκομιδής</w:t>
      </w:r>
      <w:r w:rsidR="004D171F">
        <w:t xml:space="preserve"> και </w:t>
      </w:r>
      <w:r w:rsidR="005E3365">
        <w:t>αντιμετωπ</w:t>
      </w:r>
      <w:r w:rsidR="004D171F">
        <w:t xml:space="preserve">ίζουμε </w:t>
      </w:r>
      <w:r w:rsidR="005E3365">
        <w:t xml:space="preserve">όλες </w:t>
      </w:r>
      <w:r>
        <w:t>τ</w:t>
      </w:r>
      <w:r w:rsidR="005E3365">
        <w:t>ι</w:t>
      </w:r>
      <w:r>
        <w:t>ς</w:t>
      </w:r>
      <w:r w:rsidR="005E3365">
        <w:t xml:space="preserve"> προβληματικές καταστάσεις.</w:t>
      </w:r>
    </w:p>
    <w:p w:rsidR="00704CA2" w:rsidRPr="00656411" w:rsidRDefault="004D171F" w:rsidP="00AA5BC8">
      <w:pPr>
        <w:pStyle w:val="a3"/>
        <w:numPr>
          <w:ilvl w:val="0"/>
          <w:numId w:val="2"/>
        </w:numPr>
        <w:spacing w:after="120"/>
        <w:ind w:left="284" w:hanging="284"/>
        <w:jc w:val="both"/>
      </w:pPr>
      <w:r>
        <w:t>Εγκαθιστούμε</w:t>
      </w:r>
      <w:r w:rsidR="00704CA2">
        <w:t>,</w:t>
      </w:r>
      <w:r w:rsidR="00704CA2" w:rsidRPr="001F1E35">
        <w:t xml:space="preserve"> </w:t>
      </w:r>
      <w:r w:rsidR="00704CA2">
        <w:t xml:space="preserve">σε επιλεγμένους χώρους, </w:t>
      </w:r>
      <w:r w:rsidR="00704CA2" w:rsidRPr="001F1E35">
        <w:t>σ</w:t>
      </w:r>
      <w:r w:rsidR="00704CA2">
        <w:t>υστάδ</w:t>
      </w:r>
      <w:r w:rsidR="008160A6">
        <w:t>ες</w:t>
      </w:r>
      <w:r w:rsidR="00704CA2">
        <w:t xml:space="preserve"> </w:t>
      </w:r>
      <w:r w:rsidR="005E3365" w:rsidRPr="0057615A">
        <w:rPr>
          <w:b/>
        </w:rPr>
        <w:t xml:space="preserve">βυθιζόμενων </w:t>
      </w:r>
      <w:r w:rsidR="00704CA2" w:rsidRPr="0057615A">
        <w:rPr>
          <w:b/>
        </w:rPr>
        <w:t>κάδων</w:t>
      </w:r>
      <w:r>
        <w:t xml:space="preserve">, δημιουργώντας </w:t>
      </w:r>
      <w:r w:rsidR="00704CA2">
        <w:t>διακριτικά σημεία συλλογής απορριμμάτων χωρίς οσμές</w:t>
      </w:r>
      <w:r w:rsidR="0057615A">
        <w:t xml:space="preserve"> και αναβαθμίζοντας έτσι τους δημοτικούς κοινόχρηστους χώρους</w:t>
      </w:r>
      <w:r w:rsidR="00704CA2">
        <w:t>.</w:t>
      </w:r>
    </w:p>
    <w:p w:rsidR="005E3365" w:rsidRDefault="00704CA2" w:rsidP="00AA5BC8">
      <w:pPr>
        <w:pStyle w:val="a3"/>
        <w:numPr>
          <w:ilvl w:val="0"/>
          <w:numId w:val="2"/>
        </w:numPr>
        <w:spacing w:after="120"/>
        <w:ind w:left="284" w:hanging="284"/>
        <w:jc w:val="both"/>
      </w:pPr>
      <w:r>
        <w:t xml:space="preserve">Ανανεώνουμε τα σημεία περισυλλογής </w:t>
      </w:r>
      <w:r w:rsidR="005E3365" w:rsidRPr="0057615A">
        <w:rPr>
          <w:b/>
        </w:rPr>
        <w:t>παλαιών</w:t>
      </w:r>
      <w:r w:rsidR="005E3365">
        <w:t xml:space="preserve"> </w:t>
      </w:r>
      <w:r w:rsidRPr="0057615A">
        <w:rPr>
          <w:b/>
        </w:rPr>
        <w:t>ηλεκτρικών συσκευών</w:t>
      </w:r>
      <w:r w:rsidR="005E3365">
        <w:t>.</w:t>
      </w:r>
    </w:p>
    <w:p w:rsidR="005E3365" w:rsidRDefault="005E3365" w:rsidP="00AA5BC8">
      <w:pPr>
        <w:pStyle w:val="a3"/>
        <w:numPr>
          <w:ilvl w:val="0"/>
          <w:numId w:val="2"/>
        </w:numPr>
        <w:spacing w:after="120"/>
        <w:ind w:left="284" w:hanging="284"/>
        <w:jc w:val="both"/>
      </w:pPr>
      <w:r>
        <w:t xml:space="preserve">Πυκνώνουμε το δίκτυο της </w:t>
      </w:r>
      <w:r w:rsidRPr="0057615A">
        <w:rPr>
          <w:b/>
        </w:rPr>
        <w:t>ανακύκλωσης</w:t>
      </w:r>
      <w:r w:rsidR="002F37FA">
        <w:t xml:space="preserve"> </w:t>
      </w:r>
      <w:r w:rsidR="00405716">
        <w:t xml:space="preserve">βελτιώνοντας έτσι την αναλογία μπλε κάδου ανά κάτοικο. Ο Δήμος μας παράγει </w:t>
      </w:r>
      <w:r w:rsidR="002F37FA" w:rsidRPr="00405716">
        <w:t>3.4</w:t>
      </w:r>
      <w:r w:rsidR="00405716">
        <w:t>60</w:t>
      </w:r>
      <w:r w:rsidR="002F37FA">
        <w:t xml:space="preserve"> τόνο</w:t>
      </w:r>
      <w:r w:rsidR="00405716">
        <w:t xml:space="preserve">υς </w:t>
      </w:r>
      <w:r w:rsidR="002F37FA">
        <w:t>ανακυκλώσιμα</w:t>
      </w:r>
      <w:r w:rsidR="00405716">
        <w:t xml:space="preserve"> απορρίμματα ετησίως</w:t>
      </w:r>
      <w:r w:rsidR="0009369A">
        <w:t>.</w:t>
      </w:r>
    </w:p>
    <w:p w:rsidR="00B02956" w:rsidRPr="008711A4" w:rsidRDefault="005E3365" w:rsidP="00AA5BC8">
      <w:pPr>
        <w:pStyle w:val="a3"/>
        <w:numPr>
          <w:ilvl w:val="0"/>
          <w:numId w:val="2"/>
        </w:numPr>
        <w:spacing w:after="120"/>
        <w:ind w:left="284" w:hanging="284"/>
        <w:jc w:val="both"/>
      </w:pPr>
      <w:r>
        <w:t>Δ</w:t>
      </w:r>
      <w:r w:rsidR="00704CA2">
        <w:t xml:space="preserve">ημιουργούμε νέο δίκτυο αποκλειστικά για τη </w:t>
      </w:r>
      <w:r w:rsidR="00704CA2" w:rsidRPr="00951F8F">
        <w:rPr>
          <w:b/>
        </w:rPr>
        <w:t>συλλογή γυαλιού</w:t>
      </w:r>
      <w:r w:rsidR="00704CA2">
        <w:t xml:space="preserve"> και τοποθετούμε </w:t>
      </w:r>
      <w:r w:rsidR="008160A6">
        <w:t xml:space="preserve">τους ειδικούς κάδους </w:t>
      </w:r>
      <w:r w:rsidR="00704CA2">
        <w:t>σε συγκεκριμένα σημεία για τη βέλτιστη αξιοποίησή τους.</w:t>
      </w:r>
    </w:p>
    <w:p w:rsidR="008711A4" w:rsidRPr="00D93C5C" w:rsidRDefault="008711A4" w:rsidP="008711A4">
      <w:pPr>
        <w:spacing w:after="120"/>
        <w:jc w:val="both"/>
      </w:pPr>
    </w:p>
    <w:p w:rsidR="005E3365" w:rsidRPr="005E3365" w:rsidRDefault="005E3365" w:rsidP="00AA5BC8">
      <w:pPr>
        <w:spacing w:after="120" w:line="240" w:lineRule="auto"/>
        <w:jc w:val="both"/>
        <w:rPr>
          <w:b/>
        </w:rPr>
      </w:pPr>
      <w:r w:rsidRPr="005E3365">
        <w:rPr>
          <w:b/>
        </w:rPr>
        <w:lastRenderedPageBreak/>
        <w:t xml:space="preserve">Βελτίωση </w:t>
      </w:r>
      <w:r>
        <w:rPr>
          <w:b/>
        </w:rPr>
        <w:t>ενημέρωση</w:t>
      </w:r>
      <w:r w:rsidRPr="005E3365">
        <w:rPr>
          <w:b/>
        </w:rPr>
        <w:t>ς</w:t>
      </w:r>
    </w:p>
    <w:p w:rsidR="00ED4F3D" w:rsidRDefault="00704CA2" w:rsidP="00AA5BC8">
      <w:pPr>
        <w:pStyle w:val="a3"/>
        <w:numPr>
          <w:ilvl w:val="0"/>
          <w:numId w:val="4"/>
        </w:numPr>
        <w:spacing w:after="120"/>
        <w:ind w:left="284" w:hanging="284"/>
        <w:jc w:val="both"/>
      </w:pPr>
      <w:r>
        <w:t>Διαμορφώ</w:t>
      </w:r>
      <w:r w:rsidR="004D171F">
        <w:t>νουμε</w:t>
      </w:r>
      <w:r>
        <w:t xml:space="preserve"> τον </w:t>
      </w:r>
      <w:r w:rsidRPr="0057615A">
        <w:rPr>
          <w:b/>
        </w:rPr>
        <w:t>νέο κανονισμό καθαριότητας</w:t>
      </w:r>
      <w:r>
        <w:t xml:space="preserve"> του Δήμου μας, ο οποίος θα προταθεί σε δημόσια διαβούλευση.</w:t>
      </w:r>
    </w:p>
    <w:p w:rsidR="00054200" w:rsidRPr="00054200" w:rsidRDefault="00ED4F3D" w:rsidP="00AA5BC8">
      <w:pPr>
        <w:pStyle w:val="a3"/>
        <w:numPr>
          <w:ilvl w:val="0"/>
          <w:numId w:val="4"/>
        </w:numPr>
        <w:spacing w:after="120"/>
        <w:ind w:left="284" w:hanging="284"/>
        <w:jc w:val="both"/>
      </w:pPr>
      <w:r>
        <w:t xml:space="preserve">Συντονίζουμε </w:t>
      </w:r>
      <w:r w:rsidR="00704CA2" w:rsidRPr="00054200">
        <w:t xml:space="preserve">την </w:t>
      </w:r>
      <w:r w:rsidR="00704CA2" w:rsidRPr="00ED4F3D">
        <w:rPr>
          <w:b/>
        </w:rPr>
        <w:t>ενημέρωση πολιτών</w:t>
      </w:r>
      <w:r w:rsidR="00704CA2" w:rsidRPr="00054200">
        <w:t xml:space="preserve"> για την τήρηση της καθαριότητας</w:t>
      </w:r>
      <w:r>
        <w:t xml:space="preserve"> </w:t>
      </w:r>
      <w:r w:rsidR="003E556D">
        <w:t>με φυλλάδιο που θα αφορά σ</w:t>
      </w:r>
      <w:r>
        <w:t>την υιοθέτηση απλών καθημερινών κανόνων</w:t>
      </w:r>
      <w:r w:rsidR="00054200" w:rsidRPr="00054200">
        <w:t>.</w:t>
      </w:r>
    </w:p>
    <w:p w:rsidR="005E3365" w:rsidRDefault="00054200" w:rsidP="00AA5BC8">
      <w:pPr>
        <w:pStyle w:val="a3"/>
        <w:numPr>
          <w:ilvl w:val="0"/>
          <w:numId w:val="4"/>
        </w:numPr>
        <w:spacing w:after="120"/>
        <w:ind w:left="284" w:hanging="284"/>
        <w:jc w:val="both"/>
      </w:pPr>
      <w:r>
        <w:t>Π</w:t>
      </w:r>
      <w:r w:rsidR="00704CA2">
        <w:t xml:space="preserve">ρογραμματίζουμε δράσεις ευαισθητοποίησης σε θέματα </w:t>
      </w:r>
      <w:r w:rsidR="00704CA2" w:rsidRPr="0057615A">
        <w:rPr>
          <w:b/>
        </w:rPr>
        <w:t>ανακύκλωσης</w:t>
      </w:r>
      <w:r w:rsidR="00704CA2">
        <w:t>.</w:t>
      </w:r>
    </w:p>
    <w:p w:rsidR="005E3365" w:rsidRDefault="005E3365" w:rsidP="00AA5BC8">
      <w:pPr>
        <w:pStyle w:val="a3"/>
        <w:numPr>
          <w:ilvl w:val="0"/>
          <w:numId w:val="4"/>
        </w:numPr>
        <w:spacing w:after="120"/>
        <w:ind w:left="284" w:hanging="284"/>
        <w:jc w:val="both"/>
      </w:pPr>
      <w:r>
        <w:t xml:space="preserve">Προβαίνουμε σε πιο ουσιαστική ενημέρωση των πολιτών </w:t>
      </w:r>
      <w:r w:rsidR="003E556D">
        <w:t xml:space="preserve">για </w:t>
      </w:r>
      <w:r>
        <w:t xml:space="preserve">τη </w:t>
      </w:r>
      <w:r w:rsidRPr="0057615A">
        <w:rPr>
          <w:b/>
        </w:rPr>
        <w:t>συλλογή παλαιών ηλεκτρικών συσκευών</w:t>
      </w:r>
      <w:r>
        <w:t>.</w:t>
      </w:r>
    </w:p>
    <w:p w:rsidR="00704CA2" w:rsidRDefault="00704CA2" w:rsidP="00AA5BC8">
      <w:pPr>
        <w:pStyle w:val="a3"/>
        <w:numPr>
          <w:ilvl w:val="0"/>
          <w:numId w:val="4"/>
        </w:numPr>
        <w:spacing w:after="120"/>
        <w:ind w:left="284" w:hanging="284"/>
        <w:jc w:val="both"/>
      </w:pPr>
      <w:r>
        <w:t>Βελτιώ</w:t>
      </w:r>
      <w:r w:rsidR="004D171F">
        <w:t>νουμε</w:t>
      </w:r>
      <w:r>
        <w:t xml:space="preserve"> την επικοινωνία μας με τους πολίτες με τη </w:t>
      </w:r>
      <w:r w:rsidRPr="0057615A">
        <w:rPr>
          <w:b/>
          <w:bCs/>
        </w:rPr>
        <w:t>Γραμμή του Δημότη</w:t>
      </w:r>
      <w:r w:rsidRPr="0057615A">
        <w:rPr>
          <w:bCs/>
        </w:rPr>
        <w:t>, όπου καταγ</w:t>
      </w:r>
      <w:r>
        <w:t>ράφουμε τα αιτήματα, τις υποδείξεις και τις επισημάνσεις των πολιτών για θέματα και προβλήματα της καθημερινότητας.</w:t>
      </w:r>
    </w:p>
    <w:p w:rsidR="00706FF3" w:rsidRPr="005E3365" w:rsidRDefault="00706FF3" w:rsidP="00AA5BC8">
      <w:pPr>
        <w:spacing w:after="120" w:line="240" w:lineRule="auto"/>
        <w:jc w:val="both"/>
        <w:rPr>
          <w:b/>
        </w:rPr>
      </w:pPr>
      <w:r w:rsidRPr="005E3365">
        <w:rPr>
          <w:b/>
        </w:rPr>
        <w:t xml:space="preserve">Βελτίωση </w:t>
      </w:r>
      <w:r>
        <w:rPr>
          <w:b/>
        </w:rPr>
        <w:t>διαχείρισης</w:t>
      </w:r>
    </w:p>
    <w:p w:rsidR="00740FB5" w:rsidRDefault="00AA5BC8" w:rsidP="00AA5BC8">
      <w:pPr>
        <w:pStyle w:val="a3"/>
        <w:numPr>
          <w:ilvl w:val="0"/>
          <w:numId w:val="6"/>
        </w:numPr>
        <w:spacing w:after="120"/>
        <w:ind w:left="284" w:hanging="284"/>
        <w:jc w:val="both"/>
      </w:pPr>
      <w:r>
        <w:t>Συνεργαζόμαστε</w:t>
      </w:r>
      <w:r w:rsidR="00704CA2">
        <w:t xml:space="preserve"> με πανεπιστημιακά ιδρύματα </w:t>
      </w:r>
      <w:r>
        <w:t xml:space="preserve">και διερευνούμε </w:t>
      </w:r>
      <w:r w:rsidR="00704CA2">
        <w:t xml:space="preserve">την προοπτική συμμετοχής του Δήμου μας σε </w:t>
      </w:r>
      <w:r w:rsidR="00405716">
        <w:t xml:space="preserve">καινοτόμα </w:t>
      </w:r>
      <w:r w:rsidR="00704CA2">
        <w:t>προγράμματα</w:t>
      </w:r>
      <w:r w:rsidR="00C032F7">
        <w:t xml:space="preserve"> </w:t>
      </w:r>
      <w:proofErr w:type="spellStart"/>
      <w:r w:rsidR="00704CA2" w:rsidRPr="00C032F7">
        <w:t>κομποστοποίηση</w:t>
      </w:r>
      <w:r w:rsidR="00D374F2">
        <w:t>ς</w:t>
      </w:r>
      <w:proofErr w:type="spellEnd"/>
      <w:r w:rsidR="00C032F7">
        <w:t xml:space="preserve"> ή </w:t>
      </w:r>
      <w:r w:rsidR="00D374F2">
        <w:t xml:space="preserve">άλλων τεχνολογιών διαχείρισης </w:t>
      </w:r>
      <w:r w:rsidR="00704CA2" w:rsidRPr="00C032F7">
        <w:t>α</w:t>
      </w:r>
      <w:r w:rsidR="00D374F2">
        <w:t xml:space="preserve">στικών απορριμμάτων </w:t>
      </w:r>
      <w:r w:rsidR="00C032F7" w:rsidRPr="00C032F7">
        <w:t>και σ</w:t>
      </w:r>
      <w:r w:rsidR="00740FB5" w:rsidRPr="00C032F7">
        <w:t xml:space="preserve">τοχεύουμε στη </w:t>
      </w:r>
      <w:r w:rsidR="000D61B6" w:rsidRPr="00C032F7">
        <w:t xml:space="preserve">μέγιστη κατά το </w:t>
      </w:r>
      <w:r w:rsidR="000D61B6">
        <w:t xml:space="preserve">δυνατόν </w:t>
      </w:r>
      <w:r w:rsidR="00740FB5">
        <w:t xml:space="preserve">αξιοποίηση μελλοντικών </w:t>
      </w:r>
      <w:r w:rsidR="00EB166C" w:rsidRPr="00C032F7">
        <w:rPr>
          <w:b/>
        </w:rPr>
        <w:t>χρηματοδοτ</w:t>
      </w:r>
      <w:r w:rsidR="00740FB5" w:rsidRPr="00C032F7">
        <w:rPr>
          <w:b/>
        </w:rPr>
        <w:t>ούμενων προγραμμάτων</w:t>
      </w:r>
      <w:r w:rsidR="00EB166C">
        <w:t>.</w:t>
      </w:r>
    </w:p>
    <w:p w:rsidR="00B02956" w:rsidRDefault="00B02956" w:rsidP="00AA5BC8">
      <w:pPr>
        <w:pStyle w:val="a3"/>
        <w:numPr>
          <w:ilvl w:val="0"/>
          <w:numId w:val="6"/>
        </w:numPr>
        <w:spacing w:after="120"/>
        <w:ind w:left="284" w:hanging="284"/>
        <w:jc w:val="both"/>
      </w:pPr>
      <w:r>
        <w:t xml:space="preserve">Ενισχύουμε τον μηχανολογικό εξοπλισμό της </w:t>
      </w:r>
      <w:r w:rsidRPr="00B02956">
        <w:rPr>
          <w:b/>
        </w:rPr>
        <w:t>Υπηρεσία</w:t>
      </w:r>
      <w:r>
        <w:rPr>
          <w:b/>
        </w:rPr>
        <w:t>ς</w:t>
      </w:r>
      <w:r w:rsidRPr="00B02956">
        <w:rPr>
          <w:b/>
        </w:rPr>
        <w:t xml:space="preserve"> Πρασίνου</w:t>
      </w:r>
      <w:r>
        <w:t xml:space="preserve"> για τη βέλτιστη αποκατάσταση ξερών ή προβληματικών δένδρων.</w:t>
      </w:r>
    </w:p>
    <w:p w:rsidR="00B02956" w:rsidRDefault="00B02956" w:rsidP="00AA5BC8">
      <w:pPr>
        <w:pStyle w:val="a3"/>
        <w:numPr>
          <w:ilvl w:val="0"/>
          <w:numId w:val="6"/>
        </w:numPr>
        <w:spacing w:after="120"/>
        <w:ind w:left="284" w:hanging="284"/>
        <w:jc w:val="both"/>
      </w:pPr>
      <w:r>
        <w:t xml:space="preserve">Καθαρίζουμε </w:t>
      </w:r>
      <w:r w:rsidRPr="00B02956">
        <w:rPr>
          <w:b/>
        </w:rPr>
        <w:t>εγκαταλελειμμένα ιδιωτικά οικόπεδα</w:t>
      </w:r>
      <w:r>
        <w:t>, έχοντας πρώτα ειδοποιήσει τους ιδιοκτήτες και χρεώνοντάς τους την εργασία.</w:t>
      </w:r>
    </w:p>
    <w:p w:rsidR="00405716" w:rsidRDefault="00405716" w:rsidP="00AA5BC8">
      <w:pPr>
        <w:pStyle w:val="a3"/>
        <w:numPr>
          <w:ilvl w:val="0"/>
          <w:numId w:val="6"/>
        </w:numPr>
        <w:spacing w:after="120"/>
        <w:ind w:left="284" w:hanging="284"/>
        <w:jc w:val="both"/>
      </w:pPr>
      <w:r>
        <w:t xml:space="preserve">Συντονίζουμε ομάδα εκπαιδευμένων εθελοντών όσον αφορά στην </w:t>
      </w:r>
      <w:r w:rsidRPr="00405716">
        <w:rPr>
          <w:b/>
        </w:rPr>
        <w:t>π</w:t>
      </w:r>
      <w:r w:rsidR="00843F72">
        <w:rPr>
          <w:b/>
        </w:rPr>
        <w:t>υρο</w:t>
      </w:r>
      <w:r w:rsidRPr="00405716">
        <w:rPr>
          <w:b/>
        </w:rPr>
        <w:t>προστασία</w:t>
      </w:r>
      <w:r>
        <w:t xml:space="preserve"> και εντατικοποιούμε την περισυλλογή </w:t>
      </w:r>
      <w:r w:rsidRPr="00843F72">
        <w:rPr>
          <w:b/>
        </w:rPr>
        <w:t>εγκαταλελειμμένων οχημάτων</w:t>
      </w:r>
      <w:r>
        <w:t>.</w:t>
      </w:r>
    </w:p>
    <w:p w:rsidR="00706FF3" w:rsidRDefault="00704CA2" w:rsidP="00AA5BC8">
      <w:pPr>
        <w:pStyle w:val="a3"/>
        <w:numPr>
          <w:ilvl w:val="0"/>
          <w:numId w:val="6"/>
        </w:numPr>
        <w:spacing w:after="120"/>
        <w:ind w:left="284" w:hanging="284"/>
        <w:jc w:val="both"/>
      </w:pPr>
      <w:r>
        <w:t xml:space="preserve">Προγραμματίζουμε </w:t>
      </w:r>
      <w:r w:rsidR="009600A4">
        <w:t>συνάντηση</w:t>
      </w:r>
      <w:r>
        <w:t xml:space="preserve"> με την </w:t>
      </w:r>
      <w:r w:rsidRPr="0057615A">
        <w:rPr>
          <w:b/>
        </w:rPr>
        <w:t>Περιφέρεια</w:t>
      </w:r>
      <w:r w:rsidR="00472F1E">
        <w:rPr>
          <w:b/>
        </w:rPr>
        <w:t xml:space="preserve"> Αττικής</w:t>
      </w:r>
      <w:r w:rsidR="009600A4" w:rsidRPr="009600A4">
        <w:t>,</w:t>
      </w:r>
      <w:r>
        <w:t xml:space="preserve"> ώστε να </w:t>
      </w:r>
      <w:r w:rsidRPr="001F1E35">
        <w:t xml:space="preserve">γίνει σαφής περιγραφή του νέου μοντέλου διαχείρισης </w:t>
      </w:r>
      <w:r>
        <w:t>απορριμμάτων</w:t>
      </w:r>
      <w:r w:rsidRPr="001F1E35">
        <w:t xml:space="preserve">, όπως, επίσης, </w:t>
      </w:r>
      <w:r>
        <w:t>και</w:t>
      </w:r>
      <w:r w:rsidRPr="001F1E35">
        <w:t xml:space="preserve"> το πώς θα</w:t>
      </w:r>
      <w:r>
        <w:t xml:space="preserve"> υποστηριχθούν ουσιαστικά οι Δήμοι στη διαμόρφωση τοπικών σχεδίων.</w:t>
      </w:r>
    </w:p>
    <w:p w:rsidR="00704CA2" w:rsidRDefault="006916D0" w:rsidP="00AA5BC8">
      <w:pPr>
        <w:pStyle w:val="a3"/>
        <w:numPr>
          <w:ilvl w:val="0"/>
          <w:numId w:val="6"/>
        </w:numPr>
        <w:spacing w:after="120"/>
        <w:ind w:left="284" w:hanging="284"/>
        <w:jc w:val="both"/>
      </w:pPr>
      <w:r>
        <w:t xml:space="preserve">Διαμορφώνουμε πιθανό πλαίσιο διαδημοτικής </w:t>
      </w:r>
      <w:r w:rsidR="00704CA2" w:rsidRPr="00B8587F">
        <w:t>συ</w:t>
      </w:r>
      <w:r>
        <w:t xml:space="preserve">νεργασίας </w:t>
      </w:r>
      <w:r w:rsidR="00704CA2">
        <w:t xml:space="preserve">για τη λειτουργία </w:t>
      </w:r>
      <w:r w:rsidR="00704CA2" w:rsidRPr="0057615A">
        <w:rPr>
          <w:b/>
        </w:rPr>
        <w:t>τοπικού σταθμού μεταφόρτωσης απορριμμάτων</w:t>
      </w:r>
      <w:r w:rsidR="00704CA2">
        <w:t>, ώστε να επιτευχθεί δραστική μείωση των εξόδω</w:t>
      </w:r>
      <w:r w:rsidR="00405716">
        <w:t>ν</w:t>
      </w:r>
      <w:r w:rsidR="00704CA2">
        <w:t>.</w:t>
      </w:r>
      <w:r w:rsidR="0057615A">
        <w:t xml:space="preserve"> Η προοπτική αυτή θα καθορίσει μελλοντική επένδυση σε μηχανολογικό εξοπλισμό.</w:t>
      </w:r>
    </w:p>
    <w:p w:rsidR="00B02956" w:rsidRDefault="00AC68AC" w:rsidP="00AA5BC8">
      <w:pPr>
        <w:pStyle w:val="a3"/>
        <w:numPr>
          <w:ilvl w:val="0"/>
          <w:numId w:val="6"/>
        </w:numPr>
        <w:spacing w:after="120"/>
        <w:ind w:left="284" w:hanging="284"/>
        <w:jc w:val="both"/>
      </w:pPr>
      <w:r>
        <w:t>Δίνουμε έμφαση στη β</w:t>
      </w:r>
      <w:r w:rsidR="00B02956">
        <w:t xml:space="preserve">έλτιστη διαχείριση των </w:t>
      </w:r>
      <w:r w:rsidR="00B02956" w:rsidRPr="00B02956">
        <w:rPr>
          <w:b/>
        </w:rPr>
        <w:t>οικονομικών</w:t>
      </w:r>
      <w:r w:rsidR="00B02956">
        <w:t xml:space="preserve"> της Διεύθυνσης, σε συνεργασία με την οικονομική υπηρεσία, όσον αφορά τα ανταποδοτικά αλλά και τα οικονομικά οφέλη από την ορθότερη διαχείριση απορριμμάτων.</w:t>
      </w:r>
    </w:p>
    <w:p w:rsidR="00740FB5" w:rsidRDefault="00740FB5" w:rsidP="00AA5BC8">
      <w:pPr>
        <w:pStyle w:val="a3"/>
        <w:numPr>
          <w:ilvl w:val="0"/>
          <w:numId w:val="6"/>
        </w:numPr>
        <w:spacing w:after="120"/>
        <w:ind w:left="284" w:hanging="284"/>
        <w:jc w:val="both"/>
      </w:pPr>
      <w:r>
        <w:t>Διευρύνουμε τις συνεργασίες μας</w:t>
      </w:r>
      <w:r w:rsidR="00AF0C9C" w:rsidRPr="00AF0C9C">
        <w:t>,</w:t>
      </w:r>
      <w:r>
        <w:t xml:space="preserve"> </w:t>
      </w:r>
      <w:r w:rsidR="00AF0C9C">
        <w:t xml:space="preserve">αναζητούμε επιστημονική στήριξη </w:t>
      </w:r>
      <w:r>
        <w:t xml:space="preserve">και στοχεύουμε στη διαμόρφωση μίας </w:t>
      </w:r>
      <w:r w:rsidRPr="0057615A">
        <w:rPr>
          <w:b/>
        </w:rPr>
        <w:t>ξεκάθαρης περιβαλλοντικής πολιτικής</w:t>
      </w:r>
      <w:r>
        <w:t>.</w:t>
      </w:r>
    </w:p>
    <w:p w:rsidR="003E556D" w:rsidRPr="001B3E30" w:rsidRDefault="00704CA2" w:rsidP="00AA5BC8">
      <w:pPr>
        <w:spacing w:after="120"/>
        <w:jc w:val="both"/>
      </w:pPr>
      <w:r w:rsidRPr="0057615A">
        <w:t xml:space="preserve">Η Διεύθυνση Περιβάλλοντος επιδιώκει, </w:t>
      </w:r>
      <w:r w:rsidRPr="0057615A">
        <w:rPr>
          <w:rStyle w:val="smalltext"/>
        </w:rPr>
        <w:t>μέσα από τις δράσεις της και τη συνεχή ενημέρωση,</w:t>
      </w:r>
      <w:r w:rsidRPr="0057615A">
        <w:t xml:space="preserve"> να καλλιεργήσει </w:t>
      </w:r>
      <w:r w:rsidRPr="0057615A">
        <w:rPr>
          <w:rStyle w:val="smalltext"/>
        </w:rPr>
        <w:t xml:space="preserve">σταδιακά στους πολίτες της Αγίας Παρασκευής </w:t>
      </w:r>
      <w:r w:rsidRPr="00951F8F">
        <w:rPr>
          <w:rStyle w:val="smalltext"/>
          <w:b/>
        </w:rPr>
        <w:t>μία περιβαλλοντική κουλτούρα προσανατολισμένη στην αισθητική αναβάθμιση της πόλης μας</w:t>
      </w:r>
      <w:r w:rsidRPr="0057615A">
        <w:rPr>
          <w:rStyle w:val="smalltext"/>
        </w:rPr>
        <w:t>.</w:t>
      </w:r>
      <w:r w:rsidR="003E556D">
        <w:rPr>
          <w:rStyle w:val="smalltext"/>
        </w:rPr>
        <w:t xml:space="preserve"> </w:t>
      </w:r>
      <w:r w:rsidRPr="0057615A">
        <w:t>Διευθυντής, προϊστάμενοι και εργαζόμενοι στις Υπηρεσίες Περιβάλλοντος, Καθαριότητας και Πρασίνου καταβάλλουν καθημερινή προσπάθεια στην κατεύθυνση αυτή.</w:t>
      </w:r>
      <w:r w:rsidR="003E556D">
        <w:t xml:space="preserve"> Δεν πρέπει να ξεχνάμε, όμως, ότι</w:t>
      </w:r>
      <w:r w:rsidR="003E556D" w:rsidRPr="00422151">
        <w:t xml:space="preserve"> </w:t>
      </w:r>
      <w:r w:rsidR="003E556D">
        <w:t>η επίτευξη του στόχου α</w:t>
      </w:r>
      <w:r w:rsidR="003E556D" w:rsidRPr="001B3E30">
        <w:t xml:space="preserve">φορά </w:t>
      </w:r>
      <w:r w:rsidR="003E556D">
        <w:t>σ</w:t>
      </w:r>
      <w:r w:rsidR="003E556D" w:rsidRPr="001B3E30">
        <w:t>τον καθένα μας ξεχωριστά.</w:t>
      </w:r>
    </w:p>
    <w:p w:rsidR="003E556D" w:rsidRPr="00336B6A" w:rsidRDefault="003E556D" w:rsidP="00AA5BC8">
      <w:pPr>
        <w:spacing w:after="120"/>
        <w:jc w:val="both"/>
        <w:rPr>
          <w:b/>
        </w:rPr>
      </w:pPr>
      <w:r>
        <w:rPr>
          <w:b/>
        </w:rPr>
        <w:t>Ιωάνν</w:t>
      </w:r>
      <w:r w:rsidRPr="00336B6A">
        <w:rPr>
          <w:b/>
        </w:rPr>
        <w:t>ης Α. Σιδέρης</w:t>
      </w:r>
    </w:p>
    <w:p w:rsidR="003E556D" w:rsidRDefault="003E556D" w:rsidP="00AA5BC8">
      <w:pPr>
        <w:spacing w:after="120"/>
      </w:pPr>
      <w:r w:rsidRPr="00336B6A">
        <w:rPr>
          <w:i/>
        </w:rPr>
        <w:t>Αντιδήμαρχος Διεύθυνσης Περιβάλλοντος</w:t>
      </w:r>
    </w:p>
    <w:sectPr w:rsidR="003E556D" w:rsidSect="009661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21E3"/>
    <w:multiLevelType w:val="hybridMultilevel"/>
    <w:tmpl w:val="C458E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0437DC"/>
    <w:multiLevelType w:val="hybridMultilevel"/>
    <w:tmpl w:val="4DAC3B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287991"/>
    <w:multiLevelType w:val="hybridMultilevel"/>
    <w:tmpl w:val="EB3C1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157908"/>
    <w:multiLevelType w:val="hybridMultilevel"/>
    <w:tmpl w:val="129C54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1D40081"/>
    <w:multiLevelType w:val="hybridMultilevel"/>
    <w:tmpl w:val="22CA0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AC1D7C"/>
    <w:multiLevelType w:val="hybridMultilevel"/>
    <w:tmpl w:val="3A0C70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19AF"/>
    <w:rsid w:val="00020EC0"/>
    <w:rsid w:val="00054200"/>
    <w:rsid w:val="0009369A"/>
    <w:rsid w:val="000D61B6"/>
    <w:rsid w:val="001856B4"/>
    <w:rsid w:val="0023391E"/>
    <w:rsid w:val="0023744C"/>
    <w:rsid w:val="002F37FA"/>
    <w:rsid w:val="002F65A9"/>
    <w:rsid w:val="003E556D"/>
    <w:rsid w:val="00405716"/>
    <w:rsid w:val="00472F1E"/>
    <w:rsid w:val="00492F15"/>
    <w:rsid w:val="004D171F"/>
    <w:rsid w:val="004D2030"/>
    <w:rsid w:val="004E1620"/>
    <w:rsid w:val="0057615A"/>
    <w:rsid w:val="005868F5"/>
    <w:rsid w:val="005C0969"/>
    <w:rsid w:val="005E3365"/>
    <w:rsid w:val="00616BDE"/>
    <w:rsid w:val="006916D0"/>
    <w:rsid w:val="006A547A"/>
    <w:rsid w:val="006F6C54"/>
    <w:rsid w:val="007019AF"/>
    <w:rsid w:val="00704CA2"/>
    <w:rsid w:val="00706FF3"/>
    <w:rsid w:val="0071783A"/>
    <w:rsid w:val="00740FB5"/>
    <w:rsid w:val="00780661"/>
    <w:rsid w:val="007C6179"/>
    <w:rsid w:val="008160A6"/>
    <w:rsid w:val="00821437"/>
    <w:rsid w:val="00843F72"/>
    <w:rsid w:val="008711A4"/>
    <w:rsid w:val="008B6CD3"/>
    <w:rsid w:val="00905B30"/>
    <w:rsid w:val="00951F8F"/>
    <w:rsid w:val="009600A4"/>
    <w:rsid w:val="0096617E"/>
    <w:rsid w:val="009A2485"/>
    <w:rsid w:val="009C69E6"/>
    <w:rsid w:val="009C7DB8"/>
    <w:rsid w:val="00AA5BC8"/>
    <w:rsid w:val="00AC68AC"/>
    <w:rsid w:val="00AF0C9C"/>
    <w:rsid w:val="00B02956"/>
    <w:rsid w:val="00BD2B16"/>
    <w:rsid w:val="00BE1FFF"/>
    <w:rsid w:val="00C032F7"/>
    <w:rsid w:val="00C40258"/>
    <w:rsid w:val="00D374F2"/>
    <w:rsid w:val="00D93C5C"/>
    <w:rsid w:val="00DB4268"/>
    <w:rsid w:val="00DE0703"/>
    <w:rsid w:val="00E42D57"/>
    <w:rsid w:val="00E4655F"/>
    <w:rsid w:val="00E878E4"/>
    <w:rsid w:val="00E95DDC"/>
    <w:rsid w:val="00EB166C"/>
    <w:rsid w:val="00EB3041"/>
    <w:rsid w:val="00EC7A23"/>
    <w:rsid w:val="00ED4F3D"/>
    <w:rsid w:val="00F17C8A"/>
    <w:rsid w:val="00F4080D"/>
    <w:rsid w:val="00F87491"/>
    <w:rsid w:val="00F97D1F"/>
    <w:rsid w:val="00FC31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text">
    <w:name w:val="smalltext"/>
    <w:basedOn w:val="a0"/>
    <w:rsid w:val="00704CA2"/>
  </w:style>
  <w:style w:type="paragraph" w:styleId="a3">
    <w:name w:val="List Paragraph"/>
    <w:basedOn w:val="a"/>
    <w:uiPriority w:val="34"/>
    <w:qFormat/>
    <w:rsid w:val="005E3365"/>
    <w:pPr>
      <w:ind w:left="720"/>
      <w:contextualSpacing/>
    </w:pPr>
  </w:style>
  <w:style w:type="paragraph" w:styleId="a4">
    <w:name w:val="Balloon Text"/>
    <w:basedOn w:val="a"/>
    <w:link w:val="Char"/>
    <w:uiPriority w:val="99"/>
    <w:semiHidden/>
    <w:unhideWhenUsed/>
    <w:rsid w:val="005C096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0969"/>
    <w:rPr>
      <w:rFonts w:ascii="Tahoma" w:hAnsi="Tahoma" w:cs="Tahoma"/>
      <w:sz w:val="16"/>
      <w:szCs w:val="16"/>
    </w:rPr>
  </w:style>
  <w:style w:type="character" w:customStyle="1" w:styleId="st">
    <w:name w:val="st"/>
    <w:basedOn w:val="a0"/>
    <w:rsid w:val="00BE1FFF"/>
  </w:style>
  <w:style w:type="character" w:styleId="a5">
    <w:name w:val="Emphasis"/>
    <w:basedOn w:val="a0"/>
    <w:uiPriority w:val="20"/>
    <w:qFormat/>
    <w:rsid w:val="00BE1F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865</Words>
  <Characters>4674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Sideris</dc:creator>
  <cp:keywords/>
  <dc:description/>
  <cp:lastModifiedBy>Ioannis Sideris</cp:lastModifiedBy>
  <cp:revision>38</cp:revision>
  <cp:lastPrinted>2014-11-18T14:08:00Z</cp:lastPrinted>
  <dcterms:created xsi:type="dcterms:W3CDTF">2014-11-17T10:55:00Z</dcterms:created>
  <dcterms:modified xsi:type="dcterms:W3CDTF">2014-11-21T12:21:00Z</dcterms:modified>
</cp:coreProperties>
</file>