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9" w:rsidRDefault="005300D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25pt;margin-top:-4.85pt;width:241.5pt;height:166.25pt;z-index:251658240;visibility:visible;mso-position-horizontal-relative:margin" stroked="f">
            <v:textbox style="mso-next-textbox:#Text Box 2">
              <w:txbxContent>
                <w:p w:rsidR="00CB76F9" w:rsidRDefault="007B2BD7" w:rsidP="00B042B4">
                  <w:pPr>
                    <w:spacing w:after="0" w:line="240" w:lineRule="auto"/>
                    <w:ind w:left="-284" w:right="-10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47675" cy="400050"/>
                        <wp:effectExtent l="19050" t="0" r="9525" b="0"/>
                        <wp:docPr id="2" name="Picture 2" descr="Αρχείο:Coat of arms of Greec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Αρχείο:Coat of arms of Greec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6F9" w:rsidRPr="00B042B4" w:rsidRDefault="00CB76F9" w:rsidP="00B042B4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42B4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CB76F9" w:rsidRPr="00B042B4" w:rsidRDefault="00CB76F9" w:rsidP="00B042B4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42B4">
                    <w:rPr>
                      <w:rFonts w:ascii="Arial" w:hAnsi="Arial" w:cs="Arial"/>
                      <w:sz w:val="20"/>
                      <w:szCs w:val="20"/>
                    </w:rPr>
                    <w:t>ΝΟΜΟΣ ΑΤΤΙΚΗΣ</w:t>
                  </w:r>
                </w:p>
                <w:p w:rsidR="00CB76F9" w:rsidRPr="004E4F50" w:rsidRDefault="00CB76F9" w:rsidP="00B042B4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42B4">
                    <w:rPr>
                      <w:rFonts w:ascii="Arial" w:hAnsi="Arial" w:cs="Arial"/>
                      <w:sz w:val="20"/>
                      <w:szCs w:val="20"/>
                    </w:rPr>
                    <w:t>ΔΗΜΟΣ ΧΑΛΑΝΔΡΙΟΥ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CB76F9" w:rsidRDefault="00CB76F9" w:rsidP="0034247A">
                  <w:pPr>
                    <w:spacing w:after="0" w:line="240" w:lineRule="auto"/>
                    <w:ind w:left="-142" w:right="-10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ΔΙΕΥΘΥΝΣΗ  ΠΑΙΔΕΙΑΣ ΑΘΛΗΤΙΣΜΟΥ &amp; ΝΕΑΣ ΓΕΝΙΑΣ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ΤΜΗΜΑ ΠΡΟΓΡΑΜΜΑΤΙΣΜΟΥ ΔΡΑΣΤΗΡΙΟΤΗΤΩΝ ΑΘΛΗΤΙΣΜΟΥ &amp; ΝΕΑΣ ΓΕΝΙΑΣ</w:t>
                  </w:r>
                </w:p>
                <w:p w:rsidR="00CB76F9" w:rsidRPr="004E4F50" w:rsidRDefault="00CB76F9" w:rsidP="00B042B4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Ταχ. Δ/νση 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Λ. Πεντέλης 1</w:t>
                  </w:r>
                  <w:r w:rsidRPr="006D6677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  Χαλάνδρι</w:t>
                  </w:r>
                </w:p>
                <w:p w:rsidR="00CB76F9" w:rsidRPr="004E4F50" w:rsidRDefault="00CB76F9" w:rsidP="00B042B4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ΤΚ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15234</w:t>
                  </w:r>
                </w:p>
                <w:p w:rsidR="00CB76F9" w:rsidRPr="004E4F50" w:rsidRDefault="00CB76F9" w:rsidP="00B042B4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Τηλέφωνο  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210 6856410</w:t>
                  </w:r>
                </w:p>
                <w:p w:rsidR="00CB76F9" w:rsidRPr="004E4F50" w:rsidRDefault="00CB76F9" w:rsidP="00B042B4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Φαξ          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E4F50">
                    <w:rPr>
                      <w:rFonts w:ascii="Arial" w:hAnsi="Arial" w:cs="Arial"/>
                      <w:sz w:val="18"/>
                      <w:szCs w:val="18"/>
                    </w:rPr>
                    <w:t>210 6856410</w:t>
                  </w:r>
                </w:p>
                <w:p w:rsidR="00CB76F9" w:rsidRPr="00492FA9" w:rsidRDefault="00CB76F9" w:rsidP="00B042B4">
                  <w:pPr>
                    <w:spacing w:after="0" w:line="240" w:lineRule="auto"/>
                    <w:ind w:left="-142"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4F5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sports</w:t>
                  </w:r>
                  <w:r w:rsidRPr="00492FA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halandri</w:t>
                  </w:r>
                  <w:r w:rsidRPr="00492FA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l-GR"/>
        </w:rPr>
        <w:pict>
          <v:shape id="Text Box 5" o:spid="_x0000_s1027" type="#_x0000_t202" style="position:absolute;margin-left:3898.3pt;margin-top:18.75pt;width:161.3pt;height:34.5pt;z-index:251659264;visibility:visible;mso-position-horizontal:right;mso-position-horizontal-relative:margin" stroked="f">
            <v:textbox style="mso-next-textbox:#Text Box 5">
              <w:txbxContent>
                <w:p w:rsidR="00CB76F9" w:rsidRPr="004E4F50" w:rsidRDefault="00CB76F9" w:rsidP="004E4F50">
                  <w:pPr>
                    <w:jc w:val="right"/>
                  </w:pPr>
                </w:p>
              </w:txbxContent>
            </v:textbox>
            <w10:wrap anchorx="margin"/>
          </v:shape>
        </w:pict>
      </w:r>
    </w:p>
    <w:p w:rsidR="00CB76F9" w:rsidRDefault="00CB76F9"/>
    <w:p w:rsidR="00CB76F9" w:rsidRDefault="005300D9">
      <w:r>
        <w:rPr>
          <w:noProof/>
          <w:lang w:eastAsia="el-GR"/>
        </w:rPr>
        <w:pict>
          <v:line id="Straight Connector 5" o:spid="_x0000_s1028" style="position:absolute;z-index:251660288;visibility:visible;mso-position-horizontal-relative:margin" from="-15.75pt,22.8pt" to="218.25pt,22.8pt" strokecolor="#5b9bd5" strokeweight=".5pt">
            <v:stroke joinstyle="miter"/>
            <w10:wrap anchorx="margin"/>
          </v:line>
        </w:pict>
      </w:r>
    </w:p>
    <w:p w:rsidR="00CB76F9" w:rsidRDefault="00CB76F9"/>
    <w:p w:rsidR="00CB76F9" w:rsidRDefault="00CB76F9"/>
    <w:p w:rsidR="00CB76F9" w:rsidRDefault="00CB76F9"/>
    <w:p w:rsidR="00CB76F9" w:rsidRDefault="00CB76F9"/>
    <w:p w:rsidR="00CB76F9" w:rsidRPr="0034247A" w:rsidRDefault="00CB76F9" w:rsidP="00AB217F">
      <w:pPr>
        <w:jc w:val="center"/>
        <w:rPr>
          <w:b/>
          <w:bCs/>
        </w:rPr>
      </w:pPr>
    </w:p>
    <w:p w:rsidR="00CB76F9" w:rsidRPr="0034247A" w:rsidRDefault="00CB76F9" w:rsidP="00AB217F">
      <w:pPr>
        <w:jc w:val="center"/>
        <w:rPr>
          <w:b/>
          <w:bCs/>
          <w:sz w:val="48"/>
          <w:szCs w:val="48"/>
        </w:rPr>
      </w:pPr>
      <w:r w:rsidRPr="0034247A">
        <w:rPr>
          <w:b/>
          <w:bCs/>
          <w:sz w:val="48"/>
          <w:szCs w:val="48"/>
        </w:rPr>
        <w:t>ΜΑΘΗΤΙΚΟ</w:t>
      </w:r>
      <w:r>
        <w:rPr>
          <w:b/>
          <w:bCs/>
          <w:sz w:val="48"/>
          <w:szCs w:val="48"/>
        </w:rPr>
        <w:t>Ι ΑΓΩΝΕΣ ΣΤΙΒΟΥ «ΕΥΡΙΠΙΔΕΙΑ 2017</w:t>
      </w:r>
      <w:r w:rsidRPr="0034247A">
        <w:rPr>
          <w:b/>
          <w:bCs/>
          <w:sz w:val="48"/>
          <w:szCs w:val="48"/>
        </w:rPr>
        <w:t>»</w:t>
      </w:r>
    </w:p>
    <w:p w:rsidR="00CB76F9" w:rsidRPr="0034247A" w:rsidRDefault="00C44992" w:rsidP="00AB217F">
      <w:pPr>
        <w:tabs>
          <w:tab w:val="left" w:pos="16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ΚΥΡΙΑΚΗ</w:t>
      </w:r>
      <w:r w:rsidRPr="00F56C95">
        <w:rPr>
          <w:sz w:val="40"/>
          <w:szCs w:val="40"/>
        </w:rPr>
        <w:t xml:space="preserve"> 14</w:t>
      </w:r>
      <w:r w:rsidR="00CB76F9">
        <w:rPr>
          <w:sz w:val="40"/>
          <w:szCs w:val="40"/>
        </w:rPr>
        <w:t xml:space="preserve"> ΜΑΙΟΥ 2017</w:t>
      </w:r>
      <w:r w:rsidR="00CB76F9" w:rsidRPr="0034247A">
        <w:rPr>
          <w:sz w:val="40"/>
          <w:szCs w:val="40"/>
        </w:rPr>
        <w:t>, ΩΡΑ 17:00</w:t>
      </w:r>
    </w:p>
    <w:p w:rsidR="002658AF" w:rsidRPr="002775FE" w:rsidRDefault="002658AF" w:rsidP="002658A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775FE">
        <w:rPr>
          <w:b/>
          <w:bCs/>
          <w:i/>
          <w:iCs/>
          <w:sz w:val="32"/>
          <w:szCs w:val="32"/>
          <w:u w:val="single"/>
        </w:rPr>
        <w:t>ΧΡΗΣΙΜΕΣ ΠΛΗΡΟΦΟΡΙΕΣ ΠΡΟΣ ΤΟΥΣ ΓΟΝΕΙΣ/ΜΑΘΗΤΕΣ</w:t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sz w:val="24"/>
          <w:szCs w:val="24"/>
        </w:rPr>
        <w:t xml:space="preserve">Ο κάθε μαθητής/μαθήτρια μπορεί </w:t>
      </w:r>
      <w:r w:rsidRPr="00AB217F">
        <w:rPr>
          <w:b/>
          <w:bCs/>
          <w:sz w:val="24"/>
          <w:szCs w:val="24"/>
        </w:rPr>
        <w:t>να δηλώσει ένα  μόνο  αγώνισμα</w:t>
      </w:r>
      <w:r w:rsidRPr="00AB217F">
        <w:rPr>
          <w:sz w:val="24"/>
          <w:szCs w:val="24"/>
        </w:rPr>
        <w:t xml:space="preserve">, από τα παρακάτω: </w:t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b/>
          <w:bCs/>
          <w:sz w:val="24"/>
          <w:szCs w:val="24"/>
        </w:rPr>
        <w:t xml:space="preserve">Ταχύτητα 60μ.(τρέξιμο),  Αντοχή 400μ.(τρέξιμο),   Άλμα σε μήκος, </w:t>
      </w:r>
      <w:r w:rsidR="00CF2377">
        <w:rPr>
          <w:b/>
          <w:bCs/>
          <w:sz w:val="24"/>
          <w:szCs w:val="24"/>
        </w:rPr>
        <w:t>Μ</w:t>
      </w:r>
      <w:r w:rsidRPr="00AB217F">
        <w:rPr>
          <w:b/>
          <w:bCs/>
          <w:sz w:val="24"/>
          <w:szCs w:val="24"/>
        </w:rPr>
        <w:t>παλάκι (ρίψη)</w:t>
      </w:r>
      <w:r w:rsidRPr="00AB217F">
        <w:rPr>
          <w:sz w:val="24"/>
          <w:szCs w:val="24"/>
        </w:rPr>
        <w:t>.</w:t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sz w:val="24"/>
          <w:szCs w:val="24"/>
        </w:rPr>
        <w:t xml:space="preserve">Ο μαθητής/τρια μπορεί να δηλώσει και προαιρετικά το αγώνισμα της </w:t>
      </w:r>
      <w:r w:rsidRPr="00AB217F">
        <w:rPr>
          <w:b/>
          <w:bCs/>
          <w:sz w:val="24"/>
          <w:szCs w:val="24"/>
        </w:rPr>
        <w:t>σκυταλοδρομίας 8Χ50μ</w:t>
      </w:r>
      <w:r w:rsidRPr="00AB217F">
        <w:rPr>
          <w:sz w:val="24"/>
          <w:szCs w:val="24"/>
        </w:rPr>
        <w:t>.</w:t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sz w:val="24"/>
          <w:szCs w:val="24"/>
        </w:rPr>
        <w:t xml:space="preserve">Οι δηλώσεις συμμετοχής θα γίνονται δεκτές μέχρι την </w:t>
      </w:r>
      <w:r>
        <w:rPr>
          <w:b/>
          <w:bCs/>
          <w:sz w:val="24"/>
          <w:szCs w:val="24"/>
        </w:rPr>
        <w:t xml:space="preserve">Παρασκευή </w:t>
      </w:r>
      <w:r w:rsidRPr="00C44992">
        <w:rPr>
          <w:b/>
          <w:bCs/>
          <w:sz w:val="24"/>
          <w:szCs w:val="24"/>
        </w:rPr>
        <w:t>05</w:t>
      </w:r>
      <w:r w:rsidRPr="00AB217F">
        <w:rPr>
          <w:b/>
          <w:bCs/>
          <w:sz w:val="24"/>
          <w:szCs w:val="24"/>
        </w:rPr>
        <w:t xml:space="preserve"> Μαΐου 201</w:t>
      </w:r>
      <w:r>
        <w:rPr>
          <w:b/>
          <w:bCs/>
          <w:sz w:val="24"/>
          <w:szCs w:val="24"/>
        </w:rPr>
        <w:t>7</w:t>
      </w:r>
      <w:r w:rsidR="00B4300F">
        <w:rPr>
          <w:sz w:val="24"/>
          <w:szCs w:val="24"/>
        </w:rPr>
        <w:t xml:space="preserve"> από τις Διευθύνσεις των Σ</w:t>
      </w:r>
      <w:r w:rsidRPr="00AB217F">
        <w:rPr>
          <w:sz w:val="24"/>
          <w:szCs w:val="24"/>
        </w:rPr>
        <w:t>χολείων.</w:t>
      </w:r>
      <w:r>
        <w:rPr>
          <w:sz w:val="24"/>
          <w:szCs w:val="24"/>
        </w:rPr>
        <w:t xml:space="preserve"> Σε περίπτωση που οι δηλώσεις συμμετοχής κατατεθούν </w:t>
      </w:r>
      <w:r>
        <w:rPr>
          <w:sz w:val="24"/>
          <w:szCs w:val="24"/>
          <w:lang w:val="en-US"/>
        </w:rPr>
        <w:t>on</w:t>
      </w:r>
      <w:r w:rsidRPr="002658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line</w:t>
      </w:r>
      <w:r w:rsidRPr="002658AF">
        <w:rPr>
          <w:sz w:val="24"/>
          <w:szCs w:val="24"/>
        </w:rPr>
        <w:t xml:space="preserve"> </w:t>
      </w:r>
      <w:r w:rsidRPr="00F56C95">
        <w:rPr>
          <w:sz w:val="24"/>
          <w:szCs w:val="24"/>
        </w:rPr>
        <w:t>(</w:t>
      </w:r>
      <w:hyperlink r:id="rId8" w:history="1">
        <w:r w:rsidR="00CF2377" w:rsidRPr="002E768A">
          <w:rPr>
            <w:rStyle w:val="Hyperlink"/>
            <w:sz w:val="24"/>
            <w:szCs w:val="24"/>
            <w:lang w:val="en-US"/>
          </w:rPr>
          <w:t>www</w:t>
        </w:r>
        <w:r w:rsidR="00CF2377" w:rsidRPr="002E768A">
          <w:rPr>
            <w:rStyle w:val="Hyperlink"/>
            <w:sz w:val="24"/>
            <w:szCs w:val="24"/>
          </w:rPr>
          <w:t>.</w:t>
        </w:r>
        <w:r w:rsidR="00CF2377" w:rsidRPr="002E768A">
          <w:rPr>
            <w:rStyle w:val="Hyperlink"/>
            <w:sz w:val="24"/>
            <w:szCs w:val="24"/>
            <w:lang w:val="en-US"/>
          </w:rPr>
          <w:t>sportshalandri</w:t>
        </w:r>
        <w:r w:rsidR="00CF2377" w:rsidRPr="002E768A">
          <w:rPr>
            <w:rStyle w:val="Hyperlink"/>
            <w:sz w:val="24"/>
            <w:szCs w:val="24"/>
          </w:rPr>
          <w:t>.</w:t>
        </w:r>
        <w:r w:rsidR="00CF2377" w:rsidRPr="002E768A">
          <w:rPr>
            <w:rStyle w:val="Hyperlink"/>
            <w:sz w:val="24"/>
            <w:szCs w:val="24"/>
            <w:lang w:val="en-US"/>
          </w:rPr>
          <w:t>wordpress</w:t>
        </w:r>
        <w:r w:rsidR="00CF2377" w:rsidRPr="002E768A">
          <w:rPr>
            <w:rStyle w:val="Hyperlink"/>
            <w:sz w:val="24"/>
            <w:szCs w:val="24"/>
          </w:rPr>
          <w:t>.</w:t>
        </w:r>
        <w:r w:rsidR="00CF2377" w:rsidRPr="002E768A">
          <w:rPr>
            <w:rStyle w:val="Hyperlink"/>
            <w:sz w:val="24"/>
            <w:szCs w:val="24"/>
            <w:lang w:val="en-US"/>
          </w:rPr>
          <w:t>com</w:t>
        </w:r>
      </w:hyperlink>
      <w:r w:rsidR="00CF2377">
        <w:rPr>
          <w:sz w:val="24"/>
          <w:szCs w:val="24"/>
        </w:rPr>
        <w:t xml:space="preserve"> </w:t>
      </w:r>
      <w:r w:rsidRPr="002658AF">
        <w:rPr>
          <w:sz w:val="24"/>
          <w:szCs w:val="24"/>
        </w:rPr>
        <w:t>-</w:t>
      </w:r>
      <w:r w:rsidR="00CF2377">
        <w:rPr>
          <w:sz w:val="24"/>
          <w:szCs w:val="24"/>
        </w:rPr>
        <w:t xml:space="preserve"> </w:t>
      </w:r>
      <w:hyperlink r:id="rId9" w:history="1">
        <w:r w:rsidR="00CF2377" w:rsidRPr="002E768A">
          <w:rPr>
            <w:rStyle w:val="Hyperlink"/>
            <w:sz w:val="24"/>
            <w:szCs w:val="24"/>
            <w:lang w:val="en-US"/>
          </w:rPr>
          <w:t>agones</w:t>
        </w:r>
        <w:r w:rsidR="00CF2377" w:rsidRPr="002E768A">
          <w:rPr>
            <w:rStyle w:val="Hyperlink"/>
            <w:sz w:val="24"/>
            <w:szCs w:val="24"/>
          </w:rPr>
          <w:t>@</w:t>
        </w:r>
        <w:r w:rsidR="00CF2377" w:rsidRPr="002E768A">
          <w:rPr>
            <w:rStyle w:val="Hyperlink"/>
            <w:sz w:val="24"/>
            <w:szCs w:val="24"/>
            <w:lang w:val="en-US"/>
          </w:rPr>
          <w:t>halandri</w:t>
        </w:r>
        <w:r w:rsidR="00CF2377" w:rsidRPr="002E768A">
          <w:rPr>
            <w:rStyle w:val="Hyperlink"/>
            <w:sz w:val="24"/>
            <w:szCs w:val="24"/>
          </w:rPr>
          <w:t>.</w:t>
        </w:r>
        <w:r w:rsidR="00CF2377" w:rsidRPr="002E768A">
          <w:rPr>
            <w:rStyle w:val="Hyperlink"/>
            <w:sz w:val="24"/>
            <w:szCs w:val="24"/>
            <w:lang w:val="en-US"/>
          </w:rPr>
          <w:t>gr</w:t>
        </w:r>
      </w:hyperlink>
      <w:r w:rsidR="00CF2377">
        <w:rPr>
          <w:sz w:val="24"/>
          <w:szCs w:val="24"/>
        </w:rPr>
        <w:t xml:space="preserve"> </w:t>
      </w:r>
      <w:r w:rsidRPr="00F56C95">
        <w:rPr>
          <w:sz w:val="24"/>
          <w:szCs w:val="24"/>
        </w:rPr>
        <w:t>)</w:t>
      </w:r>
      <w:r w:rsidRPr="00AD4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στην γραμματεία του Αθλητικού Κέντρου «Ν.Πέρκιζας» θα γίνονται δεκτές μέχρι και την </w:t>
      </w:r>
      <w:r>
        <w:rPr>
          <w:b/>
          <w:bCs/>
          <w:sz w:val="24"/>
          <w:szCs w:val="24"/>
        </w:rPr>
        <w:t xml:space="preserve">Τετάρτη 10 </w:t>
      </w:r>
      <w:r w:rsidRPr="00AD4342">
        <w:rPr>
          <w:b/>
          <w:bCs/>
          <w:sz w:val="24"/>
          <w:szCs w:val="24"/>
        </w:rPr>
        <w:t>Μαίου 2017</w:t>
      </w:r>
      <w:r>
        <w:rPr>
          <w:sz w:val="24"/>
          <w:szCs w:val="24"/>
        </w:rPr>
        <w:t>.</w:t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sz w:val="24"/>
          <w:szCs w:val="24"/>
        </w:rPr>
        <w:t xml:space="preserve">Η προκήρυξη των αγώνων </w:t>
      </w:r>
      <w:r>
        <w:rPr>
          <w:sz w:val="24"/>
          <w:szCs w:val="24"/>
        </w:rPr>
        <w:t xml:space="preserve">καθώς και η δήλωση συμμετοχής </w:t>
      </w:r>
      <w:r w:rsidRPr="00AB217F">
        <w:rPr>
          <w:sz w:val="24"/>
          <w:szCs w:val="24"/>
        </w:rPr>
        <w:t>μπορεί να αναζητηθεί</w:t>
      </w:r>
      <w:r w:rsidRPr="001A3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</w:t>
      </w:r>
      <w:r>
        <w:rPr>
          <w:sz w:val="24"/>
          <w:szCs w:val="24"/>
          <w:lang w:val="en-US"/>
        </w:rPr>
        <w:t>blog</w:t>
      </w:r>
      <w:r w:rsidRPr="001A3248">
        <w:rPr>
          <w:sz w:val="24"/>
          <w:szCs w:val="24"/>
        </w:rPr>
        <w:t xml:space="preserve"> </w:t>
      </w:r>
      <w:r w:rsidR="00B85844">
        <w:rPr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 w:rsidR="00B4300F">
        <w:rPr>
          <w:sz w:val="24"/>
          <w:szCs w:val="24"/>
        </w:rPr>
        <w:t>Διεύθυνσης Α</w:t>
      </w:r>
      <w:r w:rsidR="00B85844">
        <w:rPr>
          <w:sz w:val="24"/>
          <w:szCs w:val="24"/>
        </w:rPr>
        <w:t xml:space="preserve">θλητισμού </w:t>
      </w:r>
      <w:r w:rsidR="00B85844" w:rsidRPr="00B85844">
        <w:rPr>
          <w:b/>
          <w:sz w:val="24"/>
          <w:szCs w:val="24"/>
        </w:rPr>
        <w:t>(</w:t>
      </w:r>
      <w:r w:rsidRPr="00B85844">
        <w:rPr>
          <w:b/>
          <w:sz w:val="24"/>
          <w:szCs w:val="24"/>
          <w:lang w:val="en-US"/>
        </w:rPr>
        <w:t>www</w:t>
      </w:r>
      <w:r w:rsidRPr="00B85844">
        <w:rPr>
          <w:b/>
          <w:sz w:val="24"/>
          <w:szCs w:val="24"/>
        </w:rPr>
        <w:t>.</w:t>
      </w:r>
      <w:r w:rsidRPr="00B85844">
        <w:rPr>
          <w:b/>
          <w:sz w:val="24"/>
          <w:szCs w:val="24"/>
          <w:lang w:val="en-US"/>
        </w:rPr>
        <w:t>sportshalandri</w:t>
      </w:r>
      <w:r w:rsidR="00B85844" w:rsidRPr="00B85844">
        <w:rPr>
          <w:b/>
          <w:sz w:val="24"/>
          <w:szCs w:val="24"/>
        </w:rPr>
        <w:t>.</w:t>
      </w:r>
      <w:r w:rsidRPr="00B85844">
        <w:rPr>
          <w:b/>
          <w:sz w:val="24"/>
          <w:szCs w:val="24"/>
          <w:lang w:val="en-US"/>
        </w:rPr>
        <w:t>wordpress</w:t>
      </w:r>
      <w:r w:rsidRPr="00B85844">
        <w:rPr>
          <w:b/>
          <w:sz w:val="24"/>
          <w:szCs w:val="24"/>
        </w:rPr>
        <w:t>.</w:t>
      </w:r>
      <w:r w:rsidRPr="00B85844">
        <w:rPr>
          <w:b/>
          <w:sz w:val="24"/>
          <w:szCs w:val="24"/>
          <w:lang w:val="en-US"/>
        </w:rPr>
        <w:t>com</w:t>
      </w:r>
      <w:r w:rsidR="00B85844" w:rsidRPr="00B8584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και</w:t>
      </w:r>
      <w:r w:rsidRPr="00AB217F">
        <w:rPr>
          <w:sz w:val="24"/>
          <w:szCs w:val="24"/>
        </w:rPr>
        <w:t xml:space="preserve"> στην ιστοσελίδα του Δήμου </w:t>
      </w:r>
      <w:r w:rsidRPr="00AB217F">
        <w:rPr>
          <w:b/>
          <w:bCs/>
          <w:sz w:val="24"/>
          <w:szCs w:val="24"/>
        </w:rPr>
        <w:t>(www.halandri.gr)</w:t>
      </w:r>
      <w:r w:rsidRPr="00AB217F">
        <w:rPr>
          <w:sz w:val="24"/>
          <w:szCs w:val="24"/>
        </w:rPr>
        <w:t xml:space="preserve"> ή από τον </w:t>
      </w:r>
      <w:r w:rsidRPr="00AB217F">
        <w:rPr>
          <w:b/>
          <w:bCs/>
          <w:sz w:val="24"/>
          <w:szCs w:val="24"/>
        </w:rPr>
        <w:t xml:space="preserve">Διευθυντή </w:t>
      </w:r>
      <w:r w:rsidR="00B4300F">
        <w:rPr>
          <w:b/>
          <w:bCs/>
          <w:sz w:val="24"/>
          <w:szCs w:val="24"/>
        </w:rPr>
        <w:t>του Σ</w:t>
      </w:r>
      <w:r w:rsidRPr="00AB217F">
        <w:rPr>
          <w:b/>
          <w:bCs/>
          <w:sz w:val="24"/>
          <w:szCs w:val="24"/>
        </w:rPr>
        <w:t>χολείου</w:t>
      </w:r>
      <w:r w:rsidRPr="00AB217F">
        <w:rPr>
          <w:sz w:val="24"/>
          <w:szCs w:val="24"/>
        </w:rPr>
        <w:t xml:space="preserve">. </w:t>
      </w:r>
    </w:p>
    <w:p w:rsidR="002658AF" w:rsidRPr="00AB217F" w:rsidRDefault="002658AF" w:rsidP="00B85844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2658AF">
        <w:rPr>
          <w:b/>
          <w:sz w:val="24"/>
          <w:szCs w:val="24"/>
        </w:rPr>
        <w:t xml:space="preserve">Ο μαθητής / τρια πρέπει να προσέλθει </w:t>
      </w:r>
      <w:r w:rsidR="00B85844">
        <w:rPr>
          <w:b/>
          <w:sz w:val="24"/>
          <w:szCs w:val="24"/>
        </w:rPr>
        <w:t xml:space="preserve">στις αθλητικές εγκαταστάσεις </w:t>
      </w:r>
      <w:r w:rsidR="00B4300F">
        <w:rPr>
          <w:b/>
          <w:sz w:val="24"/>
          <w:szCs w:val="24"/>
        </w:rPr>
        <w:t xml:space="preserve">την ημέρα των </w:t>
      </w:r>
      <w:r w:rsidR="00CF2377">
        <w:rPr>
          <w:b/>
          <w:sz w:val="24"/>
          <w:szCs w:val="24"/>
        </w:rPr>
        <w:t>αγώνων</w:t>
      </w:r>
      <w:r w:rsidRPr="002658AF">
        <w:rPr>
          <w:b/>
          <w:sz w:val="24"/>
          <w:szCs w:val="24"/>
        </w:rPr>
        <w:t xml:space="preserve"> </w:t>
      </w:r>
      <w:r w:rsidR="00B85844">
        <w:rPr>
          <w:b/>
          <w:sz w:val="24"/>
          <w:szCs w:val="24"/>
        </w:rPr>
        <w:t>σ</w:t>
      </w:r>
      <w:r w:rsidRPr="002658AF">
        <w:rPr>
          <w:b/>
          <w:sz w:val="24"/>
          <w:szCs w:val="24"/>
        </w:rPr>
        <w:t xml:space="preserve">τις </w:t>
      </w:r>
      <w:r w:rsidR="00296955" w:rsidRPr="00CF2377">
        <w:rPr>
          <w:b/>
          <w:sz w:val="24"/>
        </w:rPr>
        <w:t>16:00</w:t>
      </w:r>
      <w:r w:rsidR="00B85844" w:rsidRPr="00CF2377">
        <w:rPr>
          <w:b/>
          <w:sz w:val="28"/>
          <w:szCs w:val="24"/>
        </w:rPr>
        <w:t xml:space="preserve"> </w:t>
      </w:r>
      <w:r w:rsidRPr="00CF2377">
        <w:rPr>
          <w:b/>
          <w:sz w:val="28"/>
          <w:szCs w:val="24"/>
        </w:rPr>
        <w:t xml:space="preserve"> </w:t>
      </w:r>
      <w:r w:rsidRPr="002658AF">
        <w:rPr>
          <w:b/>
          <w:sz w:val="24"/>
          <w:szCs w:val="24"/>
        </w:rPr>
        <w:t xml:space="preserve">να </w:t>
      </w:r>
      <w:r w:rsidR="00B85844" w:rsidRPr="00B85844">
        <w:rPr>
          <w:b/>
          <w:sz w:val="24"/>
          <w:szCs w:val="24"/>
        </w:rPr>
        <w:t xml:space="preserve">επιβεβαιώσει </w:t>
      </w:r>
      <w:r w:rsidRPr="002658AF">
        <w:rPr>
          <w:b/>
          <w:sz w:val="24"/>
          <w:szCs w:val="24"/>
        </w:rPr>
        <w:t>τη συμμετοχή του στη γραμματεία του αγωνίσματος και να παραλάβει τον αριθμό συμμετοχής του</w:t>
      </w:r>
      <w:r w:rsidRPr="00AB217F">
        <w:rPr>
          <w:sz w:val="24"/>
          <w:szCs w:val="24"/>
        </w:rPr>
        <w:t>.</w:t>
      </w:r>
      <w:r w:rsidRPr="00AB217F">
        <w:rPr>
          <w:sz w:val="24"/>
          <w:szCs w:val="24"/>
        </w:rPr>
        <w:tab/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217F">
        <w:rPr>
          <w:sz w:val="24"/>
          <w:szCs w:val="24"/>
        </w:rPr>
        <w:t xml:space="preserve">Ο μαθητής /τρια πρέπει να έχει γευματίσει 2,5 ώρες </w:t>
      </w:r>
      <w:r w:rsidR="00B4300F">
        <w:rPr>
          <w:sz w:val="24"/>
          <w:szCs w:val="24"/>
        </w:rPr>
        <w:t>το νωρίτερο</w:t>
      </w:r>
      <w:r w:rsidRPr="00AB217F">
        <w:rPr>
          <w:sz w:val="24"/>
          <w:szCs w:val="24"/>
        </w:rPr>
        <w:t xml:space="preserve"> και να  βρίσκεται  60 λεπτά πριν την έναρξη του αγωνίσματ</w:t>
      </w:r>
      <w:r w:rsidR="00AE4754">
        <w:rPr>
          <w:sz w:val="24"/>
          <w:szCs w:val="24"/>
        </w:rPr>
        <w:t>ος στην αγωνιστική εγκατάσταση</w:t>
      </w:r>
      <w:r w:rsidR="00AE4754" w:rsidRPr="00AE4754">
        <w:rPr>
          <w:sz w:val="24"/>
          <w:szCs w:val="24"/>
        </w:rPr>
        <w:t xml:space="preserve">, </w:t>
      </w:r>
      <w:r w:rsidRPr="00AB217F">
        <w:rPr>
          <w:sz w:val="24"/>
          <w:szCs w:val="24"/>
        </w:rPr>
        <w:t>σύμφωνα με το αγωνιστικό πρόγραμμα.</w:t>
      </w:r>
    </w:p>
    <w:p w:rsidR="002658AF" w:rsidRPr="001A3248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A3248">
        <w:rPr>
          <w:sz w:val="24"/>
          <w:szCs w:val="24"/>
        </w:rPr>
        <w:t>Η μεταφορά των μαθητών/τριω</w:t>
      </w:r>
      <w:r w:rsidR="00AE4754">
        <w:rPr>
          <w:sz w:val="24"/>
          <w:szCs w:val="24"/>
        </w:rPr>
        <w:t>ν στην αγωνιστική εγκατάσταση</w:t>
      </w:r>
      <w:r w:rsidR="00AE4754" w:rsidRPr="00AE4754">
        <w:rPr>
          <w:sz w:val="24"/>
          <w:szCs w:val="24"/>
        </w:rPr>
        <w:t xml:space="preserve">, </w:t>
      </w:r>
      <w:bookmarkStart w:id="0" w:name="_GoBack"/>
      <w:bookmarkEnd w:id="0"/>
      <w:r w:rsidRPr="001A3248">
        <w:rPr>
          <w:sz w:val="24"/>
          <w:szCs w:val="24"/>
        </w:rPr>
        <w:t>καθώς και η αποχώρησή τους γίνεται  με αποκλειστική ευθύνη των γονέων /κηδεμόνων.</w:t>
      </w:r>
    </w:p>
    <w:p w:rsidR="002658AF" w:rsidRPr="00AB217F" w:rsidRDefault="002658AF" w:rsidP="002658A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sz w:val="24"/>
          <w:szCs w:val="24"/>
        </w:rPr>
        <w:t>Ο μαθητής/τρια πρέπει να φοράει αθλητικά παπούτσια και αθλητική περιβολή (φόρμα ή σορτς και μπλουζάκι). Δεν επιτρέπεται η χρήση ειδικών παπουτσιών στίβου (</w:t>
      </w:r>
      <w:r w:rsidRPr="00AB217F">
        <w:rPr>
          <w:sz w:val="24"/>
          <w:szCs w:val="24"/>
          <w:lang w:val="en-US"/>
        </w:rPr>
        <w:t>spikes</w:t>
      </w:r>
      <w:r w:rsidRPr="00AB217F">
        <w:rPr>
          <w:sz w:val="24"/>
          <w:szCs w:val="24"/>
        </w:rPr>
        <w:t xml:space="preserve">). </w:t>
      </w:r>
      <w:r w:rsidRPr="00AB217F">
        <w:rPr>
          <w:sz w:val="24"/>
          <w:szCs w:val="24"/>
        </w:rPr>
        <w:tab/>
      </w:r>
      <w:r w:rsidRPr="00AB217F">
        <w:rPr>
          <w:sz w:val="24"/>
          <w:szCs w:val="24"/>
        </w:rPr>
        <w:tab/>
      </w:r>
    </w:p>
    <w:p w:rsidR="00B4300F" w:rsidRDefault="002658AF" w:rsidP="00B4300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B217F">
        <w:rPr>
          <w:sz w:val="24"/>
          <w:szCs w:val="24"/>
        </w:rPr>
        <w:t xml:space="preserve">Για τη διευκόλυνση των μαθητών/τριων που θα λάβουν μέρος στους αγώνες , θα υπάρχουν πινακίδες σήμανσης και θα γίνονται αναγγελίες από τα μεγάφωνα ανά τακτά χρονικά διαστήματα. </w:t>
      </w:r>
      <w:r w:rsidR="00B4300F">
        <w:rPr>
          <w:sz w:val="24"/>
          <w:szCs w:val="24"/>
        </w:rPr>
        <w:t xml:space="preserve">   </w:t>
      </w:r>
    </w:p>
    <w:p w:rsidR="002658AF" w:rsidRPr="00B4300F" w:rsidRDefault="002658AF" w:rsidP="00B4300F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4300F">
        <w:rPr>
          <w:sz w:val="24"/>
          <w:szCs w:val="24"/>
        </w:rPr>
        <w:t xml:space="preserve">Δεν θα επιτραπεί η είσοδος στον αγωνιστικό χώρο σε γονείς ή συνοδούς των μαθητών/τριών. </w:t>
      </w:r>
      <w:r w:rsidRPr="00B4300F">
        <w:rPr>
          <w:sz w:val="24"/>
          <w:szCs w:val="24"/>
        </w:rPr>
        <w:tab/>
      </w:r>
    </w:p>
    <w:p w:rsidR="002658AF" w:rsidRPr="00AB217F" w:rsidRDefault="002658AF" w:rsidP="002658A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F56C95">
        <w:rPr>
          <w:sz w:val="24"/>
          <w:szCs w:val="24"/>
        </w:rPr>
        <w:t xml:space="preserve">Η διοργανώτρια αρχή θα παρέχει γιατρό καθ' όλη τη διάρκεια της διοργάνωσης, </w:t>
      </w:r>
      <w:r w:rsidRPr="00F56C95">
        <w:rPr>
          <w:sz w:val="24"/>
          <w:szCs w:val="24"/>
          <w:lang w:val="en-US"/>
        </w:rPr>
        <w:t>o</w:t>
      </w:r>
      <w:r w:rsidRPr="00F56C95">
        <w:rPr>
          <w:sz w:val="24"/>
          <w:szCs w:val="24"/>
        </w:rPr>
        <w:t xml:space="preserve"> οποίος θα βρίσκεται σε εμφανή σημείο εντός της αγωνιστικής εγκατάστασης. Επίσης θα υπάρχει ασθενοφόρο για άμεση βοήθεια ή μεταφορά μαθητή/τριας σε νοσοκομείο.</w:t>
      </w:r>
    </w:p>
    <w:sectPr w:rsidR="002658AF" w:rsidRPr="00AB217F" w:rsidSect="008A4C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D1" w:rsidRDefault="00F25DD1" w:rsidP="00282FAF">
      <w:pPr>
        <w:spacing w:after="0" w:line="240" w:lineRule="auto"/>
      </w:pPr>
      <w:r>
        <w:separator/>
      </w:r>
    </w:p>
  </w:endnote>
  <w:endnote w:type="continuationSeparator" w:id="0">
    <w:p w:rsidR="00F25DD1" w:rsidRDefault="00F25DD1" w:rsidP="0028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D1" w:rsidRDefault="00F25DD1" w:rsidP="00282FAF">
      <w:pPr>
        <w:spacing w:after="0" w:line="240" w:lineRule="auto"/>
      </w:pPr>
      <w:r>
        <w:separator/>
      </w:r>
    </w:p>
  </w:footnote>
  <w:footnote w:type="continuationSeparator" w:id="0">
    <w:p w:rsidR="00F25DD1" w:rsidRDefault="00F25DD1" w:rsidP="0028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172"/>
    <w:multiLevelType w:val="hybridMultilevel"/>
    <w:tmpl w:val="E59E6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4502"/>
    <w:multiLevelType w:val="hybridMultilevel"/>
    <w:tmpl w:val="36CA5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A16"/>
    <w:multiLevelType w:val="hybridMultilevel"/>
    <w:tmpl w:val="7646F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3003E0"/>
    <w:multiLevelType w:val="hybridMultilevel"/>
    <w:tmpl w:val="78BE9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9761E7"/>
    <w:multiLevelType w:val="hybridMultilevel"/>
    <w:tmpl w:val="77CC56DE"/>
    <w:lvl w:ilvl="0" w:tplc="F1C00604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15DCE"/>
    <w:multiLevelType w:val="hybridMultilevel"/>
    <w:tmpl w:val="55EC9BE4"/>
    <w:lvl w:ilvl="0" w:tplc="F1C0060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D4FDD"/>
    <w:multiLevelType w:val="hybridMultilevel"/>
    <w:tmpl w:val="3C84D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694D9D"/>
    <w:multiLevelType w:val="hybridMultilevel"/>
    <w:tmpl w:val="6526BE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1115"/>
    <w:multiLevelType w:val="hybridMultilevel"/>
    <w:tmpl w:val="A2B6A30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87F4B"/>
    <w:multiLevelType w:val="hybridMultilevel"/>
    <w:tmpl w:val="8CEEF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141457"/>
    <w:multiLevelType w:val="hybridMultilevel"/>
    <w:tmpl w:val="10062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2572C1"/>
    <w:multiLevelType w:val="hybridMultilevel"/>
    <w:tmpl w:val="4EDCD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251DF"/>
    <w:multiLevelType w:val="hybridMultilevel"/>
    <w:tmpl w:val="5038F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6AD1"/>
    <w:multiLevelType w:val="hybridMultilevel"/>
    <w:tmpl w:val="93162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94274"/>
    <w:multiLevelType w:val="hybridMultilevel"/>
    <w:tmpl w:val="3920E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6095"/>
    <w:multiLevelType w:val="hybridMultilevel"/>
    <w:tmpl w:val="00DC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DA70CD"/>
    <w:multiLevelType w:val="hybridMultilevel"/>
    <w:tmpl w:val="769E271E"/>
    <w:lvl w:ilvl="0" w:tplc="3FF86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2CE"/>
    <w:rsid w:val="0001616A"/>
    <w:rsid w:val="0002493F"/>
    <w:rsid w:val="000308AC"/>
    <w:rsid w:val="00066C17"/>
    <w:rsid w:val="00072CE3"/>
    <w:rsid w:val="0008743F"/>
    <w:rsid w:val="000A6021"/>
    <w:rsid w:val="000C0229"/>
    <w:rsid w:val="000D0827"/>
    <w:rsid w:val="000D45FB"/>
    <w:rsid w:val="000D47A1"/>
    <w:rsid w:val="000F41CD"/>
    <w:rsid w:val="00102525"/>
    <w:rsid w:val="00122BA2"/>
    <w:rsid w:val="00133FD4"/>
    <w:rsid w:val="00134F7B"/>
    <w:rsid w:val="00143F67"/>
    <w:rsid w:val="00150EE5"/>
    <w:rsid w:val="00160454"/>
    <w:rsid w:val="001622CB"/>
    <w:rsid w:val="00181B6C"/>
    <w:rsid w:val="001A3248"/>
    <w:rsid w:val="001A4024"/>
    <w:rsid w:val="001A616E"/>
    <w:rsid w:val="001B1238"/>
    <w:rsid w:val="001D1BF0"/>
    <w:rsid w:val="001D213B"/>
    <w:rsid w:val="001D43CD"/>
    <w:rsid w:val="001D65F3"/>
    <w:rsid w:val="001D74FB"/>
    <w:rsid w:val="0022228C"/>
    <w:rsid w:val="00230A69"/>
    <w:rsid w:val="0025418C"/>
    <w:rsid w:val="002568CF"/>
    <w:rsid w:val="0026046A"/>
    <w:rsid w:val="002658AF"/>
    <w:rsid w:val="002775FE"/>
    <w:rsid w:val="00282FAF"/>
    <w:rsid w:val="00285E45"/>
    <w:rsid w:val="002929A2"/>
    <w:rsid w:val="00296955"/>
    <w:rsid w:val="002A02CE"/>
    <w:rsid w:val="002C4816"/>
    <w:rsid w:val="002C49AE"/>
    <w:rsid w:val="002D3A68"/>
    <w:rsid w:val="002F4789"/>
    <w:rsid w:val="00321A99"/>
    <w:rsid w:val="0034247A"/>
    <w:rsid w:val="00343758"/>
    <w:rsid w:val="003448E8"/>
    <w:rsid w:val="003A5FF5"/>
    <w:rsid w:val="003A6244"/>
    <w:rsid w:val="003A6D6D"/>
    <w:rsid w:val="003A7E93"/>
    <w:rsid w:val="003B4D34"/>
    <w:rsid w:val="003D492A"/>
    <w:rsid w:val="003D5591"/>
    <w:rsid w:val="003D680F"/>
    <w:rsid w:val="004038AB"/>
    <w:rsid w:val="00424ECC"/>
    <w:rsid w:val="00436EE6"/>
    <w:rsid w:val="00440D34"/>
    <w:rsid w:val="00450864"/>
    <w:rsid w:val="00452BA1"/>
    <w:rsid w:val="00466D3B"/>
    <w:rsid w:val="00470459"/>
    <w:rsid w:val="00492FA9"/>
    <w:rsid w:val="004A33A0"/>
    <w:rsid w:val="004C756B"/>
    <w:rsid w:val="004D60F1"/>
    <w:rsid w:val="004E4F50"/>
    <w:rsid w:val="004F515C"/>
    <w:rsid w:val="00506566"/>
    <w:rsid w:val="005300D9"/>
    <w:rsid w:val="0053661E"/>
    <w:rsid w:val="00540A43"/>
    <w:rsid w:val="00541D6C"/>
    <w:rsid w:val="0055551F"/>
    <w:rsid w:val="00597326"/>
    <w:rsid w:val="005D6505"/>
    <w:rsid w:val="005D7607"/>
    <w:rsid w:val="005E315D"/>
    <w:rsid w:val="0062783B"/>
    <w:rsid w:val="00636827"/>
    <w:rsid w:val="00645ED2"/>
    <w:rsid w:val="006B06DD"/>
    <w:rsid w:val="006B454E"/>
    <w:rsid w:val="006C24FD"/>
    <w:rsid w:val="006C7563"/>
    <w:rsid w:val="006D4305"/>
    <w:rsid w:val="006D64DA"/>
    <w:rsid w:val="006D6677"/>
    <w:rsid w:val="006D71BA"/>
    <w:rsid w:val="006F4EC4"/>
    <w:rsid w:val="0071621B"/>
    <w:rsid w:val="007945D7"/>
    <w:rsid w:val="007A26AA"/>
    <w:rsid w:val="007A4DC0"/>
    <w:rsid w:val="007B2B83"/>
    <w:rsid w:val="007B2BD7"/>
    <w:rsid w:val="007C044D"/>
    <w:rsid w:val="007D7AC4"/>
    <w:rsid w:val="007F1C13"/>
    <w:rsid w:val="008076EE"/>
    <w:rsid w:val="00815BB1"/>
    <w:rsid w:val="00816D58"/>
    <w:rsid w:val="00821512"/>
    <w:rsid w:val="00831F9E"/>
    <w:rsid w:val="00844752"/>
    <w:rsid w:val="00877C86"/>
    <w:rsid w:val="00877DE5"/>
    <w:rsid w:val="00882FC1"/>
    <w:rsid w:val="00886994"/>
    <w:rsid w:val="00887046"/>
    <w:rsid w:val="008A4CA6"/>
    <w:rsid w:val="008B4F48"/>
    <w:rsid w:val="008D36F5"/>
    <w:rsid w:val="008F66AC"/>
    <w:rsid w:val="009044A3"/>
    <w:rsid w:val="0091736E"/>
    <w:rsid w:val="009331EA"/>
    <w:rsid w:val="00942307"/>
    <w:rsid w:val="00952963"/>
    <w:rsid w:val="00967861"/>
    <w:rsid w:val="009B51E7"/>
    <w:rsid w:val="009C61EE"/>
    <w:rsid w:val="00A203FA"/>
    <w:rsid w:val="00A53524"/>
    <w:rsid w:val="00A6076E"/>
    <w:rsid w:val="00A77197"/>
    <w:rsid w:val="00AA1695"/>
    <w:rsid w:val="00AA3F80"/>
    <w:rsid w:val="00AB217F"/>
    <w:rsid w:val="00AB3057"/>
    <w:rsid w:val="00AD0C73"/>
    <w:rsid w:val="00AD4342"/>
    <w:rsid w:val="00AE4754"/>
    <w:rsid w:val="00B042B4"/>
    <w:rsid w:val="00B05E5C"/>
    <w:rsid w:val="00B26D94"/>
    <w:rsid w:val="00B27BC2"/>
    <w:rsid w:val="00B370AA"/>
    <w:rsid w:val="00B4300F"/>
    <w:rsid w:val="00B52703"/>
    <w:rsid w:val="00B52DB0"/>
    <w:rsid w:val="00B74541"/>
    <w:rsid w:val="00B85844"/>
    <w:rsid w:val="00BA38E7"/>
    <w:rsid w:val="00BF6D73"/>
    <w:rsid w:val="00C44992"/>
    <w:rsid w:val="00C50F9D"/>
    <w:rsid w:val="00C54865"/>
    <w:rsid w:val="00C74669"/>
    <w:rsid w:val="00C927A8"/>
    <w:rsid w:val="00CA46A7"/>
    <w:rsid w:val="00CB76F9"/>
    <w:rsid w:val="00CC10F0"/>
    <w:rsid w:val="00CD382C"/>
    <w:rsid w:val="00CE624D"/>
    <w:rsid w:val="00CE741F"/>
    <w:rsid w:val="00CF2377"/>
    <w:rsid w:val="00CF548E"/>
    <w:rsid w:val="00D32993"/>
    <w:rsid w:val="00D37FC0"/>
    <w:rsid w:val="00D435D1"/>
    <w:rsid w:val="00D444FF"/>
    <w:rsid w:val="00D5387E"/>
    <w:rsid w:val="00D818A8"/>
    <w:rsid w:val="00D90F40"/>
    <w:rsid w:val="00D95A92"/>
    <w:rsid w:val="00DA587B"/>
    <w:rsid w:val="00DB0CF8"/>
    <w:rsid w:val="00DE2DA7"/>
    <w:rsid w:val="00E211A7"/>
    <w:rsid w:val="00E31ACE"/>
    <w:rsid w:val="00E46C51"/>
    <w:rsid w:val="00E574DE"/>
    <w:rsid w:val="00E60862"/>
    <w:rsid w:val="00E70C05"/>
    <w:rsid w:val="00E75E27"/>
    <w:rsid w:val="00E81912"/>
    <w:rsid w:val="00E85B88"/>
    <w:rsid w:val="00EB5303"/>
    <w:rsid w:val="00EB5601"/>
    <w:rsid w:val="00EF68CE"/>
    <w:rsid w:val="00F01D77"/>
    <w:rsid w:val="00F14BD5"/>
    <w:rsid w:val="00F14F41"/>
    <w:rsid w:val="00F25DD1"/>
    <w:rsid w:val="00F47D07"/>
    <w:rsid w:val="00F56C95"/>
    <w:rsid w:val="00F60B2D"/>
    <w:rsid w:val="00F76CC9"/>
    <w:rsid w:val="00F84DE7"/>
    <w:rsid w:val="00F857E3"/>
    <w:rsid w:val="00F87885"/>
    <w:rsid w:val="00F95A59"/>
    <w:rsid w:val="00FB0ACB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5C"/>
    <w:pPr>
      <w:spacing w:after="160" w:line="259" w:lineRule="auto"/>
    </w:pPr>
    <w:rPr>
      <w:rFonts w:cs="Calibri"/>
      <w:kern w:val="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827"/>
    <w:pPr>
      <w:keepNext/>
      <w:spacing w:after="0" w:line="240" w:lineRule="auto"/>
      <w:outlineLvl w:val="0"/>
    </w:pPr>
    <w:rPr>
      <w:rFonts w:cs="Times New Roman"/>
      <w:b/>
      <w:bCs/>
      <w:kern w:val="0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D21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827"/>
    <w:rPr>
      <w:rFonts w:ascii="Times New Roman" w:hAnsi="Times New Roman" w:cs="Times New Roman"/>
      <w:b/>
      <w:bCs/>
      <w:kern w:val="0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213B"/>
    <w:rPr>
      <w:rFonts w:ascii="Cambria" w:hAnsi="Cambria" w:cs="Cambria"/>
      <w:b/>
      <w:bCs/>
      <w:kern w:val="2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A33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D492A"/>
    <w:pPr>
      <w:spacing w:after="0" w:line="240" w:lineRule="auto"/>
    </w:pPr>
    <w:rPr>
      <w:rFonts w:ascii="Tahoma" w:hAnsi="Tahoma" w:cs="Tahoma"/>
      <w:kern w:val="0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92F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21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13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213B"/>
    <w:pPr>
      <w:spacing w:after="12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13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D21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13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D213B"/>
    <w:pPr>
      <w:spacing w:after="0" w:line="240" w:lineRule="auto"/>
      <w:ind w:left="-180"/>
    </w:pPr>
    <w:rPr>
      <w:rFonts w:ascii="Arial" w:eastAsia="Times New Roman" w:hAnsi="Arial" w:cs="Arial"/>
      <w:kern w:val="0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13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FAF"/>
    <w:rPr>
      <w:kern w:val="2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A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halandri.wordp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ones@halandr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Οικονομικού</dc:creator>
  <cp:lastModifiedBy>Efi Manimani</cp:lastModifiedBy>
  <cp:revision>2</cp:revision>
  <cp:lastPrinted>2017-04-19T11:16:00Z</cp:lastPrinted>
  <dcterms:created xsi:type="dcterms:W3CDTF">2017-04-20T18:37:00Z</dcterms:created>
  <dcterms:modified xsi:type="dcterms:W3CDTF">2017-04-20T18:37:00Z</dcterms:modified>
</cp:coreProperties>
</file>