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78" w:rsidRPr="00FA59E1" w:rsidRDefault="005C4B86" w:rsidP="002B0521">
      <w:pPr>
        <w:autoSpaceDE w:val="0"/>
        <w:autoSpaceDN w:val="0"/>
        <w:adjustRightInd w:val="0"/>
        <w:spacing w:after="100" w:line="360" w:lineRule="auto"/>
        <w:jc w:val="center"/>
        <w:rPr>
          <w:rFonts w:ascii="Tahoma" w:hAnsi="Tahoma" w:cs="Tahoma"/>
          <w:color w:val="0070C0"/>
          <w:spacing w:val="200"/>
          <w:sz w:val="34"/>
          <w:szCs w:val="34"/>
          <w:lang w:val="el-GR"/>
        </w:rPr>
      </w:pPr>
      <w:r w:rsidRPr="00FA59E1">
        <w:rPr>
          <w:rFonts w:ascii="Tahoma" w:hAnsi="Tahoma" w:cs="Tahoma"/>
          <w:color w:val="0070C0"/>
          <w:spacing w:val="200"/>
          <w:sz w:val="34"/>
          <w:szCs w:val="34"/>
          <w:lang w:val="el-GR"/>
        </w:rPr>
        <w:t>Π  Ρ  Ο  Σ  Κ  Λ  Η  Σ  Η</w:t>
      </w:r>
    </w:p>
    <w:p w:rsidR="002B0521" w:rsidRPr="002B0521" w:rsidRDefault="002B0521" w:rsidP="002B0521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pacing w:val="20"/>
          <w:sz w:val="24"/>
          <w:szCs w:val="24"/>
          <w:lang w:val="el-GR"/>
        </w:rPr>
      </w:pPr>
      <w:r w:rsidRPr="002B0521">
        <w:rPr>
          <w:rFonts w:ascii="Tahoma" w:hAnsi="Tahoma" w:cs="Tahoma"/>
          <w:b/>
          <w:bCs/>
          <w:spacing w:val="20"/>
          <w:sz w:val="24"/>
          <w:szCs w:val="24"/>
          <w:lang w:val="el-GR"/>
        </w:rPr>
        <w:t>ΗΜΕΡΙΔΑ «ΡΥΠΟΙ και επιπτώσεις στην ΥΓΕΙΑ»</w:t>
      </w:r>
    </w:p>
    <w:p w:rsidR="003D427B" w:rsidRDefault="003D427B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0E5CB2" w:rsidRDefault="00CB43DD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  <w:r>
        <w:rPr>
          <w:rFonts w:ascii="Tahoma" w:hAnsi="Tahoma" w:cs="Tahoma"/>
          <w:noProof/>
          <w:sz w:val="32"/>
          <w:szCs w:val="32"/>
          <w:u w:val="single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67.1pt;margin-top:1.15pt;width:0;height:366.3pt;z-index:251663360" o:connectortype="straight" strokecolor="#0070c0" strokeweight="3pt"/>
        </w:pict>
      </w:r>
      <w:r>
        <w:rPr>
          <w:rFonts w:ascii="Tahoma" w:hAnsi="Tahoma" w:cs="Tahoma"/>
          <w:noProof/>
          <w:sz w:val="32"/>
          <w:szCs w:val="32"/>
          <w:u w:val="single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35pt;margin-top:1.15pt;width:415.6pt;height:382.5pt;z-index:251660288;mso-width-relative:margin;mso-height-relative:margin" filled="f" stroked="f">
            <v:textbox style="mso-next-textbox:#_x0000_s1026">
              <w:txbxContent>
                <w:p w:rsidR="005C4B86" w:rsidRPr="00FA59E1" w:rsidRDefault="005C4B86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18:00-18:30</w:t>
                  </w:r>
                  <w:r w:rsidRPr="003D427B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ab/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Εγγραφές – Χαιρετισμοί:</w:t>
                  </w:r>
                </w:p>
                <w:p w:rsidR="00DE18B8" w:rsidRDefault="00DE18B8" w:rsidP="001A68E4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firstLine="720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Εντεταλμένη Σύμβουλος Ελέγχου &amp; Διαχείρισης Περιβάλλοντος</w:t>
                  </w:r>
                </w:p>
                <w:p w:rsidR="00DE18B8" w:rsidRDefault="005C4B86" w:rsidP="001A68E4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firstLine="720"/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Κηφισιάς: </w:t>
                  </w:r>
                  <w:r w:rsidRPr="00D4476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κ</w:t>
                  </w:r>
                  <w:r w:rsidR="00DE18B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α</w:t>
                  </w:r>
                  <w:r w:rsidRPr="00D4476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 xml:space="preserve"> </w:t>
                  </w:r>
                  <w:proofErr w:type="spellStart"/>
                  <w:r w:rsidR="00DE18B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Ρόζυ</w:t>
                  </w:r>
                  <w:proofErr w:type="spellEnd"/>
                  <w:r w:rsidR="00DE18B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 xml:space="preserve"> </w:t>
                  </w:r>
                  <w:proofErr w:type="spellStart"/>
                  <w:r w:rsidR="00DE18B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Χαριτοπούλου</w:t>
                  </w:r>
                  <w:proofErr w:type="spellEnd"/>
                  <w:r w:rsidR="00DE18B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 xml:space="preserve">, </w:t>
                  </w:r>
                  <w:r w:rsidR="00DE18B8" w:rsidRPr="00DE18B8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 xml:space="preserve">Δρ. Μηχανικός και Δ/ντρια </w:t>
                  </w:r>
                </w:p>
                <w:p w:rsidR="005C4B86" w:rsidRPr="00DE18B8" w:rsidRDefault="00DE18B8" w:rsidP="001A68E4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firstLine="720"/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</w:pPr>
                  <w:r w:rsidRPr="00DE18B8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>Εναλλακτικής Διαχείρισης  ΕΟΑΝ</w:t>
                  </w:r>
                </w:p>
                <w:p w:rsidR="005C4B86" w:rsidRPr="00FA59E1" w:rsidRDefault="00C5770A" w:rsidP="001A68E4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firstLine="720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7677AB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Μέλος της Ε. Ε.</w:t>
                  </w:r>
                  <w:r w:rsidR="005C4B86" w:rsidRPr="007677AB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 του Συνδέσμου: </w:t>
                  </w:r>
                  <w:r w:rsidR="005C4B86" w:rsidRPr="007677AB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 xml:space="preserve">κ. </w:t>
                  </w:r>
                  <w:r w:rsidR="000E4F49" w:rsidRPr="007677AB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Χρήστος Καλός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5C4B86" w:rsidRPr="00FA59E1" w:rsidRDefault="000E1C69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18:30</w:t>
                  </w:r>
                  <w:r w:rsidR="00180104"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–18:45</w:t>
                  </w:r>
                  <w:r w:rsidR="00180104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 </w:t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ab/>
                    <w:t>«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Ατμοσφαιρική Ρύπανση: Πηγές και Επιπτώσεις</w:t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»</w:t>
                  </w:r>
                </w:p>
                <w:p w:rsidR="005C4B86" w:rsidRPr="00FA59E1" w:rsidRDefault="007C2707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ab/>
                  </w:r>
                  <w:r w:rsidR="005C4B86" w:rsidRPr="00D4476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Δρ. Ε. Διαπούλη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, ΕΚΕΦΕ «Δημόκριτος»</w:t>
                  </w:r>
                </w:p>
                <w:p w:rsidR="005C4B86" w:rsidRPr="00FA59E1" w:rsidRDefault="000E1C69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18:45</w:t>
                  </w:r>
                  <w:r w:rsidR="00202631"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–19:00</w:t>
                  </w:r>
                  <w:r w:rsidR="00202631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ab/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«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Ποιότητα της ατμόσφαιρας και δημόσια υγεία στην Ευρώπη</w:t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»</w:t>
                  </w:r>
                </w:p>
                <w:p w:rsidR="000E1C69" w:rsidRPr="00147379" w:rsidRDefault="005C4B86" w:rsidP="00862E32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firstLine="720"/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</w:pPr>
                  <w:r w:rsidRPr="00D4476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Δρ. Κ. Ελευθεριάδης</w:t>
                  </w:r>
                  <w:r w:rsidRPr="00147379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 xml:space="preserve">, Επιστημονικός Υπεύθυνος για το έργο </w:t>
                  </w:r>
                </w:p>
                <w:p w:rsidR="005C4B86" w:rsidRPr="00147379" w:rsidRDefault="005C4B86" w:rsidP="00862E32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firstLine="720"/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</w:pPr>
                  <w:r w:rsidRPr="00147379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Index</w:t>
                  </w:r>
                  <w:r w:rsidRPr="00147379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>-</w:t>
                  </w:r>
                  <w:r w:rsidRPr="00147379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Air</w:t>
                  </w:r>
                  <w:r w:rsidRPr="00147379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>,</w:t>
                  </w:r>
                  <w:r w:rsidR="000E1C69" w:rsidRPr="00147379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 xml:space="preserve"> </w:t>
                  </w:r>
                  <w:r w:rsidRPr="00147379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>ΕΚΕΦΕ «Δημόκριτος»</w:t>
                  </w:r>
                </w:p>
                <w:p w:rsidR="000E1C69" w:rsidRPr="00FA59E1" w:rsidRDefault="00202631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19:00–19:15</w:t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ab/>
                  </w:r>
                  <w:r w:rsidR="000E1C69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«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Έκθεση σε ατμοσφαιρικούς ρύπους. Η σημασία της ποιότ</w:t>
                  </w:r>
                  <w:bookmarkStart w:id="0" w:name="_GoBack"/>
                  <w:bookmarkEnd w:id="0"/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ητας </w:t>
                  </w:r>
                </w:p>
                <w:p w:rsidR="005C4B86" w:rsidRPr="00FA59E1" w:rsidRDefault="000E1C69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ab/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του αέρα</w:t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 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σε εσωτερικούς χώρους</w:t>
                  </w:r>
                  <w:r w:rsidR="008062A1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»</w:t>
                  </w:r>
                </w:p>
                <w:p w:rsidR="005C4B86" w:rsidRPr="00FA59E1" w:rsidRDefault="005C4B86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firstLine="720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D4476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Δρ. Ε.</w:t>
                  </w:r>
                  <w:r w:rsidR="008062A1" w:rsidRPr="00D4476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 xml:space="preserve"> </w:t>
                  </w:r>
                  <w:r w:rsidRPr="00D4476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Διαπούλη</w:t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, ΕΚΕΦΕ «Δημόκριτος»</w:t>
                  </w:r>
                </w:p>
                <w:p w:rsidR="005C4B86" w:rsidRPr="00FA59E1" w:rsidRDefault="00202631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19:15–19:30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ab/>
                    <w:t xml:space="preserve">Σύντομη περιγραφή του έργου 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</w:rPr>
                    <w:t>LIFE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15 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</w:rPr>
                    <w:t>ENV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</w:rPr>
                    <w:t>PT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/000674 “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</w:rPr>
                    <w:t>Index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-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</w:rPr>
                    <w:t>Air</w:t>
                  </w:r>
                  <w:r w:rsidR="008062A1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”</w:t>
                  </w:r>
                </w:p>
                <w:p w:rsidR="005C4B86" w:rsidRDefault="005C4B86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720" w:firstLine="720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D44768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Δρ. Α. Καλογρίδη</w:t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, ΕΚΕΦΕ «Δημόκριτος»</w:t>
                  </w:r>
                </w:p>
                <w:p w:rsidR="00050CC2" w:rsidRPr="007F2005" w:rsidRDefault="00050CC2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19"/>
                      <w:szCs w:val="19"/>
                      <w:lang w:val="el-GR"/>
                    </w:rPr>
                  </w:pP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19:30-19:45</w:t>
                  </w:r>
                  <w:r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ab/>
                  </w:r>
                  <w:r w:rsidRPr="007F2005">
                    <w:rPr>
                      <w:rFonts w:ascii="Tahoma" w:hAnsi="Tahoma" w:cs="Tahoma"/>
                      <w:sz w:val="19"/>
                      <w:szCs w:val="19"/>
                      <w:lang w:val="el-GR"/>
                    </w:rPr>
                    <w:t>«Όρια των εκπομπών ηλεκτρομαγνητικής ακτινοβολίας-μετρήσεις</w:t>
                  </w:r>
                </w:p>
                <w:p w:rsidR="00050CC2" w:rsidRPr="007F2005" w:rsidRDefault="00050CC2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19"/>
                      <w:szCs w:val="19"/>
                      <w:lang w:val="el-GR"/>
                    </w:rPr>
                  </w:pPr>
                  <w:r w:rsidRPr="007F2005">
                    <w:rPr>
                      <w:rFonts w:ascii="Tahoma" w:hAnsi="Tahoma" w:cs="Tahoma"/>
                      <w:sz w:val="19"/>
                      <w:szCs w:val="19"/>
                      <w:lang w:val="el-GR"/>
                    </w:rPr>
                    <w:tab/>
                    <w:t xml:space="preserve"> στους Δήμους μέλη του Συνδέσμου»</w:t>
                  </w:r>
                </w:p>
                <w:p w:rsidR="00050CC2" w:rsidRPr="00147379" w:rsidRDefault="00050CC2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</w:pPr>
                  <w:r w:rsidRPr="007F2005">
                    <w:rPr>
                      <w:rFonts w:ascii="Tahoma" w:hAnsi="Tahoma" w:cs="Tahoma"/>
                      <w:sz w:val="19"/>
                      <w:szCs w:val="19"/>
                      <w:lang w:val="el-GR"/>
                    </w:rPr>
                    <w:tab/>
                  </w:r>
                  <w:r w:rsidR="00875668" w:rsidRPr="007F2005">
                    <w:rPr>
                      <w:rFonts w:ascii="Tahoma" w:hAnsi="Tahoma" w:cs="Tahoma"/>
                      <w:b/>
                      <w:sz w:val="19"/>
                      <w:szCs w:val="19"/>
                      <w:lang w:val="el-GR"/>
                    </w:rPr>
                    <w:t>Νίκος Παπανικολάου</w:t>
                  </w:r>
                  <w:r w:rsidR="00875668" w:rsidRPr="00147379"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l-GR"/>
                    </w:rPr>
                    <w:t xml:space="preserve">, </w:t>
                  </w:r>
                  <w:r w:rsidR="00875668" w:rsidRPr="00147379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>Ηλεκτρολόγος Μηχανικός και Μηχανικός</w:t>
                  </w:r>
                  <w:r w:rsidR="00147379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 xml:space="preserve"> </w:t>
                  </w:r>
                  <w:r w:rsidR="00875668" w:rsidRPr="00147379">
                    <w:rPr>
                      <w:rFonts w:ascii="Tahoma" w:hAnsi="Tahoma" w:cs="Tahoma"/>
                      <w:i/>
                      <w:sz w:val="18"/>
                      <w:szCs w:val="18"/>
                      <w:lang w:val="el-GR"/>
                    </w:rPr>
                    <w:t>Υπολογιστών</w:t>
                  </w:r>
                </w:p>
                <w:p w:rsidR="005C4B86" w:rsidRPr="00FA59E1" w:rsidRDefault="00202631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19:</w:t>
                  </w:r>
                  <w:r w:rsidR="00050CC2"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45</w:t>
                  </w: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–</w:t>
                  </w:r>
                  <w:r w:rsidR="00050CC2"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2</w:t>
                  </w:r>
                  <w:r w:rsidR="000E4F49"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0</w:t>
                  </w: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:</w:t>
                  </w:r>
                  <w:r w:rsidR="000E4F49"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15</w:t>
                  </w:r>
                  <w:r w:rsidR="005C4B86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ab/>
                    <w:t xml:space="preserve">Συζήτηση </w:t>
                  </w:r>
                  <w:r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>– Ερωτήσεις</w:t>
                  </w:r>
                </w:p>
                <w:p w:rsidR="00202631" w:rsidRPr="00FA59E1" w:rsidRDefault="000E4F49" w:rsidP="00147379">
                  <w:pPr>
                    <w:tabs>
                      <w:tab w:val="left" w:pos="1418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20:15</w:t>
                  </w:r>
                  <w:r w:rsidR="00202631"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–20:</w:t>
                  </w:r>
                  <w:r w:rsidRPr="00147379">
                    <w:rPr>
                      <w:rFonts w:ascii="Tahoma" w:hAnsi="Tahoma" w:cs="Tahoma"/>
                      <w:b/>
                      <w:sz w:val="18"/>
                      <w:szCs w:val="18"/>
                      <w:lang w:val="el-GR"/>
                    </w:rPr>
                    <w:t>30</w:t>
                  </w:r>
                  <w:r w:rsidR="00202631" w:rsidRP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 xml:space="preserve"> </w:t>
                  </w:r>
                  <w:r w:rsidR="00FA59E1"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  <w:tab/>
                  </w:r>
                  <w:proofErr w:type="spellStart"/>
                  <w:r w:rsidR="00202631" w:rsidRPr="00FA59E1"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  <w:t>Coctail</w:t>
                  </w:r>
                  <w:proofErr w:type="spellEnd"/>
                </w:p>
                <w:p w:rsidR="005C4B86" w:rsidRPr="00FA59E1" w:rsidRDefault="005C4B86">
                  <w:pPr>
                    <w:rPr>
                      <w:rFonts w:ascii="Tahoma" w:hAnsi="Tahoma" w:cs="Tahoma"/>
                      <w:lang w:val="el-GR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32"/>
          <w:szCs w:val="32"/>
          <w:u w:val="single"/>
          <w:lang w:val="el-GR"/>
        </w:rPr>
        <w:pict>
          <v:shape id="_x0000_s1027" type="#_x0000_t202" style="position:absolute;left:0;text-align:left;margin-left:374.25pt;margin-top:23pt;width:366.4pt;height:290.15pt;z-index:251662336;mso-width-relative:margin;mso-height-relative:margin" stroked="f">
            <v:textbox style="mso-next-textbox:#_x0000_s1027">
              <w:txbxContent>
                <w:p w:rsidR="003D427B" w:rsidRPr="00FA59E1" w:rsidRDefault="000E5CB2" w:rsidP="00D44768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 xml:space="preserve">Ο Σύνδεσμος για </w:t>
                  </w:r>
                  <w:r w:rsidR="002B052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 xml:space="preserve">την Βιώσιμη Ανάπτυξη των Πόλεων, </w:t>
                  </w:r>
                  <w:r w:rsidR="00D44768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>ο</w:t>
                  </w: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 xml:space="preserve"> Δήμο</w:t>
                  </w:r>
                  <w:r w:rsidR="00D44768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>ς</w:t>
                  </w: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 xml:space="preserve"> Κηφισιά</w:t>
                  </w:r>
                  <w:r w:rsidR="003D427B"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 xml:space="preserve">ς, </w:t>
                  </w: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 xml:space="preserve"> </w:t>
                  </w:r>
                  <w:r w:rsidR="002B052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 xml:space="preserve">και το ΕΚΕΦΕ «Δημόκριτος», </w:t>
                  </w: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>σας προσκαλούν στην ημερίδα με θέμα</w:t>
                  </w:r>
                  <w:r w:rsidR="00D44768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>:</w:t>
                  </w: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 xml:space="preserve"> </w:t>
                  </w:r>
                </w:p>
                <w:p w:rsidR="000E5CB2" w:rsidRPr="00FA59E1" w:rsidRDefault="000E5CB2" w:rsidP="000E5CB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val="el-GR"/>
                    </w:rPr>
                    <w:t>«ΡΥΠΟΙ και επιπτώσεις στην ΥΓΕΙΑ»</w:t>
                  </w:r>
                </w:p>
                <w:p w:rsidR="000E5CB2" w:rsidRPr="00FA59E1" w:rsidRDefault="003D427B" w:rsidP="000E5CB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>σ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 xml:space="preserve">το πλαίσιο του έργου 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LIFE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 xml:space="preserve">15 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ENV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>/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PT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>/000674 “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Index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>-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</w:rPr>
                    <w:t>Air</w:t>
                  </w:r>
                  <w:r w:rsidR="000E5CB2"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>”</w:t>
                  </w:r>
                </w:p>
                <w:p w:rsidR="000E5CB2" w:rsidRPr="00FA59E1" w:rsidRDefault="000E5CB2" w:rsidP="000E5CB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>«</w:t>
                  </w:r>
                  <w:r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>Ανάπτυξη Εργαλείου Διαχείρισης για τη Μείωση των Συγκεντρώσεων</w:t>
                  </w:r>
                </w:p>
                <w:p w:rsidR="000E5CB2" w:rsidRPr="00FA59E1" w:rsidRDefault="000E5CB2" w:rsidP="000E5CB2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>Αιωρούμενων Σωματιδίων στον Αέρα, βάσει της Ολοκληρωμένης Εκτίμησης</w:t>
                  </w:r>
                </w:p>
                <w:p w:rsidR="000E5CB2" w:rsidRPr="00FA59E1" w:rsidRDefault="000E5CB2" w:rsidP="000E5CB2">
                  <w:pPr>
                    <w:autoSpaceDE w:val="0"/>
                    <w:autoSpaceDN w:val="0"/>
                    <w:adjustRightInd w:val="0"/>
                    <w:spacing w:after="100" w:line="360" w:lineRule="auto"/>
                    <w:jc w:val="center"/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bCs/>
                      <w:sz w:val="21"/>
                      <w:szCs w:val="21"/>
                      <w:lang w:val="el-GR"/>
                    </w:rPr>
                    <w:t>της Έκθεσης του Πληθυσμού και της Εισερχόμενης στον Οργανισμό Δόσης»</w:t>
                  </w:r>
                </w:p>
                <w:p w:rsidR="009B0493" w:rsidRPr="00FA59E1" w:rsidRDefault="000E4F49" w:rsidP="009B0493">
                  <w:pPr>
                    <w:autoSpaceDE w:val="0"/>
                    <w:autoSpaceDN w:val="0"/>
                    <w:adjustRightInd w:val="0"/>
                    <w:spacing w:after="100" w:line="360" w:lineRule="auto"/>
                    <w:jc w:val="center"/>
                    <w:rPr>
                      <w:rFonts w:ascii="Tahoma" w:hAnsi="Tahoma" w:cs="Tahoma"/>
                      <w:b/>
                      <w:color w:val="0070C0"/>
                      <w:spacing w:val="20"/>
                      <w:u w:val="single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pacing w:val="20"/>
                      <w:u w:val="single"/>
                      <w:lang w:val="el-GR"/>
                    </w:rPr>
                    <w:t>την Παρασκευή</w:t>
                  </w:r>
                  <w:r w:rsidR="000E5CB2" w:rsidRPr="00FA59E1">
                    <w:rPr>
                      <w:rFonts w:ascii="Tahoma" w:hAnsi="Tahoma" w:cs="Tahoma"/>
                      <w:b/>
                      <w:color w:val="0070C0"/>
                      <w:spacing w:val="20"/>
                      <w:u w:val="single"/>
                      <w:lang w:val="el-GR"/>
                    </w:rPr>
                    <w:t xml:space="preserve"> 23</w:t>
                  </w:r>
                  <w:r w:rsidR="000E5CB2" w:rsidRPr="00FA59E1">
                    <w:rPr>
                      <w:rFonts w:ascii="Tahoma" w:hAnsi="Tahoma" w:cs="Tahoma"/>
                      <w:b/>
                      <w:color w:val="0070C0"/>
                      <w:spacing w:val="20"/>
                      <w:u w:val="single"/>
                    </w:rPr>
                    <w:t> </w:t>
                  </w:r>
                  <w:r w:rsidR="000E5CB2" w:rsidRPr="00FA59E1">
                    <w:rPr>
                      <w:rFonts w:ascii="Tahoma" w:hAnsi="Tahoma" w:cs="Tahoma"/>
                      <w:b/>
                      <w:color w:val="0070C0"/>
                      <w:spacing w:val="20"/>
                      <w:u w:val="single"/>
                      <w:lang w:val="el-GR"/>
                    </w:rPr>
                    <w:t xml:space="preserve"> Ιουνίου 2017</w:t>
                  </w:r>
                </w:p>
                <w:p w:rsidR="000E5CB2" w:rsidRPr="00FA59E1" w:rsidRDefault="000E5CB2" w:rsidP="009B04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sz w:val="21"/>
                      <w:szCs w:val="21"/>
                      <w:u w:val="single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>και</w:t>
                  </w:r>
                  <w:r w:rsidRPr="00FA59E1">
                    <w:rPr>
                      <w:rFonts w:ascii="Tahoma" w:hAnsi="Tahoma" w:cs="Tahoma"/>
                      <w:b/>
                      <w:sz w:val="21"/>
                      <w:szCs w:val="21"/>
                      <w:lang w:val="el-GR"/>
                    </w:rPr>
                    <w:t xml:space="preserve"> ώρα 18:00 – 20:</w:t>
                  </w:r>
                  <w:r w:rsidR="000E4F49">
                    <w:rPr>
                      <w:rFonts w:ascii="Tahoma" w:hAnsi="Tahoma" w:cs="Tahoma"/>
                      <w:b/>
                      <w:sz w:val="21"/>
                      <w:szCs w:val="21"/>
                      <w:lang w:val="el-GR"/>
                    </w:rPr>
                    <w:t>3</w:t>
                  </w:r>
                  <w:r w:rsidRPr="00FA59E1">
                    <w:rPr>
                      <w:rFonts w:ascii="Tahoma" w:hAnsi="Tahoma" w:cs="Tahoma"/>
                      <w:b/>
                      <w:sz w:val="21"/>
                      <w:szCs w:val="21"/>
                      <w:lang w:val="el-GR"/>
                    </w:rPr>
                    <w:t>0</w:t>
                  </w:r>
                  <w:r w:rsidR="009B0493" w:rsidRPr="00FA59E1">
                    <w:rPr>
                      <w:rFonts w:ascii="Tahoma" w:hAnsi="Tahoma" w:cs="Tahoma"/>
                      <w:b/>
                      <w:sz w:val="21"/>
                      <w:szCs w:val="21"/>
                      <w:lang w:val="el-GR"/>
                    </w:rPr>
                    <w:t>,</w:t>
                  </w:r>
                  <w:r w:rsidRPr="00FA59E1">
                    <w:rPr>
                      <w:rFonts w:ascii="Tahoma" w:hAnsi="Tahoma" w:cs="Tahoma"/>
                      <w:b/>
                      <w:sz w:val="21"/>
                      <w:szCs w:val="21"/>
                      <w:lang w:val="el-GR"/>
                    </w:rPr>
                    <w:t xml:space="preserve"> </w:t>
                  </w: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 xml:space="preserve">στην αίθουσα εκδηλώσεων </w:t>
                  </w:r>
                  <w:r w:rsid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>σ</w:t>
                  </w:r>
                  <w:r w:rsidRPr="00FA59E1">
                    <w:rPr>
                      <w:rFonts w:ascii="Tahoma" w:hAnsi="Tahoma" w:cs="Tahoma"/>
                      <w:sz w:val="21"/>
                      <w:szCs w:val="21"/>
                      <w:lang w:val="el-GR"/>
                    </w:rPr>
                    <w:t>τη</w:t>
                  </w:r>
                </w:p>
                <w:p w:rsidR="000E5CB2" w:rsidRDefault="004F49E0" w:rsidP="000E5CB2">
                  <w:pPr>
                    <w:pStyle w:val="NormalWeb"/>
                    <w:spacing w:after="0" w:afterAutospacing="0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sz w:val="21"/>
                      <w:szCs w:val="21"/>
                    </w:rPr>
                    <w:t>Βίλλα Κώ</w:t>
                  </w:r>
                  <w:r w:rsidR="000E5CB2" w:rsidRPr="00FA59E1">
                    <w:rPr>
                      <w:rFonts w:ascii="Tahoma" w:hAnsi="Tahoma" w:cs="Tahoma"/>
                      <w:b/>
                      <w:sz w:val="21"/>
                      <w:szCs w:val="21"/>
                    </w:rPr>
                    <w:t>στα</w:t>
                  </w:r>
                  <w:r w:rsidR="000E5CB2" w:rsidRPr="00FA59E1">
                    <w:rPr>
                      <w:rFonts w:ascii="Tahoma" w:hAnsi="Tahoma" w:cs="Tahoma"/>
                      <w:sz w:val="21"/>
                      <w:szCs w:val="21"/>
                    </w:rPr>
                    <w:t>, Λουκή Ακρίτα 4, Νέα Ερυθραία.</w:t>
                  </w:r>
                </w:p>
                <w:p w:rsidR="00FA59E1" w:rsidRPr="00FA59E1" w:rsidRDefault="00FA59E1" w:rsidP="000E5CB2">
                  <w:pPr>
                    <w:pStyle w:val="NormalWeb"/>
                    <w:spacing w:after="0" w:afterAutospacing="0"/>
                    <w:jc w:val="center"/>
                    <w:rPr>
                      <w:rFonts w:ascii="Tahoma" w:hAnsi="Tahoma" w:cs="Tahoma"/>
                      <w:sz w:val="21"/>
                      <w:szCs w:val="21"/>
                    </w:rPr>
                  </w:pPr>
                </w:p>
                <w:p w:rsidR="000E5CB2" w:rsidRDefault="000E5CB2">
                  <w:pPr>
                    <w:rPr>
                      <w:rFonts w:ascii="Tahoma" w:hAnsi="Tahoma" w:cs="Tahoma"/>
                      <w:sz w:val="20"/>
                      <w:szCs w:val="20"/>
                      <w:lang w:val="el-GR"/>
                    </w:rPr>
                  </w:pPr>
                </w:p>
                <w:p w:rsidR="00FA59E1" w:rsidRPr="00FA59E1" w:rsidRDefault="00FA59E1" w:rsidP="00FA59E1">
                  <w:pPr>
                    <w:spacing w:after="0" w:line="240" w:lineRule="auto"/>
                    <w:rPr>
                      <w:rFonts w:ascii="Tahoma" w:hAnsi="Tahoma" w:cs="Tahoma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lang w:val="el-GR"/>
                    </w:rPr>
                    <w:t>Ο Πρόεδρος του Συνδέσμου</w:t>
                  </w:r>
                  <w:r>
                    <w:rPr>
                      <w:rFonts w:ascii="Tahoma" w:hAnsi="Tahoma" w:cs="Tahoma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lang w:val="el-GR"/>
                    </w:rPr>
                    <w:tab/>
                    <w:t>Ο Δήμαρχος Κηφισιάς</w:t>
                  </w:r>
                </w:p>
                <w:p w:rsidR="00FA59E1" w:rsidRPr="00FA59E1" w:rsidRDefault="00FA59E1" w:rsidP="00FA59E1">
                  <w:pPr>
                    <w:spacing w:after="0" w:line="240" w:lineRule="auto"/>
                    <w:rPr>
                      <w:rFonts w:ascii="Tahoma" w:hAnsi="Tahoma" w:cs="Tahoma"/>
                      <w:lang w:val="el-GR"/>
                    </w:rPr>
                  </w:pPr>
                  <w:r w:rsidRPr="00FA59E1">
                    <w:rPr>
                      <w:rFonts w:ascii="Tahoma" w:hAnsi="Tahoma" w:cs="Tahoma"/>
                      <w:lang w:val="el-GR"/>
                    </w:rPr>
                    <w:t>Γεώργιος Κουράσης</w:t>
                  </w:r>
                  <w:r>
                    <w:rPr>
                      <w:rFonts w:ascii="Tahoma" w:hAnsi="Tahoma" w:cs="Tahoma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lang w:val="el-GR"/>
                    </w:rPr>
                    <w:tab/>
                    <w:t>Γεώργιος Θωμάκος</w:t>
                  </w:r>
                </w:p>
              </w:txbxContent>
            </v:textbox>
          </v:shape>
        </w:pict>
      </w:r>
    </w:p>
    <w:p w:rsidR="000E5CB2" w:rsidRDefault="000E5CB2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4E3C6E" w:rsidRDefault="004E3C6E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4E3C6E" w:rsidRDefault="004E3C6E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4E3C6E" w:rsidRDefault="004E3C6E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4E3C6E" w:rsidRDefault="004E3C6E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4E3C6E" w:rsidRDefault="004E3C6E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4E3C6E" w:rsidRDefault="004E3C6E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4E3C6E" w:rsidRDefault="004E3C6E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9B5EA2" w:rsidRDefault="009B5EA2" w:rsidP="003A2E78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sz w:val="32"/>
          <w:szCs w:val="32"/>
          <w:u w:val="single"/>
          <w:lang w:val="el-GR"/>
        </w:rPr>
      </w:pPr>
    </w:p>
    <w:p w:rsidR="009B5EA2" w:rsidRDefault="009B5EA2" w:rsidP="009B5EA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noProof/>
          <w:sz w:val="32"/>
          <w:szCs w:val="32"/>
          <w:lang w:val="el-GR" w:eastAsia="el-GR"/>
        </w:rPr>
      </w:pPr>
    </w:p>
    <w:p w:rsidR="009B5EA2" w:rsidRDefault="009B5EA2" w:rsidP="009B5EA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noProof/>
          <w:sz w:val="32"/>
          <w:szCs w:val="32"/>
          <w:lang w:val="el-GR" w:eastAsia="el-GR"/>
        </w:rPr>
      </w:pPr>
    </w:p>
    <w:p w:rsidR="00875668" w:rsidRDefault="00875668" w:rsidP="000442B4">
      <w:pPr>
        <w:autoSpaceDE w:val="0"/>
        <w:autoSpaceDN w:val="0"/>
        <w:adjustRightInd w:val="0"/>
        <w:spacing w:after="0" w:line="360" w:lineRule="auto"/>
        <w:ind w:left="-142" w:right="-643"/>
        <w:rPr>
          <w:rFonts w:ascii="Tahoma" w:hAnsi="Tahoma" w:cs="Tahoma"/>
          <w:noProof/>
          <w:sz w:val="32"/>
          <w:szCs w:val="32"/>
          <w:lang w:val="el-GR" w:eastAsia="el-GR"/>
        </w:rPr>
      </w:pPr>
    </w:p>
    <w:p w:rsidR="00875668" w:rsidRDefault="00875668" w:rsidP="000442B4">
      <w:pPr>
        <w:autoSpaceDE w:val="0"/>
        <w:autoSpaceDN w:val="0"/>
        <w:adjustRightInd w:val="0"/>
        <w:spacing w:after="0" w:line="360" w:lineRule="auto"/>
        <w:ind w:left="-142" w:right="-643"/>
        <w:rPr>
          <w:rFonts w:ascii="Tahoma" w:hAnsi="Tahoma" w:cs="Tahoma"/>
          <w:noProof/>
          <w:sz w:val="32"/>
          <w:szCs w:val="32"/>
          <w:lang w:val="el-GR" w:eastAsia="el-GR"/>
        </w:rPr>
      </w:pPr>
    </w:p>
    <w:p w:rsidR="004E3C6E" w:rsidRPr="00BD2D97" w:rsidRDefault="00BD2D97" w:rsidP="000442B4">
      <w:pPr>
        <w:autoSpaceDE w:val="0"/>
        <w:autoSpaceDN w:val="0"/>
        <w:adjustRightInd w:val="0"/>
        <w:spacing w:after="0" w:line="360" w:lineRule="auto"/>
        <w:ind w:left="-142" w:right="-643"/>
        <w:rPr>
          <w:rFonts w:ascii="Tahoma" w:hAnsi="Tahoma" w:cs="Tahoma"/>
          <w:sz w:val="32"/>
          <w:szCs w:val="32"/>
          <w:lang w:val="el-GR"/>
        </w:rPr>
      </w:pPr>
      <w:r>
        <w:rPr>
          <w:rFonts w:ascii="Tahoma" w:hAnsi="Tahoma" w:cs="Tahoma"/>
          <w:noProof/>
          <w:sz w:val="32"/>
          <w:szCs w:val="32"/>
          <w:lang w:val="el-GR" w:eastAsia="el-GR"/>
        </w:rPr>
        <w:drawing>
          <wp:inline distT="0" distB="0" distL="0" distR="0">
            <wp:extent cx="1752600" cy="518338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1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2"/>
          <w:szCs w:val="32"/>
          <w:lang w:val="el-GR" w:eastAsia="el-GR"/>
        </w:rPr>
        <w:tab/>
      </w:r>
      <w:r w:rsidR="00D44768">
        <w:rPr>
          <w:rFonts w:ascii="Tahoma" w:hAnsi="Tahoma" w:cs="Tahoma"/>
          <w:noProof/>
          <w:sz w:val="32"/>
          <w:szCs w:val="32"/>
          <w:lang w:val="el-GR" w:eastAsia="el-GR"/>
        </w:rPr>
        <w:tab/>
      </w:r>
      <w:r w:rsidRPr="00BD2D97">
        <w:rPr>
          <w:rFonts w:ascii="Tahoma" w:hAnsi="Tahoma" w:cs="Tahoma"/>
          <w:noProof/>
          <w:sz w:val="32"/>
          <w:szCs w:val="32"/>
          <w:lang w:val="el-GR" w:eastAsia="el-GR"/>
        </w:rPr>
        <w:drawing>
          <wp:inline distT="0" distB="0" distL="0" distR="0">
            <wp:extent cx="1871185" cy="584609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985" cy="58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2"/>
          <w:szCs w:val="32"/>
          <w:lang w:val="el-GR" w:eastAsia="el-GR"/>
        </w:rPr>
        <w:tab/>
      </w:r>
      <w:r w:rsidR="00F401AF">
        <w:rPr>
          <w:rFonts w:ascii="Tahoma" w:hAnsi="Tahoma" w:cs="Tahoma"/>
          <w:noProof/>
          <w:sz w:val="32"/>
          <w:szCs w:val="32"/>
          <w:lang w:val="el-GR" w:eastAsia="el-GR"/>
        </w:rPr>
        <w:tab/>
      </w:r>
      <w:r w:rsidR="000442B4">
        <w:rPr>
          <w:rFonts w:ascii="Tahoma" w:hAnsi="Tahoma" w:cs="Tahoma"/>
          <w:noProof/>
          <w:sz w:val="32"/>
          <w:szCs w:val="32"/>
          <w:lang w:val="el-GR" w:eastAsia="el-GR"/>
        </w:rPr>
        <w:t xml:space="preserve"> </w:t>
      </w:r>
      <w:r w:rsidR="00F401AF" w:rsidRPr="00F401AF">
        <w:rPr>
          <w:rFonts w:ascii="Tahoma" w:hAnsi="Tahoma" w:cs="Tahoma"/>
          <w:noProof/>
          <w:sz w:val="32"/>
          <w:szCs w:val="32"/>
          <w:lang w:val="el-GR" w:eastAsia="el-GR"/>
        </w:rPr>
        <w:drawing>
          <wp:inline distT="0" distB="0" distL="0" distR="0">
            <wp:extent cx="1123950" cy="636198"/>
            <wp:effectExtent l="19050" t="0" r="0" b="0"/>
            <wp:docPr id="2" name="Εικόνα 1" descr="21 Local 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Local Agend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3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EA2">
        <w:rPr>
          <w:rFonts w:ascii="Tahoma" w:hAnsi="Tahoma" w:cs="Tahoma"/>
          <w:noProof/>
          <w:sz w:val="32"/>
          <w:szCs w:val="32"/>
          <w:lang w:val="el-GR" w:eastAsia="el-GR"/>
        </w:rPr>
        <w:tab/>
      </w:r>
      <w:r w:rsidR="009B5EA2">
        <w:rPr>
          <w:rFonts w:ascii="Tahoma" w:hAnsi="Tahoma" w:cs="Tahoma"/>
          <w:noProof/>
          <w:sz w:val="32"/>
          <w:szCs w:val="32"/>
          <w:lang w:val="el-GR" w:eastAsia="el-GR"/>
        </w:rPr>
        <w:tab/>
      </w:r>
      <w:r w:rsidR="000442B4">
        <w:rPr>
          <w:rFonts w:ascii="Tahoma" w:hAnsi="Tahoma" w:cs="Tahoma"/>
          <w:noProof/>
          <w:sz w:val="32"/>
          <w:szCs w:val="32"/>
          <w:lang w:val="el-GR" w:eastAsia="el-GR"/>
        </w:rPr>
        <w:t xml:space="preserve">          </w:t>
      </w:r>
      <w:r w:rsidR="009B5EA2">
        <w:rPr>
          <w:rFonts w:ascii="Tahoma" w:hAnsi="Tahoma" w:cs="Tahoma"/>
          <w:noProof/>
          <w:sz w:val="32"/>
          <w:szCs w:val="32"/>
          <w:lang w:val="el-GR" w:eastAsia="el-GR"/>
        </w:rPr>
        <w:drawing>
          <wp:inline distT="0" distB="0" distL="0" distR="0">
            <wp:extent cx="1533525" cy="456491"/>
            <wp:effectExtent l="19050" t="0" r="952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5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C6E" w:rsidRPr="00BD2D97" w:rsidSect="0087566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422DD"/>
    <w:rsid w:val="00001236"/>
    <w:rsid w:val="000048B4"/>
    <w:rsid w:val="00010526"/>
    <w:rsid w:val="000442B4"/>
    <w:rsid w:val="00050CC2"/>
    <w:rsid w:val="000D4798"/>
    <w:rsid w:val="000E1C69"/>
    <w:rsid w:val="000E4F49"/>
    <w:rsid w:val="000E5CB2"/>
    <w:rsid w:val="00104FC8"/>
    <w:rsid w:val="0010777A"/>
    <w:rsid w:val="00147379"/>
    <w:rsid w:val="001541F7"/>
    <w:rsid w:val="00180104"/>
    <w:rsid w:val="00182CAC"/>
    <w:rsid w:val="001A68E4"/>
    <w:rsid w:val="00202631"/>
    <w:rsid w:val="00213C3B"/>
    <w:rsid w:val="00215BA1"/>
    <w:rsid w:val="00272396"/>
    <w:rsid w:val="002B0521"/>
    <w:rsid w:val="002E0AE6"/>
    <w:rsid w:val="00330713"/>
    <w:rsid w:val="003422DD"/>
    <w:rsid w:val="003A2E78"/>
    <w:rsid w:val="003D427B"/>
    <w:rsid w:val="004E3C6E"/>
    <w:rsid w:val="004E509D"/>
    <w:rsid w:val="004F49E0"/>
    <w:rsid w:val="00531DA0"/>
    <w:rsid w:val="005A6BFE"/>
    <w:rsid w:val="005C4B86"/>
    <w:rsid w:val="00600A4B"/>
    <w:rsid w:val="006868B8"/>
    <w:rsid w:val="006A5E7B"/>
    <w:rsid w:val="00716E41"/>
    <w:rsid w:val="00740D1D"/>
    <w:rsid w:val="007677AB"/>
    <w:rsid w:val="007C2707"/>
    <w:rsid w:val="007F2005"/>
    <w:rsid w:val="008062A1"/>
    <w:rsid w:val="00830ECF"/>
    <w:rsid w:val="00862E32"/>
    <w:rsid w:val="00875668"/>
    <w:rsid w:val="008C7478"/>
    <w:rsid w:val="009B0493"/>
    <w:rsid w:val="009B5EA2"/>
    <w:rsid w:val="009B7CCF"/>
    <w:rsid w:val="009F2C00"/>
    <w:rsid w:val="00A71923"/>
    <w:rsid w:val="00A93952"/>
    <w:rsid w:val="00AA764F"/>
    <w:rsid w:val="00B44021"/>
    <w:rsid w:val="00B52DF1"/>
    <w:rsid w:val="00BD2D97"/>
    <w:rsid w:val="00BD683B"/>
    <w:rsid w:val="00C47200"/>
    <w:rsid w:val="00C5770A"/>
    <w:rsid w:val="00C8131F"/>
    <w:rsid w:val="00CB43DD"/>
    <w:rsid w:val="00D44768"/>
    <w:rsid w:val="00DE18B8"/>
    <w:rsid w:val="00DF54B3"/>
    <w:rsid w:val="00E45E00"/>
    <w:rsid w:val="00E941E9"/>
    <w:rsid w:val="00F076E1"/>
    <w:rsid w:val="00F120D1"/>
    <w:rsid w:val="00F401AF"/>
    <w:rsid w:val="00F85965"/>
    <w:rsid w:val="00FA59E1"/>
    <w:rsid w:val="00FB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#0070c0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E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Diapouli</dc:creator>
  <cp:lastModifiedBy>Efi Manimani</cp:lastModifiedBy>
  <cp:revision>2</cp:revision>
  <cp:lastPrinted>2017-06-12T08:26:00Z</cp:lastPrinted>
  <dcterms:created xsi:type="dcterms:W3CDTF">2017-06-13T08:58:00Z</dcterms:created>
  <dcterms:modified xsi:type="dcterms:W3CDTF">2017-06-13T08:58:00Z</dcterms:modified>
</cp:coreProperties>
</file>