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175" w:rsidRPr="004572A2" w:rsidRDefault="005C7BC0" w:rsidP="00BA0A87">
      <w:pPr>
        <w:jc w:val="right"/>
        <w:rPr>
          <w:rFonts w:ascii="Arial" w:hAnsi="Arial" w:cs="Arial"/>
          <w:sz w:val="20"/>
          <w:szCs w:val="20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347974" cy="1509522"/>
            <wp:effectExtent l="95250" t="114300" r="309626" b="262128"/>
            <wp:wrapSquare wrapText="bothSides"/>
            <wp:docPr id="2" name="0 - Εικόνα" descr="logo transparent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transparen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7974" cy="15095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13175" w:rsidRPr="004572A2" w:rsidRDefault="00E13175" w:rsidP="00BA0A87">
      <w:pPr>
        <w:jc w:val="right"/>
        <w:rPr>
          <w:rFonts w:ascii="Arial" w:hAnsi="Arial" w:cs="Arial"/>
          <w:sz w:val="20"/>
          <w:szCs w:val="20"/>
        </w:rPr>
      </w:pPr>
    </w:p>
    <w:p w:rsidR="00E13175" w:rsidRPr="004572A2" w:rsidRDefault="00E13175" w:rsidP="00BA0A87">
      <w:pPr>
        <w:jc w:val="right"/>
        <w:rPr>
          <w:rFonts w:ascii="Arial" w:hAnsi="Arial" w:cs="Arial"/>
          <w:sz w:val="20"/>
          <w:szCs w:val="20"/>
        </w:rPr>
      </w:pPr>
    </w:p>
    <w:p w:rsidR="00E13175" w:rsidRPr="004572A2" w:rsidRDefault="00E13175" w:rsidP="00BA0A87">
      <w:pPr>
        <w:jc w:val="right"/>
        <w:rPr>
          <w:rFonts w:ascii="Arial" w:hAnsi="Arial" w:cs="Arial"/>
          <w:sz w:val="20"/>
          <w:szCs w:val="20"/>
        </w:rPr>
      </w:pPr>
    </w:p>
    <w:p w:rsidR="00E13175" w:rsidRPr="004572A2" w:rsidRDefault="00E13175" w:rsidP="00BA0A87">
      <w:pPr>
        <w:jc w:val="right"/>
        <w:rPr>
          <w:rFonts w:ascii="Arial" w:hAnsi="Arial" w:cs="Arial"/>
          <w:sz w:val="20"/>
          <w:szCs w:val="20"/>
        </w:rPr>
      </w:pPr>
    </w:p>
    <w:p w:rsidR="00E13175" w:rsidRPr="004572A2" w:rsidRDefault="00E13175" w:rsidP="00BA0A87">
      <w:pPr>
        <w:jc w:val="right"/>
        <w:rPr>
          <w:rFonts w:ascii="Arial" w:hAnsi="Arial" w:cs="Arial"/>
          <w:sz w:val="20"/>
          <w:szCs w:val="20"/>
        </w:rPr>
      </w:pPr>
      <w:r w:rsidRPr="004572A2">
        <w:rPr>
          <w:rFonts w:ascii="Arial" w:hAnsi="Arial" w:cs="Arial"/>
          <w:sz w:val="20"/>
          <w:szCs w:val="20"/>
        </w:rPr>
        <w:t>ΤΟΠΟΘΕΣΙΕΣ ΚΑΔΩΝ ΑΝΑΚΥΚΛΩΣΗΣ</w:t>
      </w:r>
    </w:p>
    <w:p w:rsidR="00E13175" w:rsidRPr="004572A2" w:rsidRDefault="00E13175" w:rsidP="00BA0A87">
      <w:pPr>
        <w:jc w:val="right"/>
        <w:rPr>
          <w:rFonts w:ascii="Arial" w:hAnsi="Arial" w:cs="Arial"/>
          <w:sz w:val="20"/>
          <w:szCs w:val="20"/>
        </w:rPr>
      </w:pPr>
      <w:r w:rsidRPr="004572A2">
        <w:rPr>
          <w:rFonts w:ascii="Arial" w:hAnsi="Arial" w:cs="Arial"/>
          <w:sz w:val="20"/>
          <w:szCs w:val="20"/>
        </w:rPr>
        <w:t xml:space="preserve">ΔΗΜΟΣ ΑΜΑΡΟΥΣΙΟΥ </w:t>
      </w:r>
    </w:p>
    <w:p w:rsidR="00E13175" w:rsidRPr="004572A2" w:rsidRDefault="00E13175" w:rsidP="00BA0A87">
      <w:pPr>
        <w:jc w:val="right"/>
        <w:rPr>
          <w:rFonts w:ascii="Arial" w:hAnsi="Arial" w:cs="Arial"/>
          <w:sz w:val="20"/>
          <w:szCs w:val="20"/>
        </w:rPr>
      </w:pPr>
    </w:p>
    <w:p w:rsidR="00E13175" w:rsidRPr="004572A2" w:rsidRDefault="00E13175" w:rsidP="00457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4572A2">
        <w:rPr>
          <w:rFonts w:ascii="Arial" w:hAnsi="Arial" w:cs="Arial"/>
          <w:sz w:val="20"/>
          <w:szCs w:val="20"/>
        </w:rPr>
        <w:t>ΑΓ. ΘΩΜΑΣ</w:t>
      </w:r>
    </w:p>
    <w:p w:rsidR="00E13175" w:rsidRPr="004572A2" w:rsidRDefault="00E13175" w:rsidP="00457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4572A2">
        <w:rPr>
          <w:rFonts w:ascii="Arial" w:hAnsi="Arial" w:cs="Arial"/>
          <w:sz w:val="20"/>
          <w:szCs w:val="20"/>
        </w:rPr>
        <w:t>Οδός Νερατζιώτισσης , Γέφυρα</w:t>
      </w:r>
    </w:p>
    <w:p w:rsidR="00E13175" w:rsidRDefault="00E13175" w:rsidP="0082159D">
      <w:pPr>
        <w:rPr>
          <w:rFonts w:ascii="Arial" w:hAnsi="Arial" w:cs="Arial"/>
          <w:sz w:val="20"/>
          <w:szCs w:val="20"/>
        </w:rPr>
      </w:pPr>
    </w:p>
    <w:p w:rsidR="00E13175" w:rsidRPr="004572A2" w:rsidRDefault="00E13175" w:rsidP="0082159D">
      <w:pPr>
        <w:rPr>
          <w:rFonts w:ascii="Arial" w:hAnsi="Arial" w:cs="Arial"/>
          <w:sz w:val="20"/>
          <w:szCs w:val="20"/>
        </w:rPr>
      </w:pPr>
      <w:r w:rsidRPr="004572A2">
        <w:rPr>
          <w:rFonts w:ascii="Arial" w:hAnsi="Arial" w:cs="Arial"/>
          <w:sz w:val="20"/>
          <w:szCs w:val="20"/>
        </w:rPr>
        <w:t>ΑΓ. ΝΙΚΟΛΑΟΣ</w:t>
      </w:r>
    </w:p>
    <w:p w:rsidR="00E13175" w:rsidRDefault="00E13175" w:rsidP="0082159D">
      <w:pPr>
        <w:rPr>
          <w:rFonts w:ascii="Arial" w:hAnsi="Arial" w:cs="Arial"/>
          <w:sz w:val="20"/>
          <w:szCs w:val="20"/>
        </w:rPr>
      </w:pPr>
    </w:p>
    <w:p w:rsidR="00E13175" w:rsidRPr="004572A2" w:rsidRDefault="00E13175" w:rsidP="00457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4572A2">
        <w:rPr>
          <w:rFonts w:ascii="Arial" w:hAnsi="Arial" w:cs="Arial"/>
          <w:sz w:val="20"/>
          <w:szCs w:val="20"/>
        </w:rPr>
        <w:t>ΑΓ. ΑΝΑΡΓΥΡΟΙ</w:t>
      </w:r>
    </w:p>
    <w:p w:rsidR="00E13175" w:rsidRPr="004572A2" w:rsidRDefault="00E13175" w:rsidP="00457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4572A2">
        <w:rPr>
          <w:rFonts w:ascii="Arial" w:hAnsi="Arial" w:cs="Arial"/>
          <w:sz w:val="20"/>
          <w:szCs w:val="20"/>
        </w:rPr>
        <w:t>Οδός Θέμιδος &amp; Μ. Αλεξάνδρου</w:t>
      </w:r>
    </w:p>
    <w:p w:rsidR="00E13175" w:rsidRDefault="00E13175" w:rsidP="0082159D">
      <w:pPr>
        <w:rPr>
          <w:rFonts w:ascii="Arial" w:hAnsi="Arial" w:cs="Arial"/>
          <w:sz w:val="20"/>
          <w:szCs w:val="20"/>
        </w:rPr>
      </w:pPr>
    </w:p>
    <w:p w:rsidR="00E13175" w:rsidRPr="004572A2" w:rsidRDefault="00E13175" w:rsidP="00457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4572A2">
        <w:rPr>
          <w:rFonts w:ascii="Arial" w:hAnsi="Arial" w:cs="Arial"/>
          <w:sz w:val="20"/>
          <w:szCs w:val="20"/>
        </w:rPr>
        <w:t>ΕΡΓΑΤ. ΚΑΤΟΙΚΙΕΣ</w:t>
      </w:r>
    </w:p>
    <w:p w:rsidR="00E13175" w:rsidRPr="004572A2" w:rsidRDefault="00E13175" w:rsidP="00457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4572A2">
        <w:rPr>
          <w:rFonts w:ascii="Arial" w:hAnsi="Arial" w:cs="Arial"/>
          <w:sz w:val="20"/>
          <w:szCs w:val="20"/>
        </w:rPr>
        <w:t>Πλατεία Εργατικών Κατοικιών</w:t>
      </w:r>
    </w:p>
    <w:p w:rsidR="00E13175" w:rsidRPr="004572A2" w:rsidRDefault="00E13175" w:rsidP="00457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4572A2">
        <w:rPr>
          <w:rFonts w:ascii="Arial" w:hAnsi="Arial" w:cs="Arial"/>
          <w:sz w:val="20"/>
          <w:szCs w:val="20"/>
        </w:rPr>
        <w:t>Οδός Νερατζιώτισσης (Εκκλησία)</w:t>
      </w:r>
    </w:p>
    <w:p w:rsidR="00E13175" w:rsidRPr="00755B55" w:rsidRDefault="00E13175" w:rsidP="00457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4572A2">
        <w:rPr>
          <w:rFonts w:ascii="Arial" w:hAnsi="Arial" w:cs="Arial"/>
          <w:sz w:val="20"/>
          <w:szCs w:val="20"/>
        </w:rPr>
        <w:t>Οδός Ολυμπίας &amp; Δραγατσανίου (Π. Χαρά)</w:t>
      </w:r>
    </w:p>
    <w:p w:rsidR="00E13175" w:rsidRDefault="00E13175" w:rsidP="0082159D">
      <w:pPr>
        <w:rPr>
          <w:rFonts w:ascii="Arial" w:hAnsi="Arial" w:cs="Arial"/>
          <w:sz w:val="20"/>
          <w:szCs w:val="20"/>
        </w:rPr>
      </w:pPr>
    </w:p>
    <w:p w:rsidR="00E13175" w:rsidRPr="004572A2" w:rsidRDefault="00E13175" w:rsidP="00457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4572A2">
        <w:rPr>
          <w:rFonts w:ascii="Arial" w:hAnsi="Arial" w:cs="Arial"/>
          <w:sz w:val="20"/>
          <w:szCs w:val="20"/>
        </w:rPr>
        <w:t>ΠΕΡΙΟΧΗ ΚΑΤ</w:t>
      </w:r>
    </w:p>
    <w:p w:rsidR="00E13175" w:rsidRPr="004572A2" w:rsidRDefault="00E13175" w:rsidP="00457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4572A2">
        <w:rPr>
          <w:rFonts w:ascii="Arial" w:hAnsi="Arial" w:cs="Arial"/>
          <w:sz w:val="20"/>
          <w:szCs w:val="20"/>
        </w:rPr>
        <w:t>Παιδική Χαρά Αμαλίειο</w:t>
      </w:r>
    </w:p>
    <w:p w:rsidR="00E13175" w:rsidRDefault="00E13175" w:rsidP="0082159D">
      <w:pPr>
        <w:rPr>
          <w:rFonts w:ascii="Arial" w:hAnsi="Arial" w:cs="Arial"/>
          <w:sz w:val="20"/>
          <w:szCs w:val="20"/>
        </w:rPr>
      </w:pPr>
    </w:p>
    <w:p w:rsidR="00E13175" w:rsidRPr="004572A2" w:rsidRDefault="00E13175" w:rsidP="00457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4572A2">
        <w:rPr>
          <w:rFonts w:ascii="Arial" w:hAnsi="Arial" w:cs="Arial"/>
          <w:sz w:val="20"/>
          <w:szCs w:val="20"/>
        </w:rPr>
        <w:t>ΚΟΚΚΙΝΙΑ</w:t>
      </w:r>
    </w:p>
    <w:p w:rsidR="00E13175" w:rsidRPr="004572A2" w:rsidRDefault="00E13175" w:rsidP="00457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4572A2">
        <w:rPr>
          <w:rFonts w:ascii="Arial" w:hAnsi="Arial" w:cs="Arial"/>
          <w:sz w:val="20"/>
          <w:szCs w:val="20"/>
        </w:rPr>
        <w:t>Νεκροταφείο Αμαρουσίου</w:t>
      </w:r>
    </w:p>
    <w:p w:rsidR="00E13175" w:rsidRPr="009B4494" w:rsidRDefault="00E13175" w:rsidP="00457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4572A2">
        <w:rPr>
          <w:rFonts w:ascii="Arial" w:hAnsi="Arial" w:cs="Arial"/>
          <w:sz w:val="20"/>
          <w:szCs w:val="20"/>
        </w:rPr>
        <w:t xml:space="preserve">Οδός </w:t>
      </w:r>
      <w:r>
        <w:rPr>
          <w:rFonts w:ascii="Arial" w:hAnsi="Arial" w:cs="Arial"/>
          <w:sz w:val="20"/>
          <w:szCs w:val="20"/>
        </w:rPr>
        <w:t>Μεσογείων &amp; Αναπαύσεως (Π. Χαρά</w:t>
      </w:r>
      <w:r w:rsidRPr="009B4494">
        <w:rPr>
          <w:rFonts w:ascii="Arial" w:hAnsi="Arial" w:cs="Arial"/>
          <w:sz w:val="20"/>
          <w:szCs w:val="20"/>
        </w:rPr>
        <w:t>)</w:t>
      </w:r>
    </w:p>
    <w:p w:rsidR="00E13175" w:rsidRPr="009B4494" w:rsidRDefault="00E13175" w:rsidP="00457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E13175" w:rsidRPr="00790A16" w:rsidRDefault="00E13175" w:rsidP="00457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ΚΕΝΤΡΟ</w:t>
      </w:r>
    </w:p>
    <w:p w:rsidR="00E13175" w:rsidRPr="004572A2" w:rsidRDefault="00E13175" w:rsidP="00457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4572A2">
        <w:rPr>
          <w:rFonts w:ascii="Arial" w:hAnsi="Arial" w:cs="Arial"/>
          <w:sz w:val="20"/>
          <w:szCs w:val="20"/>
        </w:rPr>
        <w:t>Γυμναστήριο  ‘ΣΠ. ΛΟΥΗΣ’</w:t>
      </w:r>
    </w:p>
    <w:p w:rsidR="00E13175" w:rsidRDefault="00E13175" w:rsidP="0082159D">
      <w:pPr>
        <w:rPr>
          <w:rFonts w:ascii="Arial" w:hAnsi="Arial" w:cs="Arial"/>
          <w:sz w:val="20"/>
          <w:szCs w:val="20"/>
        </w:rPr>
      </w:pPr>
    </w:p>
    <w:p w:rsidR="00E13175" w:rsidRPr="004572A2" w:rsidRDefault="00E13175" w:rsidP="00457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4572A2">
        <w:rPr>
          <w:rFonts w:ascii="Arial" w:hAnsi="Arial" w:cs="Arial"/>
          <w:sz w:val="20"/>
          <w:szCs w:val="20"/>
        </w:rPr>
        <w:t>ΚΑΡΠΑΘ.-ΗΠΕΙΡ/ΚΑ-ΔΩΔΩΝΗ</w:t>
      </w:r>
    </w:p>
    <w:p w:rsidR="00E13175" w:rsidRPr="004572A2" w:rsidRDefault="00E13175" w:rsidP="00457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4572A2">
        <w:rPr>
          <w:rFonts w:ascii="Arial" w:hAnsi="Arial" w:cs="Arial"/>
          <w:sz w:val="20"/>
          <w:szCs w:val="20"/>
        </w:rPr>
        <w:t>Οδός Διακογιάννη &amp; Χρυσοχέρη (Π. Χαρά – Καρπαθίων)</w:t>
      </w:r>
    </w:p>
    <w:p w:rsidR="00E13175" w:rsidRDefault="00E13175" w:rsidP="0082159D">
      <w:pPr>
        <w:rPr>
          <w:rFonts w:ascii="Arial" w:hAnsi="Arial" w:cs="Arial"/>
          <w:sz w:val="20"/>
          <w:szCs w:val="20"/>
        </w:rPr>
      </w:pPr>
    </w:p>
    <w:p w:rsidR="00E13175" w:rsidRPr="004572A2" w:rsidRDefault="00E13175" w:rsidP="00457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4572A2">
        <w:rPr>
          <w:rFonts w:ascii="Arial" w:hAnsi="Arial" w:cs="Arial"/>
          <w:sz w:val="20"/>
          <w:szCs w:val="20"/>
        </w:rPr>
        <w:t>ΝΕΑ ΛΕΣΒΟΣ</w:t>
      </w:r>
    </w:p>
    <w:p w:rsidR="00E13175" w:rsidRPr="004572A2" w:rsidRDefault="00E13175" w:rsidP="00457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4572A2">
        <w:rPr>
          <w:rFonts w:ascii="Arial" w:hAnsi="Arial" w:cs="Arial"/>
          <w:sz w:val="20"/>
          <w:szCs w:val="20"/>
        </w:rPr>
        <w:t>Οδός Στρατηγού Δαγκλή (Δίπλα στη στάση)</w:t>
      </w:r>
    </w:p>
    <w:p w:rsidR="00E13175" w:rsidRPr="004572A2" w:rsidRDefault="00E13175" w:rsidP="00457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4572A2">
        <w:rPr>
          <w:rFonts w:ascii="Arial" w:hAnsi="Arial" w:cs="Arial"/>
          <w:sz w:val="20"/>
          <w:szCs w:val="20"/>
        </w:rPr>
        <w:t>Οδός Αλκαίου (Π. Χαρά)</w:t>
      </w:r>
    </w:p>
    <w:p w:rsidR="00E13175" w:rsidRDefault="00E13175" w:rsidP="0082159D">
      <w:pPr>
        <w:rPr>
          <w:rFonts w:ascii="Arial" w:hAnsi="Arial" w:cs="Arial"/>
          <w:sz w:val="20"/>
          <w:szCs w:val="20"/>
        </w:rPr>
      </w:pPr>
    </w:p>
    <w:p w:rsidR="00E13175" w:rsidRPr="004572A2" w:rsidRDefault="00E13175" w:rsidP="00457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4572A2">
        <w:rPr>
          <w:rFonts w:ascii="Arial" w:hAnsi="Arial" w:cs="Arial"/>
          <w:sz w:val="20"/>
          <w:szCs w:val="20"/>
        </w:rPr>
        <w:t>Ν. ΜΑΡΟΥΣΙ-ΣΙΣΜΑΝΟΓΛΕΙΟ</w:t>
      </w:r>
    </w:p>
    <w:p w:rsidR="00E13175" w:rsidRPr="004572A2" w:rsidRDefault="00E13175" w:rsidP="004572A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4572A2">
        <w:rPr>
          <w:rFonts w:ascii="Arial" w:hAnsi="Arial" w:cs="Arial"/>
          <w:sz w:val="20"/>
          <w:szCs w:val="20"/>
        </w:rPr>
        <w:t>Οδός Κυπριών Αγωνιστών (στο σχολείο) Νέο Μαρούσι</w:t>
      </w:r>
    </w:p>
    <w:p w:rsidR="00E13175" w:rsidRPr="004572A2" w:rsidRDefault="00E13175" w:rsidP="004572A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4572A2">
        <w:rPr>
          <w:rFonts w:ascii="Arial" w:hAnsi="Arial" w:cs="Arial"/>
          <w:sz w:val="20"/>
          <w:szCs w:val="20"/>
        </w:rPr>
        <w:t>Πάρκο Κερκύρας (Παράλληλα Αττικής Οδού)</w:t>
      </w:r>
    </w:p>
    <w:p w:rsidR="00E13175" w:rsidRPr="004572A2" w:rsidRDefault="00E13175" w:rsidP="004572A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4572A2">
        <w:rPr>
          <w:rFonts w:ascii="Arial" w:hAnsi="Arial" w:cs="Arial"/>
          <w:sz w:val="20"/>
          <w:szCs w:val="20"/>
        </w:rPr>
        <w:t>Οδός Κερκύρας &amp; Σαχτούρη (Π. Χαρά)</w:t>
      </w:r>
    </w:p>
    <w:p w:rsidR="00E13175" w:rsidRDefault="00E13175" w:rsidP="0082159D">
      <w:pPr>
        <w:rPr>
          <w:rFonts w:ascii="Arial" w:hAnsi="Arial" w:cs="Arial"/>
          <w:sz w:val="20"/>
          <w:szCs w:val="20"/>
        </w:rPr>
      </w:pPr>
    </w:p>
    <w:p w:rsidR="00E13175" w:rsidRPr="004572A2" w:rsidRDefault="00E13175" w:rsidP="00457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4572A2">
        <w:rPr>
          <w:rFonts w:ascii="Arial" w:hAnsi="Arial" w:cs="Arial"/>
          <w:sz w:val="20"/>
          <w:szCs w:val="20"/>
        </w:rPr>
        <w:t>Ν. ΤΕΡΜΑ</w:t>
      </w:r>
    </w:p>
    <w:p w:rsidR="00E13175" w:rsidRPr="004572A2" w:rsidRDefault="00E13175" w:rsidP="00457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4572A2">
        <w:rPr>
          <w:rFonts w:ascii="Arial" w:hAnsi="Arial" w:cs="Arial"/>
          <w:sz w:val="20"/>
          <w:szCs w:val="20"/>
        </w:rPr>
        <w:t>Πλατεία Δωδεκανήσου (Είσοδος Π. Χαράς)</w:t>
      </w:r>
    </w:p>
    <w:p w:rsidR="00E13175" w:rsidRDefault="00E13175" w:rsidP="0082159D">
      <w:pPr>
        <w:rPr>
          <w:rFonts w:ascii="Arial" w:hAnsi="Arial" w:cs="Arial"/>
          <w:sz w:val="20"/>
          <w:szCs w:val="20"/>
        </w:rPr>
      </w:pPr>
    </w:p>
    <w:p w:rsidR="00E13175" w:rsidRPr="004572A2" w:rsidRDefault="00E13175" w:rsidP="00457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4572A2">
        <w:rPr>
          <w:rFonts w:ascii="Arial" w:hAnsi="Arial" w:cs="Arial"/>
          <w:sz w:val="20"/>
          <w:szCs w:val="20"/>
        </w:rPr>
        <w:t>Ν. ΦΙΛΟΘΕΗ</w:t>
      </w:r>
    </w:p>
    <w:p w:rsidR="00E13175" w:rsidRPr="004572A2" w:rsidRDefault="00E13175" w:rsidP="00457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4572A2">
        <w:rPr>
          <w:rFonts w:ascii="Arial" w:hAnsi="Arial" w:cs="Arial"/>
          <w:sz w:val="20"/>
          <w:szCs w:val="20"/>
        </w:rPr>
        <w:t>Πλατεία Νίκης (Νέα Φιλοθέη)</w:t>
      </w:r>
    </w:p>
    <w:p w:rsidR="00E13175" w:rsidRPr="004572A2" w:rsidRDefault="00E13175" w:rsidP="00457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4572A2">
        <w:rPr>
          <w:rFonts w:ascii="Arial" w:hAnsi="Arial" w:cs="Arial"/>
          <w:sz w:val="20"/>
          <w:szCs w:val="20"/>
        </w:rPr>
        <w:t>Πάρκο Νεαπόλεως ( Δίπλα από την εκκλησία)</w:t>
      </w:r>
    </w:p>
    <w:p w:rsidR="00E13175" w:rsidRDefault="00E13175" w:rsidP="0082159D">
      <w:pPr>
        <w:rPr>
          <w:rFonts w:ascii="Arial" w:hAnsi="Arial" w:cs="Arial"/>
          <w:sz w:val="20"/>
          <w:szCs w:val="20"/>
        </w:rPr>
      </w:pPr>
    </w:p>
    <w:p w:rsidR="00E13175" w:rsidRPr="004572A2" w:rsidRDefault="00E13175" w:rsidP="00457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4572A2">
        <w:rPr>
          <w:rFonts w:ascii="Arial" w:hAnsi="Arial" w:cs="Arial"/>
          <w:sz w:val="20"/>
          <w:szCs w:val="20"/>
        </w:rPr>
        <w:t>ΟΛΥΜΠΙΑΚΟ ΣΤΑΔΙΟ</w:t>
      </w:r>
    </w:p>
    <w:p w:rsidR="00E13175" w:rsidRPr="004572A2" w:rsidRDefault="00E13175" w:rsidP="00457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4572A2">
        <w:rPr>
          <w:rFonts w:ascii="Arial" w:hAnsi="Arial" w:cs="Arial"/>
          <w:sz w:val="20"/>
          <w:szCs w:val="20"/>
        </w:rPr>
        <w:t>Ολυμπιακό Στάδιο ( Είσοδος Γηπέδων</w:t>
      </w:r>
      <w:r w:rsidRPr="009B449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Skate</w:t>
      </w:r>
      <w:r w:rsidRPr="004572A2">
        <w:rPr>
          <w:rFonts w:ascii="Arial" w:hAnsi="Arial" w:cs="Arial"/>
          <w:sz w:val="20"/>
          <w:szCs w:val="20"/>
        </w:rPr>
        <w:t xml:space="preserve">  )</w:t>
      </w:r>
    </w:p>
    <w:p w:rsidR="00E13175" w:rsidRDefault="00E13175" w:rsidP="0082159D">
      <w:pPr>
        <w:rPr>
          <w:rFonts w:ascii="Arial" w:hAnsi="Arial" w:cs="Arial"/>
          <w:sz w:val="20"/>
          <w:szCs w:val="20"/>
        </w:rPr>
      </w:pPr>
    </w:p>
    <w:p w:rsidR="00E13175" w:rsidRPr="004572A2" w:rsidRDefault="00E13175" w:rsidP="00457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4572A2">
        <w:rPr>
          <w:rFonts w:ascii="Arial" w:hAnsi="Arial" w:cs="Arial"/>
          <w:sz w:val="20"/>
          <w:szCs w:val="20"/>
        </w:rPr>
        <w:t>ΠΟΛΥΔΡΟΣΟ</w:t>
      </w:r>
    </w:p>
    <w:p w:rsidR="00E13175" w:rsidRPr="004572A2" w:rsidRDefault="00E13175" w:rsidP="00457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4572A2">
        <w:rPr>
          <w:rFonts w:ascii="Arial" w:hAnsi="Arial" w:cs="Arial"/>
          <w:sz w:val="20"/>
          <w:szCs w:val="20"/>
        </w:rPr>
        <w:t>Οδός Φραγκοκλησσιάς (Π. Χαρά)</w:t>
      </w:r>
    </w:p>
    <w:p w:rsidR="00E13175" w:rsidRPr="004572A2" w:rsidRDefault="00E13175" w:rsidP="00457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4572A2">
        <w:rPr>
          <w:rFonts w:ascii="Arial" w:hAnsi="Arial" w:cs="Arial"/>
          <w:sz w:val="20"/>
          <w:szCs w:val="20"/>
        </w:rPr>
        <w:t>Οδός Κορυτσάς (Π. Χαρά)</w:t>
      </w:r>
    </w:p>
    <w:p w:rsidR="00E13175" w:rsidRPr="004572A2" w:rsidRDefault="00E13175" w:rsidP="00457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4572A2">
        <w:rPr>
          <w:rFonts w:ascii="Arial" w:hAnsi="Arial" w:cs="Arial"/>
          <w:sz w:val="20"/>
          <w:szCs w:val="20"/>
        </w:rPr>
        <w:t>Παιδική Χαρά Ροδοδάφνης</w:t>
      </w:r>
    </w:p>
    <w:p w:rsidR="00E13175" w:rsidRDefault="00E13175" w:rsidP="0082159D">
      <w:pPr>
        <w:rPr>
          <w:rFonts w:ascii="Arial" w:hAnsi="Arial" w:cs="Arial"/>
          <w:sz w:val="20"/>
          <w:szCs w:val="20"/>
        </w:rPr>
      </w:pPr>
    </w:p>
    <w:p w:rsidR="00E13175" w:rsidRPr="004572A2" w:rsidRDefault="00E13175" w:rsidP="00457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4572A2">
        <w:rPr>
          <w:rFonts w:ascii="Arial" w:hAnsi="Arial" w:cs="Arial"/>
          <w:sz w:val="20"/>
          <w:szCs w:val="20"/>
        </w:rPr>
        <w:t>ΠΑΡΑΔΕΙΣΟΣ</w:t>
      </w:r>
    </w:p>
    <w:p w:rsidR="00E13175" w:rsidRPr="004572A2" w:rsidRDefault="00E13175" w:rsidP="00457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4572A2">
        <w:rPr>
          <w:rFonts w:ascii="Arial" w:hAnsi="Arial" w:cs="Arial"/>
          <w:sz w:val="20"/>
          <w:szCs w:val="20"/>
        </w:rPr>
        <w:t>Οδός Παραδείσου (Ιππικός Όμιλος)</w:t>
      </w:r>
    </w:p>
    <w:p w:rsidR="00E13175" w:rsidRDefault="00E13175" w:rsidP="0082159D">
      <w:pPr>
        <w:rPr>
          <w:rFonts w:ascii="Arial" w:hAnsi="Arial" w:cs="Arial"/>
          <w:sz w:val="20"/>
          <w:szCs w:val="20"/>
        </w:rPr>
      </w:pPr>
    </w:p>
    <w:p w:rsidR="00E13175" w:rsidRPr="004572A2" w:rsidRDefault="00E13175" w:rsidP="00457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4572A2">
        <w:rPr>
          <w:rFonts w:ascii="Arial" w:hAnsi="Arial" w:cs="Arial"/>
          <w:sz w:val="20"/>
          <w:szCs w:val="20"/>
        </w:rPr>
        <w:t>ΣΥΓΓΡ.-ΑΝΑΒΡΥΤΑ-ΒΟΡΡΕ</w:t>
      </w:r>
    </w:p>
    <w:p w:rsidR="00E13175" w:rsidRPr="004572A2" w:rsidRDefault="00E13175" w:rsidP="00457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4572A2">
        <w:rPr>
          <w:rFonts w:ascii="Arial" w:hAnsi="Arial" w:cs="Arial"/>
          <w:sz w:val="20"/>
          <w:szCs w:val="20"/>
        </w:rPr>
        <w:t>Οδός Φοινίκων (Δίπλα στη δημ. στάση)</w:t>
      </w:r>
    </w:p>
    <w:p w:rsidR="00E13175" w:rsidRPr="004572A2" w:rsidRDefault="00E13175" w:rsidP="00457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4572A2">
        <w:rPr>
          <w:rFonts w:ascii="Arial" w:hAnsi="Arial" w:cs="Arial"/>
          <w:sz w:val="20"/>
          <w:szCs w:val="20"/>
        </w:rPr>
        <w:t>Οδός Σαράφη &amp; Μανδηλαρά</w:t>
      </w:r>
    </w:p>
    <w:p w:rsidR="00E13175" w:rsidRPr="004572A2" w:rsidRDefault="00E13175" w:rsidP="00457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4572A2">
        <w:rPr>
          <w:rFonts w:ascii="Arial" w:hAnsi="Arial" w:cs="Arial"/>
          <w:sz w:val="20"/>
          <w:szCs w:val="20"/>
        </w:rPr>
        <w:t>Οδός Σοφοκλέους &amp; Πυθαγόρα (Π. Χαρά)</w:t>
      </w:r>
    </w:p>
    <w:p w:rsidR="00E13175" w:rsidRDefault="00E13175" w:rsidP="0082159D">
      <w:pPr>
        <w:rPr>
          <w:rFonts w:ascii="Arial" w:hAnsi="Arial" w:cs="Arial"/>
          <w:sz w:val="20"/>
          <w:szCs w:val="20"/>
        </w:rPr>
      </w:pPr>
    </w:p>
    <w:p w:rsidR="00E13175" w:rsidRPr="004572A2" w:rsidRDefault="00E13175" w:rsidP="00457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4572A2">
        <w:rPr>
          <w:rFonts w:ascii="Arial" w:hAnsi="Arial" w:cs="Arial"/>
          <w:sz w:val="20"/>
          <w:szCs w:val="20"/>
        </w:rPr>
        <w:t>ΣΩΡΟΣ</w:t>
      </w:r>
    </w:p>
    <w:p w:rsidR="00E13175" w:rsidRPr="004572A2" w:rsidRDefault="00E13175" w:rsidP="00457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4572A2">
        <w:rPr>
          <w:rFonts w:ascii="Arial" w:hAnsi="Arial" w:cs="Arial"/>
          <w:sz w:val="20"/>
          <w:szCs w:val="20"/>
        </w:rPr>
        <w:t>Οδός Σωρού &amp; Ζεκάκου</w:t>
      </w:r>
    </w:p>
    <w:p w:rsidR="00E13175" w:rsidRDefault="00E13175" w:rsidP="0082159D">
      <w:pPr>
        <w:rPr>
          <w:rFonts w:ascii="Arial" w:hAnsi="Arial" w:cs="Arial"/>
          <w:sz w:val="20"/>
          <w:szCs w:val="20"/>
        </w:rPr>
      </w:pPr>
    </w:p>
    <w:p w:rsidR="00E13175" w:rsidRPr="004572A2" w:rsidRDefault="00E13175" w:rsidP="00457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4572A2">
        <w:rPr>
          <w:rFonts w:ascii="Arial" w:hAnsi="Arial" w:cs="Arial"/>
          <w:sz w:val="20"/>
          <w:szCs w:val="20"/>
        </w:rPr>
        <w:t>ΣΤΟΥΝΤΙΟ</w:t>
      </w:r>
    </w:p>
    <w:p w:rsidR="00E13175" w:rsidRPr="004572A2" w:rsidRDefault="00E13175" w:rsidP="00457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4572A2">
        <w:rPr>
          <w:rFonts w:ascii="Arial" w:hAnsi="Arial" w:cs="Arial"/>
          <w:sz w:val="20"/>
          <w:szCs w:val="20"/>
        </w:rPr>
        <w:t>Οδός Στουντίου (Έξωθεν από το Χαμόγελο του παιδιού)</w:t>
      </w:r>
    </w:p>
    <w:p w:rsidR="00E13175" w:rsidRDefault="00E13175" w:rsidP="0082159D">
      <w:pPr>
        <w:rPr>
          <w:rFonts w:ascii="Arial" w:hAnsi="Arial" w:cs="Arial"/>
          <w:sz w:val="20"/>
          <w:szCs w:val="20"/>
        </w:rPr>
      </w:pPr>
    </w:p>
    <w:p w:rsidR="00E13175" w:rsidRPr="004572A2" w:rsidRDefault="00E13175" w:rsidP="00457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4572A2">
        <w:rPr>
          <w:rFonts w:ascii="Arial" w:hAnsi="Arial" w:cs="Arial"/>
          <w:sz w:val="20"/>
          <w:szCs w:val="20"/>
        </w:rPr>
        <w:t>ΨΑΛΛΙΔΙ-ΠΕΛΙΚΑ</w:t>
      </w:r>
    </w:p>
    <w:p w:rsidR="00E13175" w:rsidRPr="004572A2" w:rsidRDefault="00E13175" w:rsidP="00457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4572A2">
        <w:rPr>
          <w:rFonts w:ascii="Arial" w:hAnsi="Arial" w:cs="Arial"/>
          <w:sz w:val="20"/>
          <w:szCs w:val="20"/>
        </w:rPr>
        <w:t>Οδός Λάσκαρη (Δίπλα από το σχολείο)</w:t>
      </w:r>
    </w:p>
    <w:p w:rsidR="00E13175" w:rsidRPr="004572A2" w:rsidRDefault="00E13175" w:rsidP="00BA0A87">
      <w:pPr>
        <w:jc w:val="right"/>
        <w:rPr>
          <w:rFonts w:ascii="Arial" w:hAnsi="Arial" w:cs="Arial"/>
          <w:sz w:val="20"/>
          <w:szCs w:val="20"/>
        </w:rPr>
      </w:pPr>
    </w:p>
    <w:p w:rsidR="00E13175" w:rsidRPr="004572A2" w:rsidRDefault="00E13175" w:rsidP="00BA0A87">
      <w:pPr>
        <w:rPr>
          <w:rFonts w:ascii="Arial" w:hAnsi="Arial" w:cs="Arial"/>
          <w:sz w:val="20"/>
          <w:szCs w:val="20"/>
        </w:rPr>
      </w:pPr>
    </w:p>
    <w:sectPr w:rsidR="00E13175" w:rsidRPr="004572A2" w:rsidSect="00764470">
      <w:pgSz w:w="11906" w:h="16838"/>
      <w:pgMar w:top="1440" w:right="1800" w:bottom="1440" w:left="1800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6D5E"/>
    <w:multiLevelType w:val="hybridMultilevel"/>
    <w:tmpl w:val="145E9D4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EB16F79"/>
    <w:multiLevelType w:val="hybridMultilevel"/>
    <w:tmpl w:val="A5E847C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2124FD"/>
    <w:multiLevelType w:val="hybridMultilevel"/>
    <w:tmpl w:val="61929F52"/>
    <w:lvl w:ilvl="0" w:tplc="0408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>
    <w:nsid w:val="715E6638"/>
    <w:multiLevelType w:val="hybridMultilevel"/>
    <w:tmpl w:val="70A87B6C"/>
    <w:lvl w:ilvl="0" w:tplc="0408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A0A87"/>
    <w:rsid w:val="00001A31"/>
    <w:rsid w:val="001343B9"/>
    <w:rsid w:val="001D558D"/>
    <w:rsid w:val="0022270F"/>
    <w:rsid w:val="002F0C08"/>
    <w:rsid w:val="003122AE"/>
    <w:rsid w:val="003C167E"/>
    <w:rsid w:val="003F348A"/>
    <w:rsid w:val="004441DC"/>
    <w:rsid w:val="004572A2"/>
    <w:rsid w:val="00476B75"/>
    <w:rsid w:val="004F2A24"/>
    <w:rsid w:val="00567536"/>
    <w:rsid w:val="0059251E"/>
    <w:rsid w:val="005A4EBF"/>
    <w:rsid w:val="005C7BC0"/>
    <w:rsid w:val="00653CDC"/>
    <w:rsid w:val="006E0AA0"/>
    <w:rsid w:val="00705D50"/>
    <w:rsid w:val="00755B55"/>
    <w:rsid w:val="00764470"/>
    <w:rsid w:val="00784391"/>
    <w:rsid w:val="00790A16"/>
    <w:rsid w:val="00811E53"/>
    <w:rsid w:val="0082159D"/>
    <w:rsid w:val="00843273"/>
    <w:rsid w:val="00945ECE"/>
    <w:rsid w:val="009542DC"/>
    <w:rsid w:val="0095533C"/>
    <w:rsid w:val="009B4494"/>
    <w:rsid w:val="00AD2E22"/>
    <w:rsid w:val="00B43954"/>
    <w:rsid w:val="00BA0A87"/>
    <w:rsid w:val="00C2428B"/>
    <w:rsid w:val="00E13175"/>
    <w:rsid w:val="00E27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A8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A0A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A0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0A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94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202</Words>
  <Characters>1096</Characters>
  <Application>Microsoft Office Word</Application>
  <DocSecurity>0</DocSecurity>
  <Lines>9</Lines>
  <Paragraphs>2</Paragraphs>
  <ScaleCrop>false</ScaleCrop>
  <Company>HP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Efi Manimani</cp:lastModifiedBy>
  <cp:revision>2</cp:revision>
  <dcterms:created xsi:type="dcterms:W3CDTF">2017-10-11T12:35:00Z</dcterms:created>
  <dcterms:modified xsi:type="dcterms:W3CDTF">2017-10-11T12:35:00Z</dcterms:modified>
</cp:coreProperties>
</file>