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A28" w:rsidRPr="00740C34" w:rsidRDefault="007670E8" w:rsidP="00213B02">
      <w:pPr>
        <w:spacing w:after="120"/>
        <w:ind w:left="-180" w:right="-694"/>
        <w:rPr>
          <w:rFonts w:ascii="Garamond" w:hAnsi="Garamond" w:cs="Arial"/>
          <w:sz w:val="20"/>
          <w:szCs w:val="20"/>
        </w:rPr>
      </w:pPr>
      <w:r>
        <w:rPr>
          <w:rFonts w:ascii="Garamond" w:hAnsi="Garamond"/>
          <w:noProof/>
          <w:lang w:eastAsia="el-GR"/>
        </w:rPr>
        <w:drawing>
          <wp:inline distT="0" distB="0" distL="0" distR="0">
            <wp:extent cx="772795" cy="650240"/>
            <wp:effectExtent l="19050" t="0" r="825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72795" cy="650240"/>
                    </a:xfrm>
                    <a:prstGeom prst="rect">
                      <a:avLst/>
                    </a:prstGeom>
                    <a:noFill/>
                    <a:ln w="9525">
                      <a:noFill/>
                      <a:miter lim="800000"/>
                      <a:headEnd/>
                      <a:tailEnd/>
                    </a:ln>
                  </pic:spPr>
                </pic:pic>
              </a:graphicData>
            </a:graphic>
          </wp:inline>
        </w:drawing>
      </w:r>
      <w:r w:rsidR="00557A28" w:rsidRPr="00740C34">
        <w:rPr>
          <w:rFonts w:ascii="Garamond" w:hAnsi="Garamond" w:cs="Arial"/>
          <w:sz w:val="20"/>
          <w:szCs w:val="20"/>
        </w:rPr>
        <w:tab/>
      </w:r>
      <w:r w:rsidR="00557A28" w:rsidRPr="00084597">
        <w:rPr>
          <w:rFonts w:ascii="Garamond" w:hAnsi="Garamond" w:cs="Arial"/>
          <w:b/>
          <w:sz w:val="20"/>
          <w:szCs w:val="20"/>
        </w:rPr>
        <w:t>Ο ΠΡΟΕΔΡΟΣ</w:t>
      </w:r>
      <w:r w:rsidR="00557A28" w:rsidRPr="00740C34">
        <w:rPr>
          <w:rFonts w:ascii="Garamond" w:hAnsi="Garamond" w:cs="Arial"/>
          <w:sz w:val="20"/>
          <w:szCs w:val="20"/>
        </w:rPr>
        <w:tab/>
      </w:r>
      <w:r w:rsidR="00557A28" w:rsidRPr="00740C34">
        <w:rPr>
          <w:rFonts w:ascii="Garamond" w:hAnsi="Garamond" w:cs="Arial"/>
          <w:sz w:val="20"/>
          <w:szCs w:val="20"/>
        </w:rPr>
        <w:tab/>
      </w:r>
      <w:r w:rsidR="00557A28" w:rsidRPr="00740C34">
        <w:rPr>
          <w:rFonts w:ascii="Garamond" w:hAnsi="Garamond" w:cs="Arial"/>
          <w:sz w:val="20"/>
          <w:szCs w:val="20"/>
        </w:rPr>
        <w:tab/>
      </w:r>
      <w:r w:rsidR="00557A28" w:rsidRPr="00740C34">
        <w:rPr>
          <w:rFonts w:ascii="Garamond" w:hAnsi="Garamond" w:cs="Arial"/>
          <w:sz w:val="20"/>
          <w:szCs w:val="20"/>
        </w:rPr>
        <w:tab/>
        <w:t xml:space="preserve">                   ΑΘΗΝΑ         1</w:t>
      </w:r>
      <w:r w:rsidR="00557A28">
        <w:rPr>
          <w:rFonts w:ascii="Garamond" w:hAnsi="Garamond" w:cs="Arial"/>
          <w:sz w:val="20"/>
          <w:szCs w:val="20"/>
        </w:rPr>
        <w:t>8</w:t>
      </w:r>
      <w:r w:rsidR="00557A28" w:rsidRPr="00740C34">
        <w:rPr>
          <w:rFonts w:ascii="Garamond" w:hAnsi="Garamond" w:cs="Arial"/>
          <w:sz w:val="20"/>
          <w:szCs w:val="20"/>
        </w:rPr>
        <w:t>/</w:t>
      </w:r>
      <w:r w:rsidR="00557A28">
        <w:rPr>
          <w:rFonts w:ascii="Garamond" w:hAnsi="Garamond" w:cs="Arial"/>
          <w:sz w:val="20"/>
          <w:szCs w:val="20"/>
        </w:rPr>
        <w:t>1</w:t>
      </w:r>
      <w:r w:rsidR="00557A28" w:rsidRPr="00740C34">
        <w:rPr>
          <w:rFonts w:ascii="Garamond" w:hAnsi="Garamond" w:cs="Arial"/>
          <w:sz w:val="20"/>
          <w:szCs w:val="20"/>
        </w:rPr>
        <w:t>/201</w:t>
      </w:r>
      <w:r w:rsidR="00557A28">
        <w:rPr>
          <w:rFonts w:ascii="Garamond" w:hAnsi="Garamond" w:cs="Arial"/>
          <w:sz w:val="20"/>
          <w:szCs w:val="20"/>
        </w:rPr>
        <w:t>8</w:t>
      </w:r>
    </w:p>
    <w:p w:rsidR="00557A28" w:rsidRPr="00740C34" w:rsidRDefault="00FF3AC2" w:rsidP="00213B02">
      <w:pPr>
        <w:ind w:left="4320" w:right="-694" w:firstLine="720"/>
        <w:rPr>
          <w:rFonts w:ascii="Garamond" w:hAnsi="Garamond" w:cs="Arial"/>
          <w:sz w:val="20"/>
          <w:szCs w:val="20"/>
        </w:rPr>
      </w:pPr>
      <w:r w:rsidRPr="00FF3AC2">
        <w:rPr>
          <w:noProof/>
          <w:lang w:eastAsia="el-GR"/>
        </w:rPr>
        <w:pict>
          <v:line id="_x0000_s1026" style="position:absolute;left:0;text-align:left;z-index:251658240" from="-54pt,0" to="54pt,0"/>
        </w:pict>
      </w:r>
      <w:r w:rsidR="00557A28">
        <w:rPr>
          <w:rFonts w:ascii="Garamond" w:hAnsi="Garamond" w:cs="Arial"/>
          <w:sz w:val="20"/>
          <w:szCs w:val="20"/>
        </w:rPr>
        <w:t xml:space="preserve">                   </w:t>
      </w:r>
      <w:r w:rsidR="00557A28" w:rsidRPr="00740C34">
        <w:rPr>
          <w:rFonts w:ascii="Garamond" w:hAnsi="Garamond" w:cs="Arial"/>
          <w:sz w:val="20"/>
          <w:szCs w:val="20"/>
        </w:rPr>
        <w:t>Α</w:t>
      </w:r>
      <w:r w:rsidR="00557A28">
        <w:rPr>
          <w:rFonts w:ascii="Garamond" w:hAnsi="Garamond" w:cs="Arial"/>
          <w:sz w:val="20"/>
          <w:szCs w:val="20"/>
        </w:rPr>
        <w:t xml:space="preserve">ΡΙΘ. ΠΡΩΤ </w:t>
      </w:r>
      <w:r w:rsidR="00557A28" w:rsidRPr="00740C34">
        <w:rPr>
          <w:rFonts w:ascii="Garamond" w:hAnsi="Garamond" w:cs="Arial"/>
          <w:sz w:val="20"/>
          <w:szCs w:val="20"/>
        </w:rPr>
        <w:t xml:space="preserve">:    </w:t>
      </w:r>
      <w:r w:rsidR="009459E2">
        <w:rPr>
          <w:rFonts w:ascii="Garamond" w:hAnsi="Garamond" w:cs="Arial"/>
          <w:sz w:val="20"/>
          <w:szCs w:val="20"/>
          <w:lang w:val="en-US"/>
        </w:rPr>
        <w:t>198</w:t>
      </w:r>
      <w:r w:rsidR="00557A28">
        <w:rPr>
          <w:rFonts w:ascii="Garamond" w:hAnsi="Garamond" w:cs="Arial"/>
          <w:sz w:val="20"/>
          <w:szCs w:val="20"/>
        </w:rPr>
        <w:t xml:space="preserve">     </w:t>
      </w:r>
    </w:p>
    <w:p w:rsidR="00557A28" w:rsidRPr="00084597" w:rsidRDefault="00FF3AC2" w:rsidP="00213B02">
      <w:pPr>
        <w:spacing w:after="0" w:line="240" w:lineRule="auto"/>
        <w:ind w:left="-539" w:right="-692"/>
        <w:rPr>
          <w:rFonts w:ascii="Garamond" w:hAnsi="Garamond"/>
          <w:b/>
        </w:rPr>
      </w:pPr>
      <w:r w:rsidRPr="00FF3AC2">
        <w:rPr>
          <w:noProof/>
          <w:lang w:eastAsia="el-GR"/>
        </w:rPr>
        <w:pict>
          <v:line id="_x0000_s1027" style="position:absolute;left:0;text-align:left;z-index:251659264" from="-54pt,0" to="-54pt,0"/>
        </w:pict>
      </w:r>
      <w:r w:rsidR="00557A28" w:rsidRPr="00084597">
        <w:rPr>
          <w:rFonts w:ascii="Garamond" w:hAnsi="Garamond" w:cs="Arial"/>
          <w:b/>
          <w:sz w:val="20"/>
          <w:szCs w:val="20"/>
        </w:rPr>
        <w:t>ΚΕΝΤΡΙΚΗ ΕΝΩΣΗ</w:t>
      </w:r>
    </w:p>
    <w:p w:rsidR="00557A28" w:rsidRPr="00740C34" w:rsidRDefault="00557A28" w:rsidP="00213B02">
      <w:pPr>
        <w:ind w:left="-540" w:right="-694"/>
        <w:rPr>
          <w:rFonts w:ascii="Garamond" w:hAnsi="Garamond" w:cs="Arial"/>
          <w:sz w:val="20"/>
          <w:szCs w:val="20"/>
        </w:rPr>
      </w:pPr>
      <w:r w:rsidRPr="00084597">
        <w:rPr>
          <w:rFonts w:ascii="Garamond" w:hAnsi="Garamond" w:cs="Arial"/>
          <w:b/>
          <w:sz w:val="20"/>
          <w:szCs w:val="20"/>
        </w:rPr>
        <w:t>ΔΗΜΩΝ ΕΛΛΑΔΑΣ</w:t>
      </w:r>
    </w:p>
    <w:p w:rsidR="00557A28" w:rsidRPr="005E4514" w:rsidRDefault="00557A28" w:rsidP="00213B02">
      <w:pPr>
        <w:jc w:val="right"/>
        <w:rPr>
          <w:rFonts w:ascii="Garamond" w:hAnsi="Garamond"/>
          <w:sz w:val="26"/>
          <w:szCs w:val="26"/>
        </w:rPr>
      </w:pPr>
      <w:r>
        <w:rPr>
          <w:rFonts w:ascii="Garamond" w:hAnsi="Garamond"/>
          <w:sz w:val="26"/>
          <w:szCs w:val="26"/>
        </w:rPr>
        <w:t xml:space="preserve"> </w:t>
      </w:r>
    </w:p>
    <w:p w:rsidR="00557A28" w:rsidRDefault="00557A28" w:rsidP="00213B02">
      <w:pPr>
        <w:spacing w:after="0" w:line="240" w:lineRule="auto"/>
        <w:jc w:val="both"/>
        <w:rPr>
          <w:rFonts w:ascii="Garamond" w:hAnsi="Garamond"/>
          <w:sz w:val="28"/>
          <w:szCs w:val="28"/>
        </w:rPr>
      </w:pPr>
    </w:p>
    <w:p w:rsidR="00557A28" w:rsidRPr="00B11AAC" w:rsidRDefault="00557A28" w:rsidP="00213B02">
      <w:pPr>
        <w:spacing w:after="0" w:line="240" w:lineRule="auto"/>
        <w:jc w:val="both"/>
        <w:rPr>
          <w:rFonts w:ascii="Garamond" w:hAnsi="Garamond"/>
          <w:sz w:val="28"/>
          <w:szCs w:val="28"/>
        </w:rPr>
      </w:pPr>
      <w:r w:rsidRPr="00B11AAC">
        <w:rPr>
          <w:rFonts w:ascii="Garamond" w:hAnsi="Garamond"/>
          <w:sz w:val="28"/>
          <w:szCs w:val="28"/>
        </w:rPr>
        <w:t xml:space="preserve">Thomas de Maiziere </w:t>
      </w:r>
    </w:p>
    <w:p w:rsidR="00557A28" w:rsidRPr="00B11AAC" w:rsidRDefault="00557A28" w:rsidP="00213B02">
      <w:pPr>
        <w:spacing w:after="0" w:line="240" w:lineRule="auto"/>
        <w:jc w:val="both"/>
        <w:rPr>
          <w:rFonts w:ascii="Garamond" w:hAnsi="Garamond"/>
          <w:sz w:val="28"/>
          <w:szCs w:val="28"/>
        </w:rPr>
      </w:pPr>
      <w:r w:rsidRPr="00B11AAC">
        <w:rPr>
          <w:rFonts w:ascii="Garamond" w:hAnsi="Garamond"/>
          <w:sz w:val="28"/>
          <w:szCs w:val="28"/>
        </w:rPr>
        <w:t xml:space="preserve">Υπουργό Εσωτερικών </w:t>
      </w:r>
    </w:p>
    <w:p w:rsidR="00557A28" w:rsidRPr="00B11AAC" w:rsidRDefault="00557A28" w:rsidP="00213B02">
      <w:pPr>
        <w:spacing w:after="0" w:line="240" w:lineRule="auto"/>
        <w:jc w:val="both"/>
        <w:rPr>
          <w:rFonts w:ascii="Garamond" w:hAnsi="Garamond"/>
          <w:sz w:val="28"/>
          <w:szCs w:val="28"/>
        </w:rPr>
      </w:pPr>
      <w:r w:rsidRPr="00B11AAC">
        <w:rPr>
          <w:rFonts w:ascii="Garamond" w:hAnsi="Garamond"/>
          <w:sz w:val="28"/>
          <w:szCs w:val="28"/>
        </w:rPr>
        <w:t xml:space="preserve">Ομοσπονδιακής Δημοκρατίας της Γερμανίας </w:t>
      </w:r>
    </w:p>
    <w:p w:rsidR="00557A28" w:rsidRDefault="00557A28" w:rsidP="00213B02"/>
    <w:p w:rsidR="00557A28" w:rsidRDefault="00557A28" w:rsidP="00213B02">
      <w:pPr>
        <w:spacing w:line="240" w:lineRule="auto"/>
        <w:jc w:val="center"/>
        <w:rPr>
          <w:rFonts w:ascii="Garamond" w:hAnsi="Garamond"/>
          <w:b/>
          <w:sz w:val="28"/>
          <w:szCs w:val="28"/>
          <w:u w:val="single"/>
        </w:rPr>
      </w:pPr>
    </w:p>
    <w:p w:rsidR="00557A28" w:rsidRPr="00392E01" w:rsidRDefault="00557A28" w:rsidP="00213B02">
      <w:pPr>
        <w:spacing w:line="240" w:lineRule="auto"/>
        <w:jc w:val="center"/>
        <w:rPr>
          <w:rFonts w:ascii="Garamond" w:hAnsi="Garamond"/>
          <w:b/>
          <w:sz w:val="28"/>
          <w:szCs w:val="28"/>
        </w:rPr>
      </w:pPr>
      <w:r w:rsidRPr="00084597">
        <w:rPr>
          <w:rFonts w:ascii="Garamond" w:hAnsi="Garamond"/>
          <w:b/>
          <w:sz w:val="28"/>
          <w:szCs w:val="28"/>
          <w:u w:val="single"/>
        </w:rPr>
        <w:t>ΘΕΜΑ</w:t>
      </w:r>
      <w:r w:rsidRPr="00392E01">
        <w:rPr>
          <w:rFonts w:ascii="Garamond" w:hAnsi="Garamond"/>
          <w:b/>
          <w:sz w:val="28"/>
          <w:szCs w:val="28"/>
        </w:rPr>
        <w:t xml:space="preserve"> : Η θετική συμβολή της Ελληνικής Τοπικής Αυτοδιοίκησης στη διαχείριση του μεταναστευτικού- προσφυγικού προβλήματος της Ευρώπης</w:t>
      </w:r>
    </w:p>
    <w:p w:rsidR="00557A28" w:rsidRPr="00392E01" w:rsidRDefault="00557A28" w:rsidP="00213B02">
      <w:pPr>
        <w:spacing w:line="240" w:lineRule="auto"/>
        <w:rPr>
          <w:rFonts w:ascii="Garamond" w:hAnsi="Garamond"/>
          <w:sz w:val="28"/>
          <w:szCs w:val="28"/>
        </w:rPr>
      </w:pPr>
    </w:p>
    <w:p w:rsidR="00557A28" w:rsidRPr="00392E01" w:rsidRDefault="00557A28" w:rsidP="00213B02">
      <w:pPr>
        <w:spacing w:line="240" w:lineRule="auto"/>
        <w:jc w:val="both"/>
        <w:rPr>
          <w:rFonts w:ascii="Garamond" w:hAnsi="Garamond"/>
          <w:sz w:val="28"/>
          <w:szCs w:val="28"/>
        </w:rPr>
      </w:pPr>
      <w:r w:rsidRPr="00392E01">
        <w:rPr>
          <w:rFonts w:ascii="Garamond" w:hAnsi="Garamond"/>
          <w:sz w:val="28"/>
          <w:szCs w:val="28"/>
        </w:rPr>
        <w:t xml:space="preserve">Αξιότιμε κύριε </w:t>
      </w:r>
      <w:r>
        <w:rPr>
          <w:rFonts w:ascii="Garamond" w:hAnsi="Garamond"/>
          <w:sz w:val="28"/>
          <w:szCs w:val="28"/>
        </w:rPr>
        <w:t xml:space="preserve">Υπουργέ, </w:t>
      </w:r>
    </w:p>
    <w:p w:rsidR="00557A28" w:rsidRPr="00392E01" w:rsidRDefault="00557A28" w:rsidP="0098016C">
      <w:pPr>
        <w:spacing w:line="240" w:lineRule="auto"/>
        <w:jc w:val="both"/>
        <w:rPr>
          <w:rFonts w:ascii="Garamond" w:hAnsi="Garamond"/>
          <w:sz w:val="28"/>
          <w:szCs w:val="28"/>
        </w:rPr>
      </w:pPr>
      <w:r w:rsidRPr="00392E01">
        <w:rPr>
          <w:rFonts w:ascii="Garamond" w:hAnsi="Garamond"/>
          <w:sz w:val="28"/>
          <w:szCs w:val="28"/>
        </w:rPr>
        <w:t>Ως Πρόεδρος της Κεντρικής Ένωσης Δήμων Ελλάδος, που αποτελεί πέραν των άλλων και εταίρο του Δικτύου της Ελληνο-γερμανικής Συνέλευσης, όπου συμμετέχουν εκπρόσωποι των φορέων της Ελληνικής και Γερμανικής Αυτοδιοίκησης, θα ήθελα να σας εκφράσω την έντονη δυσαρέσκει</w:t>
      </w:r>
      <w:r>
        <w:rPr>
          <w:rFonts w:ascii="Garamond" w:hAnsi="Garamond"/>
          <w:sz w:val="28"/>
          <w:szCs w:val="28"/>
        </w:rPr>
        <w:t>ά</w:t>
      </w:r>
      <w:r w:rsidRPr="00392E01">
        <w:rPr>
          <w:rFonts w:ascii="Garamond" w:hAnsi="Garamond"/>
          <w:sz w:val="28"/>
          <w:szCs w:val="28"/>
        </w:rPr>
        <w:t xml:space="preserve"> μου για μια σειρά από αναφορές που φαίνεται ότι έχετε κάνει, σε βάρος Δημάρχων νησιωτικών δήμων της Πατρίδας μου. </w:t>
      </w:r>
    </w:p>
    <w:p w:rsidR="00557A28" w:rsidRPr="00392E01" w:rsidRDefault="00557A28" w:rsidP="0098016C">
      <w:pPr>
        <w:spacing w:line="240" w:lineRule="auto"/>
        <w:jc w:val="both"/>
        <w:rPr>
          <w:rFonts w:ascii="Garamond" w:hAnsi="Garamond"/>
          <w:sz w:val="28"/>
          <w:szCs w:val="28"/>
        </w:rPr>
      </w:pPr>
      <w:r w:rsidRPr="00392E01">
        <w:rPr>
          <w:rFonts w:ascii="Garamond" w:hAnsi="Garamond"/>
          <w:sz w:val="28"/>
          <w:szCs w:val="28"/>
        </w:rPr>
        <w:t xml:space="preserve">Συγκεκριμένα, από τον Ελληνικό και Διεθνή Τύπο πληροφορηθήκαμε ότι κατά τη διάρκεια της παρουσίασης από εσάς, της έκθεσης για το προσφυγικό ζήτημα το 2017 στη χώρα σας, που πραγματοποιήθηκε στο Βερολίνο, αναφερθήκατε με αρνητικούς χαρακτηρισμούς σε βάρος ελλήνων δημάρχων των νησιωτικών δήμων, στα όρια των οποίων λειτουργούν </w:t>
      </w:r>
      <w:r w:rsidRPr="00392E01">
        <w:rPr>
          <w:rFonts w:ascii="Garamond" w:hAnsi="Garamond"/>
          <w:sz w:val="28"/>
          <w:szCs w:val="28"/>
          <w:lang w:val="en-US"/>
        </w:rPr>
        <w:t>hot</w:t>
      </w:r>
      <w:r w:rsidRPr="00392E01">
        <w:rPr>
          <w:rFonts w:ascii="Garamond" w:hAnsi="Garamond"/>
          <w:sz w:val="28"/>
          <w:szCs w:val="28"/>
        </w:rPr>
        <w:t xml:space="preserve"> </w:t>
      </w:r>
      <w:r w:rsidRPr="00392E01">
        <w:rPr>
          <w:rFonts w:ascii="Garamond" w:hAnsi="Garamond"/>
          <w:sz w:val="28"/>
          <w:szCs w:val="28"/>
          <w:lang w:val="en-US"/>
        </w:rPr>
        <w:t>spots</w:t>
      </w:r>
      <w:r w:rsidRPr="00392E01">
        <w:rPr>
          <w:rFonts w:ascii="Garamond" w:hAnsi="Garamond"/>
          <w:sz w:val="28"/>
          <w:szCs w:val="28"/>
        </w:rPr>
        <w:t xml:space="preserve">. </w:t>
      </w:r>
    </w:p>
    <w:p w:rsidR="00557A28" w:rsidRPr="00392E01" w:rsidRDefault="00557A28" w:rsidP="0098016C">
      <w:pPr>
        <w:spacing w:line="240" w:lineRule="auto"/>
        <w:jc w:val="both"/>
        <w:rPr>
          <w:rFonts w:ascii="Garamond" w:hAnsi="Garamond"/>
          <w:sz w:val="28"/>
          <w:szCs w:val="28"/>
        </w:rPr>
      </w:pPr>
      <w:r w:rsidRPr="00392E01">
        <w:rPr>
          <w:rFonts w:ascii="Garamond" w:hAnsi="Garamond"/>
          <w:sz w:val="28"/>
          <w:szCs w:val="28"/>
        </w:rPr>
        <w:t>Αποδώσατε μάλιστα σύμφωνα με τα δημοσιεύματα στους δημάρχους εκείνους την κύρια ευθύνη, για τις πραγματικά άσχημες συνθήκες φιλοξενίας στους συγκεκριμένους χώρους υποδοχής. Αναφέρατε μάλιστα ότι η Γερμανία έχει προσφέρει μεγάλες οικονομικές παροχές στους συγκεκριμένους Δήμους αλλά και άλλες επικουρικές υπηρεσίες, οι οποίες δήθεν δεν αξιοποιούνται επειδή δεν το θέλουν οι Δήμαρχοι. Ισχυριστήκατε μάλιστα ότι πίσω από αυτήν την άρνησή τους, κρύβεται η διάθεσή τους να ασκήσουν πίεση προκειμένου να μεταφερθούν οι πρόσφυγες στην ηπειρωτική Ελλάδα από τα νησιά.</w:t>
      </w:r>
    </w:p>
    <w:p w:rsidR="00557A28" w:rsidRPr="00392E01" w:rsidRDefault="00557A28" w:rsidP="0098016C">
      <w:pPr>
        <w:spacing w:line="240" w:lineRule="auto"/>
        <w:jc w:val="both"/>
        <w:rPr>
          <w:rFonts w:ascii="Garamond" w:hAnsi="Garamond"/>
          <w:sz w:val="28"/>
          <w:szCs w:val="28"/>
        </w:rPr>
      </w:pPr>
      <w:r w:rsidRPr="00392E01">
        <w:rPr>
          <w:rFonts w:ascii="Garamond" w:hAnsi="Garamond"/>
          <w:sz w:val="28"/>
          <w:szCs w:val="28"/>
        </w:rPr>
        <w:lastRenderedPageBreak/>
        <w:t>Αν τα παραπάνω ανταποκρίνονται στην πραγματικότητα και πράγματι ελέχθησαν από πλευράς σας, θα ήθελα να σας επισημάνω ότι αφενός δεν έχετε σωστή πληροφόρηση. Αφετέρου, δεν αναγνωρίζετε όπως θα οφείλατε, ως πολίτης της Ευρωπαϊκής Ένωσης πάνω από όλα και όχι ως Γερμανός Υπουργός, την σημαντική ανθρωπιστική συνεισφορά των δημοτικών αρχών αλλά και των τοπικών κοινωνιών των νησιών μας, στην αντιμετώπιση του προσφυγικού- μεταναστευτικού προβλήματος.</w:t>
      </w:r>
    </w:p>
    <w:p w:rsidR="00557A28" w:rsidRDefault="00557A28" w:rsidP="0098016C">
      <w:pPr>
        <w:pStyle w:val="a3"/>
        <w:numPr>
          <w:ilvl w:val="0"/>
          <w:numId w:val="1"/>
        </w:numPr>
        <w:spacing w:line="240" w:lineRule="auto"/>
        <w:jc w:val="both"/>
        <w:rPr>
          <w:rFonts w:ascii="Garamond" w:hAnsi="Garamond"/>
          <w:sz w:val="28"/>
          <w:szCs w:val="28"/>
        </w:rPr>
      </w:pPr>
      <w:r>
        <w:rPr>
          <w:rFonts w:ascii="Garamond" w:hAnsi="Garamond"/>
          <w:sz w:val="28"/>
          <w:szCs w:val="28"/>
        </w:rPr>
        <w:t xml:space="preserve">Η άποψή σας είναι διαμετρικά αντίθετη με την άποψη που διατυπώθηκε  στις 7 Μαρτίου 2017, από τον Πρόεδρο της Ευρωπαϊκής Επιτροπής Ζ. Κ. Γιουνκέρ, ο οποίος συνεχάρη την ελληνική αυτοδιοίκηση για τη συμβολή της στην αντιμετώπιση του προσφυγικού προβλήματος. </w:t>
      </w:r>
    </w:p>
    <w:p w:rsidR="00557A28" w:rsidRPr="00392E01" w:rsidRDefault="00557A28" w:rsidP="0098016C">
      <w:pPr>
        <w:pStyle w:val="a3"/>
        <w:numPr>
          <w:ilvl w:val="0"/>
          <w:numId w:val="1"/>
        </w:numPr>
        <w:spacing w:line="240" w:lineRule="auto"/>
        <w:jc w:val="both"/>
        <w:rPr>
          <w:rFonts w:ascii="Garamond" w:hAnsi="Garamond"/>
          <w:sz w:val="28"/>
          <w:szCs w:val="28"/>
        </w:rPr>
      </w:pPr>
      <w:r w:rsidRPr="00392E01">
        <w:rPr>
          <w:rFonts w:ascii="Garamond" w:hAnsi="Garamond"/>
          <w:sz w:val="28"/>
          <w:szCs w:val="28"/>
        </w:rPr>
        <w:t xml:space="preserve">Θεωρώ ότι </w:t>
      </w:r>
      <w:r>
        <w:rPr>
          <w:rFonts w:ascii="Garamond" w:hAnsi="Garamond"/>
          <w:sz w:val="28"/>
          <w:szCs w:val="28"/>
        </w:rPr>
        <w:t>κάποιοι σας παραπληροφορούν συστηματικά και δεν σας έχουν πει ότι ο</w:t>
      </w:r>
      <w:r w:rsidRPr="00392E01">
        <w:rPr>
          <w:rFonts w:ascii="Garamond" w:hAnsi="Garamond"/>
          <w:sz w:val="28"/>
          <w:szCs w:val="28"/>
        </w:rPr>
        <w:t xml:space="preserve">ι Δήμοι </w:t>
      </w:r>
      <w:r>
        <w:rPr>
          <w:rFonts w:ascii="Garamond" w:hAnsi="Garamond"/>
          <w:sz w:val="28"/>
          <w:szCs w:val="28"/>
        </w:rPr>
        <w:t xml:space="preserve">στην Ελλάδα </w:t>
      </w:r>
      <w:r w:rsidRPr="00392E01">
        <w:rPr>
          <w:rFonts w:ascii="Garamond" w:hAnsi="Garamond"/>
          <w:sz w:val="28"/>
          <w:szCs w:val="28"/>
        </w:rPr>
        <w:t>δεν έχουν καμία αρμοδιότητα και δικαιοδοσία στους χώρους υποδοχής και φιλοξενίας, άρα δεν μπορούν να έχουν και την ευθύνη για την κατάσταση που επικρατεί εκεί</w:t>
      </w:r>
      <w:r>
        <w:rPr>
          <w:rFonts w:ascii="Garamond" w:hAnsi="Garamond"/>
          <w:sz w:val="28"/>
          <w:szCs w:val="28"/>
        </w:rPr>
        <w:t>.</w:t>
      </w:r>
    </w:p>
    <w:p w:rsidR="00557A28" w:rsidRPr="00392E01" w:rsidRDefault="00557A28" w:rsidP="0098016C">
      <w:pPr>
        <w:pStyle w:val="a3"/>
        <w:numPr>
          <w:ilvl w:val="0"/>
          <w:numId w:val="1"/>
        </w:numPr>
        <w:spacing w:line="240" w:lineRule="auto"/>
        <w:jc w:val="both"/>
        <w:rPr>
          <w:rFonts w:ascii="Garamond" w:hAnsi="Garamond"/>
          <w:sz w:val="28"/>
          <w:szCs w:val="28"/>
        </w:rPr>
      </w:pPr>
      <w:r w:rsidRPr="00392E01">
        <w:rPr>
          <w:rFonts w:ascii="Garamond" w:hAnsi="Garamond"/>
          <w:sz w:val="28"/>
          <w:szCs w:val="28"/>
        </w:rPr>
        <w:t>Αγνοείτε ότι από την πρώτη στιγμή που ξέσπασε το προσφυγικό ζήτημα, οι νησιωτικοί Δήμοι της χώρας μας κλήθηκαν να διαχειρισθούν χωρίς επαρκή οικονομική βοήθεια και μέσα, τεράστιο αριθμό προσφυγικών ροών, που σε πολλές περιπτώσεις ξεπερνούσαν σε αριθμό και τον αριθμό των κατοίκων των νησιών αυτών.</w:t>
      </w:r>
      <w:r>
        <w:rPr>
          <w:rFonts w:ascii="Garamond" w:hAnsi="Garamond"/>
          <w:sz w:val="28"/>
          <w:szCs w:val="28"/>
        </w:rPr>
        <w:t xml:space="preserve"> 1.200.000 πρόσφυγες και μετανάστες πέρασαν το διάστημα αυτό από τα νησιά μας. </w:t>
      </w:r>
    </w:p>
    <w:p w:rsidR="00557A28" w:rsidRPr="00392E01" w:rsidRDefault="00557A28" w:rsidP="0098016C">
      <w:pPr>
        <w:pStyle w:val="a3"/>
        <w:numPr>
          <w:ilvl w:val="0"/>
          <w:numId w:val="1"/>
        </w:numPr>
        <w:spacing w:line="240" w:lineRule="auto"/>
        <w:jc w:val="both"/>
        <w:rPr>
          <w:rFonts w:ascii="Garamond" w:hAnsi="Garamond"/>
          <w:sz w:val="28"/>
          <w:szCs w:val="28"/>
        </w:rPr>
      </w:pPr>
      <w:r w:rsidRPr="00392E01">
        <w:rPr>
          <w:rFonts w:ascii="Garamond" w:hAnsi="Garamond"/>
          <w:sz w:val="28"/>
          <w:szCs w:val="28"/>
        </w:rPr>
        <w:t>Αγνοείτ</w:t>
      </w:r>
      <w:r>
        <w:rPr>
          <w:rFonts w:ascii="Garamond" w:hAnsi="Garamond"/>
          <w:sz w:val="28"/>
          <w:szCs w:val="28"/>
        </w:rPr>
        <w:t>ε</w:t>
      </w:r>
      <w:r w:rsidRPr="00392E01">
        <w:rPr>
          <w:rFonts w:ascii="Garamond" w:hAnsi="Garamond"/>
          <w:sz w:val="28"/>
          <w:szCs w:val="28"/>
        </w:rPr>
        <w:t xml:space="preserve"> ότι η Ελλάδα, ως χώρα πρώτης υποδοχής προσφύγων, κλήθηκε να υποδεχθεί μαζί με την Ιταλία πάνω από το 95% των προσφυγικών ροών και μάλιστα σε μια περίοδο, που στην Ευρωπαϊκή Ένωση δεν υπήρχε ένα ολοκληρωμένο σχέδιο διαχείρισης του προβλήματος.</w:t>
      </w:r>
    </w:p>
    <w:p w:rsidR="00557A28" w:rsidRPr="00392E01" w:rsidRDefault="00557A28" w:rsidP="0098016C">
      <w:pPr>
        <w:pStyle w:val="a3"/>
        <w:numPr>
          <w:ilvl w:val="0"/>
          <w:numId w:val="1"/>
        </w:numPr>
        <w:spacing w:line="240" w:lineRule="auto"/>
        <w:jc w:val="both"/>
        <w:rPr>
          <w:rFonts w:ascii="Garamond" w:hAnsi="Garamond"/>
          <w:sz w:val="28"/>
          <w:szCs w:val="28"/>
        </w:rPr>
      </w:pPr>
      <w:r w:rsidRPr="00392E01">
        <w:rPr>
          <w:rFonts w:ascii="Garamond" w:hAnsi="Garamond"/>
          <w:sz w:val="28"/>
          <w:szCs w:val="28"/>
        </w:rPr>
        <w:t>Αγνοείτ</w:t>
      </w:r>
      <w:r>
        <w:rPr>
          <w:rFonts w:ascii="Garamond" w:hAnsi="Garamond"/>
          <w:sz w:val="28"/>
          <w:szCs w:val="28"/>
        </w:rPr>
        <w:t>ε</w:t>
      </w:r>
      <w:r w:rsidRPr="00392E01">
        <w:rPr>
          <w:rFonts w:ascii="Garamond" w:hAnsi="Garamond"/>
          <w:sz w:val="28"/>
          <w:szCs w:val="28"/>
        </w:rPr>
        <w:t xml:space="preserve"> πιθανόν ότι κανένας νησιωτικός Δήμος δεν έχει εισπράξει ούτε ένα ευρώ βοήθειας για τη διαχείριση του προσφυγικού προβλήματος. Τα χρήματα αυτά τα διαχειρίζεται η Κεντρική Κυβέρνηση και όχι οι Δήμοι. Και πάντως σε καμία περίπτωση δεν αποτελεί  λύση να πληρώνεις για να εγκλωβίζεις δεκάδες χιλιάδες ανθρώπους σε ένα νησί ή σε μια χώρα, για να ζουν οι υπόλοιποι με την ησυχία τους και « να μας κουνούν στη συνέχεια και το δάκτυλο» .</w:t>
      </w:r>
    </w:p>
    <w:p w:rsidR="00557A28" w:rsidRPr="00392E01" w:rsidRDefault="00557A28" w:rsidP="0098016C">
      <w:pPr>
        <w:pStyle w:val="a3"/>
        <w:numPr>
          <w:ilvl w:val="0"/>
          <w:numId w:val="1"/>
        </w:numPr>
        <w:spacing w:line="240" w:lineRule="auto"/>
        <w:jc w:val="both"/>
        <w:rPr>
          <w:rFonts w:ascii="Garamond" w:hAnsi="Garamond"/>
          <w:sz w:val="28"/>
          <w:szCs w:val="28"/>
        </w:rPr>
      </w:pPr>
      <w:r w:rsidRPr="00392E01">
        <w:rPr>
          <w:rFonts w:ascii="Garamond" w:hAnsi="Garamond"/>
          <w:sz w:val="28"/>
          <w:szCs w:val="28"/>
        </w:rPr>
        <w:t>Αγνοείτ</w:t>
      </w:r>
      <w:r>
        <w:rPr>
          <w:rFonts w:ascii="Garamond" w:hAnsi="Garamond"/>
          <w:sz w:val="28"/>
          <w:szCs w:val="28"/>
        </w:rPr>
        <w:t>ε</w:t>
      </w:r>
      <w:r w:rsidRPr="00392E01">
        <w:rPr>
          <w:rFonts w:ascii="Garamond" w:hAnsi="Garamond"/>
          <w:sz w:val="28"/>
          <w:szCs w:val="28"/>
        </w:rPr>
        <w:t xml:space="preserve"> προφανώς ότι η Ελληνική Αυτοδιοίκηση έχει επανειλημμένα προσπαθήσει, τόσο μέσω της Ελληνικής Κυβέρνησης, όσο και μέσω των αρμόδιων ευρωπαϊκών μηχανισμών, να υπάρξει τροποποίηση του Ευρωπαϊκού Κανονισμού 369. Μόνον έτσι θα μπορούν οι Δήμοι να θεωρηθούν φορείς υλοποίησης δράσεων στο προσφυγικό ζήτημα, κάτι που δεν μπορεί να γίνει σήμερα,  γι αυτό κι άδικα μας ρίχνετε ευθύνες.</w:t>
      </w:r>
    </w:p>
    <w:p w:rsidR="00557A28" w:rsidRDefault="00557A28" w:rsidP="0098016C">
      <w:pPr>
        <w:pStyle w:val="a3"/>
        <w:numPr>
          <w:ilvl w:val="0"/>
          <w:numId w:val="1"/>
        </w:numPr>
        <w:spacing w:line="240" w:lineRule="auto"/>
        <w:jc w:val="both"/>
        <w:rPr>
          <w:rFonts w:ascii="Garamond" w:hAnsi="Garamond"/>
          <w:sz w:val="28"/>
          <w:szCs w:val="28"/>
        </w:rPr>
      </w:pPr>
      <w:r w:rsidRPr="00B0455C">
        <w:rPr>
          <w:rFonts w:ascii="Garamond" w:hAnsi="Garamond"/>
          <w:sz w:val="28"/>
          <w:szCs w:val="28"/>
        </w:rPr>
        <w:t xml:space="preserve">Τέλος, η μετατροπή των ελληνικών νησιών σε «αποθήκες» απελπισμένων ανθρώπων είναι αποτέλεσμα εκτός των άλλων και της άρνησης όλων των </w:t>
      </w:r>
      <w:r w:rsidRPr="00B0455C">
        <w:rPr>
          <w:rFonts w:ascii="Garamond" w:hAnsi="Garamond"/>
          <w:sz w:val="28"/>
          <w:szCs w:val="28"/>
        </w:rPr>
        <w:lastRenderedPageBreak/>
        <w:t xml:space="preserve">χωρών της Ευρωπαϊκής Ένωσης να συμμορφωθούν με τον κανόνα της αναλογικής κατανομής των προσφύγων.  </w:t>
      </w:r>
    </w:p>
    <w:p w:rsidR="00557A28" w:rsidRPr="00B0455C" w:rsidRDefault="00557A28" w:rsidP="00AD533C">
      <w:pPr>
        <w:pStyle w:val="a3"/>
        <w:spacing w:line="240" w:lineRule="auto"/>
        <w:ind w:left="360"/>
        <w:jc w:val="both"/>
        <w:rPr>
          <w:rFonts w:ascii="Garamond" w:hAnsi="Garamond"/>
          <w:sz w:val="28"/>
          <w:szCs w:val="28"/>
        </w:rPr>
      </w:pPr>
    </w:p>
    <w:p w:rsidR="00557A28" w:rsidRPr="00392E01" w:rsidRDefault="00557A28" w:rsidP="0098016C">
      <w:pPr>
        <w:spacing w:line="240" w:lineRule="auto"/>
        <w:jc w:val="both"/>
        <w:rPr>
          <w:rFonts w:ascii="Garamond" w:hAnsi="Garamond"/>
          <w:sz w:val="28"/>
          <w:szCs w:val="28"/>
        </w:rPr>
      </w:pPr>
      <w:r w:rsidRPr="00392E01">
        <w:rPr>
          <w:rFonts w:ascii="Garamond" w:hAnsi="Garamond"/>
          <w:sz w:val="28"/>
          <w:szCs w:val="28"/>
        </w:rPr>
        <w:t xml:space="preserve">Κύριε Υπουργέ </w:t>
      </w:r>
      <w:r>
        <w:rPr>
          <w:rFonts w:ascii="Garamond" w:hAnsi="Garamond"/>
          <w:sz w:val="28"/>
          <w:szCs w:val="28"/>
        </w:rPr>
        <w:t>Εσωτερικών της Ομοσπονδιακής Δημοκρατίας της Γερμανίας,</w:t>
      </w:r>
    </w:p>
    <w:p w:rsidR="00557A28" w:rsidRPr="00392E01" w:rsidRDefault="00557A28" w:rsidP="0098016C">
      <w:pPr>
        <w:spacing w:line="240" w:lineRule="auto"/>
        <w:jc w:val="both"/>
        <w:rPr>
          <w:rFonts w:ascii="Garamond" w:hAnsi="Garamond"/>
          <w:sz w:val="28"/>
          <w:szCs w:val="28"/>
        </w:rPr>
      </w:pPr>
      <w:r w:rsidRPr="00392E01">
        <w:rPr>
          <w:rFonts w:ascii="Garamond" w:hAnsi="Garamond"/>
          <w:sz w:val="28"/>
          <w:szCs w:val="28"/>
        </w:rPr>
        <w:t xml:space="preserve">Το προσφυγικό ζήτημα δεν είναι ελληνικό πρόβλημα, είναι ευρωπαϊκό. </w:t>
      </w:r>
    </w:p>
    <w:p w:rsidR="00557A28" w:rsidRPr="00392E01" w:rsidRDefault="00557A28" w:rsidP="0098016C">
      <w:pPr>
        <w:spacing w:line="240" w:lineRule="auto"/>
        <w:jc w:val="both"/>
        <w:rPr>
          <w:rFonts w:ascii="Garamond" w:hAnsi="Garamond"/>
          <w:sz w:val="28"/>
          <w:szCs w:val="28"/>
        </w:rPr>
      </w:pPr>
      <w:r w:rsidRPr="00392E01">
        <w:rPr>
          <w:rFonts w:ascii="Garamond" w:hAnsi="Garamond"/>
          <w:sz w:val="28"/>
          <w:szCs w:val="28"/>
        </w:rPr>
        <w:t xml:space="preserve">Γνωρίζω πολύ καλά ότι και οι Δήμοι της Γερμανίας αντιμετωπίζουν αυτοί ζητήματα με τη διαχείριση των προσφύγων, που αναζητούν στη χώρα σας μια καλύτερη ζωή κι ένα ασφαλέστερο μέλλον. </w:t>
      </w:r>
    </w:p>
    <w:p w:rsidR="00557A28" w:rsidRPr="00392E01" w:rsidRDefault="00557A28" w:rsidP="0098016C">
      <w:pPr>
        <w:spacing w:line="240" w:lineRule="auto"/>
        <w:jc w:val="both"/>
        <w:rPr>
          <w:rFonts w:ascii="Garamond" w:hAnsi="Garamond"/>
          <w:sz w:val="28"/>
          <w:szCs w:val="28"/>
        </w:rPr>
      </w:pPr>
      <w:r w:rsidRPr="00392E01">
        <w:rPr>
          <w:rFonts w:ascii="Garamond" w:hAnsi="Garamond"/>
          <w:sz w:val="28"/>
          <w:szCs w:val="28"/>
        </w:rPr>
        <w:t>Σε αυτή λοιπόν την κρίσιμη περίοδο, είναι αναγκαία περισσότερο από ποτέ άλλοτε η συνεργασία και η αλληλεγγύη μεταξύ των ευρωπαϊκών θεσμών και ιδιαίτερα της Αυτοδιοίκησης.</w:t>
      </w:r>
      <w:r>
        <w:rPr>
          <w:rFonts w:ascii="Garamond" w:hAnsi="Garamond"/>
          <w:sz w:val="28"/>
          <w:szCs w:val="28"/>
        </w:rPr>
        <w:t xml:space="preserve"> </w:t>
      </w:r>
      <w:r w:rsidRPr="00392E01">
        <w:rPr>
          <w:rFonts w:ascii="Garamond" w:hAnsi="Garamond"/>
          <w:sz w:val="28"/>
          <w:szCs w:val="28"/>
        </w:rPr>
        <w:t xml:space="preserve">Συνεργασία κι αλληλεγγύη δεν σημαίνει να επιρρίπτεις ευθύνες σε άλλους, αλλά να αναζητάς λύσεις, που </w:t>
      </w:r>
      <w:r>
        <w:rPr>
          <w:rFonts w:ascii="Garamond" w:hAnsi="Garamond"/>
          <w:sz w:val="28"/>
          <w:szCs w:val="28"/>
        </w:rPr>
        <w:t>σ</w:t>
      </w:r>
      <w:r w:rsidRPr="00392E01">
        <w:rPr>
          <w:rFonts w:ascii="Garamond" w:hAnsi="Garamond"/>
          <w:sz w:val="28"/>
          <w:szCs w:val="28"/>
        </w:rPr>
        <w:t xml:space="preserve">τηρίζονται στο ευρωπαϊκό κεκτημένο. </w:t>
      </w:r>
    </w:p>
    <w:p w:rsidR="00557A28" w:rsidRPr="00392E01" w:rsidRDefault="00557A28" w:rsidP="0098016C">
      <w:pPr>
        <w:spacing w:line="240" w:lineRule="auto"/>
        <w:jc w:val="both"/>
        <w:rPr>
          <w:rFonts w:ascii="Garamond" w:hAnsi="Garamond"/>
          <w:sz w:val="28"/>
          <w:szCs w:val="28"/>
        </w:rPr>
      </w:pPr>
      <w:r w:rsidRPr="00392E01">
        <w:rPr>
          <w:rFonts w:ascii="Garamond" w:hAnsi="Garamond"/>
          <w:sz w:val="28"/>
          <w:szCs w:val="28"/>
        </w:rPr>
        <w:t xml:space="preserve">Η Κυβέρνηση της Ομοσπονδιακής Δημοκρατίας της Γερμανίας ηγείται μιας χώρας που έχει κομβικό ρόλο στη διαμόρφωση της κοινής ευρωπαϊκής πολιτικής. Εκ του ρόλου της, είναι μεγάλη και η ευθύνη της για το γεγονός ότι σήμερα η Ευρώπη,  είναι εγκλωβισμένη σε ένα κενό πολιτικής όσον αφορά το προσφυγικό. </w:t>
      </w:r>
    </w:p>
    <w:p w:rsidR="00557A28" w:rsidRPr="00B0455C" w:rsidRDefault="00557A28" w:rsidP="0098016C">
      <w:pPr>
        <w:spacing w:line="240" w:lineRule="auto"/>
        <w:jc w:val="both"/>
        <w:rPr>
          <w:rFonts w:ascii="Garamond" w:hAnsi="Garamond"/>
          <w:sz w:val="28"/>
          <w:szCs w:val="28"/>
        </w:rPr>
      </w:pPr>
      <w:r w:rsidRPr="00392E01">
        <w:rPr>
          <w:rFonts w:ascii="Garamond" w:hAnsi="Garamond"/>
          <w:sz w:val="28"/>
          <w:szCs w:val="28"/>
        </w:rPr>
        <w:t>Αντί λοιπόν να μετατίθεται η ευθύνη για τη διαχείριση του προσφυγικού στην Αυτοδιοίκηση, ιδιαίτερα σε μικρούς Δήμους χωρών που αποτελούν πύλες υποδοχής των ροών, θα ήταν προτιμότερο να εργαζόμαστε συλλογικά</w:t>
      </w:r>
      <w:r>
        <w:rPr>
          <w:rFonts w:ascii="Garamond" w:hAnsi="Garamond"/>
          <w:sz w:val="28"/>
          <w:szCs w:val="28"/>
        </w:rPr>
        <w:t>. Να επιδιώξουμε μεταξύ άλλων</w:t>
      </w:r>
      <w:r w:rsidRPr="00CD4A46">
        <w:rPr>
          <w:rFonts w:ascii="Garamond" w:hAnsi="Garamond"/>
          <w:sz w:val="28"/>
          <w:szCs w:val="28"/>
        </w:rPr>
        <w:t>:</w:t>
      </w:r>
    </w:p>
    <w:p w:rsidR="00557A28" w:rsidRPr="00392E01" w:rsidRDefault="00557A28" w:rsidP="0098016C">
      <w:pPr>
        <w:pStyle w:val="a3"/>
        <w:numPr>
          <w:ilvl w:val="0"/>
          <w:numId w:val="2"/>
        </w:numPr>
        <w:spacing w:line="240" w:lineRule="auto"/>
        <w:jc w:val="both"/>
        <w:rPr>
          <w:rFonts w:ascii="Garamond" w:hAnsi="Garamond"/>
          <w:sz w:val="28"/>
          <w:szCs w:val="28"/>
        </w:rPr>
      </w:pPr>
      <w:r w:rsidRPr="00392E01">
        <w:rPr>
          <w:rFonts w:ascii="Garamond" w:hAnsi="Garamond"/>
          <w:sz w:val="28"/>
          <w:szCs w:val="28"/>
        </w:rPr>
        <w:t>την υιοθέτηση μιας κοινής πολιτικής διαχείρισης των μεικτών ροών υπηκόων τρίτων χωρών</w:t>
      </w:r>
    </w:p>
    <w:p w:rsidR="00557A28" w:rsidRDefault="00557A28" w:rsidP="0098016C">
      <w:pPr>
        <w:pStyle w:val="a3"/>
        <w:numPr>
          <w:ilvl w:val="0"/>
          <w:numId w:val="2"/>
        </w:numPr>
        <w:spacing w:line="240" w:lineRule="auto"/>
        <w:jc w:val="both"/>
        <w:rPr>
          <w:rFonts w:ascii="Garamond" w:hAnsi="Garamond"/>
          <w:sz w:val="28"/>
          <w:szCs w:val="28"/>
        </w:rPr>
      </w:pPr>
      <w:r>
        <w:rPr>
          <w:rFonts w:ascii="Garamond" w:hAnsi="Garamond"/>
          <w:sz w:val="28"/>
          <w:szCs w:val="28"/>
        </w:rPr>
        <w:t>τη</w:t>
      </w:r>
      <w:r w:rsidRPr="00392E01">
        <w:rPr>
          <w:rFonts w:ascii="Garamond" w:hAnsi="Garamond"/>
          <w:sz w:val="28"/>
          <w:szCs w:val="28"/>
        </w:rPr>
        <w:t xml:space="preserve"> δημιουργία ενιαίου συστήματος ασύλου, που θα λειτουργεί με ενιαίους κανόνες και ταχείες διαδικασίες</w:t>
      </w:r>
    </w:p>
    <w:p w:rsidR="00557A28" w:rsidRDefault="00557A28" w:rsidP="0098016C">
      <w:pPr>
        <w:pStyle w:val="a3"/>
        <w:numPr>
          <w:ilvl w:val="0"/>
          <w:numId w:val="2"/>
        </w:numPr>
        <w:spacing w:line="240" w:lineRule="auto"/>
        <w:jc w:val="both"/>
        <w:rPr>
          <w:rFonts w:ascii="Garamond" w:hAnsi="Garamond"/>
          <w:sz w:val="28"/>
          <w:szCs w:val="28"/>
        </w:rPr>
      </w:pPr>
      <w:r>
        <w:rPr>
          <w:rFonts w:ascii="Garamond" w:hAnsi="Garamond"/>
          <w:sz w:val="28"/>
          <w:szCs w:val="28"/>
        </w:rPr>
        <w:t xml:space="preserve">την εφαρμογή </w:t>
      </w:r>
      <w:r w:rsidRPr="00392E01">
        <w:rPr>
          <w:rFonts w:ascii="Garamond" w:hAnsi="Garamond"/>
          <w:sz w:val="28"/>
          <w:szCs w:val="28"/>
        </w:rPr>
        <w:t>ενιαίου πλαισίου για μετεγκ</w:t>
      </w:r>
      <w:r>
        <w:rPr>
          <w:rFonts w:ascii="Garamond" w:hAnsi="Garamond"/>
          <w:sz w:val="28"/>
          <w:szCs w:val="28"/>
        </w:rPr>
        <w:t>αταστάσεις υπηκόων τρίτων χωρών</w:t>
      </w:r>
    </w:p>
    <w:p w:rsidR="00557A28" w:rsidRDefault="00557A28" w:rsidP="0098016C">
      <w:pPr>
        <w:pStyle w:val="a3"/>
        <w:numPr>
          <w:ilvl w:val="0"/>
          <w:numId w:val="2"/>
        </w:numPr>
        <w:spacing w:line="240" w:lineRule="auto"/>
        <w:jc w:val="both"/>
        <w:rPr>
          <w:rFonts w:ascii="Garamond" w:hAnsi="Garamond"/>
          <w:sz w:val="28"/>
          <w:szCs w:val="28"/>
        </w:rPr>
      </w:pPr>
      <w:r>
        <w:rPr>
          <w:rFonts w:ascii="Garamond" w:hAnsi="Garamond"/>
          <w:sz w:val="28"/>
          <w:szCs w:val="28"/>
        </w:rPr>
        <w:t xml:space="preserve">τη διαφύλαξη της κοινωνικής ειρήνης των τοπικών μας κοινωνιών και την αποτροπή εκδήλωσης φαινομένων ρατσιστικών συμπεριφορών </w:t>
      </w:r>
    </w:p>
    <w:p w:rsidR="00557A28" w:rsidRDefault="00557A28" w:rsidP="0098016C">
      <w:pPr>
        <w:pStyle w:val="a3"/>
        <w:numPr>
          <w:ilvl w:val="0"/>
          <w:numId w:val="2"/>
        </w:numPr>
        <w:spacing w:line="240" w:lineRule="auto"/>
        <w:jc w:val="both"/>
        <w:rPr>
          <w:rFonts w:ascii="Garamond" w:hAnsi="Garamond"/>
          <w:sz w:val="28"/>
          <w:szCs w:val="28"/>
        </w:rPr>
      </w:pPr>
      <w:r>
        <w:rPr>
          <w:rFonts w:ascii="Garamond" w:hAnsi="Garamond"/>
          <w:sz w:val="28"/>
          <w:szCs w:val="28"/>
        </w:rPr>
        <w:t>την παροχή δυνατότητας στους Δήμους να θεωρούνται φορείς υλοποίησης δράσεων για την αντιμετώπιση του προσφυγικού - μεταναστευτικού</w:t>
      </w:r>
    </w:p>
    <w:p w:rsidR="00557A28" w:rsidRPr="00392E01" w:rsidRDefault="00557A28" w:rsidP="0098016C">
      <w:pPr>
        <w:spacing w:line="240" w:lineRule="auto"/>
        <w:jc w:val="both"/>
        <w:rPr>
          <w:rFonts w:ascii="Garamond" w:hAnsi="Garamond"/>
          <w:sz w:val="28"/>
          <w:szCs w:val="28"/>
        </w:rPr>
      </w:pPr>
      <w:r>
        <w:rPr>
          <w:rFonts w:ascii="Garamond" w:hAnsi="Garamond"/>
          <w:sz w:val="28"/>
          <w:szCs w:val="28"/>
        </w:rPr>
        <w:t xml:space="preserve">Θέλω να σας διαβεβαιώσω ότι η Ελληνική Αυτοδιοίκηση, όλα αυτά τα χρόνια της προσφυγικής κρίσης, έχει αναδείξει με συνέπεια τις ευρωπαϊκές ανθρωπιστικές ιδέες. Μαζί με τους πολίτες των τοπικών μας κοινωνιών δώσαμε με πράξεις και καθημερινό έργο νόημα στις έννοιες της ανθρωπιάς και της αλληλεγγύης. Με βάση τα παραπάνω, θεωρώ ότι οι αναφορές σας στους </w:t>
      </w:r>
      <w:r>
        <w:rPr>
          <w:rFonts w:ascii="Garamond" w:hAnsi="Garamond"/>
          <w:sz w:val="28"/>
          <w:szCs w:val="28"/>
        </w:rPr>
        <w:lastRenderedPageBreak/>
        <w:t>Δημάρχους των μικρών ελληνικών νησιών</w:t>
      </w:r>
      <w:r w:rsidRPr="002649B9">
        <w:rPr>
          <w:rFonts w:ascii="Garamond" w:hAnsi="Garamond"/>
          <w:sz w:val="28"/>
          <w:szCs w:val="28"/>
        </w:rPr>
        <w:t xml:space="preserve">, </w:t>
      </w:r>
      <w:r>
        <w:rPr>
          <w:rFonts w:ascii="Garamond" w:hAnsi="Garamond"/>
          <w:sz w:val="28"/>
          <w:szCs w:val="28"/>
        </w:rPr>
        <w:t xml:space="preserve">εφόσον πράγματι έγιναν και δεν έχουν παραφραστεί από τον Τύπο, είναι και άδικες και αποπροσανατολιστικές. Ενώ δεν αποδίδουν ευθύνες σε αυτούς που πραγματικά ευθύνονται για τις σημερινές συνθήκες διαβίωσης στα </w:t>
      </w:r>
      <w:r>
        <w:rPr>
          <w:rFonts w:ascii="Garamond" w:hAnsi="Garamond"/>
          <w:sz w:val="28"/>
          <w:szCs w:val="28"/>
          <w:lang w:val="en-US"/>
        </w:rPr>
        <w:t>hotspots</w:t>
      </w:r>
      <w:r>
        <w:rPr>
          <w:rFonts w:ascii="Garamond" w:hAnsi="Garamond"/>
          <w:sz w:val="28"/>
          <w:szCs w:val="28"/>
        </w:rPr>
        <w:t xml:space="preserve"> των νησιών</w:t>
      </w:r>
      <w:r w:rsidRPr="00613013">
        <w:rPr>
          <w:rFonts w:ascii="Garamond" w:hAnsi="Garamond"/>
          <w:sz w:val="28"/>
          <w:szCs w:val="28"/>
        </w:rPr>
        <w:t>.</w:t>
      </w:r>
      <w:r>
        <w:rPr>
          <w:rFonts w:ascii="Garamond" w:hAnsi="Garamond"/>
          <w:sz w:val="28"/>
          <w:szCs w:val="28"/>
        </w:rPr>
        <w:t xml:space="preserve"> </w:t>
      </w:r>
    </w:p>
    <w:p w:rsidR="00557A28" w:rsidRDefault="00557A28" w:rsidP="005C1788">
      <w:pPr>
        <w:spacing w:line="240" w:lineRule="auto"/>
        <w:rPr>
          <w:rFonts w:ascii="Garamond" w:hAnsi="Garamond"/>
          <w:sz w:val="28"/>
          <w:szCs w:val="28"/>
        </w:rPr>
      </w:pPr>
    </w:p>
    <w:p w:rsidR="00557A28" w:rsidRDefault="00557A28" w:rsidP="005C1788">
      <w:pPr>
        <w:spacing w:line="240" w:lineRule="auto"/>
        <w:rPr>
          <w:rFonts w:ascii="Garamond" w:hAnsi="Garamond"/>
          <w:sz w:val="28"/>
          <w:szCs w:val="28"/>
        </w:rPr>
      </w:pPr>
    </w:p>
    <w:p w:rsidR="00557A28" w:rsidRPr="00613013" w:rsidRDefault="00557A28" w:rsidP="009459E2">
      <w:pPr>
        <w:spacing w:line="240" w:lineRule="auto"/>
        <w:jc w:val="center"/>
        <w:rPr>
          <w:rFonts w:ascii="Garamond" w:hAnsi="Garamond"/>
          <w:sz w:val="28"/>
          <w:szCs w:val="28"/>
        </w:rPr>
      </w:pPr>
      <w:r w:rsidRPr="00613013">
        <w:rPr>
          <w:rFonts w:ascii="Garamond" w:hAnsi="Garamond"/>
          <w:sz w:val="28"/>
          <w:szCs w:val="28"/>
        </w:rPr>
        <w:t>Με τιμή</w:t>
      </w:r>
    </w:p>
    <w:p w:rsidR="00557A28" w:rsidRDefault="00557A28" w:rsidP="009459E2">
      <w:pPr>
        <w:spacing w:line="240" w:lineRule="auto"/>
        <w:jc w:val="center"/>
        <w:rPr>
          <w:rFonts w:ascii="Garamond" w:hAnsi="Garamond"/>
          <w:b/>
          <w:sz w:val="30"/>
          <w:szCs w:val="30"/>
        </w:rPr>
      </w:pPr>
    </w:p>
    <w:p w:rsidR="00557A28" w:rsidRPr="00613013" w:rsidRDefault="00557A28" w:rsidP="009459E2">
      <w:pPr>
        <w:spacing w:line="240" w:lineRule="auto"/>
        <w:jc w:val="center"/>
        <w:rPr>
          <w:rFonts w:ascii="Garamond" w:hAnsi="Garamond"/>
          <w:b/>
          <w:sz w:val="30"/>
          <w:szCs w:val="30"/>
        </w:rPr>
      </w:pPr>
      <w:r w:rsidRPr="00613013">
        <w:rPr>
          <w:rFonts w:ascii="Garamond" w:hAnsi="Garamond"/>
          <w:b/>
          <w:sz w:val="30"/>
          <w:szCs w:val="30"/>
        </w:rPr>
        <w:t>Γιώργος Πατούλης</w:t>
      </w:r>
    </w:p>
    <w:p w:rsidR="00557A28" w:rsidRPr="00613013" w:rsidRDefault="00557A28" w:rsidP="009459E2">
      <w:pPr>
        <w:spacing w:line="240" w:lineRule="auto"/>
        <w:jc w:val="center"/>
        <w:rPr>
          <w:rFonts w:ascii="Garamond" w:hAnsi="Garamond"/>
          <w:b/>
          <w:sz w:val="28"/>
          <w:szCs w:val="28"/>
        </w:rPr>
      </w:pPr>
      <w:r w:rsidRPr="00613013">
        <w:rPr>
          <w:rFonts w:ascii="Garamond" w:hAnsi="Garamond"/>
          <w:b/>
          <w:sz w:val="28"/>
          <w:szCs w:val="28"/>
        </w:rPr>
        <w:t>Πρόεδρος Κεντρικής Ένωσης Δήμων Ελλάδος</w:t>
      </w:r>
    </w:p>
    <w:p w:rsidR="00557A28" w:rsidRDefault="00557A28" w:rsidP="009459E2">
      <w:pPr>
        <w:spacing w:line="240" w:lineRule="auto"/>
        <w:jc w:val="center"/>
        <w:rPr>
          <w:rFonts w:ascii="Garamond" w:hAnsi="Garamond"/>
          <w:b/>
          <w:sz w:val="28"/>
          <w:szCs w:val="28"/>
        </w:rPr>
      </w:pPr>
      <w:r w:rsidRPr="00613013">
        <w:rPr>
          <w:rFonts w:ascii="Garamond" w:hAnsi="Garamond"/>
          <w:b/>
          <w:sz w:val="28"/>
          <w:szCs w:val="28"/>
        </w:rPr>
        <w:t>Δήμαρχος Αμαρουσίου</w:t>
      </w:r>
    </w:p>
    <w:p w:rsidR="00557A28" w:rsidRDefault="00557A28" w:rsidP="00FF0AC0">
      <w:pPr>
        <w:spacing w:line="240" w:lineRule="auto"/>
        <w:jc w:val="right"/>
        <w:rPr>
          <w:rFonts w:ascii="Garamond" w:hAnsi="Garamond"/>
          <w:b/>
          <w:sz w:val="28"/>
          <w:szCs w:val="28"/>
        </w:rPr>
      </w:pPr>
    </w:p>
    <w:p w:rsidR="00557A28" w:rsidRDefault="00557A28" w:rsidP="00FF0AC0">
      <w:pPr>
        <w:spacing w:line="240" w:lineRule="auto"/>
        <w:jc w:val="right"/>
        <w:rPr>
          <w:rFonts w:ascii="Garamond" w:hAnsi="Garamond"/>
          <w:b/>
          <w:sz w:val="28"/>
          <w:szCs w:val="28"/>
        </w:rPr>
      </w:pPr>
    </w:p>
    <w:p w:rsidR="00557A28" w:rsidRDefault="00557A28" w:rsidP="00FF0AC0">
      <w:pPr>
        <w:spacing w:line="240" w:lineRule="auto"/>
        <w:jc w:val="right"/>
        <w:rPr>
          <w:rFonts w:ascii="Garamond" w:hAnsi="Garamond"/>
          <w:b/>
          <w:sz w:val="28"/>
          <w:szCs w:val="28"/>
        </w:rPr>
      </w:pPr>
    </w:p>
    <w:p w:rsidR="00557A28" w:rsidRDefault="00557A28" w:rsidP="00FF0AC0">
      <w:pPr>
        <w:spacing w:line="240" w:lineRule="auto"/>
        <w:jc w:val="right"/>
        <w:rPr>
          <w:rFonts w:ascii="Garamond" w:hAnsi="Garamond"/>
          <w:b/>
          <w:sz w:val="28"/>
          <w:szCs w:val="28"/>
        </w:rPr>
      </w:pPr>
    </w:p>
    <w:p w:rsidR="00557A28" w:rsidRDefault="00557A28" w:rsidP="00FF0AC0">
      <w:pPr>
        <w:spacing w:line="240" w:lineRule="auto"/>
        <w:jc w:val="right"/>
        <w:rPr>
          <w:rFonts w:ascii="Garamond" w:hAnsi="Garamond"/>
          <w:b/>
          <w:sz w:val="28"/>
          <w:szCs w:val="28"/>
        </w:rPr>
      </w:pPr>
    </w:p>
    <w:p w:rsidR="00557A28" w:rsidRDefault="00557A28" w:rsidP="00FF0AC0">
      <w:pPr>
        <w:spacing w:line="240" w:lineRule="auto"/>
        <w:jc w:val="right"/>
        <w:rPr>
          <w:rFonts w:ascii="Garamond" w:hAnsi="Garamond"/>
          <w:b/>
          <w:sz w:val="28"/>
          <w:szCs w:val="28"/>
        </w:rPr>
      </w:pPr>
    </w:p>
    <w:p w:rsidR="00557A28" w:rsidRDefault="00557A28" w:rsidP="00FF0AC0">
      <w:pPr>
        <w:spacing w:line="240" w:lineRule="auto"/>
        <w:jc w:val="right"/>
        <w:rPr>
          <w:rFonts w:ascii="Garamond" w:hAnsi="Garamond"/>
          <w:b/>
          <w:sz w:val="28"/>
          <w:szCs w:val="28"/>
        </w:rPr>
      </w:pPr>
    </w:p>
    <w:p w:rsidR="00557A28" w:rsidRDefault="00557A28" w:rsidP="00FF0AC0">
      <w:pPr>
        <w:spacing w:line="240" w:lineRule="auto"/>
        <w:jc w:val="right"/>
        <w:rPr>
          <w:rFonts w:ascii="Garamond" w:hAnsi="Garamond"/>
          <w:b/>
          <w:sz w:val="28"/>
          <w:szCs w:val="28"/>
        </w:rPr>
      </w:pPr>
    </w:p>
    <w:p w:rsidR="00557A28" w:rsidRDefault="00557A28" w:rsidP="00FF0AC0">
      <w:pPr>
        <w:spacing w:line="240" w:lineRule="auto"/>
        <w:jc w:val="right"/>
        <w:rPr>
          <w:rFonts w:ascii="Garamond" w:hAnsi="Garamond"/>
          <w:b/>
          <w:sz w:val="28"/>
          <w:szCs w:val="28"/>
        </w:rPr>
      </w:pPr>
    </w:p>
    <w:p w:rsidR="00557A28" w:rsidRDefault="00557A28" w:rsidP="00FF0AC0">
      <w:pPr>
        <w:spacing w:line="240" w:lineRule="auto"/>
        <w:jc w:val="right"/>
        <w:rPr>
          <w:rFonts w:ascii="Garamond" w:hAnsi="Garamond"/>
          <w:b/>
          <w:sz w:val="28"/>
          <w:szCs w:val="28"/>
        </w:rPr>
      </w:pPr>
    </w:p>
    <w:p w:rsidR="00557A28" w:rsidRDefault="00557A28" w:rsidP="00FF0AC0">
      <w:pPr>
        <w:spacing w:line="240" w:lineRule="auto"/>
        <w:jc w:val="right"/>
        <w:rPr>
          <w:rFonts w:ascii="Garamond" w:hAnsi="Garamond"/>
          <w:b/>
          <w:sz w:val="28"/>
          <w:szCs w:val="28"/>
        </w:rPr>
      </w:pPr>
    </w:p>
    <w:p w:rsidR="00557A28" w:rsidRDefault="00557A28" w:rsidP="00FF0AC0">
      <w:pPr>
        <w:spacing w:line="240" w:lineRule="auto"/>
        <w:jc w:val="right"/>
        <w:rPr>
          <w:rFonts w:ascii="Garamond" w:hAnsi="Garamond"/>
          <w:b/>
          <w:sz w:val="28"/>
          <w:szCs w:val="28"/>
        </w:rPr>
      </w:pPr>
    </w:p>
    <w:p w:rsidR="00557A28" w:rsidRDefault="00557A28" w:rsidP="00FF0AC0">
      <w:pPr>
        <w:spacing w:line="240" w:lineRule="auto"/>
        <w:jc w:val="right"/>
        <w:rPr>
          <w:rFonts w:ascii="Garamond" w:hAnsi="Garamond"/>
          <w:b/>
          <w:sz w:val="28"/>
          <w:szCs w:val="28"/>
        </w:rPr>
      </w:pPr>
    </w:p>
    <w:p w:rsidR="00557A28" w:rsidRDefault="00557A28" w:rsidP="00FF0AC0">
      <w:pPr>
        <w:spacing w:line="240" w:lineRule="auto"/>
        <w:jc w:val="right"/>
        <w:rPr>
          <w:rFonts w:ascii="Garamond" w:hAnsi="Garamond"/>
          <w:b/>
          <w:sz w:val="28"/>
          <w:szCs w:val="28"/>
        </w:rPr>
      </w:pPr>
    </w:p>
    <w:p w:rsidR="00557A28" w:rsidRDefault="00557A28" w:rsidP="00FF0AC0">
      <w:pPr>
        <w:spacing w:line="240" w:lineRule="auto"/>
        <w:jc w:val="right"/>
        <w:rPr>
          <w:rFonts w:ascii="Garamond" w:hAnsi="Garamond"/>
          <w:b/>
          <w:sz w:val="28"/>
          <w:szCs w:val="28"/>
        </w:rPr>
      </w:pPr>
    </w:p>
    <w:p w:rsidR="00557A28" w:rsidRPr="00FB6D20" w:rsidRDefault="00557A28" w:rsidP="00FF0AC0">
      <w:pPr>
        <w:pBdr>
          <w:bottom w:val="single" w:sz="4" w:space="1" w:color="auto"/>
        </w:pBdr>
        <w:spacing w:after="120"/>
        <w:ind w:left="-720" w:right="-688"/>
        <w:rPr>
          <w:rFonts w:ascii="Trebuchet MS" w:hAnsi="Trebuchet MS"/>
        </w:rPr>
      </w:pPr>
    </w:p>
    <w:p w:rsidR="00557A28" w:rsidRPr="00613013" w:rsidRDefault="00557A28" w:rsidP="00FF0AC0">
      <w:pPr>
        <w:ind w:left="-720" w:right="-868"/>
        <w:jc w:val="both"/>
        <w:rPr>
          <w:rFonts w:ascii="Garamond" w:hAnsi="Garamond"/>
          <w:b/>
          <w:sz w:val="28"/>
          <w:szCs w:val="28"/>
        </w:rPr>
      </w:pPr>
      <w:r>
        <w:rPr>
          <w:rFonts w:ascii="Trebuchet MS" w:hAnsi="Trebuchet MS" w:cs="Arial"/>
          <w:color w:val="000000"/>
          <w:sz w:val="16"/>
          <w:szCs w:val="16"/>
        </w:rPr>
        <w:t xml:space="preserve">        </w:t>
      </w:r>
      <w:r w:rsidRPr="00FB6D20">
        <w:rPr>
          <w:rFonts w:ascii="Trebuchet MS" w:hAnsi="Trebuchet MS" w:cs="Arial"/>
          <w:color w:val="000000"/>
          <w:sz w:val="16"/>
          <w:szCs w:val="16"/>
        </w:rPr>
        <w:t xml:space="preserve">ΓΕΝΝΑΔΙΟΥ 8 &amp; ΑΚΑΔΗΜΙΑΣ 106 78 ΑΘΗΝΑ – ΤΗΛ: 2132147500, </w:t>
      </w:r>
      <w:r w:rsidRPr="00FB6D20">
        <w:rPr>
          <w:rFonts w:ascii="Trebuchet MS" w:hAnsi="Trebuchet MS" w:cs="Arial"/>
          <w:color w:val="000000"/>
          <w:sz w:val="16"/>
          <w:szCs w:val="16"/>
          <w:lang w:val="en-US"/>
        </w:rPr>
        <w:t>FAX</w:t>
      </w:r>
      <w:r w:rsidRPr="00FB6D20">
        <w:rPr>
          <w:rFonts w:ascii="Trebuchet MS" w:hAnsi="Trebuchet MS" w:cs="Arial"/>
          <w:color w:val="000000"/>
          <w:sz w:val="16"/>
          <w:szCs w:val="16"/>
        </w:rPr>
        <w:t xml:space="preserve">: 210 3820807  </w:t>
      </w:r>
      <w:r w:rsidRPr="00FB6D20">
        <w:rPr>
          <w:rFonts w:ascii="Trebuchet MS" w:hAnsi="Trebuchet MS" w:cs="Arial"/>
          <w:color w:val="000000"/>
          <w:sz w:val="16"/>
          <w:szCs w:val="16"/>
          <w:lang w:val="en-US"/>
        </w:rPr>
        <w:t>Web</w:t>
      </w:r>
      <w:r w:rsidRPr="00FB6D20">
        <w:rPr>
          <w:rFonts w:ascii="Trebuchet MS" w:hAnsi="Trebuchet MS" w:cs="Arial"/>
          <w:color w:val="000000"/>
          <w:sz w:val="16"/>
          <w:szCs w:val="16"/>
        </w:rPr>
        <w:t xml:space="preserve">: </w:t>
      </w:r>
      <w:hyperlink r:id="rId8" w:history="1">
        <w:r w:rsidRPr="00FB6D20">
          <w:rPr>
            <w:rStyle w:val="-"/>
            <w:rFonts w:ascii="Trebuchet MS" w:hAnsi="Trebuchet MS" w:cs="Arial"/>
            <w:sz w:val="16"/>
            <w:szCs w:val="16"/>
            <w:lang w:val="en-US"/>
          </w:rPr>
          <w:t>www</w:t>
        </w:r>
        <w:r w:rsidRPr="00FB6D20">
          <w:rPr>
            <w:rStyle w:val="-"/>
            <w:rFonts w:ascii="Trebuchet MS" w:hAnsi="Trebuchet MS" w:cs="Arial"/>
            <w:sz w:val="16"/>
            <w:szCs w:val="16"/>
          </w:rPr>
          <w:t>.</w:t>
        </w:r>
        <w:r w:rsidRPr="00FB6D20">
          <w:rPr>
            <w:rStyle w:val="-"/>
            <w:rFonts w:ascii="Trebuchet MS" w:hAnsi="Trebuchet MS" w:cs="Arial"/>
            <w:sz w:val="16"/>
            <w:szCs w:val="16"/>
            <w:lang w:val="en-US"/>
          </w:rPr>
          <w:t>kedke</w:t>
        </w:r>
        <w:r w:rsidRPr="00FB6D20">
          <w:rPr>
            <w:rStyle w:val="-"/>
            <w:rFonts w:ascii="Trebuchet MS" w:hAnsi="Trebuchet MS" w:cs="Arial"/>
            <w:sz w:val="16"/>
            <w:szCs w:val="16"/>
          </w:rPr>
          <w:t>.</w:t>
        </w:r>
        <w:r w:rsidRPr="00FB6D20">
          <w:rPr>
            <w:rStyle w:val="-"/>
            <w:rFonts w:ascii="Trebuchet MS" w:hAnsi="Trebuchet MS" w:cs="Arial"/>
            <w:sz w:val="16"/>
            <w:szCs w:val="16"/>
            <w:lang w:val="en-US"/>
          </w:rPr>
          <w:t>gr</w:t>
        </w:r>
      </w:hyperlink>
      <w:r w:rsidRPr="00FB6D20">
        <w:rPr>
          <w:rFonts w:ascii="Trebuchet MS" w:hAnsi="Trebuchet MS" w:cs="Arial"/>
          <w:color w:val="000000"/>
          <w:sz w:val="16"/>
          <w:szCs w:val="16"/>
        </w:rPr>
        <w:t xml:space="preserve">  </w:t>
      </w:r>
      <w:r w:rsidRPr="00FB6D20">
        <w:rPr>
          <w:rFonts w:ascii="Trebuchet MS" w:hAnsi="Trebuchet MS" w:cs="Arial"/>
          <w:color w:val="000000"/>
          <w:sz w:val="16"/>
          <w:szCs w:val="16"/>
          <w:lang w:val="en-US"/>
        </w:rPr>
        <w:t>E</w:t>
      </w:r>
      <w:r w:rsidRPr="00FB6D20">
        <w:rPr>
          <w:rFonts w:ascii="Trebuchet MS" w:hAnsi="Trebuchet MS" w:cs="Arial"/>
          <w:color w:val="000000"/>
          <w:sz w:val="16"/>
          <w:szCs w:val="16"/>
        </w:rPr>
        <w:t>-</w:t>
      </w:r>
      <w:r w:rsidRPr="00FB6D20">
        <w:rPr>
          <w:rFonts w:ascii="Trebuchet MS" w:hAnsi="Trebuchet MS" w:cs="Arial"/>
          <w:color w:val="000000"/>
          <w:sz w:val="16"/>
          <w:szCs w:val="16"/>
          <w:lang w:val="en-US"/>
        </w:rPr>
        <w:t>mail</w:t>
      </w:r>
      <w:r w:rsidRPr="00FB6D20">
        <w:rPr>
          <w:rFonts w:ascii="Trebuchet MS" w:hAnsi="Trebuchet MS" w:cs="Arial"/>
          <w:color w:val="000000"/>
          <w:sz w:val="16"/>
          <w:szCs w:val="16"/>
        </w:rPr>
        <w:t xml:space="preserve">: </w:t>
      </w:r>
      <w:hyperlink r:id="rId9" w:history="1">
        <w:r w:rsidRPr="00FB6D20">
          <w:rPr>
            <w:rStyle w:val="-"/>
            <w:rFonts w:ascii="Trebuchet MS" w:hAnsi="Trebuchet MS" w:cs="Arial"/>
            <w:sz w:val="16"/>
            <w:szCs w:val="16"/>
            <w:lang w:val="en-US"/>
          </w:rPr>
          <w:t>info</w:t>
        </w:r>
        <w:r w:rsidRPr="00FB6D20">
          <w:rPr>
            <w:rStyle w:val="-"/>
            <w:rFonts w:ascii="Trebuchet MS" w:hAnsi="Trebuchet MS" w:cs="Arial"/>
            <w:sz w:val="16"/>
            <w:szCs w:val="16"/>
          </w:rPr>
          <w:t>@</w:t>
        </w:r>
        <w:r w:rsidRPr="00FB6D20">
          <w:rPr>
            <w:rStyle w:val="-"/>
            <w:rFonts w:ascii="Trebuchet MS" w:hAnsi="Trebuchet MS" w:cs="Arial"/>
            <w:sz w:val="16"/>
            <w:szCs w:val="16"/>
            <w:lang w:val="en-US"/>
          </w:rPr>
          <w:t>kedke</w:t>
        </w:r>
        <w:r w:rsidRPr="00FB6D20">
          <w:rPr>
            <w:rStyle w:val="-"/>
            <w:rFonts w:ascii="Trebuchet MS" w:hAnsi="Trebuchet MS" w:cs="Arial"/>
            <w:sz w:val="16"/>
            <w:szCs w:val="16"/>
          </w:rPr>
          <w:t>.</w:t>
        </w:r>
        <w:r w:rsidRPr="00FB6D20">
          <w:rPr>
            <w:rStyle w:val="-"/>
            <w:rFonts w:ascii="Trebuchet MS" w:hAnsi="Trebuchet MS" w:cs="Arial"/>
            <w:sz w:val="16"/>
            <w:szCs w:val="16"/>
            <w:lang w:val="en-US"/>
          </w:rPr>
          <w:t>gr</w:t>
        </w:r>
      </w:hyperlink>
      <w:r w:rsidRPr="00FB6D20">
        <w:rPr>
          <w:rFonts w:ascii="Trebuchet MS" w:hAnsi="Trebuchet MS" w:cs="Arial"/>
          <w:color w:val="000000"/>
          <w:sz w:val="16"/>
          <w:szCs w:val="16"/>
        </w:rPr>
        <w:t xml:space="preserve"> </w:t>
      </w:r>
      <w:r w:rsidRPr="00FB6D20">
        <w:rPr>
          <w:rFonts w:ascii="Trebuchet MS" w:hAnsi="Trebuchet MS"/>
        </w:rPr>
        <w:t xml:space="preserve"> </w:t>
      </w:r>
    </w:p>
    <w:sectPr w:rsidR="00557A28" w:rsidRPr="00613013" w:rsidSect="004546AB">
      <w:footerReference w:type="even" r:id="rId10"/>
      <w:footerReference w:type="default" r:id="rId11"/>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FB0" w:rsidRDefault="00736FB0">
      <w:r>
        <w:separator/>
      </w:r>
    </w:p>
  </w:endnote>
  <w:endnote w:type="continuationSeparator" w:id="1">
    <w:p w:rsidR="00736FB0" w:rsidRDefault="00736F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A28" w:rsidRDefault="00FF3AC2" w:rsidP="009D1579">
    <w:pPr>
      <w:pStyle w:val="a4"/>
      <w:framePr w:wrap="around" w:vAnchor="text" w:hAnchor="margin" w:xAlign="right" w:y="1"/>
      <w:rPr>
        <w:rStyle w:val="a5"/>
      </w:rPr>
    </w:pPr>
    <w:r>
      <w:rPr>
        <w:rStyle w:val="a5"/>
      </w:rPr>
      <w:fldChar w:fldCharType="begin"/>
    </w:r>
    <w:r w:rsidR="00557A28">
      <w:rPr>
        <w:rStyle w:val="a5"/>
      </w:rPr>
      <w:instrText xml:space="preserve">PAGE  </w:instrText>
    </w:r>
    <w:r>
      <w:rPr>
        <w:rStyle w:val="a5"/>
      </w:rPr>
      <w:fldChar w:fldCharType="end"/>
    </w:r>
  </w:p>
  <w:p w:rsidR="00557A28" w:rsidRDefault="00557A28" w:rsidP="004546A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A28" w:rsidRDefault="00FF3AC2" w:rsidP="009D1579">
    <w:pPr>
      <w:pStyle w:val="a4"/>
      <w:framePr w:wrap="around" w:vAnchor="text" w:hAnchor="margin" w:xAlign="right" w:y="1"/>
      <w:rPr>
        <w:rStyle w:val="a5"/>
      </w:rPr>
    </w:pPr>
    <w:r>
      <w:rPr>
        <w:rStyle w:val="a5"/>
      </w:rPr>
      <w:fldChar w:fldCharType="begin"/>
    </w:r>
    <w:r w:rsidR="00557A28">
      <w:rPr>
        <w:rStyle w:val="a5"/>
      </w:rPr>
      <w:instrText xml:space="preserve">PAGE  </w:instrText>
    </w:r>
    <w:r>
      <w:rPr>
        <w:rStyle w:val="a5"/>
      </w:rPr>
      <w:fldChar w:fldCharType="separate"/>
    </w:r>
    <w:r w:rsidR="007670E8">
      <w:rPr>
        <w:rStyle w:val="a5"/>
        <w:noProof/>
      </w:rPr>
      <w:t>4</w:t>
    </w:r>
    <w:r>
      <w:rPr>
        <w:rStyle w:val="a5"/>
      </w:rPr>
      <w:fldChar w:fldCharType="end"/>
    </w:r>
  </w:p>
  <w:p w:rsidR="00557A28" w:rsidRDefault="00557A28" w:rsidP="004546A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FB0" w:rsidRDefault="00736FB0">
      <w:r>
        <w:separator/>
      </w:r>
    </w:p>
  </w:footnote>
  <w:footnote w:type="continuationSeparator" w:id="1">
    <w:p w:rsidR="00736FB0" w:rsidRDefault="00736F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55BB7"/>
    <w:multiLevelType w:val="hybridMultilevel"/>
    <w:tmpl w:val="84C29C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4D44BBE"/>
    <w:multiLevelType w:val="hybridMultilevel"/>
    <w:tmpl w:val="FCEA4F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20"/>
  <w:characterSpacingControl w:val="doNotCompress"/>
  <w:footnotePr>
    <w:footnote w:id="0"/>
    <w:footnote w:id="1"/>
  </w:footnotePr>
  <w:endnotePr>
    <w:endnote w:id="0"/>
    <w:endnote w:id="1"/>
  </w:endnotePr>
  <w:compat/>
  <w:rsids>
    <w:rsidRoot w:val="005C1788"/>
    <w:rsid w:val="0003239A"/>
    <w:rsid w:val="00084597"/>
    <w:rsid w:val="00122411"/>
    <w:rsid w:val="00167406"/>
    <w:rsid w:val="00196A26"/>
    <w:rsid w:val="001A0DA2"/>
    <w:rsid w:val="00213B02"/>
    <w:rsid w:val="002649B9"/>
    <w:rsid w:val="002E0F00"/>
    <w:rsid w:val="003531FF"/>
    <w:rsid w:val="00384398"/>
    <w:rsid w:val="00392E01"/>
    <w:rsid w:val="003D0FB6"/>
    <w:rsid w:val="00400FD1"/>
    <w:rsid w:val="004546AB"/>
    <w:rsid w:val="004C642C"/>
    <w:rsid w:val="00520068"/>
    <w:rsid w:val="00557A28"/>
    <w:rsid w:val="005C1788"/>
    <w:rsid w:val="005E4514"/>
    <w:rsid w:val="00613013"/>
    <w:rsid w:val="00723CB7"/>
    <w:rsid w:val="00736FB0"/>
    <w:rsid w:val="00740C34"/>
    <w:rsid w:val="007410F1"/>
    <w:rsid w:val="007670E8"/>
    <w:rsid w:val="0076765E"/>
    <w:rsid w:val="007D7776"/>
    <w:rsid w:val="00937285"/>
    <w:rsid w:val="009459E2"/>
    <w:rsid w:val="00974A23"/>
    <w:rsid w:val="0098016C"/>
    <w:rsid w:val="009D1579"/>
    <w:rsid w:val="00AD533C"/>
    <w:rsid w:val="00B0455C"/>
    <w:rsid w:val="00B11AAC"/>
    <w:rsid w:val="00B874C2"/>
    <w:rsid w:val="00CD4A46"/>
    <w:rsid w:val="00CE2633"/>
    <w:rsid w:val="00DC667B"/>
    <w:rsid w:val="00E21A75"/>
    <w:rsid w:val="00E508C2"/>
    <w:rsid w:val="00ED0FAE"/>
    <w:rsid w:val="00F623A8"/>
    <w:rsid w:val="00FB6D20"/>
    <w:rsid w:val="00FF0AC0"/>
    <w:rsid w:val="00FF3A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0F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6A26"/>
    <w:pPr>
      <w:ind w:left="720"/>
      <w:contextualSpacing/>
    </w:pPr>
  </w:style>
  <w:style w:type="character" w:styleId="-">
    <w:name w:val="Hyperlink"/>
    <w:basedOn w:val="a0"/>
    <w:uiPriority w:val="99"/>
    <w:rsid w:val="00FF0AC0"/>
    <w:rPr>
      <w:rFonts w:cs="Times New Roman"/>
      <w:color w:val="0000FF"/>
      <w:u w:val="single"/>
    </w:rPr>
  </w:style>
  <w:style w:type="paragraph" w:styleId="a4">
    <w:name w:val="footer"/>
    <w:basedOn w:val="a"/>
    <w:link w:val="Char"/>
    <w:uiPriority w:val="99"/>
    <w:rsid w:val="004546AB"/>
    <w:pPr>
      <w:tabs>
        <w:tab w:val="center" w:pos="4153"/>
        <w:tab w:val="right" w:pos="8306"/>
      </w:tabs>
    </w:pPr>
  </w:style>
  <w:style w:type="character" w:customStyle="1" w:styleId="Char">
    <w:name w:val="Υποσέλιδο Char"/>
    <w:basedOn w:val="a0"/>
    <w:link w:val="a4"/>
    <w:uiPriority w:val="99"/>
    <w:semiHidden/>
    <w:rsid w:val="00E9625E"/>
    <w:rPr>
      <w:lang w:eastAsia="en-US"/>
    </w:rPr>
  </w:style>
  <w:style w:type="character" w:styleId="a5">
    <w:name w:val="page number"/>
    <w:basedOn w:val="a0"/>
    <w:uiPriority w:val="99"/>
    <w:rsid w:val="004546AB"/>
    <w:rPr>
      <w:rFonts w:cs="Times New Roman"/>
    </w:rPr>
  </w:style>
</w:styles>
</file>

<file path=word/webSettings.xml><?xml version="1.0" encoding="utf-8"?>
<w:webSettings xmlns:r="http://schemas.openxmlformats.org/officeDocument/2006/relationships" xmlns:w="http://schemas.openxmlformats.org/wordprocessingml/2006/main">
  <w:divs>
    <w:div w:id="1833175226">
      <w:marLeft w:val="0"/>
      <w:marRight w:val="0"/>
      <w:marTop w:val="0"/>
      <w:marBottom w:val="0"/>
      <w:divBdr>
        <w:top w:val="none" w:sz="0" w:space="0" w:color="auto"/>
        <w:left w:val="none" w:sz="0" w:space="0" w:color="auto"/>
        <w:bottom w:val="none" w:sz="0" w:space="0" w:color="auto"/>
        <w:right w:val="none" w:sz="0" w:space="0" w:color="auto"/>
      </w:divBdr>
      <w:divsChild>
        <w:div w:id="1833175235">
          <w:marLeft w:val="0"/>
          <w:marRight w:val="0"/>
          <w:marTop w:val="0"/>
          <w:marBottom w:val="0"/>
          <w:divBdr>
            <w:top w:val="none" w:sz="0" w:space="0" w:color="auto"/>
            <w:left w:val="none" w:sz="0" w:space="0" w:color="auto"/>
            <w:bottom w:val="none" w:sz="0" w:space="0" w:color="auto"/>
            <w:right w:val="none" w:sz="0" w:space="0" w:color="auto"/>
          </w:divBdr>
          <w:divsChild>
            <w:div w:id="1833175256">
              <w:marLeft w:val="0"/>
              <w:marRight w:val="0"/>
              <w:marTop w:val="0"/>
              <w:marBottom w:val="0"/>
              <w:divBdr>
                <w:top w:val="none" w:sz="0" w:space="0" w:color="auto"/>
                <w:left w:val="none" w:sz="0" w:space="0" w:color="auto"/>
                <w:bottom w:val="none" w:sz="0" w:space="0" w:color="auto"/>
                <w:right w:val="none" w:sz="0" w:space="0" w:color="auto"/>
              </w:divBdr>
              <w:divsChild>
                <w:div w:id="1833175245">
                  <w:marLeft w:val="0"/>
                  <w:marRight w:val="0"/>
                  <w:marTop w:val="0"/>
                  <w:marBottom w:val="0"/>
                  <w:divBdr>
                    <w:top w:val="none" w:sz="0" w:space="0" w:color="auto"/>
                    <w:left w:val="none" w:sz="0" w:space="0" w:color="auto"/>
                    <w:bottom w:val="none" w:sz="0" w:space="0" w:color="auto"/>
                    <w:right w:val="none" w:sz="0" w:space="0" w:color="auto"/>
                  </w:divBdr>
                  <w:divsChild>
                    <w:div w:id="1833175255">
                      <w:marLeft w:val="0"/>
                      <w:marRight w:val="0"/>
                      <w:marTop w:val="0"/>
                      <w:marBottom w:val="0"/>
                      <w:divBdr>
                        <w:top w:val="none" w:sz="0" w:space="0" w:color="auto"/>
                        <w:left w:val="none" w:sz="0" w:space="0" w:color="auto"/>
                        <w:bottom w:val="none" w:sz="0" w:space="0" w:color="auto"/>
                        <w:right w:val="none" w:sz="0" w:space="0" w:color="auto"/>
                      </w:divBdr>
                      <w:divsChild>
                        <w:div w:id="1833175238">
                          <w:marLeft w:val="0"/>
                          <w:marRight w:val="0"/>
                          <w:marTop w:val="0"/>
                          <w:marBottom w:val="0"/>
                          <w:divBdr>
                            <w:top w:val="none" w:sz="0" w:space="0" w:color="auto"/>
                            <w:left w:val="none" w:sz="0" w:space="0" w:color="auto"/>
                            <w:bottom w:val="none" w:sz="0" w:space="0" w:color="auto"/>
                            <w:right w:val="none" w:sz="0" w:space="0" w:color="auto"/>
                          </w:divBdr>
                          <w:divsChild>
                            <w:div w:id="1833175228">
                              <w:marLeft w:val="0"/>
                              <w:marRight w:val="0"/>
                              <w:marTop w:val="0"/>
                              <w:marBottom w:val="0"/>
                              <w:divBdr>
                                <w:top w:val="none" w:sz="0" w:space="0" w:color="auto"/>
                                <w:left w:val="none" w:sz="0" w:space="0" w:color="auto"/>
                                <w:bottom w:val="none" w:sz="0" w:space="0" w:color="auto"/>
                                <w:right w:val="none" w:sz="0" w:space="0" w:color="auto"/>
                              </w:divBdr>
                              <w:divsChild>
                                <w:div w:id="1833175247">
                                  <w:marLeft w:val="0"/>
                                  <w:marRight w:val="0"/>
                                  <w:marTop w:val="0"/>
                                  <w:marBottom w:val="0"/>
                                  <w:divBdr>
                                    <w:top w:val="none" w:sz="0" w:space="0" w:color="auto"/>
                                    <w:left w:val="none" w:sz="0" w:space="0" w:color="auto"/>
                                    <w:bottom w:val="none" w:sz="0" w:space="0" w:color="auto"/>
                                    <w:right w:val="none" w:sz="0" w:space="0" w:color="auto"/>
                                  </w:divBdr>
                                  <w:divsChild>
                                    <w:div w:id="1833175262">
                                      <w:marLeft w:val="0"/>
                                      <w:marRight w:val="0"/>
                                      <w:marTop w:val="0"/>
                                      <w:marBottom w:val="0"/>
                                      <w:divBdr>
                                        <w:top w:val="none" w:sz="0" w:space="0" w:color="auto"/>
                                        <w:left w:val="none" w:sz="0" w:space="0" w:color="auto"/>
                                        <w:bottom w:val="none" w:sz="0" w:space="0" w:color="auto"/>
                                        <w:right w:val="none" w:sz="0" w:space="0" w:color="auto"/>
                                      </w:divBdr>
                                      <w:divsChild>
                                        <w:div w:id="1833175259">
                                          <w:marLeft w:val="0"/>
                                          <w:marRight w:val="0"/>
                                          <w:marTop w:val="0"/>
                                          <w:marBottom w:val="0"/>
                                          <w:divBdr>
                                            <w:top w:val="none" w:sz="0" w:space="0" w:color="auto"/>
                                            <w:left w:val="none" w:sz="0" w:space="0" w:color="auto"/>
                                            <w:bottom w:val="none" w:sz="0" w:space="0" w:color="auto"/>
                                            <w:right w:val="none" w:sz="0" w:space="0" w:color="auto"/>
                                          </w:divBdr>
                                          <w:divsChild>
                                            <w:div w:id="1833175236">
                                              <w:marLeft w:val="0"/>
                                              <w:marRight w:val="0"/>
                                              <w:marTop w:val="0"/>
                                              <w:marBottom w:val="0"/>
                                              <w:divBdr>
                                                <w:top w:val="none" w:sz="0" w:space="0" w:color="auto"/>
                                                <w:left w:val="none" w:sz="0" w:space="0" w:color="auto"/>
                                                <w:bottom w:val="none" w:sz="0" w:space="0" w:color="auto"/>
                                                <w:right w:val="none" w:sz="0" w:space="0" w:color="auto"/>
                                              </w:divBdr>
                                              <w:divsChild>
                                                <w:div w:id="1833175240">
                                                  <w:marLeft w:val="0"/>
                                                  <w:marRight w:val="0"/>
                                                  <w:marTop w:val="0"/>
                                                  <w:marBottom w:val="0"/>
                                                  <w:divBdr>
                                                    <w:top w:val="none" w:sz="0" w:space="0" w:color="auto"/>
                                                    <w:left w:val="none" w:sz="0" w:space="0" w:color="auto"/>
                                                    <w:bottom w:val="none" w:sz="0" w:space="0" w:color="auto"/>
                                                    <w:right w:val="none" w:sz="0" w:space="0" w:color="auto"/>
                                                  </w:divBdr>
                                                  <w:divsChild>
                                                    <w:div w:id="1833175258">
                                                      <w:marLeft w:val="0"/>
                                                      <w:marRight w:val="0"/>
                                                      <w:marTop w:val="0"/>
                                                      <w:marBottom w:val="0"/>
                                                      <w:divBdr>
                                                        <w:top w:val="none" w:sz="0" w:space="0" w:color="auto"/>
                                                        <w:left w:val="none" w:sz="0" w:space="0" w:color="auto"/>
                                                        <w:bottom w:val="none" w:sz="0" w:space="0" w:color="auto"/>
                                                        <w:right w:val="none" w:sz="0" w:space="0" w:color="auto"/>
                                                      </w:divBdr>
                                                      <w:divsChild>
                                                        <w:div w:id="1833175234">
                                                          <w:marLeft w:val="0"/>
                                                          <w:marRight w:val="0"/>
                                                          <w:marTop w:val="0"/>
                                                          <w:marBottom w:val="0"/>
                                                          <w:divBdr>
                                                            <w:top w:val="none" w:sz="0" w:space="0" w:color="auto"/>
                                                            <w:left w:val="none" w:sz="0" w:space="0" w:color="auto"/>
                                                            <w:bottom w:val="none" w:sz="0" w:space="0" w:color="auto"/>
                                                            <w:right w:val="none" w:sz="0" w:space="0" w:color="auto"/>
                                                          </w:divBdr>
                                                          <w:divsChild>
                                                            <w:div w:id="1833175231">
                                                              <w:marLeft w:val="0"/>
                                                              <w:marRight w:val="0"/>
                                                              <w:marTop w:val="0"/>
                                                              <w:marBottom w:val="0"/>
                                                              <w:divBdr>
                                                                <w:top w:val="none" w:sz="0" w:space="0" w:color="auto"/>
                                                                <w:left w:val="none" w:sz="0" w:space="0" w:color="auto"/>
                                                                <w:bottom w:val="none" w:sz="0" w:space="0" w:color="auto"/>
                                                                <w:right w:val="none" w:sz="0" w:space="0" w:color="auto"/>
                                                              </w:divBdr>
                                                              <w:divsChild>
                                                                <w:div w:id="1833175260">
                                                                  <w:marLeft w:val="0"/>
                                                                  <w:marRight w:val="0"/>
                                                                  <w:marTop w:val="0"/>
                                                                  <w:marBottom w:val="0"/>
                                                                  <w:divBdr>
                                                                    <w:top w:val="none" w:sz="0" w:space="0" w:color="auto"/>
                                                                    <w:left w:val="none" w:sz="0" w:space="0" w:color="auto"/>
                                                                    <w:bottom w:val="none" w:sz="0" w:space="0" w:color="auto"/>
                                                                    <w:right w:val="none" w:sz="0" w:space="0" w:color="auto"/>
                                                                  </w:divBdr>
                                                                  <w:divsChild>
                                                                    <w:div w:id="1833175252">
                                                                      <w:marLeft w:val="0"/>
                                                                      <w:marRight w:val="0"/>
                                                                      <w:marTop w:val="0"/>
                                                                      <w:marBottom w:val="0"/>
                                                                      <w:divBdr>
                                                                        <w:top w:val="none" w:sz="0" w:space="0" w:color="auto"/>
                                                                        <w:left w:val="none" w:sz="0" w:space="0" w:color="auto"/>
                                                                        <w:bottom w:val="none" w:sz="0" w:space="0" w:color="auto"/>
                                                                        <w:right w:val="none" w:sz="0" w:space="0" w:color="auto"/>
                                                                      </w:divBdr>
                                                                      <w:divsChild>
                                                                        <w:div w:id="1833175232">
                                                                          <w:marLeft w:val="0"/>
                                                                          <w:marRight w:val="0"/>
                                                                          <w:marTop w:val="0"/>
                                                                          <w:marBottom w:val="0"/>
                                                                          <w:divBdr>
                                                                            <w:top w:val="none" w:sz="0" w:space="0" w:color="auto"/>
                                                                            <w:left w:val="none" w:sz="0" w:space="0" w:color="auto"/>
                                                                            <w:bottom w:val="none" w:sz="0" w:space="0" w:color="auto"/>
                                                                            <w:right w:val="none" w:sz="0" w:space="0" w:color="auto"/>
                                                                          </w:divBdr>
                                                                          <w:divsChild>
                                                                            <w:div w:id="1833175261">
                                                                              <w:marLeft w:val="0"/>
                                                                              <w:marRight w:val="0"/>
                                                                              <w:marTop w:val="0"/>
                                                                              <w:marBottom w:val="0"/>
                                                                              <w:divBdr>
                                                                                <w:top w:val="none" w:sz="0" w:space="0" w:color="auto"/>
                                                                                <w:left w:val="none" w:sz="0" w:space="0" w:color="auto"/>
                                                                                <w:bottom w:val="none" w:sz="0" w:space="0" w:color="auto"/>
                                                                                <w:right w:val="none" w:sz="0" w:space="0" w:color="auto"/>
                                                                              </w:divBdr>
                                                                              <w:divsChild>
                                                                                <w:div w:id="1833175254">
                                                                                  <w:marLeft w:val="0"/>
                                                                                  <w:marRight w:val="0"/>
                                                                                  <w:marTop w:val="0"/>
                                                                                  <w:marBottom w:val="0"/>
                                                                                  <w:divBdr>
                                                                                    <w:top w:val="none" w:sz="0" w:space="0" w:color="auto"/>
                                                                                    <w:left w:val="none" w:sz="0" w:space="0" w:color="auto"/>
                                                                                    <w:bottom w:val="none" w:sz="0" w:space="0" w:color="auto"/>
                                                                                    <w:right w:val="none" w:sz="0" w:space="0" w:color="auto"/>
                                                                                  </w:divBdr>
                                                                                  <w:divsChild>
                                                                                    <w:div w:id="1833175237">
                                                                                      <w:marLeft w:val="0"/>
                                                                                      <w:marRight w:val="0"/>
                                                                                      <w:marTop w:val="0"/>
                                                                                      <w:marBottom w:val="0"/>
                                                                                      <w:divBdr>
                                                                                        <w:top w:val="none" w:sz="0" w:space="0" w:color="auto"/>
                                                                                        <w:left w:val="none" w:sz="0" w:space="0" w:color="auto"/>
                                                                                        <w:bottom w:val="none" w:sz="0" w:space="0" w:color="auto"/>
                                                                                        <w:right w:val="none" w:sz="0" w:space="0" w:color="auto"/>
                                                                                      </w:divBdr>
                                                                                      <w:divsChild>
                                                                                        <w:div w:id="1833175242">
                                                                                          <w:marLeft w:val="0"/>
                                                                                          <w:marRight w:val="0"/>
                                                                                          <w:marTop w:val="0"/>
                                                                                          <w:marBottom w:val="0"/>
                                                                                          <w:divBdr>
                                                                                            <w:top w:val="none" w:sz="0" w:space="0" w:color="auto"/>
                                                                                            <w:left w:val="none" w:sz="0" w:space="0" w:color="auto"/>
                                                                                            <w:bottom w:val="none" w:sz="0" w:space="0" w:color="auto"/>
                                                                                            <w:right w:val="none" w:sz="0" w:space="0" w:color="auto"/>
                                                                                          </w:divBdr>
                                                                                          <w:divsChild>
                                                                                            <w:div w:id="1833175243">
                                                                                              <w:marLeft w:val="0"/>
                                                                                              <w:marRight w:val="119"/>
                                                                                              <w:marTop w:val="0"/>
                                                                                              <w:marBottom w:val="148"/>
                                                                                              <w:divBdr>
                                                                                                <w:top w:val="single" w:sz="2" w:space="0" w:color="EFEFEF"/>
                                                                                                <w:left w:val="single" w:sz="6" w:space="0" w:color="EFEFEF"/>
                                                                                                <w:bottom w:val="single" w:sz="6" w:space="0" w:color="E2E2E2"/>
                                                                                                <w:right w:val="single" w:sz="6" w:space="0" w:color="EFEFEF"/>
                                                                                              </w:divBdr>
                                                                                              <w:divsChild>
                                                                                                <w:div w:id="1833175246">
                                                                                                  <w:marLeft w:val="0"/>
                                                                                                  <w:marRight w:val="0"/>
                                                                                                  <w:marTop w:val="0"/>
                                                                                                  <w:marBottom w:val="0"/>
                                                                                                  <w:divBdr>
                                                                                                    <w:top w:val="none" w:sz="0" w:space="0" w:color="auto"/>
                                                                                                    <w:left w:val="none" w:sz="0" w:space="0" w:color="auto"/>
                                                                                                    <w:bottom w:val="none" w:sz="0" w:space="0" w:color="auto"/>
                                                                                                    <w:right w:val="none" w:sz="0" w:space="0" w:color="auto"/>
                                                                                                  </w:divBdr>
                                                                                                  <w:divsChild>
                                                                                                    <w:div w:id="1833175253">
                                                                                                      <w:marLeft w:val="0"/>
                                                                                                      <w:marRight w:val="0"/>
                                                                                                      <w:marTop w:val="0"/>
                                                                                                      <w:marBottom w:val="0"/>
                                                                                                      <w:divBdr>
                                                                                                        <w:top w:val="none" w:sz="0" w:space="0" w:color="auto"/>
                                                                                                        <w:left w:val="none" w:sz="0" w:space="0" w:color="auto"/>
                                                                                                        <w:bottom w:val="none" w:sz="0" w:space="0" w:color="auto"/>
                                                                                                        <w:right w:val="none" w:sz="0" w:space="0" w:color="auto"/>
                                                                                                      </w:divBdr>
                                                                                                      <w:divsChild>
                                                                                                        <w:div w:id="1833175239">
                                                                                                          <w:marLeft w:val="0"/>
                                                                                                          <w:marRight w:val="0"/>
                                                                                                          <w:marTop w:val="0"/>
                                                                                                          <w:marBottom w:val="0"/>
                                                                                                          <w:divBdr>
                                                                                                            <w:top w:val="none" w:sz="0" w:space="0" w:color="auto"/>
                                                                                                            <w:left w:val="none" w:sz="0" w:space="0" w:color="auto"/>
                                                                                                            <w:bottom w:val="none" w:sz="0" w:space="0" w:color="auto"/>
                                                                                                            <w:right w:val="none" w:sz="0" w:space="0" w:color="auto"/>
                                                                                                          </w:divBdr>
                                                                                                          <w:divsChild>
                                                                                                            <w:div w:id="1833175250">
                                                                                                              <w:marLeft w:val="0"/>
                                                                                                              <w:marRight w:val="0"/>
                                                                                                              <w:marTop w:val="0"/>
                                                                                                              <w:marBottom w:val="0"/>
                                                                                                              <w:divBdr>
                                                                                                                <w:top w:val="none" w:sz="0" w:space="0" w:color="auto"/>
                                                                                                                <w:left w:val="none" w:sz="0" w:space="0" w:color="auto"/>
                                                                                                                <w:bottom w:val="none" w:sz="0" w:space="0" w:color="auto"/>
                                                                                                                <w:right w:val="none" w:sz="0" w:space="0" w:color="auto"/>
                                                                                                              </w:divBdr>
                                                                                                              <w:divsChild>
                                                                                                                <w:div w:id="1833175248">
                                                                                                                  <w:marLeft w:val="0"/>
                                                                                                                  <w:marRight w:val="0"/>
                                                                                                                  <w:marTop w:val="0"/>
                                                                                                                  <w:marBottom w:val="0"/>
                                                                                                                  <w:divBdr>
                                                                                                                    <w:top w:val="none" w:sz="0" w:space="0" w:color="auto"/>
                                                                                                                    <w:left w:val="none" w:sz="0" w:space="0" w:color="auto"/>
                                                                                                                    <w:bottom w:val="none" w:sz="0" w:space="0" w:color="auto"/>
                                                                                                                    <w:right w:val="none" w:sz="0" w:space="0" w:color="auto"/>
                                                                                                                  </w:divBdr>
                                                                                                                  <w:divsChild>
                                                                                                                    <w:div w:id="1833175233">
                                                                                                                      <w:marLeft w:val="-564"/>
                                                                                                                      <w:marRight w:val="0"/>
                                                                                                                      <w:marTop w:val="148"/>
                                                                                                                      <w:marBottom w:val="223"/>
                                                                                                                      <w:divBdr>
                                                                                                                        <w:top w:val="single" w:sz="6" w:space="2" w:color="D8D8D8"/>
                                                                                                                        <w:left w:val="single" w:sz="6" w:space="2" w:color="D8D8D8"/>
                                                                                                                        <w:bottom w:val="single" w:sz="6" w:space="2" w:color="D8D8D8"/>
                                                                                                                        <w:right w:val="single" w:sz="6" w:space="2" w:color="D8D8D8"/>
                                                                                                                      </w:divBdr>
                                                                                                                      <w:divsChild>
                                                                                                                        <w:div w:id="1833175244">
                                                                                                                          <w:marLeft w:val="223"/>
                                                                                                                          <w:marRight w:val="223"/>
                                                                                                                          <w:marTop w:val="74"/>
                                                                                                                          <w:marBottom w:val="74"/>
                                                                                                                          <w:divBdr>
                                                                                                                            <w:top w:val="none" w:sz="0" w:space="0" w:color="auto"/>
                                                                                                                            <w:left w:val="none" w:sz="0" w:space="0" w:color="auto"/>
                                                                                                                            <w:bottom w:val="none" w:sz="0" w:space="0" w:color="auto"/>
                                                                                                                            <w:right w:val="none" w:sz="0" w:space="0" w:color="auto"/>
                                                                                                                          </w:divBdr>
                                                                                                                          <w:divsChild>
                                                                                                                            <w:div w:id="1833175230">
                                                                                                                              <w:marLeft w:val="0"/>
                                                                                                                              <w:marRight w:val="0"/>
                                                                                                                              <w:marTop w:val="0"/>
                                                                                                                              <w:marBottom w:val="0"/>
                                                                                                                              <w:divBdr>
                                                                                                                                <w:top w:val="single" w:sz="6" w:space="0" w:color="auto"/>
                                                                                                                                <w:left w:val="single" w:sz="6" w:space="0" w:color="auto"/>
                                                                                                                                <w:bottom w:val="single" w:sz="6" w:space="0" w:color="auto"/>
                                                                                                                                <w:right w:val="single" w:sz="6" w:space="0" w:color="auto"/>
                                                                                                                              </w:divBdr>
                                                                                                                              <w:divsChild>
                                                                                                                                <w:div w:id="1833175241">
                                                                                                                                  <w:marLeft w:val="0"/>
                                                                                                                                  <w:marRight w:val="0"/>
                                                                                                                                  <w:marTop w:val="0"/>
                                                                                                                                  <w:marBottom w:val="0"/>
                                                                                                                                  <w:divBdr>
                                                                                                                                    <w:top w:val="none" w:sz="0" w:space="0" w:color="auto"/>
                                                                                                                                    <w:left w:val="none" w:sz="0" w:space="0" w:color="auto"/>
                                                                                                                                    <w:bottom w:val="none" w:sz="0" w:space="0" w:color="auto"/>
                                                                                                                                    <w:right w:val="none" w:sz="0" w:space="0" w:color="auto"/>
                                                                                                                                  </w:divBdr>
                                                                                                                                  <w:divsChild>
                                                                                                                                    <w:div w:id="1833175229">
                                                                                                                                      <w:marLeft w:val="720"/>
                                                                                                                                      <w:marRight w:val="720"/>
                                                                                                                                      <w:marTop w:val="100"/>
                                                                                                                                      <w:marBottom w:val="100"/>
                                                                                                                                      <w:divBdr>
                                                                                                                                        <w:top w:val="none" w:sz="0" w:space="0" w:color="auto"/>
                                                                                                                                        <w:left w:val="none" w:sz="0" w:space="0" w:color="auto"/>
                                                                                                                                        <w:bottom w:val="none" w:sz="0" w:space="0" w:color="auto"/>
                                                                                                                                        <w:right w:val="none" w:sz="0" w:space="0" w:color="auto"/>
                                                                                                                                      </w:divBdr>
                                                                                                                                      <w:divsChild>
                                                                                                                                        <w:div w:id="1833175249">
                                                                                                                                          <w:marLeft w:val="0"/>
                                                                                                                                          <w:marRight w:val="0"/>
                                                                                                                                          <w:marTop w:val="0"/>
                                                                                                                                          <w:marBottom w:val="0"/>
                                                                                                                                          <w:divBdr>
                                                                                                                                            <w:top w:val="none" w:sz="0" w:space="0" w:color="auto"/>
                                                                                                                                            <w:left w:val="none" w:sz="0" w:space="0" w:color="auto"/>
                                                                                                                                            <w:bottom w:val="none" w:sz="0" w:space="0" w:color="auto"/>
                                                                                                                                            <w:right w:val="none" w:sz="0" w:space="0" w:color="auto"/>
                                                                                                                                          </w:divBdr>
                                                                                                                                          <w:divsChild>
                                                                                                                                            <w:div w:id="1833175251">
                                                                                                                                              <w:marLeft w:val="720"/>
                                                                                                                                              <w:marRight w:val="720"/>
                                                                                                                                              <w:marTop w:val="100"/>
                                                                                                                                              <w:marBottom w:val="100"/>
                                                                                                                                              <w:divBdr>
                                                                                                                                                <w:top w:val="none" w:sz="0" w:space="0" w:color="auto"/>
                                                                                                                                                <w:left w:val="none" w:sz="0" w:space="0" w:color="auto"/>
                                                                                                                                                <w:bottom w:val="none" w:sz="0" w:space="0" w:color="auto"/>
                                                                                                                                                <w:right w:val="none" w:sz="0" w:space="0" w:color="auto"/>
                                                                                                                                              </w:divBdr>
                                                                                                                                              <w:divsChild>
                                                                                                                                                <w:div w:id="1833175257">
                                                                                                                                                  <w:marLeft w:val="0"/>
                                                                                                                                                  <w:marRight w:val="0"/>
                                                                                                                                                  <w:marTop w:val="0"/>
                                                                                                                                                  <w:marBottom w:val="0"/>
                                                                                                                                                  <w:divBdr>
                                                                                                                                                    <w:top w:val="none" w:sz="0" w:space="0" w:color="auto"/>
                                                                                                                                                    <w:left w:val="none" w:sz="0" w:space="0" w:color="auto"/>
                                                                                                                                                    <w:bottom w:val="none" w:sz="0" w:space="0" w:color="auto"/>
                                                                                                                                                    <w:right w:val="none" w:sz="0" w:space="0" w:color="auto"/>
                                                                                                                                                  </w:divBdr>
                                                                                                                                                  <w:divsChild>
                                                                                                                                                    <w:div w:id="18331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432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dke.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kedk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1079</Words>
  <Characters>5828</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Sotiris Papadimitriou</dc:creator>
  <cp:lastModifiedBy>User</cp:lastModifiedBy>
  <cp:revision>2</cp:revision>
  <cp:lastPrinted>2018-01-18T14:05:00Z</cp:lastPrinted>
  <dcterms:created xsi:type="dcterms:W3CDTF">2018-01-18T18:08:00Z</dcterms:created>
  <dcterms:modified xsi:type="dcterms:W3CDTF">2018-01-18T18:08:00Z</dcterms:modified>
</cp:coreProperties>
</file>