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AE" w:rsidRDefault="00A82BAE" w:rsidP="00A82BAE">
      <w:pPr>
        <w:spacing w:after="0" w:line="240" w:lineRule="auto"/>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6 –  2 – 2018                                                                                                          </w:t>
      </w:r>
    </w:p>
    <w:p w:rsidR="00A82BAE" w:rsidRDefault="00A82BAE" w:rsidP="00A82BAE">
      <w:pPr>
        <w:spacing w:after="0" w:line="240" w:lineRule="auto"/>
        <w:rPr>
          <w:rFonts w:ascii="Times New Roman" w:eastAsia="Calibri" w:hAnsi="Times New Roman"/>
          <w:b/>
          <w:sz w:val="24"/>
          <w:szCs w:val="24"/>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66</w:t>
      </w:r>
    </w:p>
    <w:p w:rsidR="00A82BAE" w:rsidRDefault="00A82BAE" w:rsidP="00A82BAE">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Κηφισίας 211                                            </w:t>
      </w:r>
    </w:p>
    <w:p w:rsidR="00A82BAE" w:rsidRDefault="00A82BAE" w:rsidP="00A82BAE">
      <w:pPr>
        <w:spacing w:after="0" w:line="240" w:lineRule="auto"/>
        <w:rPr>
          <w:rFonts w:ascii="Times New Roman" w:hAnsi="Times New Roman"/>
          <w:b/>
          <w:sz w:val="24"/>
          <w:szCs w:val="24"/>
        </w:rPr>
      </w:pPr>
      <w:r>
        <w:rPr>
          <w:rFonts w:ascii="Times New Roman" w:hAnsi="Times New Roman"/>
          <w:b/>
          <w:sz w:val="24"/>
          <w:szCs w:val="24"/>
        </w:rPr>
        <w:t xml:space="preserve">Τ. Κ. 15124 Μαρούσι                                      </w:t>
      </w:r>
    </w:p>
    <w:p w:rsidR="00A82BAE" w:rsidRDefault="00A82BAE" w:rsidP="00A82BAE">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A82BAE" w:rsidRDefault="00A82BAE" w:rsidP="00A82BAE">
      <w:pPr>
        <w:spacing w:after="0" w:line="240" w:lineRule="auto"/>
        <w:rPr>
          <w:rFonts w:ascii="Times New Roman" w:hAnsi="Times New Roman"/>
          <w:b/>
          <w:sz w:val="24"/>
          <w:szCs w:val="24"/>
        </w:rPr>
      </w:pPr>
      <w:r>
        <w:rPr>
          <w:rFonts w:ascii="Times New Roman" w:hAnsi="Times New Roman"/>
          <w:b/>
          <w:sz w:val="24"/>
          <w:szCs w:val="24"/>
        </w:rPr>
        <w:t xml:space="preserve">Πληροφ.: Πολυχρονιάδης Δ. (6945394406)                                                                  </w:t>
      </w:r>
    </w:p>
    <w:p w:rsidR="00A82BAE" w:rsidRDefault="00A82BAE" w:rsidP="00A82BAE">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A82BAE" w:rsidRDefault="00A82BAE" w:rsidP="00A82BAE">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lang w:val="en-US"/>
          </w:rPr>
          <w:t>www</w:t>
        </w:r>
        <w:r>
          <w:rPr>
            <w:rStyle w:val="-"/>
          </w:rPr>
          <w:t>.syllogosekpaideutikonpeamarousisou.gr</w:t>
        </w:r>
      </w:hyperlink>
    </w:p>
    <w:p w:rsidR="00A82BAE" w:rsidRDefault="00A82BAE" w:rsidP="00A82BAE">
      <w:pPr>
        <w:rPr>
          <w:b/>
          <w:sz w:val="28"/>
          <w:szCs w:val="28"/>
        </w:rPr>
      </w:pP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ΠΡΟΣ :</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Δήμο Αμαρουσίου</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Σχολική επιτροπή Π. Ε. Δήμου Αμαρουσίου </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Δημοτική Επιτροπή Παιδείας Δήμου Αμαρουσίου  </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ΤΑ ΜΕΛΗ ΤΟΥ ΣΥΛΛΟΓΟΥ ΜΑΣ </w:t>
      </w:r>
    </w:p>
    <w:p w:rsidR="00A82BAE" w:rsidRDefault="00A82BAE" w:rsidP="00A82BAE">
      <w:pPr>
        <w:spacing w:after="0" w:line="240" w:lineRule="auto"/>
        <w:jc w:val="right"/>
        <w:rPr>
          <w:rFonts w:ascii="Times New Roman" w:hAnsi="Times New Roman"/>
          <w:b/>
          <w:sz w:val="24"/>
          <w:szCs w:val="24"/>
        </w:rPr>
      </w:pP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 Ο. Ε. </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Δημοτικές Παρατάξεις Δήμου Αμαρουσίου</w:t>
      </w:r>
    </w:p>
    <w:p w:rsidR="00A82BAE" w:rsidRDefault="00A82BAE" w:rsidP="00A82BAE">
      <w:pPr>
        <w:spacing w:after="0" w:line="240" w:lineRule="auto"/>
        <w:jc w:val="right"/>
        <w:rPr>
          <w:rFonts w:ascii="Times New Roman" w:hAnsi="Times New Roman"/>
          <w:b/>
          <w:sz w:val="24"/>
          <w:szCs w:val="24"/>
        </w:rPr>
      </w:pPr>
      <w:r>
        <w:rPr>
          <w:rFonts w:ascii="Times New Roman" w:hAnsi="Times New Roman"/>
          <w:b/>
          <w:sz w:val="24"/>
          <w:szCs w:val="24"/>
        </w:rPr>
        <w:t xml:space="preserve">Υ.Π.Π.Ε.Θ. </w:t>
      </w:r>
    </w:p>
    <w:p w:rsidR="00A82BAE" w:rsidRDefault="00A82BAE" w:rsidP="00A82BAE">
      <w:pPr>
        <w:spacing w:after="0" w:line="240" w:lineRule="auto"/>
        <w:jc w:val="right"/>
        <w:rPr>
          <w:rFonts w:ascii="Times New Roman" w:hAnsi="Times New Roman"/>
          <w:b/>
          <w:sz w:val="24"/>
          <w:szCs w:val="24"/>
        </w:rPr>
      </w:pPr>
    </w:p>
    <w:p w:rsidR="00A82BAE" w:rsidRDefault="00A82BAE" w:rsidP="00A82BAE">
      <w:pPr>
        <w:spacing w:after="0" w:line="240" w:lineRule="auto"/>
        <w:jc w:val="center"/>
        <w:rPr>
          <w:rFonts w:ascii="Times New Roman" w:hAnsi="Times New Roman"/>
          <w:b/>
          <w:sz w:val="32"/>
          <w:szCs w:val="32"/>
        </w:rPr>
      </w:pPr>
      <w:r w:rsidRPr="00A82BAE">
        <w:rPr>
          <w:rFonts w:ascii="Times New Roman" w:hAnsi="Times New Roman"/>
          <w:b/>
          <w:sz w:val="32"/>
          <w:szCs w:val="32"/>
        </w:rPr>
        <w:t xml:space="preserve">Κ Α Τ Α Γ </w:t>
      </w:r>
      <w:proofErr w:type="spellStart"/>
      <w:r w:rsidRPr="00A82BAE">
        <w:rPr>
          <w:rFonts w:ascii="Times New Roman" w:hAnsi="Times New Roman"/>
          <w:b/>
          <w:sz w:val="32"/>
          <w:szCs w:val="32"/>
        </w:rPr>
        <w:t>Γ</w:t>
      </w:r>
      <w:proofErr w:type="spellEnd"/>
      <w:r w:rsidRPr="00A82BAE">
        <w:rPr>
          <w:rFonts w:ascii="Times New Roman" w:hAnsi="Times New Roman"/>
          <w:b/>
          <w:sz w:val="32"/>
          <w:szCs w:val="32"/>
        </w:rPr>
        <w:t xml:space="preserve"> Ε Λ Ι Α </w:t>
      </w:r>
    </w:p>
    <w:p w:rsidR="00A82BAE" w:rsidRDefault="00A82BAE" w:rsidP="00A82BAE">
      <w:pPr>
        <w:spacing w:after="0" w:line="240" w:lineRule="auto"/>
        <w:jc w:val="center"/>
        <w:rPr>
          <w:rFonts w:ascii="Times New Roman" w:hAnsi="Times New Roman"/>
          <w:b/>
          <w:sz w:val="32"/>
          <w:szCs w:val="32"/>
        </w:rPr>
      </w:pPr>
    </w:p>
    <w:p w:rsidR="00A82BAE" w:rsidRDefault="00A82BAE" w:rsidP="00A82BAE">
      <w:pPr>
        <w:spacing w:after="0" w:line="240" w:lineRule="auto"/>
        <w:jc w:val="both"/>
        <w:rPr>
          <w:rFonts w:ascii="Times New Roman" w:hAnsi="Times New Roman"/>
          <w:b/>
          <w:sz w:val="24"/>
          <w:szCs w:val="24"/>
        </w:rPr>
      </w:pPr>
      <w:r>
        <w:rPr>
          <w:rFonts w:ascii="Times New Roman" w:hAnsi="Times New Roman"/>
          <w:b/>
          <w:sz w:val="24"/>
          <w:szCs w:val="24"/>
        </w:rPr>
        <w:t xml:space="preserve">Το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καταγγέλλει ως απαράδεκτη και ανάρμοστη τη συμπεριφορά εντεταλμένων οργάνων του Δήμου Αμαρουσίου σε βάρος συναδέλφων εκπαιδευτικών – μελών του Συλλόγου μας. </w:t>
      </w:r>
    </w:p>
    <w:p w:rsidR="00A82BAE" w:rsidRDefault="00A82BAE" w:rsidP="00A82BAE">
      <w:pPr>
        <w:spacing w:after="0" w:line="240" w:lineRule="auto"/>
        <w:jc w:val="both"/>
        <w:rPr>
          <w:rFonts w:ascii="Times New Roman" w:hAnsi="Times New Roman"/>
          <w:b/>
          <w:sz w:val="24"/>
          <w:szCs w:val="24"/>
        </w:rPr>
      </w:pPr>
      <w:r>
        <w:rPr>
          <w:rFonts w:ascii="Times New Roman" w:hAnsi="Times New Roman"/>
          <w:b/>
          <w:sz w:val="24"/>
          <w:szCs w:val="24"/>
        </w:rPr>
        <w:t>Συγκεκριμένα την Τρίτη 6 – 2 – 2018 η συνάδελφος μας  Προϊσταμένη του 4</w:t>
      </w:r>
      <w:r w:rsidRPr="00A82BAE">
        <w:rPr>
          <w:rFonts w:ascii="Times New Roman" w:hAnsi="Times New Roman"/>
          <w:b/>
          <w:sz w:val="24"/>
          <w:szCs w:val="24"/>
          <w:vertAlign w:val="superscript"/>
        </w:rPr>
        <w:t>ου</w:t>
      </w:r>
      <w:r>
        <w:rPr>
          <w:rFonts w:ascii="Times New Roman" w:hAnsi="Times New Roman"/>
          <w:b/>
          <w:sz w:val="24"/>
          <w:szCs w:val="24"/>
        </w:rPr>
        <w:t xml:space="preserve"> Νηπιαγωγείου Αμαρουσίου (κα </w:t>
      </w:r>
      <w:proofErr w:type="spellStart"/>
      <w:r>
        <w:rPr>
          <w:rFonts w:ascii="Times New Roman" w:hAnsi="Times New Roman"/>
          <w:b/>
          <w:sz w:val="24"/>
          <w:szCs w:val="24"/>
        </w:rPr>
        <w:t>Σίαρρη</w:t>
      </w:r>
      <w:proofErr w:type="spellEnd"/>
      <w:r>
        <w:rPr>
          <w:rFonts w:ascii="Times New Roman" w:hAnsi="Times New Roman"/>
          <w:b/>
          <w:sz w:val="24"/>
          <w:szCs w:val="24"/>
        </w:rPr>
        <w:t xml:space="preserve"> Ματίνα) δέχτηκε τηλεφώνημα στο Νηπιαγωγείο της από την υπεύθυνη του τμήματος Παιδείας του Δήμου Αμαρουσίου (κα Μαύρου Γ</w:t>
      </w:r>
      <w:r w:rsidR="004B281A">
        <w:rPr>
          <w:rFonts w:ascii="Times New Roman" w:hAnsi="Times New Roman"/>
          <w:b/>
          <w:sz w:val="24"/>
          <w:szCs w:val="24"/>
        </w:rPr>
        <w:t>ιάννα) η οποία σε έντονο ύφος τη</w:t>
      </w:r>
      <w:r>
        <w:rPr>
          <w:rFonts w:ascii="Times New Roman" w:hAnsi="Times New Roman"/>
          <w:b/>
          <w:sz w:val="24"/>
          <w:szCs w:val="24"/>
        </w:rPr>
        <w:t>ς έκανε «παρατηρήσεις» και την εγκάλεσε, διότι τάχα παραπέμπει συνεχώς τους γονείς – κηδεμόνες του 4</w:t>
      </w:r>
      <w:r w:rsidRPr="00A82BAE">
        <w:rPr>
          <w:rFonts w:ascii="Times New Roman" w:hAnsi="Times New Roman"/>
          <w:b/>
          <w:sz w:val="24"/>
          <w:szCs w:val="24"/>
          <w:vertAlign w:val="superscript"/>
        </w:rPr>
        <w:t>ου</w:t>
      </w:r>
      <w:r>
        <w:rPr>
          <w:rFonts w:ascii="Times New Roman" w:hAnsi="Times New Roman"/>
          <w:b/>
          <w:sz w:val="24"/>
          <w:szCs w:val="24"/>
        </w:rPr>
        <w:t xml:space="preserve"> Νηπιαγωγείου Αμαρουσίου να υποβάλλουν αιτήματα προς ικανοποίηση</w:t>
      </w:r>
      <w:r w:rsidR="00CE5430">
        <w:rPr>
          <w:rFonts w:ascii="Times New Roman" w:hAnsi="Times New Roman"/>
          <w:b/>
          <w:sz w:val="24"/>
          <w:szCs w:val="24"/>
        </w:rPr>
        <w:t>,</w:t>
      </w:r>
      <w:r>
        <w:rPr>
          <w:rFonts w:ascii="Times New Roman" w:hAnsi="Times New Roman"/>
          <w:b/>
          <w:sz w:val="24"/>
          <w:szCs w:val="24"/>
        </w:rPr>
        <w:t xml:space="preserve"> που αφορούν το συγκεκριμένο Νηπιαγωγείο</w:t>
      </w:r>
      <w:r w:rsidR="00CE5430">
        <w:rPr>
          <w:rFonts w:ascii="Times New Roman" w:hAnsi="Times New Roman"/>
          <w:b/>
          <w:sz w:val="24"/>
          <w:szCs w:val="24"/>
        </w:rPr>
        <w:t>,</w:t>
      </w:r>
      <w:bookmarkStart w:id="0" w:name="_GoBack"/>
      <w:bookmarkEnd w:id="0"/>
      <w:r>
        <w:rPr>
          <w:rFonts w:ascii="Times New Roman" w:hAnsi="Times New Roman"/>
          <w:b/>
          <w:sz w:val="24"/>
          <w:szCs w:val="24"/>
        </w:rPr>
        <w:t xml:space="preserve"> στη Σχολική Επιτροπή Π. Ε. του Δήμου Αμαρουσίου. </w:t>
      </w:r>
    </w:p>
    <w:p w:rsidR="00A82BAE" w:rsidRDefault="00650773" w:rsidP="00A82BAE">
      <w:pPr>
        <w:spacing w:after="0" w:line="240" w:lineRule="auto"/>
        <w:jc w:val="both"/>
        <w:rPr>
          <w:rFonts w:ascii="Times New Roman" w:hAnsi="Times New Roman"/>
          <w:b/>
          <w:sz w:val="24"/>
          <w:szCs w:val="24"/>
        </w:rPr>
      </w:pPr>
      <w:r>
        <w:rPr>
          <w:rFonts w:ascii="Times New Roman" w:hAnsi="Times New Roman"/>
          <w:b/>
          <w:sz w:val="24"/>
          <w:szCs w:val="24"/>
        </w:rPr>
        <w:t>Προφανώς η εντολή δόθηκε</w:t>
      </w:r>
      <w:r w:rsidR="00A82BAE">
        <w:rPr>
          <w:rFonts w:ascii="Times New Roman" w:hAnsi="Times New Roman"/>
          <w:b/>
          <w:sz w:val="24"/>
          <w:szCs w:val="24"/>
        </w:rPr>
        <w:t xml:space="preserve"> στην υπάλληλο του Δήμου Αμαρουσίου </w:t>
      </w:r>
      <w:r>
        <w:rPr>
          <w:rFonts w:ascii="Times New Roman" w:hAnsi="Times New Roman"/>
          <w:b/>
          <w:sz w:val="24"/>
          <w:szCs w:val="24"/>
        </w:rPr>
        <w:t>από την Πρόεδρο της Σχολικής Επιτροπής Π. Ε. κα Ελένη Βλάχου – Σταματάκη, η οποία για την απαράδεκτη συμπεριφορά της έναντι των Δ/</w:t>
      </w:r>
      <w:proofErr w:type="spellStart"/>
      <w:r>
        <w:rPr>
          <w:rFonts w:ascii="Times New Roman" w:hAnsi="Times New Roman"/>
          <w:b/>
          <w:sz w:val="24"/>
          <w:szCs w:val="24"/>
        </w:rPr>
        <w:t>ντών</w:t>
      </w:r>
      <w:proofErr w:type="spellEnd"/>
      <w:r>
        <w:rPr>
          <w:rFonts w:ascii="Times New Roman" w:hAnsi="Times New Roman"/>
          <w:b/>
          <w:sz w:val="24"/>
          <w:szCs w:val="24"/>
        </w:rPr>
        <w:t xml:space="preserve"> των Δημοτικών Σχολείων και Προϊστάμενων των Νηπιαγωγείων του Δήμου Αμαρουσίου είναι πλέον γνωστή και έχει καταγγε</w:t>
      </w:r>
      <w:r w:rsidR="00637B90">
        <w:rPr>
          <w:rFonts w:ascii="Times New Roman" w:hAnsi="Times New Roman"/>
          <w:b/>
          <w:sz w:val="24"/>
          <w:szCs w:val="24"/>
        </w:rPr>
        <w:t>λθεί και στο παρελθόν γι’</w:t>
      </w:r>
      <w:r>
        <w:rPr>
          <w:rFonts w:ascii="Times New Roman" w:hAnsi="Times New Roman"/>
          <w:b/>
          <w:sz w:val="24"/>
          <w:szCs w:val="24"/>
        </w:rPr>
        <w:t xml:space="preserve"> αυτό από το σωματείο μας. </w:t>
      </w:r>
    </w:p>
    <w:p w:rsidR="00650773" w:rsidRDefault="00650773" w:rsidP="00A82BAE">
      <w:pPr>
        <w:spacing w:after="0" w:line="240" w:lineRule="auto"/>
        <w:jc w:val="both"/>
        <w:rPr>
          <w:rFonts w:ascii="Times New Roman" w:hAnsi="Times New Roman"/>
          <w:b/>
          <w:sz w:val="24"/>
          <w:szCs w:val="24"/>
        </w:rPr>
      </w:pPr>
      <w:r>
        <w:rPr>
          <w:rFonts w:ascii="Times New Roman" w:hAnsi="Times New Roman"/>
          <w:b/>
          <w:sz w:val="24"/>
          <w:szCs w:val="24"/>
        </w:rPr>
        <w:t xml:space="preserve">Τονίζουμε, για άλλη μια φορά, ότι οι Δημόσιοι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κοί</w:t>
      </w:r>
      <w:proofErr w:type="spellEnd"/>
      <w:r>
        <w:rPr>
          <w:rFonts w:ascii="Times New Roman" w:hAnsi="Times New Roman"/>
          <w:b/>
          <w:sz w:val="24"/>
          <w:szCs w:val="24"/>
        </w:rPr>
        <w:t xml:space="preserve"> Λειτουργοί και μάλιστα οι Προϊστάμενες των Νηπιαγωγείων και οι Δ/</w:t>
      </w:r>
      <w:proofErr w:type="spellStart"/>
      <w:r>
        <w:rPr>
          <w:rFonts w:ascii="Times New Roman" w:hAnsi="Times New Roman"/>
          <w:b/>
          <w:sz w:val="24"/>
          <w:szCs w:val="24"/>
        </w:rPr>
        <w:t>ντές</w:t>
      </w:r>
      <w:proofErr w:type="spellEnd"/>
      <w:r>
        <w:rPr>
          <w:rFonts w:ascii="Times New Roman" w:hAnsi="Times New Roman"/>
          <w:b/>
          <w:sz w:val="24"/>
          <w:szCs w:val="24"/>
        </w:rPr>
        <w:t xml:space="preserve"> – Δ/</w:t>
      </w:r>
      <w:proofErr w:type="spellStart"/>
      <w:r>
        <w:rPr>
          <w:rFonts w:ascii="Times New Roman" w:hAnsi="Times New Roman"/>
          <w:b/>
          <w:sz w:val="24"/>
          <w:szCs w:val="24"/>
        </w:rPr>
        <w:t>ντριες</w:t>
      </w:r>
      <w:proofErr w:type="spellEnd"/>
      <w:r>
        <w:rPr>
          <w:rFonts w:ascii="Times New Roman" w:hAnsi="Times New Roman"/>
          <w:b/>
          <w:sz w:val="24"/>
          <w:szCs w:val="24"/>
        </w:rPr>
        <w:t xml:space="preserve"> των Δημοτικών Σχολείων δεν είναι ούτε πρόκειται να γίνουν ποτέ υπάλληλοι των Δήμων, καλούμε τη Δημοτική Αρχή Αμαρουσίου να επαναφέρει στην τάξη τους υπαλλήλους της και την Πρόεδρο της Σχολικής Επιτροπής Π. Ε. του Δήμου Αμαρουσίου θέτοντας τα όρια που περιγράφονται από τις διατάξεις της κείμενης νομοθεσίας σε ότι αφορά τη λειτουργία και τη διαχείριση των θεμάτων που άπτονται των αρμοδιοτήτων της Σχολικής Επιτροπής Π. Ε. του Δήμου Αμαρουσίου. </w:t>
      </w:r>
    </w:p>
    <w:p w:rsidR="00650773" w:rsidRDefault="00650773" w:rsidP="00A82BAE">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Για όλα τα παραπάνω ζητήματα, αν και έχουμε ζητήσει εγγράφως συνάντηση με την Πρόεδρο της Σχολικής Επιτροπής Π. Ε. του Δήμου Αμαρουσίου ουδέποτε λάβαμε απάντηση στο αίτημά μας. </w:t>
      </w:r>
    </w:p>
    <w:p w:rsidR="00650773" w:rsidRDefault="00650773" w:rsidP="00A82BAE">
      <w:pPr>
        <w:spacing w:after="0" w:line="240" w:lineRule="auto"/>
        <w:jc w:val="both"/>
        <w:rPr>
          <w:rFonts w:ascii="Times New Roman" w:hAnsi="Times New Roman"/>
          <w:b/>
          <w:sz w:val="24"/>
          <w:szCs w:val="24"/>
        </w:rPr>
      </w:pPr>
      <w:r>
        <w:rPr>
          <w:rFonts w:ascii="Times New Roman" w:hAnsi="Times New Roman"/>
          <w:b/>
          <w:sz w:val="24"/>
          <w:szCs w:val="24"/>
        </w:rPr>
        <w:t xml:space="preserve">Στο πλαίσιο της προστασίας των συναδέλφων – μελών του συλλόγου μας σε περίπτωση που συνεχιστούν αυτού του είδους </w:t>
      </w:r>
      <w:r w:rsidR="00974BB7">
        <w:rPr>
          <w:rFonts w:ascii="Times New Roman" w:hAnsi="Times New Roman"/>
          <w:b/>
          <w:sz w:val="24"/>
          <w:szCs w:val="24"/>
        </w:rPr>
        <w:t xml:space="preserve">οι συμπεριφορές και ενέργειες από την πλευρά της Σχολικής Επιτροπής Π. Ε. του Δήμου Αμαρουσίου θα προσφύγουμε εγγράφως στην αποκεντρωμένη διοίκηση Αττικής και στο Υπουργείο Εσωτερικών. </w:t>
      </w:r>
    </w:p>
    <w:p w:rsidR="004E2559" w:rsidRDefault="004E2559" w:rsidP="00A82BAE">
      <w:pPr>
        <w:spacing w:after="0" w:line="240" w:lineRule="auto"/>
        <w:jc w:val="both"/>
        <w:rPr>
          <w:rFonts w:ascii="Times New Roman" w:hAnsi="Times New Roman"/>
          <w:b/>
          <w:sz w:val="24"/>
          <w:szCs w:val="24"/>
        </w:rPr>
      </w:pPr>
    </w:p>
    <w:p w:rsidR="004E2559" w:rsidRPr="00A82BAE" w:rsidRDefault="004E2559" w:rsidP="00A82BAE">
      <w:pPr>
        <w:spacing w:after="0" w:line="240" w:lineRule="auto"/>
        <w:jc w:val="both"/>
        <w:rPr>
          <w:rFonts w:ascii="Times New Roman" w:hAnsi="Times New Roman"/>
          <w:b/>
          <w:sz w:val="24"/>
          <w:szCs w:val="24"/>
        </w:rPr>
      </w:pPr>
    </w:p>
    <w:p w:rsidR="00EA6E10" w:rsidRDefault="004E2559" w:rsidP="004E2559">
      <w:pPr>
        <w:jc w:val="center"/>
      </w:pPr>
      <w:r>
        <w:rPr>
          <w:noProof/>
          <w:lang w:eastAsia="el-GR"/>
        </w:rPr>
        <w:drawing>
          <wp:inline distT="0" distB="0" distL="0" distR="0">
            <wp:extent cx="5274310" cy="1741805"/>
            <wp:effectExtent l="0" t="0" r="2540" b="0"/>
            <wp:docPr id="2" name="Picture 1" descr="Scan0004"/>
            <wp:cNvGraphicFramePr/>
            <a:graphic xmlns:a="http://schemas.openxmlformats.org/drawingml/2006/main">
              <a:graphicData uri="http://schemas.openxmlformats.org/drawingml/2006/picture">
                <pic:pic xmlns:pic="http://schemas.openxmlformats.org/drawingml/2006/picture">
                  <pic:nvPicPr>
                    <pic:cNvPr id="2" name="Picture 1" descr="Scan0004"/>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p>
    <w:sectPr w:rsidR="00EA6E10" w:rsidSect="001870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2BAE"/>
    <w:rsid w:val="001870F2"/>
    <w:rsid w:val="004B281A"/>
    <w:rsid w:val="004E2559"/>
    <w:rsid w:val="00637B90"/>
    <w:rsid w:val="00650773"/>
    <w:rsid w:val="006A443A"/>
    <w:rsid w:val="00974BB7"/>
    <w:rsid w:val="00A82BAE"/>
    <w:rsid w:val="00CE5430"/>
    <w:rsid w:val="00EA6E1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82BAE"/>
    <w:rPr>
      <w:color w:val="0000FF"/>
      <w:u w:val="single"/>
    </w:rPr>
  </w:style>
  <w:style w:type="paragraph" w:styleId="Web">
    <w:name w:val="Normal (Web)"/>
    <w:basedOn w:val="a"/>
    <w:semiHidden/>
    <w:unhideWhenUsed/>
    <w:rsid w:val="00A82BA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A82BAE"/>
    <w:rPr>
      <w:b/>
      <w:bCs/>
    </w:rPr>
  </w:style>
  <w:style w:type="paragraph" w:styleId="a4">
    <w:name w:val="Balloon Text"/>
    <w:basedOn w:val="a"/>
    <w:link w:val="Char"/>
    <w:uiPriority w:val="99"/>
    <w:semiHidden/>
    <w:unhideWhenUsed/>
    <w:rsid w:val="006A443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A4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5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2755</Characters>
  <Application>Microsoft Office Word</Application>
  <DocSecurity>0</DocSecurity>
  <Lines>110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2018-02-07T16:31:00Z</dcterms:created>
  <dcterms:modified xsi:type="dcterms:W3CDTF">2018-02-07T16:31:00Z</dcterms:modified>
</cp:coreProperties>
</file>