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B" w:rsidRPr="000C42F4" w:rsidRDefault="00B0262D">
      <w:pPr>
        <w:pStyle w:val="Standard"/>
        <w:rPr>
          <w:lang w:val="el-GR"/>
        </w:rPr>
      </w:pPr>
      <w:r w:rsidRPr="000C42F4">
        <w:rPr>
          <w:lang w:val="el-GR"/>
        </w:rPr>
        <w:t>ΕΞΩΡΑΪΣΤΙΚΟΣ ΠΟΛΙΤΙΣΤ</w:t>
      </w:r>
      <w:r w:rsidR="00E1503C" w:rsidRPr="000C42F4">
        <w:rPr>
          <w:lang w:val="el-GR"/>
        </w:rPr>
        <w:t>ΙΚΟ</w:t>
      </w:r>
      <w:r w:rsidR="00AB086E" w:rsidRPr="000C42F4">
        <w:rPr>
          <w:lang w:val="el-GR"/>
        </w:rPr>
        <w:t>Σ ΣΥΛΛΟΓΟΣ          αρ.πρ.εξ. 31/11</w:t>
      </w:r>
      <w:r w:rsidR="00E1503C" w:rsidRPr="000C42F4">
        <w:rPr>
          <w:lang w:val="el-GR"/>
        </w:rPr>
        <w:t>.04.2018</w:t>
      </w:r>
    </w:p>
    <w:p w:rsidR="009B0B2B" w:rsidRPr="000C42F4" w:rsidRDefault="00B0262D">
      <w:pPr>
        <w:pStyle w:val="Standard"/>
        <w:rPr>
          <w:lang w:val="el-GR"/>
        </w:rPr>
      </w:pPr>
      <w:r w:rsidRPr="000C42F4">
        <w:rPr>
          <w:lang w:val="el-GR"/>
        </w:rPr>
        <w:t>«Ο ΑΓΙΟΣ ΚΩΝΣΤΑΝΤΙΝΟΣ»</w:t>
      </w:r>
    </w:p>
    <w:p w:rsidR="009B0B2B" w:rsidRPr="000C42F4" w:rsidRDefault="00B0262D">
      <w:pPr>
        <w:pStyle w:val="Standard"/>
        <w:rPr>
          <w:lang w:val="el-GR"/>
        </w:rPr>
      </w:pPr>
      <w:r w:rsidRPr="000C42F4">
        <w:rPr>
          <w:lang w:val="el-GR"/>
        </w:rPr>
        <w:t>Πλατεία Εργατικών Κατοικιών Αμαρουσίου</w:t>
      </w:r>
    </w:p>
    <w:p w:rsidR="009B0B2B" w:rsidRPr="000C42F4" w:rsidRDefault="00B0262D">
      <w:pPr>
        <w:pStyle w:val="Standard"/>
        <w:rPr>
          <w:lang w:val="el-GR"/>
        </w:rPr>
      </w:pPr>
      <w:r w:rsidRPr="000C42F4">
        <w:rPr>
          <w:lang w:val="el-GR"/>
        </w:rPr>
        <w:t xml:space="preserve">                  « Αίθουσα ΚΑΠΗ»</w:t>
      </w:r>
    </w:p>
    <w:p w:rsidR="009B0B2B" w:rsidRPr="000C42F4" w:rsidRDefault="00B0262D">
      <w:pPr>
        <w:pStyle w:val="Standard"/>
        <w:rPr>
          <w:lang w:val="el-GR"/>
        </w:rPr>
      </w:pPr>
      <w:r w:rsidRPr="000C42F4">
        <w:t>e</w:t>
      </w:r>
      <w:r w:rsidRPr="000C42F4">
        <w:rPr>
          <w:lang w:val="el-GR"/>
        </w:rPr>
        <w:t>-</w:t>
      </w:r>
      <w:r w:rsidRPr="000C42F4">
        <w:t>mail</w:t>
      </w:r>
      <w:r w:rsidRPr="000C42F4">
        <w:rPr>
          <w:lang w:val="el-GR"/>
        </w:rPr>
        <w:t>:</w:t>
      </w:r>
      <w:hyperlink r:id="rId7" w:history="1">
        <w:r w:rsidRPr="000C42F4">
          <w:t>petros</w:t>
        </w:r>
        <w:r w:rsidRPr="000C42F4">
          <w:rPr>
            <w:lang w:val="el-GR"/>
          </w:rPr>
          <w:t>53@</w:t>
        </w:r>
        <w:r w:rsidRPr="000C42F4">
          <w:t>hotmail</w:t>
        </w:r>
        <w:r w:rsidRPr="000C42F4">
          <w:rPr>
            <w:lang w:val="el-GR"/>
          </w:rPr>
          <w:t>.</w:t>
        </w:r>
        <w:r w:rsidRPr="000C42F4">
          <w:t>gr</w:t>
        </w:r>
      </w:hyperlink>
    </w:p>
    <w:p w:rsidR="009B0B2B" w:rsidRPr="000C42F4" w:rsidRDefault="00B0262D">
      <w:pPr>
        <w:pStyle w:val="Standard"/>
        <w:rPr>
          <w:lang w:val="el-GR"/>
        </w:rPr>
      </w:pPr>
      <w:r w:rsidRPr="000C42F4">
        <w:t>Nikkatsoulas</w:t>
      </w:r>
      <w:r w:rsidRPr="000C42F4">
        <w:rPr>
          <w:lang w:val="el-GR"/>
        </w:rPr>
        <w:t>60@</w:t>
      </w:r>
      <w:r w:rsidRPr="000C42F4">
        <w:t>yahoo</w:t>
      </w:r>
      <w:r w:rsidRPr="000C42F4">
        <w:rPr>
          <w:lang w:val="el-GR"/>
        </w:rPr>
        <w:t>.</w:t>
      </w:r>
      <w:r w:rsidRPr="000C42F4">
        <w:t>gr</w:t>
      </w:r>
    </w:p>
    <w:p w:rsidR="009B0B2B" w:rsidRPr="000C42F4" w:rsidRDefault="00B0262D">
      <w:pPr>
        <w:pStyle w:val="Standard"/>
        <w:rPr>
          <w:color w:val="FF9900"/>
          <w:shd w:val="clear" w:color="auto" w:fill="FFFFFF"/>
          <w:lang w:val="el-GR"/>
        </w:rPr>
      </w:pPr>
      <w:r w:rsidRPr="000C42F4">
        <w:rPr>
          <w:color w:val="FF9900"/>
          <w:shd w:val="clear" w:color="auto" w:fill="FFFFFF"/>
        </w:rPr>
        <w:t>f</w:t>
      </w:r>
      <w:r w:rsidRPr="000C42F4">
        <w:rPr>
          <w:color w:val="FF9900"/>
          <w:shd w:val="clear" w:color="auto" w:fill="FFFFFF"/>
          <w:lang w:val="el-GR"/>
        </w:rPr>
        <w:t>/</w:t>
      </w:r>
      <w:r w:rsidRPr="000C42F4">
        <w:rPr>
          <w:color w:val="FF9900"/>
          <w:shd w:val="clear" w:color="auto" w:fill="FFFFFF"/>
        </w:rPr>
        <w:t>b</w:t>
      </w:r>
      <w:r w:rsidRPr="000C42F4">
        <w:rPr>
          <w:color w:val="FF9900"/>
          <w:shd w:val="clear" w:color="auto" w:fill="FFFFFF"/>
          <w:lang w:val="el-GR"/>
        </w:rPr>
        <w:t>:Σύλλογος Εργατικών Κατοικιών Μαρούσι</w:t>
      </w:r>
    </w:p>
    <w:p w:rsidR="009B0B2B" w:rsidRPr="0062366D" w:rsidRDefault="009B0B2B">
      <w:pPr>
        <w:pStyle w:val="Standard"/>
        <w:rPr>
          <w:color w:val="FF9900"/>
          <w:sz w:val="28"/>
          <w:szCs w:val="28"/>
          <w:shd w:val="clear" w:color="auto" w:fill="FFFFFF"/>
          <w:lang w:val="el-GR"/>
        </w:rPr>
      </w:pPr>
    </w:p>
    <w:p w:rsidR="00E1503C" w:rsidRDefault="00AA760C" w:rsidP="00E1503C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</w:pPr>
      <w:r w:rsidRPr="00AA760C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Θέμα: </w:t>
      </w:r>
      <w:r w:rsidRPr="00AA760C"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  <w:t>ΔΕΛΤΙΟΥ ΤΥΠΟΥ</w:t>
      </w:r>
    </w:p>
    <w:p w:rsidR="00AA760C" w:rsidRDefault="0050587A" w:rsidP="00E1503C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  <w:t>Γ</w:t>
      </w:r>
      <w:r w:rsidR="00AB086E"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  <w:t>ια τις συναντήσεις με την Δ</w:t>
      </w:r>
      <w:r w:rsidR="00AA760C" w:rsidRPr="00AA760C"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  <w:t>ιοίκηση και τις παρατάξεις του Δήμου</w:t>
      </w:r>
    </w:p>
    <w:p w:rsidR="00E1503C" w:rsidRPr="00E1503C" w:rsidRDefault="00E1503C" w:rsidP="00E1503C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u w:val="single"/>
          <w:lang w:val="el-GR" w:eastAsia="en-US" w:bidi="ar-SA"/>
        </w:rPr>
      </w:pP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Το Δ.Σ. του Συλλόγου των Εργατικών Κατοικιών, υλοποιώντας την απόφ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ση της Γενικής Συνέλευσης των μελών του, για την καλύτερη προώθηση των προβλημάτων της γειτονιάς, προσπάθησε να ενημερώσει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την Δ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ιοίκηση και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ό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λες τις παρατάξεις του Δημοτικού Συμβουλίου.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Στο κάλεσμ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 αυτό ανταποκρίθηκαν μέλη της Δ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ιοίκησης του Δήμου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ο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ο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ς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Γαρδέλη και η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Λέκκα. 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Ανταποκρίθηκαν επίσης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από την 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ντιπολίτευση του Δήμου δύο παρατ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ά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ξεις: Η “Ενότητα Ανατροπή και Έργο για το Μαρούσι”, που εκπροσωπήθηκε από τον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ο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Μαγιάκη την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Ψάλτη και τον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ο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Κούκουζα. Η παράταξη </w:t>
      </w:r>
      <w:r w:rsidRPr="000C42F4">
        <w:rPr>
          <w:rFonts w:ascii="Calibri" w:eastAsia="Calibri" w:hAnsi="Calibri" w:cs="Times New Roman"/>
          <w:b/>
          <w:bCs/>
          <w:kern w:val="0"/>
          <w:sz w:val="28"/>
          <w:szCs w:val="28"/>
          <w:lang w:val="el-GR" w:eastAsia="en-US" w:bidi="ar-SA"/>
        </w:rPr>
        <w:t>"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Μαρούσι η πόλη μας!", που εκπροσωπήθηκε από τον κ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vertAlign w:val="superscript"/>
          <w:lang w:val="el-GR" w:eastAsia="en-US" w:bidi="ar-SA"/>
        </w:rPr>
        <w:t>ο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Βλάχο.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Οι υπόλοιπες παρατάξεις, για δικούς τους λόγους, δεν ανταποκρίθηκαν στην πρόσκλησή μας.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Η πρόθεση του Συλλόγου μας ήταν και  </w:t>
      </w:r>
      <w:r w:rsidR="00AB086E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είναι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η ενημέρωση προς όλους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για τα προβλήματα του οικισμού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και είμαστε στην διάθεση όλων γιαυτό.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Στις συζητήσεις που είχαμε, ενημερώσαμε τους δημοτικούς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συμβούλους για την ελλειμματική μέχρι ανύπαρκτη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παρουσία του Δήμου στην γειτονιά μας, για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πολλά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προβλήματα. </w:t>
      </w:r>
    </w:p>
    <w:p w:rsidR="006F53F6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Τα μισά παρτέρια πρασίνου του οικισμού δεν ποτίζονται, γιατί ο Δήμος αρνείται να πληρώσει τον λογαριασμό του νερού, κάτι που έκανε όλο τα πρ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ο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ηγούμεναχρόνια. </w:t>
      </w:r>
    </w:p>
    <w:p w:rsidR="006F53F6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Το κλάδεμα των δέντρων και η φροντίδα του πράσινου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έχουν σχεδόν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ε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γκαταλειφθεί!</w:t>
      </w: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Η καθαριότητα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μέσα στον οικισμό είναι ανύπαρκτη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 το πλύσιμο των κ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ά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δων, η αντικατάσταση σπασμένων κάδων, η έλλειψη κάδων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 η έλλειψη καλ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θιών στην πλατεία,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είναι επίσης μια ελλειμματική παροχή, παρά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την ανταπ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ο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δοτική υποχρέωση του Δήμου.</w:t>
      </w: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Ο καθαρισμός του σκουπιδότοπου στο οικόπεδο Μαδούρου και στο π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λιό αντλιοστάσιο ώστε να πραγματοποιηθεί ο σχ</w:t>
      </w:r>
      <w:r w:rsidR="00EA4EA7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εδιασμός τους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σε χώρους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ά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θλησης και αναψυχής.</w:t>
      </w: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lastRenderedPageBreak/>
        <w:t>Να παραδοθεί ο χώρος του μπάσκετ στους νέους της γειτονιάς, απαλλα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γ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μένος από τους παράνομα εγκατεστημένους εκεί, εκλεκτούς του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κ. Δημάρχου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.</w:t>
      </w: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΄Εγινε ιδιαίτερη αναφορά στην Τιμή Ζώνης. Ζητήσαμε και από την διοίκ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η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ση και την αντιπολίτευση, να συνδράμουν και από τον θεσμικό τους ρόλο στην προσπάθεια που κάνει ο Σύλλογός μας από το 2012,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προκειμένου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να αρθεί 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υ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τή η αδικία.Ο οικισμός των Εργατικών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Κατοικιών</w:t>
      </w:r>
      <w:r w:rsidR="00AB086E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στο Μαρούσι έχει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την υψ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η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λότερη </w:t>
      </w:r>
      <w:r w:rsidR="006F53F6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ιμή </w:t>
      </w:r>
      <w:r w:rsidR="006F53F6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Ζ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ώνης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από τους υπόλοιπους οικισμούς εργατικών πανελλαδικά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.</w:t>
      </w: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Συζητήσαμε και άλλα ζητήματα, όπως το τεράστιο πρόβλημα της στά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θ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μευσης που αντιμετωπίζει ο οικισμός μας και η γύρω απ’ αυτόν περιοχή, ειδ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κά τις πρωινές ώρες, όταν οι χώροι στάθμευσης καταλαμβάνονται από τους επισκέπτες και εργαζόμενους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σ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την Εφορία, ΟΤΕ, 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>MALL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 ΑΙΘΡΙΟ και στις  ετα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ρείες που εδρεύουν γύρω.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Με αφορμή τον 10ετή απολογισμό του κ</w:t>
      </w:r>
      <w:r w:rsidRPr="000C42F4">
        <w:rPr>
          <w:rFonts w:ascii="Calibri" w:eastAsia="Calibri" w:hAnsi="Calibri" w:cs="Times New Roman"/>
          <w:kern w:val="0"/>
          <w:sz w:val="28"/>
          <w:szCs w:val="28"/>
          <w:vertAlign w:val="superscript"/>
          <w:lang w:val="el-GR" w:eastAsia="en-US" w:bidi="ar-SA"/>
        </w:rPr>
        <w:t>ου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Πατούλη ως δήμαρχος του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Α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μαρουσίου, συζητήσαμε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για την 10ετή κοροϊδία του προς τους κατοίκους του οικισμού.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Αναφερόμαστε βέβαια στις επανειλημμένες υποσχέσεις του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κ. Δ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ημάρχου, για την κατασκευή των ανελκυστήρων στα </w:t>
      </w:r>
      <w:r w:rsidR="006F53F6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13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κτίρια του οικισμού που δεν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έ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χουν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.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Ω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ς εκ τούτου συνεχίζουν να είναι εγκλωβισμένοι μέσα στα ίδια τους τα σπίτια ανήμποροι και ηλικιωμένοι.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Συζητήσαμε για επιμέρους ζητήματα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του ρέματος Σαπφούς, που</w:t>
      </w:r>
      <w:r w:rsidR="0050587A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παραμ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έ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νουν ακόμη άλυτα, παρ’ ότι είναι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δρομολογημένη η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διευθέτηση των πρανών. Μιλήσαμε επίσης για την ανάγκη τακτοποίησης και διάνοιξης των δρόμων Β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υ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ζαντίου και</w:t>
      </w:r>
      <w:r w:rsidR="00AB086E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Μπραχαμίου.</w:t>
      </w:r>
    </w:p>
    <w:p w:rsidR="00AA760C" w:rsidRPr="000C42F4" w:rsidRDefault="006F53F6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Το Δ.Σ.</w:t>
      </w:r>
      <w:r w:rsidR="00AA760C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εκτιμά θετικά την εξέλιξη αυτών των συζητήσεων,  ευχαριστεί τους δημοτικούς συμβούλους για την ανταπόκρισή τους στην πρόσκλησή μας και την διάθεση να μας ακούσουν.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Πιστεύουμε</w:t>
      </w:r>
      <w:r w:rsidR="00E1503C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με όσα μας δήλωσαν, πως θα </w:t>
      </w:r>
      <w:r w:rsidR="00AB086E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παρέμβουν πρ</w:t>
      </w:r>
      <w:r w:rsidR="00181A21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ος την Διοίκηση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 ώστε να λυθούν κάποια προβλήματα</w:t>
      </w:r>
      <w:r w:rsidR="00E1503C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 όπως και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για κάποια άλλα</w:t>
      </w:r>
      <w:r w:rsidR="00E1503C"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,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 xml:space="preserve"> να αναδε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ι</w:t>
      </w:r>
      <w:r w:rsidRPr="000C42F4">
        <w:rPr>
          <w:rFonts w:ascii="Calibri" w:eastAsia="Calibri" w:hAnsi="Calibri" w:cs="Times New Roman"/>
          <w:kern w:val="0"/>
          <w:sz w:val="28"/>
          <w:szCs w:val="28"/>
          <w:lang w:val="el-GR" w:eastAsia="en-US" w:bidi="ar-SA"/>
        </w:rPr>
        <w:t>χθούν οι προθέσεις του Δήμου γι’ αυτά.</w:t>
      </w:r>
    </w:p>
    <w:p w:rsidR="00AA760C" w:rsidRPr="000C42F4" w:rsidRDefault="00181A21" w:rsidP="00AA760C">
      <w:pPr>
        <w:widowControl/>
        <w:suppressAutoHyphens w:val="0"/>
        <w:autoSpaceDN/>
        <w:spacing w:line="276" w:lineRule="auto"/>
        <w:ind w:firstLine="567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Για τα</w:t>
      </w:r>
      <w:r w:rsidR="00AA760C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πολλά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και άλυτα προβλήματα </w:t>
      </w:r>
      <w:r w:rsidR="00AA760C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 εμείς θα συνεχίσουμε δυναμικά την δράση μας μέχρι την επίλυσή τους.</w:t>
      </w:r>
    </w:p>
    <w:p w:rsidR="00AA760C" w:rsidRPr="000C42F4" w:rsidRDefault="00AA760C" w:rsidP="00AA760C">
      <w:pPr>
        <w:widowControl/>
        <w:suppressAutoHyphens w:val="0"/>
        <w:autoSpaceDN/>
        <w:spacing w:line="276" w:lineRule="auto"/>
        <w:ind w:left="1440" w:firstLine="720"/>
        <w:jc w:val="both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</w:p>
    <w:p w:rsidR="00AA760C" w:rsidRPr="000C42F4" w:rsidRDefault="00AA760C" w:rsidP="00E1503C">
      <w:pPr>
        <w:widowControl/>
        <w:suppressAutoHyphens w:val="0"/>
        <w:autoSpaceDN/>
        <w:spacing w:line="276" w:lineRule="auto"/>
        <w:ind w:left="1440" w:firstLine="720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bookmarkStart w:id="0" w:name="_GoBack"/>
      <w:bookmarkEnd w:id="0"/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Για το Διοικητικό Συμβούλιο</w:t>
      </w:r>
    </w:p>
    <w:p w:rsidR="0050587A" w:rsidRPr="000C42F4" w:rsidRDefault="00AA760C" w:rsidP="0050587A">
      <w:pPr>
        <w:widowControl/>
        <w:suppressAutoHyphens w:val="0"/>
        <w:autoSpaceDN/>
        <w:spacing w:line="276" w:lineRule="auto"/>
        <w:ind w:left="2127" w:firstLine="709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Ο</w:t>
      </w:r>
      <w:r w:rsidR="0050587A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</w:t>
      </w: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πρόεδρος</w:t>
      </w:r>
    </w:p>
    <w:p w:rsidR="009B0B2B" w:rsidRPr="000C42F4" w:rsidRDefault="0038001C" w:rsidP="000C42F4">
      <w:pPr>
        <w:widowControl/>
        <w:suppressAutoHyphens w:val="0"/>
        <w:autoSpaceDN/>
        <w:spacing w:line="276" w:lineRule="auto"/>
        <w:ind w:left="1418" w:firstLine="709"/>
        <w:textAlignment w:val="auto"/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</w:pPr>
      <w:r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 xml:space="preserve">      </w:t>
      </w:r>
      <w:r w:rsidR="00AA760C" w:rsidRPr="000C42F4">
        <w:rPr>
          <w:rFonts w:ascii="Calibri" w:eastAsia="Calibri" w:hAnsi="Calibri" w:cs="Times New Roman"/>
          <w:color w:val="000000"/>
          <w:kern w:val="0"/>
          <w:sz w:val="28"/>
          <w:szCs w:val="28"/>
          <w:lang w:val="el-GR" w:eastAsia="en-US" w:bidi="ar-SA"/>
        </w:rPr>
        <w:t>ΚΑΤΣΟΥΛΑΣ ΝΙΚΟΣ</w:t>
      </w:r>
    </w:p>
    <w:sectPr w:rsidR="009B0B2B" w:rsidRPr="000C42F4" w:rsidSect="00E1503C">
      <w:pgSz w:w="11906" w:h="16838"/>
      <w:pgMar w:top="851" w:right="1416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1E" w:rsidRDefault="00031D1E">
      <w:r>
        <w:separator/>
      </w:r>
    </w:p>
  </w:endnote>
  <w:endnote w:type="continuationSeparator" w:id="1">
    <w:p w:rsidR="00031D1E" w:rsidRDefault="0003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1E" w:rsidRDefault="00031D1E">
      <w:r>
        <w:rPr>
          <w:color w:val="000000"/>
        </w:rPr>
        <w:separator/>
      </w:r>
    </w:p>
  </w:footnote>
  <w:footnote w:type="continuationSeparator" w:id="1">
    <w:p w:rsidR="00031D1E" w:rsidRDefault="0003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7F3D"/>
    <w:multiLevelType w:val="hybridMultilevel"/>
    <w:tmpl w:val="0182207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2B"/>
    <w:rsid w:val="000101D4"/>
    <w:rsid w:val="00031D1E"/>
    <w:rsid w:val="000C42F4"/>
    <w:rsid w:val="00114910"/>
    <w:rsid w:val="001574CF"/>
    <w:rsid w:val="00181A21"/>
    <w:rsid w:val="0038001C"/>
    <w:rsid w:val="004231D8"/>
    <w:rsid w:val="0050587A"/>
    <w:rsid w:val="0055162A"/>
    <w:rsid w:val="0062366D"/>
    <w:rsid w:val="00647DA4"/>
    <w:rsid w:val="006F53F6"/>
    <w:rsid w:val="006F60BA"/>
    <w:rsid w:val="007949CA"/>
    <w:rsid w:val="007D259F"/>
    <w:rsid w:val="00995BC5"/>
    <w:rsid w:val="009B0B2B"/>
    <w:rsid w:val="00AA760C"/>
    <w:rsid w:val="00AB086E"/>
    <w:rsid w:val="00B0262D"/>
    <w:rsid w:val="00C7632E"/>
    <w:rsid w:val="00CE2926"/>
    <w:rsid w:val="00DF1BBA"/>
    <w:rsid w:val="00E1503C"/>
    <w:rsid w:val="00EA4EA7"/>
    <w:rsid w:val="00FC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926"/>
  </w:style>
  <w:style w:type="paragraph" w:customStyle="1" w:styleId="Heading">
    <w:name w:val="Heading"/>
    <w:basedOn w:val="Standard"/>
    <w:next w:val="Textbody"/>
    <w:rsid w:val="00CE29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CE2926"/>
    <w:pPr>
      <w:spacing w:after="140" w:line="288" w:lineRule="auto"/>
    </w:pPr>
  </w:style>
  <w:style w:type="paragraph" w:styleId="a3">
    <w:name w:val="List"/>
    <w:basedOn w:val="Textbody"/>
    <w:rsid w:val="00CE2926"/>
  </w:style>
  <w:style w:type="paragraph" w:styleId="a4">
    <w:name w:val="caption"/>
    <w:basedOn w:val="Standard"/>
    <w:rsid w:val="00CE29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2926"/>
    <w:pPr>
      <w:suppressLineNumbers/>
    </w:pPr>
  </w:style>
  <w:style w:type="character" w:customStyle="1" w:styleId="Internetlink">
    <w:name w:val="Internet link"/>
    <w:rsid w:val="00CE292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6F53F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6F53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s53@hotmai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User</cp:lastModifiedBy>
  <cp:revision>2</cp:revision>
  <cp:lastPrinted>2018-03-18T21:40:00Z</cp:lastPrinted>
  <dcterms:created xsi:type="dcterms:W3CDTF">2018-04-11T20:45:00Z</dcterms:created>
  <dcterms:modified xsi:type="dcterms:W3CDTF">2018-04-11T20:45:00Z</dcterms:modified>
</cp:coreProperties>
</file>