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59" w:rsidRDefault="00C04759">
      <w:pPr>
        <w:rPr>
          <w:rFonts w:ascii="Tahoma" w:hAnsi="Tahoma" w:cs="Tahoma"/>
          <w:color w:val="000000"/>
          <w:sz w:val="20"/>
          <w:szCs w:val="20"/>
          <w:shd w:val="clear" w:color="auto" w:fill="FAFCFD"/>
          <w:lang w:val="en-US"/>
        </w:rPr>
      </w:pPr>
      <w:r>
        <w:rPr>
          <w:rFonts w:ascii="Tahoma" w:hAnsi="Tahoma" w:cs="Tahoma"/>
          <w:color w:val="000000"/>
          <w:sz w:val="20"/>
          <w:szCs w:val="20"/>
          <w:shd w:val="clear" w:color="auto" w:fill="FAFCFD"/>
        </w:rPr>
        <w:t>ΑΠΟΛΟΓΙΣΜΟΣ ΠΕΠΡΑΓΜΕΝΩΝ 9 ΜΗΝΩΝ</w:t>
      </w:r>
      <w:r>
        <w:rPr>
          <w:rFonts w:ascii="Tahoma" w:hAnsi="Tahoma" w:cs="Tahoma"/>
          <w:color w:val="000000"/>
          <w:sz w:val="20"/>
          <w:szCs w:val="20"/>
        </w:rPr>
        <w:br/>
      </w:r>
      <w:r>
        <w:rPr>
          <w:rFonts w:ascii="Tahoma" w:hAnsi="Tahoma" w:cs="Tahoma"/>
          <w:color w:val="000000"/>
          <w:sz w:val="20"/>
          <w:szCs w:val="20"/>
          <w:shd w:val="clear" w:color="auto" w:fill="FAFCFD"/>
        </w:rPr>
        <w:t>ΠΡΑΣΙΝΟ-ΠΕΡΙΒΑΛΛΟΝ</w:t>
      </w:r>
    </w:p>
    <w:p w:rsidR="00E03999" w:rsidRDefault="00C04759">
      <w:r>
        <w:rPr>
          <w:rFonts w:ascii="Tahoma" w:hAnsi="Tahoma" w:cs="Tahoma"/>
          <w:color w:val="000000"/>
          <w:sz w:val="20"/>
          <w:szCs w:val="20"/>
        </w:rPr>
        <w:br/>
      </w:r>
      <w:r>
        <w:rPr>
          <w:rFonts w:ascii="Tahoma" w:hAnsi="Tahoma" w:cs="Tahoma"/>
          <w:color w:val="000000"/>
          <w:sz w:val="20"/>
          <w:szCs w:val="20"/>
          <w:shd w:val="clear" w:color="auto" w:fill="FAFCFD"/>
        </w:rPr>
        <w:t>Η Δ/νση Τεχνικών Υπηρεσιών του Δήμου, συνεργάστηκε με την Ε.Ε.Τ.Τ. (Εθνική Επιτροπή Τηλεπικοινωνιών και Ταχυδρομείων) για την τοποθέτηση μετρητών ακτινοβολίας εγκαταστάσεων κινητής τηλεφωνίας, σε επιλεγμένα σημεία του Δήμου.</w:t>
      </w:r>
      <w:r>
        <w:rPr>
          <w:rFonts w:ascii="Tahoma" w:hAnsi="Tahoma" w:cs="Tahoma"/>
          <w:color w:val="000000"/>
          <w:sz w:val="20"/>
          <w:szCs w:val="20"/>
        </w:rPr>
        <w:br/>
      </w:r>
      <w:r>
        <w:rPr>
          <w:rFonts w:ascii="Tahoma" w:hAnsi="Tahoma" w:cs="Tahoma"/>
          <w:color w:val="000000"/>
          <w:sz w:val="20"/>
          <w:szCs w:val="20"/>
          <w:shd w:val="clear" w:color="auto" w:fill="FAFCFD"/>
        </w:rPr>
        <w:t>Α) ΣΥΝΤΗΡΗΣΗ &amp; ΕΠΕΚΤΑΣΗ ΕΞΟΠΛΙΣΜΟΥ</w:t>
      </w:r>
      <w:r>
        <w:rPr>
          <w:rFonts w:ascii="Tahoma" w:hAnsi="Tahoma" w:cs="Tahoma"/>
          <w:color w:val="000000"/>
          <w:sz w:val="20"/>
          <w:szCs w:val="20"/>
        </w:rPr>
        <w:br/>
      </w:r>
      <w:r>
        <w:rPr>
          <w:rFonts w:ascii="Tahoma" w:hAnsi="Tahoma" w:cs="Tahoma"/>
          <w:color w:val="000000"/>
          <w:sz w:val="20"/>
          <w:szCs w:val="20"/>
          <w:shd w:val="clear" w:color="auto" w:fill="FAFCFD"/>
        </w:rPr>
        <w:t xml:space="preserve">Ως προς τη συντήρηση του υπάρχοντος εξοπλισμού, έγιναν αλλαγές σε εκτοξευτές, </w:t>
      </w:r>
      <w:proofErr w:type="spellStart"/>
      <w:r>
        <w:rPr>
          <w:rFonts w:ascii="Tahoma" w:hAnsi="Tahoma" w:cs="Tahoma"/>
          <w:color w:val="000000"/>
          <w:sz w:val="20"/>
          <w:szCs w:val="20"/>
          <w:shd w:val="clear" w:color="auto" w:fill="FAFCFD"/>
        </w:rPr>
        <w:t>ηλεκτροβά</w:t>
      </w:r>
      <w:r>
        <w:rPr>
          <w:rStyle w:val="textexposedshow"/>
          <w:rFonts w:ascii="Tahoma" w:hAnsi="Tahoma" w:cs="Tahoma"/>
          <w:color w:val="000000"/>
          <w:sz w:val="20"/>
          <w:szCs w:val="20"/>
          <w:shd w:val="clear" w:color="auto" w:fill="FAFCFD"/>
        </w:rPr>
        <w:t>νες</w:t>
      </w:r>
      <w:proofErr w:type="spellEnd"/>
      <w:r>
        <w:rPr>
          <w:rStyle w:val="textexposedshow"/>
          <w:rFonts w:ascii="Tahoma" w:hAnsi="Tahoma" w:cs="Tahoma"/>
          <w:color w:val="000000"/>
          <w:sz w:val="20"/>
          <w:szCs w:val="20"/>
          <w:shd w:val="clear" w:color="auto" w:fill="FAFCFD"/>
        </w:rPr>
        <w:t>, φθαρμένα λάστιχα, ενώ τοποθετήθηκαν νέα αρδευτικά συστήματα, με στόχο να εξασφαλιστεί ότι οι κεντρικότεροι χώροι πρασίνου θα ποτίζονται αυτόματα.</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Β) ΣΥΝΤΗΡΗΣΗ ΚΑΙ ΑΙΣΘΗΤΙΚΗ ΑΝΑΒΑΘΜΙΣΗ ΔΗΜΟΤΙΚΩΝ ΧΩΡΩΝ ΠΡΑΣΙΝΟΥ</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Ολοκληρώθηκαν οι εργασίες αναβάθμισης του Δημοτικού Φυτωρίου στην οδό Ξενίας (Δημοτική Ενότητα Κηφισιάς).</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Ως προς το Άλσος Κηφισιάς, έχουν ξεκινήσει και προχωρούν γρήγορα οι εργασίες αναβάθμισης, με πρώτο βήμα την κατεδάφιση κτισμάτων που παλαιότερα χρησίμευαν ως κλουβιά πτηνών, στη θέση των οποίων θα κατασκευαστούν νέα παρτέρια φυτών.</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ΚΛΑΔΕΜΑΤΑ &amp; ΚΟΠΕΣ ΔΕΝΤΡΩΝ</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Κλαδεύτηκαν θάμνοι σε πάρκα και πεζοδρόμια, σε συνεργασία με τη Δ/νση Τεχνικών Υπηρεσιών του Δήμου. Επίσης, κόπηκαν ξερά χόρτα και έγινε αποψίλωση σε όλους τους κοινόχρηστους χώρους.</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Η Υπηρεσία Πρασίνου διεξήγαγε εσπευσμένη κοπή πεσμένων δέντρων και προληπτικό κλάδεμα άλλων, για λόγους ασφαλείας εξαιτίας των έκτακτων καιρικών φαινομένων από τον Οκτώβριο του 2014 ως τον Φεβρουάριο του 2015.</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Από τον Μάρτιο ως τον Μάιο 2015, πραγματοποιήθηκε κλάδεμα δέντρων για τον έλεγχο ανάπτυξής τους, απομάκρυνση ξερών και επικίνδυνων κλάδων σε πάρκα και δεντροστοιχίες στα πλαίσια συντήρησής τους ή κατόπιν αιτημάτων άλλων Υπηρεσιών (βλ. Δ/νση Τεχνικών Υπηρεσιών, Καθαριότητας, Τροχαίας Κηφισιάς κλπ).</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ΦΥΤΟΠΡΟΣΤΑΣΙΑ &amp; ΦΥΤΕΥΣΗ</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Με στόχο την αντιμετώπιση της κάμπιας των πεύκων πραγματοποιήθηκε μηχανική απομάκρυνση των κουκουλιών, με προτεραιότητα στα πεύκα που βρίσκονται σε σχολικούς κήπους.</w:t>
      </w:r>
      <w:r>
        <w:rPr>
          <w:rStyle w:val="apple-converted-space"/>
          <w:rFonts w:ascii="Tahoma" w:hAnsi="Tahoma" w:cs="Tahoma"/>
          <w:color w:val="000000"/>
          <w:sz w:val="20"/>
          <w:szCs w:val="20"/>
          <w:shd w:val="clear" w:color="auto" w:fill="FAFCFD"/>
        </w:rPr>
        <w:t> </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Επίσης, πραγματοποιήθηκε φύτευση δέντρων, θάμνων &amp; ανθοφόρων φυτών με σκοπό δημιουργία νέων εγκαταστάσεων φύτευσης, καθώς και την αισθητική αναβάθμιση δημοτικών χώρων πρασίνου, νησίδων, Ηρώων και εμπορικών κέντρων, σε τακτά χρονικά διαστήματα και ιδιαίτερα κατά την Εθνική εορτή της 25ης Μαρτίου και τον Εορτασμό του Πάσχα. Τα φυτά που χρησιμοποιήθηκαν προήλθαν από το φυτώριο του Δήμου.</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Γ) ΔΡΑΣΕΙΣ</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Η Δ/νση Περιβάλλοντος σε συνεργασία με την εταιρεία </w:t>
      </w:r>
      <w:proofErr w:type="spellStart"/>
      <w:r>
        <w:rPr>
          <w:rStyle w:val="textexposedshow"/>
          <w:rFonts w:ascii="Tahoma" w:hAnsi="Tahoma" w:cs="Tahoma"/>
          <w:color w:val="000000"/>
          <w:sz w:val="20"/>
          <w:szCs w:val="20"/>
          <w:shd w:val="clear" w:color="auto" w:fill="FAFCFD"/>
        </w:rPr>
        <w:t>Ελαΐς</w:t>
      </w:r>
      <w:proofErr w:type="spellEnd"/>
      <w:r>
        <w:rPr>
          <w:rStyle w:val="textexposedshow"/>
          <w:rFonts w:ascii="Tahoma" w:hAnsi="Tahoma" w:cs="Tahoma"/>
          <w:color w:val="000000"/>
          <w:sz w:val="20"/>
          <w:szCs w:val="20"/>
          <w:shd w:val="clear" w:color="auto" w:fill="FAFCFD"/>
        </w:rPr>
        <w:t>-</w:t>
      </w:r>
      <w:proofErr w:type="spellStart"/>
      <w:r>
        <w:rPr>
          <w:rStyle w:val="textexposedshow"/>
          <w:rFonts w:ascii="Tahoma" w:hAnsi="Tahoma" w:cs="Tahoma"/>
          <w:color w:val="000000"/>
          <w:sz w:val="20"/>
          <w:szCs w:val="20"/>
          <w:shd w:val="clear" w:color="auto" w:fill="FAFCFD"/>
        </w:rPr>
        <w:t>Unilever</w:t>
      </w:r>
      <w:proofErr w:type="spellEnd"/>
      <w:r>
        <w:rPr>
          <w:rStyle w:val="textexposedshow"/>
          <w:rFonts w:ascii="Tahoma" w:hAnsi="Tahoma" w:cs="Tahoma"/>
          <w:color w:val="000000"/>
          <w:sz w:val="20"/>
          <w:szCs w:val="20"/>
          <w:shd w:val="clear" w:color="auto" w:fill="FAFCFD"/>
        </w:rPr>
        <w:t xml:space="preserve"> πραγματοποίησε εθελοντικό καθαρισμό του Οικολογικού Πάρκου </w:t>
      </w:r>
      <w:proofErr w:type="spellStart"/>
      <w:r>
        <w:rPr>
          <w:rStyle w:val="textexposedshow"/>
          <w:rFonts w:ascii="Tahoma" w:hAnsi="Tahoma" w:cs="Tahoma"/>
          <w:color w:val="000000"/>
          <w:sz w:val="20"/>
          <w:szCs w:val="20"/>
          <w:shd w:val="clear" w:color="auto" w:fill="FAFCFD"/>
        </w:rPr>
        <w:t>Ν.Ερυθραίας</w:t>
      </w:r>
      <w:proofErr w:type="spellEnd"/>
      <w:r>
        <w:rPr>
          <w:rStyle w:val="textexposedshow"/>
          <w:rFonts w:ascii="Tahoma" w:hAnsi="Tahoma" w:cs="Tahoma"/>
          <w:color w:val="000000"/>
          <w:sz w:val="20"/>
          <w:szCs w:val="20"/>
          <w:shd w:val="clear" w:color="auto" w:fill="FAFCFD"/>
        </w:rPr>
        <w:t xml:space="preserve"> (Δάσος </w:t>
      </w:r>
      <w:proofErr w:type="spellStart"/>
      <w:r>
        <w:rPr>
          <w:rStyle w:val="textexposedshow"/>
          <w:rFonts w:ascii="Tahoma" w:hAnsi="Tahoma" w:cs="Tahoma"/>
          <w:color w:val="000000"/>
          <w:sz w:val="20"/>
          <w:szCs w:val="20"/>
          <w:shd w:val="clear" w:color="auto" w:fill="FAFCFD"/>
        </w:rPr>
        <w:t>Φασίδερι</w:t>
      </w:r>
      <w:proofErr w:type="spellEnd"/>
      <w:r>
        <w:rPr>
          <w:rStyle w:val="textexposedshow"/>
          <w:rFonts w:ascii="Tahoma" w:hAnsi="Tahoma" w:cs="Tahoma"/>
          <w:color w:val="000000"/>
          <w:sz w:val="20"/>
          <w:szCs w:val="20"/>
          <w:shd w:val="clear" w:color="auto" w:fill="FAFCFD"/>
        </w:rPr>
        <w:t>), για τον εορτασμό της Παγκόσμιας Ημέρας Περιβάλλοντος.</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Δ) ΔΙΑΤΗΡΗΣΗ ΕΜΠΟΡΙΚΗΣ ΦΥΣΙΟΓΝΩΜΙΑΣ ΠΑΡΑΔΟΣΙΑΚΟΥ ΚΕΝΤΡΟΥ</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Την περίοδο που αναλάβαμε τη διοίκηση του Δήμου Κηφισιάς είχαν καταστρατηγηθεί τα προεδρικά διατάγματα χρήσης γης του παραδοσιακού κέντρου Κηφισιάς. Ουσιαστικά, δίνονταν άδειες λειτουργίας καταστημάτων υγειονομικού ενδιαφέροντος οπουδήποτε χωρίς την τήρηση των προϋποθέσεων που έθεταν τα ως άνω προεδρικά διατάγματα.</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Η κατάσταση αυτή είχε ως αποτέλεσμα να είναι ορατός πλέον ο κίνδυνος μετατροπής του παραδοσιακού κέντρου της Κηφισιάς από εμπορικό, σε κέντρο αναψυχής με καταστήματα λειτουργίας υγειονομικής χρήσης όπως εστιατόρια, καφέ αναψυκτήρια, μπαρ κλπ.</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Το παράδοξο είναι ότι το φαινόμενο αυτό παρουσίαζε μία έντονη δυναμική χωρίς να έχουν </w:t>
      </w:r>
      <w:r>
        <w:rPr>
          <w:rStyle w:val="textexposedshow"/>
          <w:rFonts w:ascii="Tahoma" w:hAnsi="Tahoma" w:cs="Tahoma"/>
          <w:color w:val="000000"/>
          <w:sz w:val="20"/>
          <w:szCs w:val="20"/>
          <w:shd w:val="clear" w:color="auto" w:fill="FAFCFD"/>
        </w:rPr>
        <w:lastRenderedPageBreak/>
        <w:t xml:space="preserve">καταργηθεί τα προεδρικά διατάγματα που χαρακτήριζαν τις χρήσεις αυτές ως απαγορευμένες και κατ’ εξαίρεση τις διατηρούσαν μόνο για τα καταστήματα τα οποία είχαν πραγματική </w:t>
      </w:r>
      <w:proofErr w:type="spellStart"/>
      <w:r>
        <w:rPr>
          <w:rStyle w:val="textexposedshow"/>
          <w:rFonts w:ascii="Tahoma" w:hAnsi="Tahoma" w:cs="Tahoma"/>
          <w:color w:val="000000"/>
          <w:sz w:val="20"/>
          <w:szCs w:val="20"/>
          <w:shd w:val="clear" w:color="auto" w:fill="FAFCFD"/>
        </w:rPr>
        <w:t>προυφιστάμενη</w:t>
      </w:r>
      <w:proofErr w:type="spellEnd"/>
      <w:r>
        <w:rPr>
          <w:rStyle w:val="textexposedshow"/>
          <w:rFonts w:ascii="Tahoma" w:hAnsi="Tahoma" w:cs="Tahoma"/>
          <w:color w:val="000000"/>
          <w:sz w:val="20"/>
          <w:szCs w:val="20"/>
          <w:shd w:val="clear" w:color="auto" w:fill="FAFCFD"/>
        </w:rPr>
        <w:t xml:space="preserve"> χρήση πριν από το 1988.</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Η καταστρατήγηση αυτή είχε πολύ δυσμενείς συνέπειες για τη χρήση της κατοικίας, καθώς και στην </w:t>
      </w:r>
      <w:proofErr w:type="spellStart"/>
      <w:r>
        <w:rPr>
          <w:rStyle w:val="textexposedshow"/>
          <w:rFonts w:ascii="Tahoma" w:hAnsi="Tahoma" w:cs="Tahoma"/>
          <w:color w:val="000000"/>
          <w:sz w:val="20"/>
          <w:szCs w:val="20"/>
          <w:shd w:val="clear" w:color="auto" w:fill="FAFCFD"/>
        </w:rPr>
        <w:t>απομείωση</w:t>
      </w:r>
      <w:proofErr w:type="spellEnd"/>
      <w:r>
        <w:rPr>
          <w:rStyle w:val="textexposedshow"/>
          <w:rFonts w:ascii="Tahoma" w:hAnsi="Tahoma" w:cs="Tahoma"/>
          <w:color w:val="000000"/>
          <w:sz w:val="20"/>
          <w:szCs w:val="20"/>
          <w:shd w:val="clear" w:color="auto" w:fill="FAFCFD"/>
        </w:rPr>
        <w:t xml:space="preserve"> της περιουσίας των ιδιοκτητών κατοικιών.</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Το πρόβλημα επιδεινώθηκε την μεταβατική χρονική περίοδο Ιουνίου – Σεπτεμβρίου 2014.</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Την περίοδο αυτή δεν πραγματοποιήθηκε συνεδρίαση συλλογικού οργάνου του Δήμου (Δημοτικό Συμβούλιο, Τοπικό Συμβούλιο), όπου να μπορεί να εξετασθεί η αίτηση επιχειρηματία για άδεια ίδρυσης καταστήματος υγειονομικού ενδιαφέροντος.</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Επειδή, η κατά το νόμο άπρακτη παρέλευση της οριζόμενης προθεσμίας ισοδυναμούσε με χορήγηση της άδειας λειτουργίας η υιοθέτηση της ως άνω πρακτικής ισοδυναμούσε ουσιαστικά με χορήγηση αδειών.</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Την χρονική περίοδο από 02/05/2014 έως 27/08/2014 μόνο στο παραδοσιακό κέντρο της Κηφισιάς δόθηκαν 21 άδειες λειτουργίας καταστημάτων υγειονομικού ενδιαφέροντος συνολικού αριθμού εξυπηρετούμενων πελατών 1072 σε εσωτερικό χώρο και 1244 σε εξωτερικό χώρο.</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Συνολικής δυναμικότητας πελατών 2.316.</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Την χρονική περίοδο που αναλάβαμε την διοίκηση του Δήμου Κηφισιάς (δηλαδή από Σεπτέμβριο του 2014 υπήρχαν σε εκκρεμότητα (27) είκοσι επτά αιτήσεις αδειών λειτουργίας καταστημάτων υγειονομικού ενδιαφέροντος για τις οποίες είτε είχαν λάβει βεβαίωση παρέλευσης για την προέγκριση λειτουργίας , είτε προέγκριση άδειας λειτουργίας και απόφαση Δημοτικού Συμβουλίου, είτε και όλα το παραπάνω και επιπλέον είχε παρέλθει και η προθεσμία για την χορήγηση της οριστικής άδειας.</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Για αυτές τις συνολικά 27 περιπτώσεις, σε τέσσερις μόνο λειτούργησαν τα ως άνω καταστήματα. Σε δύο περιπτώσεις, λειτούργησαν λόγω θετικής για αυτούς απόφασης του Γ.Γ. της Αποκεντρωμένης Διοίκησης, ενώ για τα υπόλοιπα ανακλήθηκε η κατά πλάσμα δοθείσα προέγκριση, ή δεν ανακλήθηκε, Αλλά το Δημοτικό Συμβούλιο δεν έδωσε θετική γνώμη για την χρήση.</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Για να επιτευχθεί αυτό το αρκετά δύσκολο έργο, έγιναν συντονισμένες ενέργειες από τη νέα Διοίκηση σε συνεργασία με τις υπηρεσίες του Δήμου.</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 xml:space="preserve">Στην Δημοτική Ενότητα Ν. Ερυθραίας όταν αναλάβαμε την διοίκηση του Δήμου η κατάσταση ήταν χαοτική και έκρυθμη. Το πρόβλημα εστιαζόταν σε παραβάσεις των όρων λειτουργίας των καταστημάτων υγειονομικού τα οποία βρισκόντουσαν χωροταξικά </w:t>
      </w:r>
      <w:proofErr w:type="spellStart"/>
      <w:r>
        <w:rPr>
          <w:rStyle w:val="textexposedshow"/>
          <w:rFonts w:ascii="Tahoma" w:hAnsi="Tahoma" w:cs="Tahoma"/>
          <w:color w:val="000000"/>
          <w:sz w:val="20"/>
          <w:szCs w:val="20"/>
          <w:shd w:val="clear" w:color="auto" w:fill="FAFCFD"/>
        </w:rPr>
        <w:t>υπερσυγκεντρωμένα</w:t>
      </w:r>
      <w:proofErr w:type="spellEnd"/>
      <w:r>
        <w:rPr>
          <w:rStyle w:val="textexposedshow"/>
          <w:rFonts w:ascii="Tahoma" w:hAnsi="Tahoma" w:cs="Tahoma"/>
          <w:color w:val="000000"/>
          <w:sz w:val="20"/>
          <w:szCs w:val="20"/>
          <w:shd w:val="clear" w:color="auto" w:fill="FAFCFD"/>
        </w:rPr>
        <w:t xml:space="preserve"> σε έναν πολύ μικρό χώρο.</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Σε ένα μόνο κτιριακό συγκρότημα δόθηκαν απ’ την προηγούμενη διοίκηση 25 άδειες λειτουργίας καταστημάτων υγειονομικού!!! Τα καταστήματα αυτά λειτουργούσαν, στην συντριπτική τους πλειοψηφία, ως καταστήματα ανοικτών μπαρ με ωράριο λειτουργίας μέχρι τις πρωινές ώρες και με εγκατάσταση και λειτουργία ηχείων σε ανοιχτό ιδιωτικό χώρο. Η κατάσταση αυτή είχε καταστήσει την ζωή των περιοίκων κυριολεκτικά αφόρητη.</w:t>
      </w:r>
      <w:r>
        <w:rPr>
          <w:rFonts w:ascii="Tahoma" w:hAnsi="Tahoma" w:cs="Tahoma"/>
          <w:color w:val="000000"/>
          <w:sz w:val="20"/>
          <w:szCs w:val="20"/>
          <w:shd w:val="clear" w:color="auto" w:fill="FAFCFD"/>
        </w:rPr>
        <w:br/>
      </w:r>
      <w:r>
        <w:rPr>
          <w:rStyle w:val="textexposedshow"/>
          <w:rFonts w:ascii="Tahoma" w:hAnsi="Tahoma" w:cs="Tahoma"/>
          <w:color w:val="000000"/>
          <w:sz w:val="20"/>
          <w:szCs w:val="20"/>
          <w:shd w:val="clear" w:color="auto" w:fill="FAFCFD"/>
        </w:rPr>
        <w:t>Ως νέα Δημοτική Αρχή καταφέραμε με συνεχείς ελέγχους και με σταθερή πολιτική ως προς την παροχή άδειας λειτουργίας μουσικών οργάνων τη μείωση των επιχειρήσεων σε 19 και τη σημαντική μείωση της όχλησης.</w:t>
      </w:r>
    </w:p>
    <w:sectPr w:rsidR="00E03999" w:rsidSect="00E039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4759"/>
    <w:rsid w:val="00C04759"/>
    <w:rsid w:val="00E039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04759"/>
  </w:style>
  <w:style w:type="character" w:customStyle="1" w:styleId="apple-converted-space">
    <w:name w:val="apple-converted-space"/>
    <w:basedOn w:val="DefaultParagraphFont"/>
    <w:rsid w:val="00C047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5206</Characters>
  <Application>Microsoft Office Word</Application>
  <DocSecurity>0</DocSecurity>
  <Lines>43</Lines>
  <Paragraphs>12</Paragraphs>
  <ScaleCrop>false</ScaleCrop>
  <Company>HP</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2015-07-25T17:45:00Z</dcterms:created>
  <dcterms:modified xsi:type="dcterms:W3CDTF">2015-07-25T17:45:00Z</dcterms:modified>
</cp:coreProperties>
</file>