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ED" w:rsidRDefault="00156BED" w:rsidP="00156BED">
      <w:pPr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-409575</wp:posOffset>
            </wp:positionV>
            <wp:extent cx="3347085" cy="676275"/>
            <wp:effectExtent l="0" t="0" r="5715" b="9525"/>
            <wp:wrapNone/>
            <wp:docPr id="2" name="Picture 2" descr="v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ED" w:rsidRDefault="00156BED" w:rsidP="00156BED">
      <w:pPr>
        <w:jc w:val="both"/>
        <w:rPr>
          <w:rFonts w:ascii="Times New Roman" w:hAnsi="Times New Roman"/>
        </w:rPr>
      </w:pPr>
    </w:p>
    <w:p w:rsidR="00156BED" w:rsidRDefault="00156BED" w:rsidP="00156BED">
      <w:pPr>
        <w:jc w:val="both"/>
        <w:rPr>
          <w:rFonts w:ascii="Times New Roman" w:hAnsi="Times New Roman"/>
          <w:lang w:val="en-US"/>
        </w:rPr>
      </w:pPr>
    </w:p>
    <w:p w:rsidR="005753B7" w:rsidRDefault="00156BED" w:rsidP="005A794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«ΕΡΓΑΣΤΗΡΙ ΛΟΓΟΤΕΧΝΙΚΗΣ ΜΕΤΑΦΡΑΣΗΣ</w:t>
      </w:r>
      <w:r w:rsidR="00CB1795">
        <w:rPr>
          <w:rFonts w:ascii="Comic Sans MS" w:hAnsi="Comic Sans MS"/>
          <w:b/>
          <w:sz w:val="36"/>
          <w:szCs w:val="36"/>
        </w:rPr>
        <w:t xml:space="preserve"> ΑΠΟ ΤΑ ΓΑΛΛΙ</w:t>
      </w:r>
      <w:r w:rsidR="005753B7">
        <w:rPr>
          <w:rFonts w:ascii="Comic Sans MS" w:hAnsi="Comic Sans MS"/>
          <w:b/>
          <w:sz w:val="36"/>
          <w:szCs w:val="36"/>
        </w:rPr>
        <w:t>ΚΑ</w:t>
      </w:r>
      <w:r>
        <w:rPr>
          <w:rFonts w:ascii="Comic Sans MS" w:hAnsi="Comic Sans MS"/>
          <w:b/>
          <w:sz w:val="36"/>
          <w:szCs w:val="36"/>
        </w:rPr>
        <w:t>»</w:t>
      </w:r>
    </w:p>
    <w:p w:rsidR="00156BED" w:rsidRPr="005753B7" w:rsidRDefault="00E8432D" w:rsidP="00156BE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8890</wp:posOffset>
            </wp:positionV>
            <wp:extent cx="1028700" cy="866775"/>
            <wp:effectExtent l="19050" t="0" r="0" b="0"/>
            <wp:wrapNone/>
            <wp:docPr id="1" name="Picture 1" descr="hand-and-pen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-and-pen-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ED" w:rsidRDefault="00CB1795" w:rsidP="00156BE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Ιανουάριος – Απρίλιος 2016</w:t>
      </w:r>
    </w:p>
    <w:p w:rsidR="00156BED" w:rsidRDefault="00156BED" w:rsidP="005A794C">
      <w:pPr>
        <w:rPr>
          <w:rFonts w:ascii="Calibri" w:hAnsi="Calibri"/>
          <w:b/>
          <w:sz w:val="28"/>
          <w:szCs w:val="28"/>
        </w:rPr>
      </w:pPr>
    </w:p>
    <w:p w:rsidR="00156BED" w:rsidRDefault="00156BED" w:rsidP="00156BED">
      <w:pPr>
        <w:jc w:val="center"/>
        <w:rPr>
          <w:rFonts w:ascii="Calibri" w:hAnsi="Calibri"/>
          <w:b/>
          <w:sz w:val="28"/>
          <w:szCs w:val="28"/>
        </w:rPr>
      </w:pPr>
    </w:p>
    <w:p w:rsidR="00156BED" w:rsidRDefault="00156BED" w:rsidP="00156BE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Α Ι Τ Η Σ Η   Σ Υ Μ Μ Ε Τ Ο Χ Η Σ</w:t>
      </w:r>
    </w:p>
    <w:p w:rsidR="00156BED" w:rsidRDefault="00156BED" w:rsidP="00156BED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0"/>
      </w:tblGrid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4C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ΗΜΕΡΟΜΗΝΙΑ ΚΑΤΑΘΕΣΗΣ ΑΙΤΗΣΗΣ:</w:t>
            </w: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ΟΝΟΜΑ: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Pr="005A794C" w:rsidRDefault="00156BED" w:rsidP="005A794C">
            <w:pPr>
              <w:tabs>
                <w:tab w:val="center" w:pos="4212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</w:rPr>
              <w:t>ΕΠΩΝΥΜΟ:</w:t>
            </w:r>
            <w:r w:rsidR="005A794C">
              <w:rPr>
                <w:rFonts w:ascii="Calibri" w:hAnsi="Calibri"/>
                <w:sz w:val="28"/>
                <w:szCs w:val="28"/>
              </w:rPr>
              <w:tab/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A794C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4C" w:rsidRPr="005A794C" w:rsidRDefault="005A794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ΗΜΕΡΟΜΗΝΙΑ </w:t>
            </w:r>
            <w:r>
              <w:rPr>
                <w:rFonts w:asciiTheme="minorHAnsi" w:hAnsiTheme="minorHAnsi"/>
                <w:sz w:val="28"/>
                <w:szCs w:val="28"/>
              </w:rPr>
              <w:t>ΓΕΝΝΗΣΗΣ</w:t>
            </w:r>
            <w:r w:rsidRPr="005A794C"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</w:tr>
      <w:tr w:rsidR="005A794C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4C" w:rsidRDefault="005A794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ΕΠΑΓΓΕΛΜΑ:</w:t>
            </w: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ΔΙΕΥΘΥΝΣΗ:</w:t>
            </w:r>
          </w:p>
          <w:tbl>
            <w:tblPr>
              <w:tblW w:w="8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60"/>
              <w:gridCol w:w="4215"/>
            </w:tblGrid>
            <w:tr w:rsidR="00156BED">
              <w:tc>
                <w:tcPr>
                  <w:tcW w:w="4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Οδός: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Αριθμός:</w:t>
                  </w:r>
                </w:p>
              </w:tc>
            </w:tr>
            <w:tr w:rsidR="00156BED">
              <w:tc>
                <w:tcPr>
                  <w:tcW w:w="4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Πόλη: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Τ.Κ.:</w:t>
                  </w:r>
                </w:p>
              </w:tc>
            </w:tr>
          </w:tbl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ΤΗΛΕΦΩΝΟ: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Σταθερό:                                                 Κινητό:</w:t>
            </w: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EMAIL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P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>ΓΙΑΤΙ ΣΑΣ ΕΝΔΙΑΦΕΡΕΙ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ΝΑ ΠΑΡΑΚΟΛΟΥΘΗΣΕΤΕ ΤΟ ΣΕΜΙΝΑΡΙΟ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753B7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>ΕΧΕΤΕ ΠΑΡΑΚΟΛΟΥΘΗΣΕΙ ΞΑΝΑ ΠΑΡΟΜΟΙΟ ΣΕΜΙΝΑΡΙΟ;</w:t>
            </w:r>
          </w:p>
          <w:p w:rsid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753B7" w:rsidRP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753B7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B7" w:rsidRPr="00E8432D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 xml:space="preserve">ΠΡΟΫΠΟΘΕΣΕΙΣ </w:t>
            </w:r>
            <w:r w:rsidR="00807CB1" w:rsidRPr="00E8432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ΣΥΜΜΕΤΟΧΗΣ</w:t>
            </w:r>
            <w:r w:rsidR="00E8432D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5753B7" w:rsidRP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>Άριστ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η </w:t>
            </w:r>
            <w:r w:rsidR="00CB1795">
              <w:rPr>
                <w:rFonts w:asciiTheme="minorHAnsi" w:hAnsiTheme="minorHAnsi"/>
                <w:sz w:val="28"/>
                <w:szCs w:val="28"/>
              </w:rPr>
              <w:t>γνώση της ελληνικής και της γαλλικής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γλώσσας. Η γλωσσική επάρ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κεια διαπιστώνεται με τη μετάφραση λογοτεχνικού δείγματος, έκτασης</w:t>
            </w:r>
            <w:r w:rsidR="00CB1795">
              <w:rPr>
                <w:rFonts w:asciiTheme="minorHAnsi" w:hAnsiTheme="minorHAnsi"/>
                <w:sz w:val="28"/>
                <w:szCs w:val="28"/>
              </w:rPr>
              <w:t xml:space="preserve"> 1 σελίδας, από τα γαλλικά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B1795">
              <w:rPr>
                <w:rFonts w:asciiTheme="minorHAnsi" w:hAnsiTheme="minorHAnsi"/>
                <w:sz w:val="28"/>
                <w:szCs w:val="28"/>
              </w:rPr>
              <w:t>στα ελληνικά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</w:tbl>
    <w:p w:rsidR="00156BED" w:rsidRDefault="00156BED" w:rsidP="005A794C">
      <w:pPr>
        <w:pStyle w:val="Heading1"/>
        <w:jc w:val="left"/>
        <w:rPr>
          <w:sz w:val="16"/>
          <w:szCs w:val="16"/>
        </w:rPr>
      </w:pPr>
    </w:p>
    <w:p w:rsidR="00E24903" w:rsidRPr="005A794C" w:rsidRDefault="00E24903">
      <w:pPr>
        <w:rPr>
          <w:rFonts w:asciiTheme="minorHAnsi" w:hAnsiTheme="minorHAnsi"/>
        </w:rPr>
      </w:pPr>
    </w:p>
    <w:sectPr w:rsidR="00E24903" w:rsidRPr="005A794C" w:rsidSect="00BB3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41FC"/>
    <w:multiLevelType w:val="hybridMultilevel"/>
    <w:tmpl w:val="1A1AA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1FB0"/>
    <w:multiLevelType w:val="hybridMultilevel"/>
    <w:tmpl w:val="34588CAE"/>
    <w:lvl w:ilvl="0" w:tplc="D0E69A3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6357"/>
    <w:rsid w:val="00156BED"/>
    <w:rsid w:val="005753B7"/>
    <w:rsid w:val="005A794C"/>
    <w:rsid w:val="007D1892"/>
    <w:rsid w:val="007D6357"/>
    <w:rsid w:val="00807CB1"/>
    <w:rsid w:val="00BB3C50"/>
    <w:rsid w:val="00C40789"/>
    <w:rsid w:val="00CB1795"/>
    <w:rsid w:val="00CC0A7D"/>
    <w:rsid w:val="00E10EE9"/>
    <w:rsid w:val="00E21AD3"/>
    <w:rsid w:val="00E24903"/>
    <w:rsid w:val="00E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E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56BE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BED"/>
    <w:rPr>
      <w:rFonts w:ascii="Times New Roman" w:eastAsia="Μοντέρνα" w:hAnsi="Times New Roman" w:cs="Times New Roman"/>
      <w:b/>
      <w:sz w:val="24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CC0A7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E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56BE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BED"/>
    <w:rPr>
      <w:rFonts w:ascii="Times New Roman" w:eastAsia="Μοντέρνα" w:hAnsi="Times New Roman" w:cs="Times New Roman"/>
      <w:b/>
      <w:sz w:val="24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CC0A7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EKEMEL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Zervas</dc:creator>
  <cp:lastModifiedBy>Efi Manimani</cp:lastModifiedBy>
  <cp:revision>2</cp:revision>
  <dcterms:created xsi:type="dcterms:W3CDTF">2015-12-17T14:22:00Z</dcterms:created>
  <dcterms:modified xsi:type="dcterms:W3CDTF">2015-12-17T14:22:00Z</dcterms:modified>
</cp:coreProperties>
</file>