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27" w:rsidRPr="00627627" w:rsidRDefault="00627627" w:rsidP="00627627">
      <w:pPr>
        <w:shd w:val="clear" w:color="auto" w:fill="FFFFFF"/>
        <w:spacing w:after="225" w:line="420" w:lineRule="atLeast"/>
        <w:outlineLvl w:val="0"/>
        <w:rPr>
          <w:rFonts w:ascii="Open Sans" w:eastAsia="Times New Roman" w:hAnsi="Open Sans" w:cs="Times New Roman"/>
          <w:color w:val="1D8D7E"/>
          <w:kern w:val="36"/>
          <w:sz w:val="27"/>
          <w:szCs w:val="27"/>
          <w:lang w:eastAsia="el-GR"/>
        </w:rPr>
      </w:pPr>
      <w:r w:rsidRPr="00627627">
        <w:rPr>
          <w:rFonts w:ascii="Open Sans" w:eastAsia="Times New Roman" w:hAnsi="Open Sans" w:cs="Times New Roman"/>
          <w:color w:val="1D8D7E"/>
          <w:kern w:val="36"/>
          <w:sz w:val="27"/>
          <w:szCs w:val="27"/>
          <w:lang w:eastAsia="el-GR"/>
        </w:rPr>
        <w:t>ΠΡΟΣΚΛΗΣΗ ΕΝΔΙΑΦΕΡΟΝΤΟΣ - ΑΝΑΚΟΙΝΩΣΗ ΓΙΑ ΠΑΝΗΓΥΡΙΑ: ΠΡΟΦΗΤΗ ΗΛΙΑ &amp; ΑΓΙΑΣ ΠΑΡΑΣΚΕΥΗΣ</w:t>
      </w:r>
    </w:p>
    <w:p w:rsidR="00627627" w:rsidRPr="00627627" w:rsidRDefault="00627627" w:rsidP="00627627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</w:pPr>
    </w:p>
    <w:p w:rsidR="00627627" w:rsidRPr="00627627" w:rsidRDefault="00627627" w:rsidP="00627627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</w:pPr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Α)Για την εύρυθμη λειτουργία των υπηρεσιών του δήμου και την καλύτερη εξυπηρέτηση των  μικροπωλητών που θέλουν να τους χορηγηθούν άδειες για το πανηγύρι του Προφήτη Ηλία &amp; Αγίας Παρασκευής , παρακαλούνται οι ενδιαφερόμενοι όπως καταθέσουν τις αιτήσεις τους από Τετάρτη 22 Ιουνίου  έως και Παρασκευή 8 Ιουλίου και ώρα από 8.00 π. μ. έως 15:00 μ. μ. στο πρωτόκολλο του Δήμου.</w:t>
      </w:r>
    </w:p>
    <w:p w:rsidR="00627627" w:rsidRPr="00627627" w:rsidRDefault="00627627" w:rsidP="00627627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</w:pPr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Θα τηρηθεί αυστηρά σειρά προτεραιότητας σύμφωνα με την ημερομηνία - πρωτόκολλο του Δήμου .Επάνω στην αίτηση θα αναγράφεται με ευκρίνεια :    α) το πανηγύρι για το οποίο ενδιαφέρεται</w:t>
      </w:r>
    </w:p>
    <w:p w:rsidR="00627627" w:rsidRPr="00627627" w:rsidRDefault="00627627" w:rsidP="00627627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</w:pPr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β) η ΖΩΝΗ ,  συγκεκριμένα για την Ζώνη θα υπάρχει 1η και 2η επιλογή για την περίπτωση που καλυφθεί η 1η επιλογή ώστε να υπάρξει η δυνατότητα 2ης επιλογή Ζώνης) ,</w:t>
      </w:r>
    </w:p>
    <w:p w:rsidR="00627627" w:rsidRPr="00627627" w:rsidRDefault="00627627" w:rsidP="00627627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</w:pPr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γ) τα μέτρα </w:t>
      </w:r>
    </w:p>
    <w:p w:rsidR="00627627" w:rsidRPr="00627627" w:rsidRDefault="00627627" w:rsidP="00627627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</w:pPr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δ) είδος εμπορίου </w:t>
      </w:r>
    </w:p>
    <w:p w:rsidR="00627627" w:rsidRPr="00627627" w:rsidRDefault="00627627" w:rsidP="00627627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</w:pPr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ε) εάν συντρέχουν άλλοι λόγοι π.χ. ευπαθείς ομάδες (αναπηρία  67% και άνω), ROM ,πολύτεκνοι , δημότες κ.α.</w:t>
      </w:r>
    </w:p>
    <w:p w:rsidR="00627627" w:rsidRPr="00627627" w:rsidRDefault="00627627" w:rsidP="00627627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</w:pPr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 </w:t>
      </w:r>
    </w:p>
    <w:p w:rsidR="00627627" w:rsidRPr="00627627" w:rsidRDefault="00627627" w:rsidP="00627627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</w:pPr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ΠΡΟΣΟΧΗ: Όσοι ενδιαφερόμενοι μικροπωλητές έχουν ήδη καταθέσει αίτηση σε διάστημα προγενέστερο των ανωτέρω ημερομηνιών (πριν από 22 Ιουνίου) ΔΕΝ θα καταχωρηθεί η αίτησή τους θα πρέπει να επαναβεβαιώσουν εκ νέου με νέα αίτηση ώστε να διασφαλιστεί αυστηρά ο αριθμός προτεραιότητας βάση ημερομηνίας &amp; αριθμού πρωτοκόλλου για λόγους διαφάνειας.</w:t>
      </w:r>
    </w:p>
    <w:p w:rsidR="00627627" w:rsidRPr="00627627" w:rsidRDefault="00627627" w:rsidP="00627627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</w:pPr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 </w:t>
      </w:r>
    </w:p>
    <w:p w:rsidR="00627627" w:rsidRPr="00627627" w:rsidRDefault="00627627" w:rsidP="00627627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</w:pPr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Β)Αναλυτικά για τις θέσεις και την χορήγηση αδειών θα ανακοινωθεί  η σειρά και η αντίστοιχη ημέρα που  θα δίνονται από το τμήμα εσόδων σύμφωνα με τα πρωτόκολλα που θα κατατεθούν ως εξής:  </w:t>
      </w:r>
    </w:p>
    <w:p w:rsidR="00627627" w:rsidRPr="00627627" w:rsidRDefault="00627627" w:rsidP="00627627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</w:pPr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 </w:t>
      </w:r>
    </w:p>
    <w:p w:rsidR="00627627" w:rsidRPr="00627627" w:rsidRDefault="00627627" w:rsidP="00627627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</w:pPr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Για το πανηγύρι του Προφήτη Ηλία :</w:t>
      </w:r>
    </w:p>
    <w:p w:rsidR="00627627" w:rsidRPr="00627627" w:rsidRDefault="00627627" w:rsidP="00627627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</w:pPr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 xml:space="preserve">Πέμπτη 14/7- Παρασκευή 15/7– Δευτέρα 18/7 και ώρες:14,30μ.μ. -18,00 </w:t>
      </w:r>
      <w:proofErr w:type="spellStart"/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μ.μ</w:t>
      </w:r>
      <w:proofErr w:type="spellEnd"/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.</w:t>
      </w:r>
    </w:p>
    <w:p w:rsidR="00627627" w:rsidRPr="00627627" w:rsidRDefault="00627627" w:rsidP="00627627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</w:pPr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 </w:t>
      </w:r>
    </w:p>
    <w:p w:rsidR="00627627" w:rsidRPr="00627627" w:rsidRDefault="00627627" w:rsidP="00627627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</w:pPr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Για το πανηγύρι της Αγίας Παρασκευής:</w:t>
      </w:r>
    </w:p>
    <w:p w:rsidR="00627627" w:rsidRPr="00627627" w:rsidRDefault="00627627" w:rsidP="00627627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</w:pPr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 xml:space="preserve">Τρίτη 19/7 –Τετάρτη 20/7-Πέμπτη 21/7- Παρασκευή 22/7 και ώρες: 14,30μ.μ. -18,00 </w:t>
      </w:r>
      <w:proofErr w:type="spellStart"/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μ.μ</w:t>
      </w:r>
      <w:proofErr w:type="spellEnd"/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 xml:space="preserve">. Σάββατο 23/7 και ώρα :09.00 </w:t>
      </w:r>
      <w:proofErr w:type="spellStart"/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π.μ</w:t>
      </w:r>
      <w:proofErr w:type="spellEnd"/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. – 14.00μ.μ.</w:t>
      </w:r>
    </w:p>
    <w:p w:rsidR="00627627" w:rsidRPr="00627627" w:rsidRDefault="00627627" w:rsidP="00627627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</w:pPr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 </w:t>
      </w:r>
    </w:p>
    <w:p w:rsidR="00627627" w:rsidRPr="00627627" w:rsidRDefault="00627627" w:rsidP="00627627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</w:pPr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Σε συνέχεια χορήγησης της ανωτέρω άδειας ο ενδιαφερόμενος πρέπει να πληρώσει στο Ταμείο του Δήμου το τέλος χρήσης του κοινοχρήστου χώρου, που απαιτείται για την πραγματοποίηση της ως άνω εμπορικής δραστηριότητας:</w:t>
      </w:r>
    </w:p>
    <w:p w:rsidR="00627627" w:rsidRPr="00627627" w:rsidRDefault="00627627" w:rsidP="00627627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</w:pPr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Πανηγύρι Προφήτη Ηλία : επί της οδού  Ρούμελης και Προφήτη Ηλία  </w:t>
      </w:r>
    </w:p>
    <w:p w:rsidR="00627627" w:rsidRPr="00627627" w:rsidRDefault="00627627" w:rsidP="00627627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</w:pPr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Τιμή 28/τ.μ. επί διήμερο (παραμονής &amp; ανήμερα)</w:t>
      </w:r>
    </w:p>
    <w:p w:rsidR="00627627" w:rsidRPr="00627627" w:rsidRDefault="00627627" w:rsidP="00627627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</w:pPr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Πανηγύρι Αγίας Παρασκευής επί διήμερο (παραμονής &amp; ανήμερα):   </w:t>
      </w:r>
    </w:p>
    <w:p w:rsidR="00627627" w:rsidRPr="00627627" w:rsidRDefault="00627627" w:rsidP="00627627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</w:pPr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 xml:space="preserve">Α ΖΩΝΗ: Αγίου Ιωάννου από τρίγωνο έως οδού </w:t>
      </w:r>
      <w:proofErr w:type="spellStart"/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Κοντοπούλου</w:t>
      </w:r>
      <w:proofErr w:type="spellEnd"/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 xml:space="preserve">  Τιμή 60/τ.μ. </w:t>
      </w:r>
    </w:p>
    <w:p w:rsidR="00627627" w:rsidRPr="00627627" w:rsidRDefault="00627627" w:rsidP="00627627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</w:pPr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lastRenderedPageBreak/>
        <w:t xml:space="preserve">Β ΖΩΝΗ: Αγίου Ιωάννου από </w:t>
      </w:r>
      <w:proofErr w:type="spellStart"/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Κοντοπούλου</w:t>
      </w:r>
      <w:proofErr w:type="spellEnd"/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 xml:space="preserve"> έως </w:t>
      </w:r>
      <w:proofErr w:type="spellStart"/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Τρωάδος</w:t>
      </w:r>
      <w:proofErr w:type="spellEnd"/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 xml:space="preserve"> Τιμή 50/τ.μ.</w:t>
      </w:r>
    </w:p>
    <w:p w:rsidR="00627627" w:rsidRPr="00627627" w:rsidRDefault="00627627" w:rsidP="00627627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</w:pPr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 xml:space="preserve">Γ ΖΩΝΗ: Αγίου Ιωάννου από </w:t>
      </w:r>
      <w:proofErr w:type="spellStart"/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Τρωάδος</w:t>
      </w:r>
      <w:proofErr w:type="spellEnd"/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 xml:space="preserve"> και πάνω Τιμή 40/τ.μ.</w:t>
      </w:r>
    </w:p>
    <w:p w:rsidR="00627627" w:rsidRPr="00627627" w:rsidRDefault="00627627" w:rsidP="00627627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</w:pPr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 </w:t>
      </w:r>
    </w:p>
    <w:p w:rsidR="00627627" w:rsidRPr="00627627" w:rsidRDefault="00627627" w:rsidP="00627627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</w:pPr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Υπενθυμίζουμε ότι οι αιτήσεις θα  συνοδεύονται  από τα παρακάτω απαραίτητα δικαιολογητικά έγγραφα:</w:t>
      </w:r>
    </w:p>
    <w:p w:rsidR="00627627" w:rsidRPr="00627627" w:rsidRDefault="00627627" w:rsidP="00627627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</w:pPr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1.Βεβαίωση έναρξης επιτηδεύματος από την αρμόδια ΔΟΥ,</w:t>
      </w:r>
    </w:p>
    <w:p w:rsidR="00627627" w:rsidRPr="00627627" w:rsidRDefault="00627627" w:rsidP="00627627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</w:pPr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2.Βεβαίωση ασφαλιστικού φορέα,</w:t>
      </w:r>
    </w:p>
    <w:p w:rsidR="00627627" w:rsidRPr="00627627" w:rsidRDefault="00627627" w:rsidP="00627627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</w:pPr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3.Φωτοτυπία ταυτότητας,</w:t>
      </w:r>
    </w:p>
    <w:p w:rsidR="00627627" w:rsidRPr="00627627" w:rsidRDefault="00627627" w:rsidP="00627627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</w:pPr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4.Φωτοτυπία άδειας παραμονής (για αλλοδαπούς),</w:t>
      </w:r>
    </w:p>
    <w:p w:rsidR="00627627" w:rsidRPr="00627627" w:rsidRDefault="00627627" w:rsidP="00627627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</w:pPr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5.Φωτοτυπία βιβλιαρίου υγείας (για πωλητές τροφίμων-ποτών) και</w:t>
      </w:r>
    </w:p>
    <w:p w:rsidR="00627627" w:rsidRPr="00627627" w:rsidRDefault="00627627" w:rsidP="00627627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</w:pPr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6.Απόκομμα ταμειακής μηχανής Ιουνίου 2016</w:t>
      </w:r>
    </w:p>
    <w:p w:rsidR="00627627" w:rsidRPr="00627627" w:rsidRDefault="00627627" w:rsidP="00627627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</w:pPr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7.αποδεικτικά των περιπτώσεων  Α σκέλους ε κατηγορίας </w:t>
      </w:r>
    </w:p>
    <w:p w:rsidR="00627627" w:rsidRPr="00627627" w:rsidRDefault="00627627" w:rsidP="00627627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</w:pPr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 </w:t>
      </w:r>
    </w:p>
    <w:p w:rsidR="00627627" w:rsidRPr="00627627" w:rsidRDefault="00627627" w:rsidP="00627627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</w:pPr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Περιορισμοί: </w:t>
      </w:r>
    </w:p>
    <w:p w:rsidR="00627627" w:rsidRPr="00627627" w:rsidRDefault="00627627" w:rsidP="00627627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</w:pPr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1)Το κάθε ξεχωριστό ΑΦΜ δικαιούται το πολύ μέχρι δύο (2) θέσεις μικροπωλητή σε διαφορετικές ζώνες όσον αφορά το πανηγύρι της Αγίας Παρασκευής </w:t>
      </w:r>
    </w:p>
    <w:p w:rsidR="00627627" w:rsidRPr="00627627" w:rsidRDefault="00627627" w:rsidP="00627627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</w:pPr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2)Η άδεια χρήσης που θα δοθεί αφορά αυστηρά το ΑΦΜ στο οποίο εκδόθηκε και απαγορεύεται ρητά η χρήση αδείας από άλλο μικροπωλητή .</w:t>
      </w:r>
    </w:p>
    <w:p w:rsidR="00627627" w:rsidRPr="00627627" w:rsidRDefault="00627627" w:rsidP="00627627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</w:pPr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 </w:t>
      </w:r>
    </w:p>
    <w:p w:rsidR="00627627" w:rsidRPr="00627627" w:rsidRDefault="00627627" w:rsidP="00627627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</w:pPr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Ακολουθεί υπόδειγμα αίτησης η οποία θα υπάρχει και στο πρωτόκολλο .</w:t>
      </w:r>
    </w:p>
    <w:p w:rsidR="00627627" w:rsidRPr="00627627" w:rsidRDefault="00627627" w:rsidP="00627627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</w:pPr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 </w:t>
      </w:r>
    </w:p>
    <w:p w:rsidR="00627627" w:rsidRPr="00627627" w:rsidRDefault="00627627" w:rsidP="00627627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</w:pPr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Τηλ.επικοινωνίας:2132004595 - 2132004543 – 2132004563  -2132004551</w:t>
      </w:r>
    </w:p>
    <w:p w:rsidR="00627627" w:rsidRPr="00627627" w:rsidRDefault="00627627" w:rsidP="00627627">
      <w:pPr>
        <w:shd w:val="clear" w:color="auto" w:fill="FFFFFF"/>
        <w:spacing w:after="0" w:line="330" w:lineRule="atLeast"/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</w:pPr>
      <w:r w:rsidRPr="00627627">
        <w:rPr>
          <w:rFonts w:ascii="Open Sans" w:eastAsia="Times New Roman" w:hAnsi="Open Sans" w:cs="Times New Roman"/>
          <w:color w:val="3F3F3F"/>
          <w:sz w:val="21"/>
          <w:szCs w:val="21"/>
          <w:lang w:eastAsia="el-GR"/>
        </w:rPr>
        <w:t>ΤΜΗΜΑ ΕΣΟΔΩΝ</w:t>
      </w:r>
    </w:p>
    <w:p w:rsidR="00462ADB" w:rsidRDefault="00462ADB"/>
    <w:sectPr w:rsidR="00462ADB" w:rsidSect="00462A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27627"/>
    <w:rsid w:val="00462ADB"/>
    <w:rsid w:val="0062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ADB"/>
  </w:style>
  <w:style w:type="paragraph" w:styleId="Heading1">
    <w:name w:val="heading 1"/>
    <w:basedOn w:val="Normal"/>
    <w:link w:val="Heading1Char"/>
    <w:uiPriority w:val="9"/>
    <w:qFormat/>
    <w:rsid w:val="00627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62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2696</Characters>
  <Application>Microsoft Office Word</Application>
  <DocSecurity>0</DocSecurity>
  <Lines>22</Lines>
  <Paragraphs>6</Paragraphs>
  <ScaleCrop>false</ScaleCrop>
  <Company>HP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 Manimani</dc:creator>
  <cp:lastModifiedBy>Efi Manimani</cp:lastModifiedBy>
  <cp:revision>1</cp:revision>
  <dcterms:created xsi:type="dcterms:W3CDTF">2016-06-23T06:44:00Z</dcterms:created>
  <dcterms:modified xsi:type="dcterms:W3CDTF">2016-06-23T06:46:00Z</dcterms:modified>
</cp:coreProperties>
</file>