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95" w:rsidRDefault="00347906" w:rsidP="004459F9">
      <w:pPr>
        <w:ind w:right="-58"/>
        <w:jc w:val="center"/>
        <w:rPr>
          <w:b/>
          <w:sz w:val="36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438275" cy="828675"/>
            <wp:effectExtent l="19050" t="0" r="9525" b="0"/>
            <wp:docPr id="1" name="Εικόνα 1" descr="Δήμος Αμαρουσίου, αρχική σελ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Αμαρουσίου, αρχική σελίδ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95" w:rsidRDefault="00856395" w:rsidP="00824FA8">
      <w:pPr>
        <w:spacing w:after="0"/>
        <w:ind w:right="-57"/>
        <w:jc w:val="center"/>
        <w:rPr>
          <w:b/>
          <w:sz w:val="36"/>
          <w:szCs w:val="24"/>
        </w:rPr>
      </w:pPr>
      <w:r w:rsidRPr="00706591">
        <w:rPr>
          <w:b/>
          <w:sz w:val="36"/>
          <w:szCs w:val="24"/>
        </w:rPr>
        <w:t>ΠΡΟΓΡΑΜΜΑ ΕΚΔΗΛΩΣΗΣ</w:t>
      </w:r>
    </w:p>
    <w:p w:rsidR="00856395" w:rsidRDefault="00856395" w:rsidP="00824FA8">
      <w:pPr>
        <w:spacing w:after="0"/>
        <w:ind w:right="-57"/>
        <w:jc w:val="center"/>
        <w:rPr>
          <w:b/>
          <w:sz w:val="24"/>
          <w:szCs w:val="24"/>
        </w:rPr>
      </w:pPr>
      <w:r w:rsidRPr="00B965A2">
        <w:rPr>
          <w:b/>
          <w:sz w:val="24"/>
          <w:szCs w:val="24"/>
        </w:rPr>
        <w:t>23 Ιουνίου</w:t>
      </w:r>
      <w:r w:rsidRPr="00B965A2">
        <w:rPr>
          <w:sz w:val="24"/>
          <w:szCs w:val="24"/>
        </w:rPr>
        <w:t xml:space="preserve"> </w:t>
      </w:r>
      <w:r w:rsidRPr="00B965A2">
        <w:rPr>
          <w:b/>
          <w:sz w:val="24"/>
          <w:szCs w:val="24"/>
        </w:rPr>
        <w:t>2016  ημέρα Πέμπτη</w:t>
      </w:r>
    </w:p>
    <w:p w:rsidR="00856395" w:rsidRPr="00706591" w:rsidRDefault="00976F2E" w:rsidP="00824FA8">
      <w:pPr>
        <w:spacing w:after="0"/>
        <w:ind w:right="-57"/>
        <w:jc w:val="center"/>
        <w:rPr>
          <w:b/>
          <w:sz w:val="36"/>
          <w:szCs w:val="24"/>
        </w:rPr>
      </w:pPr>
      <w:r w:rsidRPr="00976F2E">
        <w:rPr>
          <w:noProof/>
          <w:lang w:eastAsia="el-GR"/>
        </w:rPr>
        <w:pict>
          <v:rect id="_x0000_s1026" style="position:absolute;left:0;text-align:left;margin-left:-21.05pt;margin-top:15.7pt;width:519pt;height:608.25pt;z-index:251654656" filled="f" strokecolor="#5f497a">
            <v:shadow on="t" opacity=".5" offset="-6pt,-6pt"/>
          </v:rect>
        </w:pict>
      </w:r>
    </w:p>
    <w:tbl>
      <w:tblPr>
        <w:tblW w:w="0" w:type="auto"/>
        <w:tblInd w:w="-106" w:type="dxa"/>
        <w:tblLook w:val="00A0"/>
      </w:tblPr>
      <w:tblGrid>
        <w:gridCol w:w="2235"/>
        <w:gridCol w:w="7620"/>
      </w:tblGrid>
      <w:tr w:rsidR="00856395" w:rsidRPr="004348A5">
        <w:tc>
          <w:tcPr>
            <w:tcW w:w="2235" w:type="dxa"/>
          </w:tcPr>
          <w:p w:rsidR="00856395" w:rsidRPr="004348A5" w:rsidRDefault="00856395" w:rsidP="004348A5">
            <w:pPr>
              <w:spacing w:after="0" w:line="360" w:lineRule="auto"/>
              <w:ind w:right="-57"/>
              <w:rPr>
                <w:sz w:val="28"/>
                <w:szCs w:val="24"/>
              </w:rPr>
            </w:pPr>
            <w:r w:rsidRPr="004348A5">
              <w:rPr>
                <w:sz w:val="28"/>
                <w:szCs w:val="24"/>
              </w:rPr>
              <w:t>19.30- 20.00 μμ.</w:t>
            </w:r>
          </w:p>
        </w:tc>
        <w:tc>
          <w:tcPr>
            <w:tcW w:w="7620" w:type="dxa"/>
          </w:tcPr>
          <w:p w:rsidR="00856395" w:rsidRPr="004348A5" w:rsidRDefault="00976F2E" w:rsidP="004348A5">
            <w:pPr>
              <w:spacing w:after="0" w:line="360" w:lineRule="auto"/>
              <w:ind w:right="-57"/>
              <w:rPr>
                <w:sz w:val="28"/>
                <w:szCs w:val="24"/>
              </w:rPr>
            </w:pPr>
            <w:r w:rsidRPr="00976F2E"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3pt;margin-top:22.25pt;width:375pt;height:0;z-index:251655680;mso-position-horizontal-relative:text;mso-position-vertical-relative:text" o:connectortype="straight"/>
              </w:pict>
            </w:r>
            <w:r w:rsidR="00856395" w:rsidRPr="004348A5">
              <w:rPr>
                <w:sz w:val="28"/>
                <w:szCs w:val="24"/>
              </w:rPr>
              <w:t>Προσέλευση, Έναρξη</w:t>
            </w:r>
          </w:p>
        </w:tc>
      </w:tr>
      <w:tr w:rsidR="00856395" w:rsidRPr="004348A5">
        <w:tc>
          <w:tcPr>
            <w:tcW w:w="2235" w:type="dxa"/>
          </w:tcPr>
          <w:p w:rsidR="00856395" w:rsidRPr="004348A5" w:rsidRDefault="00856395" w:rsidP="004348A5">
            <w:pPr>
              <w:spacing w:after="0" w:line="360" w:lineRule="auto"/>
              <w:ind w:right="-57"/>
              <w:rPr>
                <w:sz w:val="28"/>
                <w:szCs w:val="24"/>
              </w:rPr>
            </w:pPr>
            <w:r w:rsidRPr="004348A5">
              <w:rPr>
                <w:sz w:val="28"/>
                <w:szCs w:val="24"/>
              </w:rPr>
              <w:t>20.00- 20.30 μμ.</w:t>
            </w:r>
          </w:p>
        </w:tc>
        <w:tc>
          <w:tcPr>
            <w:tcW w:w="7620" w:type="dxa"/>
          </w:tcPr>
          <w:p w:rsidR="00856395" w:rsidRPr="004348A5" w:rsidRDefault="00976F2E" w:rsidP="004348A5">
            <w:pPr>
              <w:spacing w:after="0" w:line="360" w:lineRule="auto"/>
              <w:ind w:right="-57"/>
              <w:rPr>
                <w:sz w:val="28"/>
                <w:szCs w:val="24"/>
              </w:rPr>
            </w:pPr>
            <w:r w:rsidRPr="00976F2E">
              <w:rPr>
                <w:noProof/>
                <w:lang w:eastAsia="el-GR"/>
              </w:rPr>
              <w:pict>
                <v:shape id="_x0000_s1028" type="#_x0000_t32" style="position:absolute;margin-left:-5.3pt;margin-top:20.65pt;width:375pt;height:0;z-index:251657728;mso-position-horizontal-relative:text;mso-position-vertical-relative:text" o:connectortype="straight"/>
              </w:pict>
            </w:r>
            <w:r w:rsidR="00856395" w:rsidRPr="004348A5">
              <w:rPr>
                <w:sz w:val="28"/>
                <w:szCs w:val="24"/>
              </w:rPr>
              <w:t>Χαιρετισμοί</w:t>
            </w:r>
          </w:p>
          <w:p w:rsidR="00856395" w:rsidRPr="004348A5" w:rsidRDefault="00856395" w:rsidP="004348A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right="-57"/>
              <w:rPr>
                <w:sz w:val="28"/>
                <w:szCs w:val="24"/>
              </w:rPr>
            </w:pPr>
            <w:r w:rsidRPr="004348A5">
              <w:rPr>
                <w:b/>
                <w:sz w:val="28"/>
                <w:szCs w:val="24"/>
              </w:rPr>
              <w:t>Γεώργιος Πατούλης</w:t>
            </w:r>
            <w:r w:rsidRPr="004348A5">
              <w:rPr>
                <w:sz w:val="28"/>
                <w:szCs w:val="24"/>
              </w:rPr>
              <w:t xml:space="preserve"> Δήμαρχος Αμαρουσίου/ Πρόεδρος ΔΕΠ Αμαρουσίου</w:t>
            </w:r>
          </w:p>
          <w:p w:rsidR="00856395" w:rsidRPr="004348A5" w:rsidRDefault="00856395" w:rsidP="004348A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right="-57"/>
              <w:rPr>
                <w:sz w:val="28"/>
                <w:szCs w:val="24"/>
              </w:rPr>
            </w:pPr>
            <w:r w:rsidRPr="004348A5">
              <w:rPr>
                <w:b/>
                <w:sz w:val="28"/>
                <w:szCs w:val="24"/>
              </w:rPr>
              <w:t>Δημήτρης Καρλαύτης</w:t>
            </w:r>
            <w:r w:rsidRPr="004348A5">
              <w:rPr>
                <w:sz w:val="28"/>
                <w:szCs w:val="24"/>
              </w:rPr>
              <w:t xml:space="preserve"> Εκπαιδευτικός </w:t>
            </w:r>
          </w:p>
          <w:p w:rsidR="00856395" w:rsidRPr="004348A5" w:rsidRDefault="00856395" w:rsidP="004348A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right="-57"/>
              <w:rPr>
                <w:sz w:val="28"/>
                <w:szCs w:val="24"/>
              </w:rPr>
            </w:pPr>
            <w:r w:rsidRPr="004348A5">
              <w:rPr>
                <w:sz w:val="28"/>
                <w:szCs w:val="24"/>
              </w:rPr>
              <w:t>Εκπρόσωπος Ένωσης Γονέων Αμαρουσίου</w:t>
            </w:r>
          </w:p>
          <w:p w:rsidR="00856395" w:rsidRPr="004348A5" w:rsidRDefault="00976F2E" w:rsidP="004348A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right="-57"/>
              <w:rPr>
                <w:sz w:val="28"/>
                <w:szCs w:val="24"/>
              </w:rPr>
            </w:pPr>
            <w:r w:rsidRPr="00976F2E">
              <w:rPr>
                <w:noProof/>
                <w:lang w:eastAsia="el-GR"/>
              </w:rPr>
              <w:pict>
                <v:shape id="_x0000_s1029" type="#_x0000_t32" style="position:absolute;left:0;text-align:left;margin-left:-.8pt;margin-top:45.5pt;width:375pt;height:0;z-index:251656704" o:connectortype="straight"/>
              </w:pict>
            </w:r>
            <w:r w:rsidR="00856395" w:rsidRPr="004348A5">
              <w:rPr>
                <w:b/>
                <w:sz w:val="28"/>
                <w:szCs w:val="24"/>
              </w:rPr>
              <w:t>Θέμης Κοτσιφάκης</w:t>
            </w:r>
            <w:r w:rsidR="00856395" w:rsidRPr="004348A5">
              <w:rPr>
                <w:sz w:val="28"/>
                <w:szCs w:val="24"/>
              </w:rPr>
              <w:t xml:space="preserve"> Εκπρόσωπος Υπουργού Παιδείας, Έρευνας και Θρησκευμάτων</w:t>
            </w:r>
          </w:p>
        </w:tc>
      </w:tr>
      <w:tr w:rsidR="00856395" w:rsidRPr="004348A5">
        <w:tc>
          <w:tcPr>
            <w:tcW w:w="2235" w:type="dxa"/>
          </w:tcPr>
          <w:p w:rsidR="00856395" w:rsidRPr="004348A5" w:rsidRDefault="00856395" w:rsidP="004348A5">
            <w:pPr>
              <w:spacing w:after="0" w:line="360" w:lineRule="auto"/>
              <w:ind w:right="-57"/>
              <w:rPr>
                <w:sz w:val="28"/>
                <w:szCs w:val="24"/>
              </w:rPr>
            </w:pPr>
            <w:r w:rsidRPr="004348A5">
              <w:rPr>
                <w:sz w:val="28"/>
                <w:szCs w:val="24"/>
              </w:rPr>
              <w:t>20.30 – 20.50 μμ.</w:t>
            </w:r>
          </w:p>
        </w:tc>
        <w:tc>
          <w:tcPr>
            <w:tcW w:w="7620" w:type="dxa"/>
          </w:tcPr>
          <w:p w:rsidR="00856395" w:rsidRPr="004348A5" w:rsidRDefault="00856395" w:rsidP="004348A5">
            <w:pPr>
              <w:spacing w:after="0" w:line="360" w:lineRule="auto"/>
              <w:ind w:right="-57"/>
              <w:rPr>
                <w:b/>
                <w:sz w:val="24"/>
                <w:szCs w:val="24"/>
              </w:rPr>
            </w:pPr>
            <w:r w:rsidRPr="004348A5">
              <w:rPr>
                <w:sz w:val="28"/>
                <w:szCs w:val="24"/>
              </w:rPr>
              <w:t xml:space="preserve">Εισήγηση των 5 Σχολικών Μονάδων Επαγγελματικής Εκπαίδευσης Αμαρουσίου με θέμα </w:t>
            </w:r>
            <w:r w:rsidRPr="004348A5">
              <w:rPr>
                <w:sz w:val="32"/>
                <w:szCs w:val="24"/>
              </w:rPr>
              <w:t>«</w:t>
            </w:r>
            <w:r w:rsidRPr="004348A5">
              <w:rPr>
                <w:b/>
                <w:sz w:val="28"/>
                <w:szCs w:val="24"/>
              </w:rPr>
              <w:t>Ενημέρωση για το θεσμό του νέου  ΕΠΑΛ, Τομείς – Ειδικότητες- Μαθητεία – Επαγγελματικά Δικαιώματα και  συνέχιση σπουδών σε   ΑΤΕΙ –ΑΣΠΑΙΤΕ- ΑΣΤΕ- ΑΕΙ»</w:t>
            </w:r>
          </w:p>
          <w:p w:rsidR="00856395" w:rsidRPr="004348A5" w:rsidRDefault="00976F2E" w:rsidP="004348A5">
            <w:pPr>
              <w:spacing w:after="0" w:line="360" w:lineRule="auto"/>
              <w:ind w:right="-57"/>
              <w:rPr>
                <w:sz w:val="28"/>
                <w:szCs w:val="24"/>
              </w:rPr>
            </w:pPr>
            <w:r w:rsidRPr="00976F2E">
              <w:rPr>
                <w:noProof/>
                <w:lang w:eastAsia="el-GR"/>
              </w:rPr>
              <w:pict>
                <v:shape id="_x0000_s1030" type="#_x0000_t32" style="position:absolute;margin-left:-.8pt;margin-top:23.6pt;width:375pt;height:0;z-index:251658752" o:connectortype="straight"/>
              </w:pict>
            </w:r>
            <w:r w:rsidR="00856395" w:rsidRPr="004348A5">
              <w:rPr>
                <w:b/>
                <w:sz w:val="28"/>
                <w:szCs w:val="24"/>
              </w:rPr>
              <w:t>Γραμματική Τσαγκάνου</w:t>
            </w:r>
            <w:r w:rsidR="00856395" w:rsidRPr="004348A5">
              <w:rPr>
                <w:sz w:val="28"/>
                <w:szCs w:val="24"/>
              </w:rPr>
              <w:t xml:space="preserve"> Υποδιευθύντρια 2</w:t>
            </w:r>
            <w:r w:rsidR="00856395" w:rsidRPr="004348A5">
              <w:rPr>
                <w:sz w:val="28"/>
                <w:szCs w:val="24"/>
                <w:vertAlign w:val="superscript"/>
              </w:rPr>
              <w:t>ου</w:t>
            </w:r>
            <w:r w:rsidR="00856395" w:rsidRPr="004348A5">
              <w:rPr>
                <w:sz w:val="28"/>
                <w:szCs w:val="24"/>
              </w:rPr>
              <w:t xml:space="preserve"> ΕΠΑΛ Αμαρουσίου</w:t>
            </w:r>
          </w:p>
        </w:tc>
      </w:tr>
      <w:tr w:rsidR="00856395" w:rsidRPr="004348A5">
        <w:tc>
          <w:tcPr>
            <w:tcW w:w="2235" w:type="dxa"/>
          </w:tcPr>
          <w:p w:rsidR="00856395" w:rsidRPr="004348A5" w:rsidRDefault="00856395" w:rsidP="004348A5">
            <w:pPr>
              <w:spacing w:after="0" w:line="360" w:lineRule="auto"/>
              <w:ind w:right="-57"/>
              <w:rPr>
                <w:sz w:val="28"/>
                <w:szCs w:val="24"/>
              </w:rPr>
            </w:pPr>
            <w:r w:rsidRPr="004348A5">
              <w:rPr>
                <w:sz w:val="28"/>
                <w:szCs w:val="24"/>
              </w:rPr>
              <w:t>20.50 – 21.15 μμ.</w:t>
            </w:r>
          </w:p>
        </w:tc>
        <w:tc>
          <w:tcPr>
            <w:tcW w:w="7620" w:type="dxa"/>
          </w:tcPr>
          <w:p w:rsidR="00856395" w:rsidRPr="004348A5" w:rsidRDefault="00976F2E" w:rsidP="004348A5">
            <w:pPr>
              <w:spacing w:after="0" w:line="360" w:lineRule="auto"/>
              <w:ind w:right="-57"/>
              <w:rPr>
                <w:sz w:val="28"/>
                <w:szCs w:val="24"/>
              </w:rPr>
            </w:pPr>
            <w:r w:rsidRPr="00976F2E">
              <w:rPr>
                <w:noProof/>
                <w:lang w:eastAsia="el-GR"/>
              </w:rPr>
              <w:pict>
                <v:shape id="_x0000_s1031" type="#_x0000_t32" style="position:absolute;margin-left:-.8pt;margin-top:24.95pt;width:375pt;height:0;z-index:251659776;mso-position-horizontal-relative:text;mso-position-vertical-relative:text" o:connectortype="straight"/>
              </w:pict>
            </w:r>
            <w:r w:rsidR="00856395" w:rsidRPr="004348A5">
              <w:rPr>
                <w:sz w:val="28"/>
                <w:szCs w:val="24"/>
              </w:rPr>
              <w:t>Σύντομες παρεμβάσεις των Διευθυντών των Σχολικών μονάδων</w:t>
            </w:r>
          </w:p>
        </w:tc>
      </w:tr>
      <w:tr w:rsidR="00856395" w:rsidRPr="004348A5">
        <w:tc>
          <w:tcPr>
            <w:tcW w:w="2235" w:type="dxa"/>
          </w:tcPr>
          <w:p w:rsidR="00856395" w:rsidRPr="004348A5" w:rsidRDefault="00856395" w:rsidP="004348A5">
            <w:pPr>
              <w:spacing w:after="0" w:line="360" w:lineRule="auto"/>
              <w:ind w:right="-57"/>
              <w:rPr>
                <w:sz w:val="28"/>
                <w:szCs w:val="24"/>
              </w:rPr>
            </w:pPr>
            <w:r w:rsidRPr="004348A5">
              <w:rPr>
                <w:sz w:val="28"/>
                <w:szCs w:val="24"/>
              </w:rPr>
              <w:t>21.15- 21.45 μμ.</w:t>
            </w:r>
          </w:p>
        </w:tc>
        <w:tc>
          <w:tcPr>
            <w:tcW w:w="7620" w:type="dxa"/>
          </w:tcPr>
          <w:p w:rsidR="00856395" w:rsidRPr="004348A5" w:rsidRDefault="00856395" w:rsidP="004348A5">
            <w:pPr>
              <w:spacing w:after="0" w:line="360" w:lineRule="auto"/>
              <w:ind w:right="-57"/>
              <w:rPr>
                <w:sz w:val="28"/>
                <w:szCs w:val="24"/>
              </w:rPr>
            </w:pPr>
            <w:r w:rsidRPr="004348A5">
              <w:rPr>
                <w:sz w:val="28"/>
                <w:szCs w:val="24"/>
              </w:rPr>
              <w:t xml:space="preserve">Ερωτήσεις και τοποθετήσεις συμμετεχόντων και Απαντήσεις </w:t>
            </w:r>
          </w:p>
        </w:tc>
      </w:tr>
    </w:tbl>
    <w:p w:rsidR="00856395" w:rsidRDefault="00976F2E" w:rsidP="00B965A2">
      <w:pPr>
        <w:ind w:right="-58"/>
        <w:rPr>
          <w:sz w:val="28"/>
          <w:szCs w:val="24"/>
        </w:rPr>
      </w:pPr>
      <w:r w:rsidRPr="00976F2E">
        <w:rPr>
          <w:noProof/>
          <w:lang w:eastAsia="el-GR"/>
        </w:rPr>
        <w:pict>
          <v:shape id="_x0000_s1032" type="#_x0000_t32" style="position:absolute;margin-left:-4.55pt;margin-top:22.45pt;width:481.5pt;height:0;z-index:251660800;mso-position-horizontal-relative:text;mso-position-vertical-relative:text" o:connectortype="straight"/>
        </w:pict>
      </w:r>
    </w:p>
    <w:p w:rsidR="00856395" w:rsidRDefault="00856395" w:rsidP="00B965A2">
      <w:pPr>
        <w:ind w:right="-58"/>
        <w:rPr>
          <w:sz w:val="28"/>
          <w:szCs w:val="24"/>
        </w:rPr>
      </w:pPr>
      <w:r w:rsidRPr="00706591">
        <w:rPr>
          <w:b/>
          <w:sz w:val="28"/>
          <w:szCs w:val="24"/>
        </w:rPr>
        <w:t>Προεδρείο</w:t>
      </w:r>
      <w:r>
        <w:rPr>
          <w:sz w:val="28"/>
          <w:szCs w:val="24"/>
        </w:rPr>
        <w:t>: Οι Διευθυντές των Σχολικών μονάδων:</w:t>
      </w:r>
    </w:p>
    <w:p w:rsidR="00856395" w:rsidRPr="00706591" w:rsidRDefault="00856395" w:rsidP="00AB6BA0">
      <w:pPr>
        <w:pStyle w:val="ListParagraph"/>
        <w:numPr>
          <w:ilvl w:val="0"/>
          <w:numId w:val="3"/>
        </w:numPr>
        <w:spacing w:after="0"/>
        <w:ind w:right="-57"/>
        <w:rPr>
          <w:b/>
          <w:sz w:val="28"/>
          <w:szCs w:val="24"/>
        </w:rPr>
      </w:pPr>
      <w:r w:rsidRPr="00706591">
        <w:rPr>
          <w:b/>
          <w:sz w:val="28"/>
          <w:szCs w:val="24"/>
        </w:rPr>
        <w:t>Θόδωρος Καρλαύτης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1</w:t>
      </w:r>
      <w:r w:rsidRPr="004459F9">
        <w:rPr>
          <w:sz w:val="28"/>
          <w:szCs w:val="24"/>
          <w:vertAlign w:val="superscript"/>
        </w:rPr>
        <w:t>ο</w:t>
      </w:r>
      <w:r>
        <w:rPr>
          <w:sz w:val="28"/>
          <w:szCs w:val="24"/>
        </w:rPr>
        <w:t xml:space="preserve"> ΕΠΑΛ </w:t>
      </w:r>
      <w:r w:rsidRPr="004459F9">
        <w:rPr>
          <w:sz w:val="28"/>
          <w:szCs w:val="24"/>
        </w:rPr>
        <w:t>Αμαρουσίου</w:t>
      </w:r>
    </w:p>
    <w:p w:rsidR="00856395" w:rsidRPr="00706591" w:rsidRDefault="00856395" w:rsidP="00AB6BA0">
      <w:pPr>
        <w:pStyle w:val="ListParagraph"/>
        <w:numPr>
          <w:ilvl w:val="0"/>
          <w:numId w:val="3"/>
        </w:numPr>
        <w:spacing w:after="0"/>
        <w:ind w:right="-57"/>
        <w:rPr>
          <w:b/>
          <w:sz w:val="28"/>
          <w:szCs w:val="24"/>
        </w:rPr>
      </w:pPr>
      <w:r w:rsidRPr="00706591">
        <w:rPr>
          <w:b/>
          <w:sz w:val="28"/>
          <w:szCs w:val="24"/>
        </w:rPr>
        <w:t>Στέφανος Κεσκινίδης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 2</w:t>
      </w:r>
      <w:r w:rsidRPr="004459F9">
        <w:rPr>
          <w:sz w:val="28"/>
          <w:szCs w:val="24"/>
          <w:vertAlign w:val="superscript"/>
        </w:rPr>
        <w:t>ο</w:t>
      </w:r>
      <w:r>
        <w:rPr>
          <w:sz w:val="28"/>
          <w:szCs w:val="24"/>
        </w:rPr>
        <w:t xml:space="preserve"> ΕΠΑΛ </w:t>
      </w:r>
      <w:r w:rsidRPr="004459F9">
        <w:rPr>
          <w:sz w:val="28"/>
          <w:szCs w:val="24"/>
        </w:rPr>
        <w:t>Αμαρουσίου</w:t>
      </w:r>
    </w:p>
    <w:p w:rsidR="00856395" w:rsidRPr="00706591" w:rsidRDefault="00856395" w:rsidP="00A9049A">
      <w:pPr>
        <w:pStyle w:val="ListParagraph"/>
        <w:numPr>
          <w:ilvl w:val="0"/>
          <w:numId w:val="3"/>
        </w:numPr>
        <w:spacing w:after="0"/>
        <w:ind w:right="-57"/>
        <w:rPr>
          <w:b/>
          <w:sz w:val="28"/>
          <w:szCs w:val="24"/>
        </w:rPr>
      </w:pPr>
      <w:r w:rsidRPr="00706591">
        <w:rPr>
          <w:b/>
          <w:sz w:val="28"/>
          <w:szCs w:val="24"/>
        </w:rPr>
        <w:t>Βαγγέλης Αρώνης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3</w:t>
      </w:r>
      <w:r w:rsidRPr="004459F9">
        <w:rPr>
          <w:sz w:val="28"/>
          <w:szCs w:val="24"/>
          <w:vertAlign w:val="superscript"/>
        </w:rPr>
        <w:t>ο</w:t>
      </w:r>
      <w:r>
        <w:rPr>
          <w:sz w:val="28"/>
          <w:szCs w:val="24"/>
        </w:rPr>
        <w:t xml:space="preserve"> ΕΠΑΛ </w:t>
      </w:r>
      <w:r w:rsidRPr="004459F9">
        <w:rPr>
          <w:sz w:val="28"/>
          <w:szCs w:val="24"/>
        </w:rPr>
        <w:t>Αμαρουσίου</w:t>
      </w:r>
    </w:p>
    <w:p w:rsidR="00856395" w:rsidRPr="00706591" w:rsidRDefault="00856395" w:rsidP="00AB6BA0">
      <w:pPr>
        <w:pStyle w:val="ListParagraph"/>
        <w:numPr>
          <w:ilvl w:val="0"/>
          <w:numId w:val="3"/>
        </w:numPr>
        <w:spacing w:after="0"/>
        <w:ind w:right="-57"/>
        <w:rPr>
          <w:b/>
          <w:sz w:val="28"/>
          <w:szCs w:val="24"/>
        </w:rPr>
      </w:pPr>
      <w:r w:rsidRPr="00706591">
        <w:rPr>
          <w:b/>
          <w:sz w:val="28"/>
          <w:szCs w:val="24"/>
        </w:rPr>
        <w:t>Δήμητρα Σωτηροπούλου</w:t>
      </w:r>
      <w:r>
        <w:rPr>
          <w:sz w:val="28"/>
          <w:szCs w:val="24"/>
        </w:rPr>
        <w:t xml:space="preserve"> ΕΠΑΛ Αναβρύτων</w:t>
      </w:r>
      <w:r w:rsidRPr="00824FA8">
        <w:t xml:space="preserve"> </w:t>
      </w:r>
    </w:p>
    <w:p w:rsidR="00856395" w:rsidRPr="00706591" w:rsidRDefault="00856395" w:rsidP="00A9049A">
      <w:pPr>
        <w:pStyle w:val="ListParagraph"/>
        <w:numPr>
          <w:ilvl w:val="0"/>
          <w:numId w:val="3"/>
        </w:numPr>
        <w:spacing w:after="0"/>
        <w:ind w:right="-57"/>
        <w:rPr>
          <w:b/>
          <w:sz w:val="28"/>
          <w:szCs w:val="24"/>
        </w:rPr>
      </w:pPr>
      <w:r w:rsidRPr="00706591">
        <w:rPr>
          <w:b/>
          <w:sz w:val="28"/>
          <w:szCs w:val="24"/>
        </w:rPr>
        <w:t>Νατάσα Μακελλαράκη</w:t>
      </w:r>
      <w:r>
        <w:rPr>
          <w:b/>
          <w:sz w:val="28"/>
          <w:szCs w:val="24"/>
        </w:rPr>
        <w:t xml:space="preserve">  </w:t>
      </w:r>
      <w:r>
        <w:rPr>
          <w:sz w:val="28"/>
          <w:szCs w:val="24"/>
        </w:rPr>
        <w:t xml:space="preserve">ΕΚ </w:t>
      </w:r>
      <w:r w:rsidRPr="004459F9">
        <w:rPr>
          <w:sz w:val="28"/>
          <w:szCs w:val="24"/>
        </w:rPr>
        <w:t>Αμαρουσίου</w:t>
      </w:r>
    </w:p>
    <w:sectPr w:rsidR="00856395" w:rsidRPr="00706591" w:rsidSect="00EC7339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78A2"/>
    <w:multiLevelType w:val="hybridMultilevel"/>
    <w:tmpl w:val="6A140B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6D4A65"/>
    <w:multiLevelType w:val="hybridMultilevel"/>
    <w:tmpl w:val="748CB556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5F6993"/>
    <w:multiLevelType w:val="hybridMultilevel"/>
    <w:tmpl w:val="F8CC667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B94D86"/>
    <w:multiLevelType w:val="hybridMultilevel"/>
    <w:tmpl w:val="996E931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208DE"/>
    <w:rsid w:val="001F0B47"/>
    <w:rsid w:val="00231C05"/>
    <w:rsid w:val="003208DE"/>
    <w:rsid w:val="0034406A"/>
    <w:rsid w:val="00347906"/>
    <w:rsid w:val="00427ECE"/>
    <w:rsid w:val="004348A5"/>
    <w:rsid w:val="004459F9"/>
    <w:rsid w:val="004C698C"/>
    <w:rsid w:val="00706591"/>
    <w:rsid w:val="0077444C"/>
    <w:rsid w:val="00810456"/>
    <w:rsid w:val="00824FA8"/>
    <w:rsid w:val="00856395"/>
    <w:rsid w:val="008B79C5"/>
    <w:rsid w:val="008F1580"/>
    <w:rsid w:val="00976F2E"/>
    <w:rsid w:val="00A32F79"/>
    <w:rsid w:val="00A9049A"/>
    <w:rsid w:val="00AB6BA0"/>
    <w:rsid w:val="00B30B1C"/>
    <w:rsid w:val="00B73D71"/>
    <w:rsid w:val="00B965A2"/>
    <w:rsid w:val="00C67516"/>
    <w:rsid w:val="00CA4A48"/>
    <w:rsid w:val="00DA78F4"/>
    <w:rsid w:val="00EC7339"/>
    <w:rsid w:val="00E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B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59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2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859</Characters>
  <Application>Microsoft Office Word</Application>
  <DocSecurity>0</DocSecurity>
  <Lines>7</Lines>
  <Paragraphs>2</Paragraphs>
  <ScaleCrop>false</ScaleCrop>
  <Company>1ο ΕΠΑΛ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Aronis</dc:creator>
  <cp:lastModifiedBy>Efi Manimani</cp:lastModifiedBy>
  <cp:revision>2</cp:revision>
  <cp:lastPrinted>2016-06-21T11:22:00Z</cp:lastPrinted>
  <dcterms:created xsi:type="dcterms:W3CDTF">2016-06-21T19:51:00Z</dcterms:created>
  <dcterms:modified xsi:type="dcterms:W3CDTF">2016-06-21T19:51:00Z</dcterms:modified>
</cp:coreProperties>
</file>