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11" w:rsidRDefault="005F709E" w:rsidP="00DC1411">
      <w:pPr>
        <w:rPr>
          <w:rFonts w:asciiTheme="majorHAnsi" w:hAnsiTheme="majorHAnsi"/>
          <w:bCs/>
        </w:rPr>
      </w:pPr>
      <w:r>
        <w:rPr>
          <w:rFonts w:asciiTheme="majorHAnsi" w:hAnsiTheme="majorHAnsi"/>
          <w:bCs/>
        </w:rPr>
        <w:t xml:space="preserve">Μαρούσι, </w:t>
      </w:r>
      <w:r w:rsidR="004B5825">
        <w:rPr>
          <w:rFonts w:asciiTheme="majorHAnsi" w:hAnsiTheme="majorHAnsi"/>
          <w:bCs/>
        </w:rPr>
        <w:t>15-7-16</w:t>
      </w:r>
    </w:p>
    <w:p w:rsidR="004B5825" w:rsidRDefault="004B5825" w:rsidP="004B5825">
      <w:pPr>
        <w:jc w:val="center"/>
        <w:rPr>
          <w:rFonts w:asciiTheme="majorHAnsi" w:hAnsiTheme="majorHAnsi"/>
          <w:bCs/>
        </w:rPr>
      </w:pPr>
      <w:r>
        <w:rPr>
          <w:rFonts w:asciiTheme="majorHAnsi" w:hAnsiTheme="majorHAnsi"/>
          <w:bCs/>
        </w:rPr>
        <w:t>ΔΕΛΤΙΟ ΤΥΠΟΥ</w:t>
      </w:r>
    </w:p>
    <w:p w:rsidR="006E4A93" w:rsidRPr="006E4A93" w:rsidRDefault="006E4A93" w:rsidP="006E4A93">
      <w:pPr>
        <w:spacing w:before="100" w:beforeAutospacing="1" w:after="100" w:afterAutospacing="1" w:line="240" w:lineRule="auto"/>
        <w:rPr>
          <w:rFonts w:ascii="Times New Roman" w:eastAsia="Times New Roman" w:hAnsi="Times New Roman" w:cs="Times New Roman"/>
          <w:sz w:val="24"/>
          <w:szCs w:val="24"/>
          <w:lang w:eastAsia="el-GR"/>
        </w:rPr>
      </w:pPr>
      <w:r w:rsidRPr="006E4A93">
        <w:rPr>
          <w:rFonts w:ascii="Cambria" w:eastAsia="Times New Roman" w:hAnsi="Cambria" w:cs="Times New Roman"/>
          <w:sz w:val="24"/>
          <w:szCs w:val="24"/>
          <w:lang w:eastAsia="el-GR"/>
        </w:rPr>
        <w:t xml:space="preserve">Σας κοινοποιούμε την ερώτηση-τοποθέτηση της ανεξάρτητης δημοτικής συμβούλου Μ. </w:t>
      </w:r>
      <w:proofErr w:type="spellStart"/>
      <w:r w:rsidRPr="006E4A93">
        <w:rPr>
          <w:rFonts w:ascii="Cambria" w:eastAsia="Times New Roman" w:hAnsi="Cambria" w:cs="Times New Roman"/>
          <w:sz w:val="24"/>
          <w:szCs w:val="24"/>
          <w:lang w:eastAsia="el-GR"/>
        </w:rPr>
        <w:t>Διακολιού</w:t>
      </w:r>
      <w:proofErr w:type="spellEnd"/>
      <w:r w:rsidRPr="006E4A93">
        <w:rPr>
          <w:rFonts w:ascii="Cambria" w:eastAsia="Times New Roman" w:hAnsi="Cambria" w:cs="Times New Roman"/>
          <w:sz w:val="24"/>
          <w:szCs w:val="24"/>
          <w:lang w:eastAsia="el-GR"/>
        </w:rPr>
        <w:t>, με αφορμή την ανακοίνωση των εργαζόμενων στο Δήμο για τη μεταφορά των ογκωδών στο ΧΥΤΑ Φυλής.</w:t>
      </w:r>
    </w:p>
    <w:p w:rsidR="006E4A93" w:rsidRPr="006E4A93" w:rsidRDefault="006E4A93" w:rsidP="006E4A93">
      <w:pPr>
        <w:spacing w:before="100" w:beforeAutospacing="1" w:after="100" w:afterAutospacing="1" w:line="240" w:lineRule="auto"/>
        <w:rPr>
          <w:rFonts w:ascii="Times New Roman" w:eastAsia="Times New Roman" w:hAnsi="Times New Roman" w:cs="Times New Roman"/>
          <w:sz w:val="24"/>
          <w:szCs w:val="24"/>
          <w:lang w:eastAsia="el-GR"/>
        </w:rPr>
      </w:pPr>
      <w:r w:rsidRPr="006E4A93">
        <w:rPr>
          <w:rFonts w:ascii="Cambria" w:eastAsia="Times New Roman" w:hAnsi="Cambria" w:cs="Times New Roman"/>
          <w:b/>
          <w:bCs/>
          <w:sz w:val="24"/>
          <w:szCs w:val="24"/>
          <w:lang w:eastAsia="el-GR"/>
        </w:rPr>
        <w:t>ΕΡΩΤΗΣΗ - ΤΟΠΟΘΕΤΗΣΗ</w:t>
      </w:r>
    </w:p>
    <w:p w:rsidR="006E4A93" w:rsidRPr="006E4A93" w:rsidRDefault="006E4A93" w:rsidP="006E4A93">
      <w:pPr>
        <w:spacing w:before="100" w:beforeAutospacing="1" w:after="100" w:afterAutospacing="1" w:line="240" w:lineRule="auto"/>
        <w:rPr>
          <w:rFonts w:ascii="Times New Roman" w:eastAsia="Times New Roman" w:hAnsi="Times New Roman" w:cs="Times New Roman"/>
          <w:sz w:val="24"/>
          <w:szCs w:val="24"/>
          <w:lang w:eastAsia="el-GR"/>
        </w:rPr>
      </w:pPr>
      <w:r w:rsidRPr="006E4A93">
        <w:rPr>
          <w:rFonts w:ascii="Cambria" w:eastAsia="Times New Roman" w:hAnsi="Cambria" w:cs="Times New Roman"/>
          <w:sz w:val="24"/>
          <w:szCs w:val="24"/>
          <w:lang w:eastAsia="el-GR"/>
        </w:rPr>
        <w:t>Με αφορμή την ανακοίνωση του Σωματείου Εργαζομένων αναφορικά με τη μεταφορά των ογκωδών και </w:t>
      </w:r>
      <w:r w:rsidRPr="006E4A93">
        <w:rPr>
          <w:rFonts w:ascii="Cambria" w:eastAsia="Times New Roman" w:hAnsi="Cambria" w:cs="Times New Roman"/>
          <w:b/>
          <w:bCs/>
          <w:sz w:val="24"/>
          <w:szCs w:val="24"/>
          <w:lang w:eastAsia="el-GR"/>
        </w:rPr>
        <w:t>την άρνηση των εργαζομένων να εμπλακούν στη διαμάχη του Δήμου με τον εργολάβο που την έχει αναλάβει</w:t>
      </w:r>
      <w:r w:rsidRPr="006E4A93">
        <w:rPr>
          <w:rFonts w:ascii="Cambria" w:eastAsia="Times New Roman" w:hAnsi="Cambria" w:cs="Times New Roman"/>
          <w:sz w:val="24"/>
          <w:szCs w:val="24"/>
          <w:lang w:eastAsia="el-GR"/>
        </w:rPr>
        <w:t>, κατόπιν επικοινωνίας με τους εκπροσώπους του σωματείου, ερωτάται:</w:t>
      </w:r>
    </w:p>
    <w:p w:rsidR="006E4A93" w:rsidRPr="006E4A93" w:rsidRDefault="006E4A93" w:rsidP="006E4A93">
      <w:pPr>
        <w:spacing w:before="100" w:beforeAutospacing="1" w:after="100" w:afterAutospacing="1" w:line="240" w:lineRule="auto"/>
        <w:rPr>
          <w:rFonts w:ascii="Times New Roman" w:eastAsia="Times New Roman" w:hAnsi="Times New Roman" w:cs="Times New Roman"/>
          <w:sz w:val="24"/>
          <w:szCs w:val="24"/>
          <w:lang w:eastAsia="el-GR"/>
        </w:rPr>
      </w:pPr>
      <w:r w:rsidRPr="006E4A93">
        <w:rPr>
          <w:rFonts w:ascii="Cambria" w:eastAsia="Times New Roman" w:hAnsi="Cambria" w:cs="Times New Roman"/>
          <w:sz w:val="24"/>
          <w:szCs w:val="24"/>
          <w:lang w:eastAsia="el-GR"/>
        </w:rPr>
        <w:t>Α) </w:t>
      </w:r>
      <w:r w:rsidRPr="006E4A93">
        <w:rPr>
          <w:rFonts w:ascii="Cambria" w:eastAsia="Times New Roman" w:hAnsi="Cambria" w:cs="Times New Roman"/>
          <w:b/>
          <w:bCs/>
          <w:sz w:val="24"/>
          <w:szCs w:val="24"/>
          <w:lang w:eastAsia="el-GR"/>
        </w:rPr>
        <w:t>Γιατί</w:t>
      </w:r>
      <w:r w:rsidRPr="006E4A93">
        <w:rPr>
          <w:rFonts w:ascii="Cambria" w:eastAsia="Times New Roman" w:hAnsi="Cambria" w:cs="Times New Roman"/>
          <w:sz w:val="24"/>
          <w:szCs w:val="24"/>
          <w:lang w:eastAsia="el-GR"/>
        </w:rPr>
        <w:t> η Διοίκηση του Δήμου επιμένει να αναθέτει τη μεταφορά των ογκωδών σε ιδιώτη αν τελικά η μεταφορά αυτή γίνεται στην πράξη από τους εργαζομένους του Δήμου; Σε αυτήν την περίπτωση, ποιες είναι οι κυρώσεις τις οποίες η δημοτική αρχή επέβαλε στον εργολάβο εξαιτίας της αδυναμίας του να εκπληρώσει τις συμβατικές του υποχρεώσεις ;</w:t>
      </w:r>
    </w:p>
    <w:p w:rsidR="006E4A93" w:rsidRPr="006E4A93" w:rsidRDefault="006E4A93" w:rsidP="006E4A93">
      <w:pPr>
        <w:spacing w:before="100" w:beforeAutospacing="1" w:after="100" w:afterAutospacing="1" w:line="240" w:lineRule="auto"/>
        <w:rPr>
          <w:rFonts w:ascii="Times New Roman" w:eastAsia="Times New Roman" w:hAnsi="Times New Roman" w:cs="Times New Roman"/>
          <w:sz w:val="24"/>
          <w:szCs w:val="24"/>
          <w:lang w:eastAsia="el-GR"/>
        </w:rPr>
      </w:pPr>
      <w:r w:rsidRPr="006E4A93">
        <w:rPr>
          <w:rFonts w:ascii="Cambria" w:eastAsia="Times New Roman" w:hAnsi="Cambria" w:cs="Times New Roman"/>
          <w:sz w:val="24"/>
          <w:szCs w:val="24"/>
          <w:lang w:eastAsia="el-GR"/>
        </w:rPr>
        <w:t>Β) </w:t>
      </w:r>
      <w:r w:rsidRPr="006E4A93">
        <w:rPr>
          <w:rFonts w:ascii="Cambria" w:eastAsia="Times New Roman" w:hAnsi="Cambria" w:cs="Times New Roman"/>
          <w:b/>
          <w:bCs/>
          <w:sz w:val="24"/>
          <w:szCs w:val="24"/>
          <w:lang w:eastAsia="el-GR"/>
        </w:rPr>
        <w:t>Γιατί</w:t>
      </w:r>
      <w:r w:rsidRPr="006E4A93">
        <w:rPr>
          <w:rFonts w:ascii="Cambria" w:eastAsia="Times New Roman" w:hAnsi="Cambria" w:cs="Times New Roman"/>
          <w:sz w:val="24"/>
          <w:szCs w:val="24"/>
          <w:lang w:eastAsia="el-GR"/>
        </w:rPr>
        <w:t> η Διοίκηση του Δήμου επί μακρόν αποφάσιζε την ανάθεση της μεταφοράς των ογκωδών από ιδιώτη αφού οι δημοτικές υπηρεσίες είχαν την δυνατότητα να την ενεργήσουν με ίδια μέσα, χωρίς επιπλέον επιβάρυνση του δημότη, όπως εκ των πραγμάτων αποδεικνύεται;</w:t>
      </w:r>
    </w:p>
    <w:p w:rsidR="006E4A93" w:rsidRPr="006E4A93" w:rsidRDefault="006E4A93" w:rsidP="006E4A93">
      <w:pPr>
        <w:spacing w:before="100" w:beforeAutospacing="1" w:after="100" w:afterAutospacing="1" w:line="240" w:lineRule="auto"/>
        <w:rPr>
          <w:rFonts w:ascii="Times New Roman" w:eastAsia="Times New Roman" w:hAnsi="Times New Roman" w:cs="Times New Roman"/>
          <w:sz w:val="24"/>
          <w:szCs w:val="24"/>
          <w:lang w:eastAsia="el-GR"/>
        </w:rPr>
      </w:pPr>
      <w:r w:rsidRPr="006E4A93">
        <w:rPr>
          <w:rFonts w:ascii="Cambria" w:eastAsia="Times New Roman" w:hAnsi="Cambria" w:cs="Times New Roman"/>
          <w:sz w:val="24"/>
          <w:szCs w:val="24"/>
          <w:lang w:eastAsia="el-GR"/>
        </w:rPr>
        <w:t>Γ) </w:t>
      </w:r>
      <w:r w:rsidRPr="006E4A93">
        <w:rPr>
          <w:rFonts w:ascii="Cambria" w:eastAsia="Times New Roman" w:hAnsi="Cambria" w:cs="Times New Roman"/>
          <w:b/>
          <w:bCs/>
          <w:sz w:val="24"/>
          <w:szCs w:val="24"/>
          <w:lang w:eastAsia="el-GR"/>
        </w:rPr>
        <w:t>Παρακαλώ να μου χορηγηθεί αντίγραφο της αρχικής σύμβασης</w:t>
      </w:r>
      <w:r w:rsidRPr="006E4A93">
        <w:rPr>
          <w:rFonts w:ascii="Cambria" w:eastAsia="Times New Roman" w:hAnsi="Cambria" w:cs="Times New Roman"/>
          <w:sz w:val="24"/>
          <w:szCs w:val="24"/>
          <w:lang w:eastAsia="el-GR"/>
        </w:rPr>
        <w:t> του Δήμου με τον εργολάβο καθώς και όλων των τροποποιήσεων και ανανεώσεών της. Ποιοι οι όροι της και οι κυρώσεις παραβίασής τους; Βρίσκεται ακόμη σε ισχύ ή έχει λήξει; Αν μεν έχει λήξει γιατί ο εργολάβος είναι ακόμη εκεί εγκατεστημένος και δεν έχει αποβληθεί; Αν δε βρίσκεται ακόμη σε ισχύ, γιατί η δημοτική αρχή προσκάλεσε τους εργαζομένους στο αντικείμενο αυτό κατά παράβαση της συμβάσεως, διακινδυνεύοντας να θέσει τους εργαζομένους προ τυχόν ευθυνών (ίσως ακόμη και ποινικών) που σε καμιά περίπτωση δεν τους αναλογούν;</w:t>
      </w:r>
    </w:p>
    <w:p w:rsidR="006E4A93" w:rsidRPr="006E4A93" w:rsidRDefault="006E4A93" w:rsidP="006E4A93">
      <w:pPr>
        <w:spacing w:before="100" w:beforeAutospacing="1" w:after="100" w:afterAutospacing="1" w:line="240" w:lineRule="auto"/>
        <w:rPr>
          <w:rFonts w:ascii="Times New Roman" w:eastAsia="Times New Roman" w:hAnsi="Times New Roman" w:cs="Times New Roman"/>
          <w:sz w:val="24"/>
          <w:szCs w:val="24"/>
          <w:lang w:eastAsia="el-GR"/>
        </w:rPr>
      </w:pPr>
      <w:r w:rsidRPr="006E4A93">
        <w:rPr>
          <w:rFonts w:ascii="Cambria" w:eastAsia="Times New Roman" w:hAnsi="Cambria" w:cs="Times New Roman"/>
          <w:sz w:val="24"/>
          <w:szCs w:val="24"/>
          <w:lang w:eastAsia="el-GR"/>
        </w:rPr>
        <w:t>Δ) Τα ογκώδη που βρίσκονται στον χώρο της οδού Μεσογείων, τα οποία οι εργαζόμενοι κλήθηκαν να μεταφέρουν, </w:t>
      </w:r>
      <w:r w:rsidRPr="006E4A93">
        <w:rPr>
          <w:rFonts w:ascii="Cambria" w:eastAsia="Times New Roman" w:hAnsi="Cambria" w:cs="Times New Roman"/>
          <w:b/>
          <w:bCs/>
          <w:sz w:val="24"/>
          <w:szCs w:val="24"/>
          <w:lang w:eastAsia="el-GR"/>
        </w:rPr>
        <w:t>προέρχονται από δημότες ή από ιδιωτικές επιχειρήσεις;</w:t>
      </w:r>
      <w:r w:rsidRPr="006E4A93">
        <w:rPr>
          <w:rFonts w:ascii="Cambria" w:eastAsia="Times New Roman" w:hAnsi="Cambria" w:cs="Times New Roman"/>
          <w:sz w:val="24"/>
          <w:szCs w:val="24"/>
          <w:lang w:eastAsia="el-GR"/>
        </w:rPr>
        <w:t xml:space="preserve"> Η δημοτική αρχή με ποιο τρόπο επόπτευε τον εργολάβο ώστε να γνωρίζουμε αν εκείνος συνέλεγε μόνο ογκώδη δημοτών και όχι και ιδιωτικών επιχειρήσεων, αναμιγνύοντάς τα με τα των δημοτών λόγω του διαφορετικού τους κόστους; Ο έλεγχος του αν το τελικό κόστος μεταφοράς των ογκωδών ιδιωτικών επιχειρήσεων </w:t>
      </w:r>
      <w:proofErr w:type="spellStart"/>
      <w:r w:rsidRPr="006E4A93">
        <w:rPr>
          <w:rFonts w:ascii="Cambria" w:eastAsia="Times New Roman" w:hAnsi="Cambria" w:cs="Times New Roman"/>
          <w:sz w:val="24"/>
          <w:szCs w:val="24"/>
          <w:lang w:eastAsia="el-GR"/>
        </w:rPr>
        <w:t>μετακυλύεται</w:t>
      </w:r>
      <w:proofErr w:type="spellEnd"/>
      <w:r w:rsidRPr="006E4A93">
        <w:rPr>
          <w:rFonts w:ascii="Cambria" w:eastAsia="Times New Roman" w:hAnsi="Cambria" w:cs="Times New Roman"/>
          <w:sz w:val="24"/>
          <w:szCs w:val="24"/>
          <w:lang w:eastAsia="el-GR"/>
        </w:rPr>
        <w:t xml:space="preserve"> στους δημότες είναι και ο λόγος που προ διετίας υπέβαλα αίτημα για χορήγηση σε εμένα αντιγράφων των εντολών μεταφοράς των τελευταίων πέντε (πλέον) ετών, το οποίο επαναφέρω.</w:t>
      </w:r>
    </w:p>
    <w:p w:rsidR="006E4A93" w:rsidRPr="006E4A93" w:rsidRDefault="006E4A93" w:rsidP="006E4A93">
      <w:pPr>
        <w:spacing w:before="100" w:beforeAutospacing="1" w:after="100" w:afterAutospacing="1" w:line="240" w:lineRule="auto"/>
        <w:rPr>
          <w:rFonts w:ascii="Times New Roman" w:eastAsia="Times New Roman" w:hAnsi="Times New Roman" w:cs="Times New Roman"/>
          <w:sz w:val="24"/>
          <w:szCs w:val="24"/>
          <w:lang w:eastAsia="el-GR"/>
        </w:rPr>
      </w:pPr>
      <w:r w:rsidRPr="006E4A93">
        <w:rPr>
          <w:rFonts w:ascii="Cambria" w:eastAsia="Times New Roman" w:hAnsi="Cambria" w:cs="Times New Roman"/>
          <w:sz w:val="24"/>
          <w:szCs w:val="24"/>
          <w:lang w:eastAsia="el-GR"/>
        </w:rPr>
        <w:lastRenderedPageBreak/>
        <w:t>Είναι γνωστή η περίπτωση του ΚΔΑΥ Ασπροπύργου του επιχειρηματία κ. Δ. Λαζόπουλου (ιδιώτης κι αυτός) στο οποίο αφού έκλεισε, μάλλον λόγω των καταγγελιών για την κατάχρηση των εντολών μεταφοράς,  απέμειναν χιλιάδες τόνοι απορριμμάτων οι οποίοι κάηκαν εντός των εγκαταστάσεων επιβαρύνοντας το περιβάλλον και το δημόσιο συμφέρον.</w:t>
      </w:r>
    </w:p>
    <w:p w:rsidR="006E4A93" w:rsidRPr="006E4A93" w:rsidRDefault="006E4A93" w:rsidP="006E4A93">
      <w:pPr>
        <w:spacing w:before="100" w:beforeAutospacing="1" w:after="100" w:afterAutospacing="1" w:line="240" w:lineRule="auto"/>
        <w:rPr>
          <w:rFonts w:ascii="Times New Roman" w:eastAsia="Times New Roman" w:hAnsi="Times New Roman" w:cs="Times New Roman"/>
          <w:sz w:val="24"/>
          <w:szCs w:val="24"/>
          <w:lang w:eastAsia="el-GR"/>
        </w:rPr>
      </w:pPr>
      <w:r w:rsidRPr="006E4A93">
        <w:rPr>
          <w:rFonts w:ascii="Cambria" w:eastAsia="Times New Roman" w:hAnsi="Cambria" w:cs="Times New Roman"/>
          <w:sz w:val="24"/>
          <w:szCs w:val="24"/>
          <w:lang w:eastAsia="el-GR"/>
        </w:rPr>
        <w:t>Ε) Ποιες είναι οι διαφορές της δημοτικής αρχής με τον ιδιώτη στις οποίες κλήθηκε να αναμιχθεί το σωματείο εργαζομένων; Αν οι διαφορές είναι οικονομικής φύσεως τι διεκδικήσεις έχει ο εργολάβος έναντι του Δήμου και με τι στοιχεία τεκμηριώνονται;</w:t>
      </w:r>
    </w:p>
    <w:p w:rsidR="006E4A93" w:rsidRPr="006E4A93" w:rsidRDefault="006E4A93" w:rsidP="006E4A93">
      <w:pPr>
        <w:spacing w:before="100" w:beforeAutospacing="1" w:after="100" w:afterAutospacing="1" w:line="240" w:lineRule="auto"/>
        <w:rPr>
          <w:rFonts w:ascii="Times New Roman" w:eastAsia="Times New Roman" w:hAnsi="Times New Roman" w:cs="Times New Roman"/>
          <w:sz w:val="24"/>
          <w:szCs w:val="24"/>
          <w:lang w:eastAsia="el-GR"/>
        </w:rPr>
      </w:pPr>
      <w:r w:rsidRPr="006E4A93">
        <w:rPr>
          <w:rFonts w:ascii="Cambria" w:eastAsia="Times New Roman" w:hAnsi="Cambria" w:cs="Times New Roman"/>
          <w:sz w:val="24"/>
          <w:szCs w:val="24"/>
          <w:lang w:eastAsia="el-GR"/>
        </w:rPr>
        <w:t>ΣΤ) Αφού ο χώρος στην οδό Μεσογείων είναι μισθωμένος από το Δήμο, με ποιο δικαίωμα παρεμποδίζεται η πρόσβαση των υπαλλήλων σε αυτόν;</w:t>
      </w:r>
    </w:p>
    <w:p w:rsidR="006E4A93" w:rsidRPr="006E4A93" w:rsidRDefault="006E4A93" w:rsidP="006E4A93">
      <w:pPr>
        <w:spacing w:before="100" w:beforeAutospacing="1" w:after="100" w:afterAutospacing="1" w:line="240" w:lineRule="auto"/>
        <w:rPr>
          <w:rFonts w:ascii="Times New Roman" w:eastAsia="Times New Roman" w:hAnsi="Times New Roman" w:cs="Times New Roman"/>
          <w:sz w:val="24"/>
          <w:szCs w:val="24"/>
          <w:lang w:eastAsia="el-GR"/>
        </w:rPr>
      </w:pPr>
      <w:r w:rsidRPr="006E4A93">
        <w:rPr>
          <w:rFonts w:ascii="Cambria" w:eastAsia="Times New Roman" w:hAnsi="Cambria" w:cs="Times New Roman"/>
          <w:b/>
          <w:bCs/>
          <w:sz w:val="24"/>
          <w:szCs w:val="24"/>
          <w:lang w:eastAsia="el-GR"/>
        </w:rPr>
        <w:t>Η ΠΑΓΙΑ ΘΕΣΗ ΜΟΥ</w:t>
      </w:r>
    </w:p>
    <w:p w:rsidR="006E4A93" w:rsidRPr="006E4A93" w:rsidRDefault="006E4A93" w:rsidP="006E4A93">
      <w:pPr>
        <w:spacing w:before="100" w:beforeAutospacing="1" w:after="100" w:afterAutospacing="1" w:line="240" w:lineRule="auto"/>
        <w:rPr>
          <w:rFonts w:ascii="Times New Roman" w:eastAsia="Times New Roman" w:hAnsi="Times New Roman" w:cs="Times New Roman"/>
          <w:sz w:val="24"/>
          <w:szCs w:val="24"/>
          <w:lang w:eastAsia="el-GR"/>
        </w:rPr>
      </w:pPr>
      <w:r w:rsidRPr="006E4A93">
        <w:rPr>
          <w:rFonts w:ascii="Cambria" w:eastAsia="Times New Roman" w:hAnsi="Cambria" w:cs="Times New Roman"/>
          <w:sz w:val="24"/>
          <w:szCs w:val="24"/>
          <w:lang w:eastAsia="el-GR"/>
        </w:rPr>
        <w:t>Ανταποκρίνομαι στο κάλεσμα του σωματείου των εργαζομένων προς τους δημότες, τους φορείς της πόλης και τις δημοτικές παρατάξεις και επαναλαμβάνω τη θέση μου απέναντι στις ιδιωτικοποιήσεις, όπως την έχω εκφράσει ρητά και πολλές φορές στα ΔΣ της πόλης:</w:t>
      </w:r>
    </w:p>
    <w:p w:rsidR="006E4A93" w:rsidRPr="006E4A93" w:rsidRDefault="006E4A93" w:rsidP="006E4A93">
      <w:pPr>
        <w:spacing w:before="100" w:beforeAutospacing="1" w:after="100" w:afterAutospacing="1" w:line="240" w:lineRule="auto"/>
        <w:rPr>
          <w:rFonts w:ascii="Times New Roman" w:eastAsia="Times New Roman" w:hAnsi="Times New Roman" w:cs="Times New Roman"/>
          <w:sz w:val="24"/>
          <w:szCs w:val="24"/>
          <w:lang w:eastAsia="el-GR"/>
        </w:rPr>
      </w:pPr>
      <w:r w:rsidRPr="006E4A93">
        <w:rPr>
          <w:rFonts w:ascii="Cambria" w:eastAsia="Times New Roman" w:hAnsi="Cambria" w:cs="Times New Roman"/>
          <w:b/>
          <w:bCs/>
          <w:sz w:val="24"/>
          <w:szCs w:val="24"/>
          <w:lang w:eastAsia="el-GR"/>
        </w:rPr>
        <w:t>ΚΑΜΙΑ ιδιωτικοποίηση λειτουργιών/ υπηρεσιών του Δήμου μας.</w:t>
      </w:r>
      <w:r w:rsidRPr="006E4A93">
        <w:rPr>
          <w:rFonts w:ascii="Cambria" w:eastAsia="Times New Roman" w:hAnsi="Cambria" w:cs="Times New Roman"/>
          <w:sz w:val="24"/>
          <w:szCs w:val="24"/>
          <w:lang w:eastAsia="el-GR"/>
        </w:rPr>
        <w:t> Πρόσληψη μονίμου προσωπικού για να καλυφθούν όλες οι ανάγκες με προσωπικό που θα έχει πλήρη εργασιακά δικαιώματα- που θα βρίσκεται στη θέση του και θα εκτελεί σωστά την εργασία του και που θα μπορεί να εκφράζεται ελεύθερα χωρίς να χρωστά χάρη είτε στο Δήμαρχο, είτε στον Υπουργό είτε σε οποιονδήποτε άλλον που εφάρμοσε το νόμο για την πρόσληψή του.</w:t>
      </w:r>
    </w:p>
    <w:p w:rsidR="006E4A93" w:rsidRPr="006E4A93" w:rsidRDefault="006E4A93" w:rsidP="006E4A93">
      <w:pPr>
        <w:spacing w:before="100" w:beforeAutospacing="1" w:after="100" w:afterAutospacing="1" w:line="240" w:lineRule="auto"/>
        <w:rPr>
          <w:rFonts w:ascii="Times New Roman" w:eastAsia="Times New Roman" w:hAnsi="Times New Roman" w:cs="Times New Roman"/>
          <w:sz w:val="24"/>
          <w:szCs w:val="24"/>
          <w:lang w:eastAsia="el-GR"/>
        </w:rPr>
      </w:pPr>
      <w:r w:rsidRPr="006E4A93">
        <w:rPr>
          <w:rFonts w:ascii="Cambria" w:eastAsia="Times New Roman" w:hAnsi="Cambria" w:cs="Times New Roman"/>
          <w:sz w:val="24"/>
          <w:szCs w:val="24"/>
          <w:lang w:eastAsia="el-GR"/>
        </w:rPr>
        <w:t>Η διαμάχη δημοτικής αρχής και εργολάβου αποτελεί περίτρανη απόδειξη ότι μόνο ο δημόσιος χαρακτήρας της διαχείρισης των απορριμμάτων διασφαλίζει την ασφάλεια και την υγιεινή των πολιτών: Όταν οι σχέσεις Δήμου – εργολάβου έφτασαν σε αδιέξοδο, το προσωπικό ήταν εκείνο που κλήθηκε να βοηθήσει στην επίλυση του προβλήματος. Όσο οι υπηρεσίες απαξιώνονται, ο Δήμος, ελλείψει εναλλακτικής  λύσης, θα υποχρεώνεται να υποκύπτει στους εργολάβους των οποίων το πρώτο μέλημα είναι το κέρδος τους και όχι η δημόσια υγεία και το δημόσιο συμφέρον.</w:t>
      </w:r>
    </w:p>
    <w:p w:rsidR="006E4A93" w:rsidRPr="006E4A93" w:rsidRDefault="006E4A93" w:rsidP="006E4A93">
      <w:pPr>
        <w:spacing w:before="100" w:beforeAutospacing="1" w:after="100" w:afterAutospacing="1" w:line="240" w:lineRule="auto"/>
        <w:rPr>
          <w:rFonts w:ascii="Times New Roman" w:eastAsia="Times New Roman" w:hAnsi="Times New Roman" w:cs="Times New Roman"/>
          <w:sz w:val="24"/>
          <w:szCs w:val="24"/>
          <w:lang w:eastAsia="el-GR"/>
        </w:rPr>
      </w:pPr>
      <w:r w:rsidRPr="006E4A93">
        <w:rPr>
          <w:rFonts w:ascii="Cambria" w:eastAsia="Times New Roman" w:hAnsi="Cambria" w:cs="Times New Roman"/>
          <w:sz w:val="24"/>
          <w:szCs w:val="24"/>
          <w:lang w:eastAsia="el-GR"/>
        </w:rPr>
        <w:t>Σε κάθε περίπτωση, η δημοτική αρχή </w:t>
      </w:r>
      <w:r w:rsidRPr="006E4A93">
        <w:rPr>
          <w:rFonts w:ascii="Cambria" w:eastAsia="Times New Roman" w:hAnsi="Cambria" w:cs="Times New Roman"/>
          <w:b/>
          <w:bCs/>
          <w:sz w:val="24"/>
          <w:szCs w:val="24"/>
          <w:lang w:eastAsia="el-GR"/>
        </w:rPr>
        <w:t>είναι ανεπίτρεπτο να εμπλέκει</w:t>
      </w:r>
      <w:r w:rsidRPr="006E4A93">
        <w:rPr>
          <w:rFonts w:ascii="Cambria" w:eastAsia="Times New Roman" w:hAnsi="Cambria" w:cs="Times New Roman"/>
          <w:sz w:val="24"/>
          <w:szCs w:val="24"/>
          <w:lang w:eastAsia="el-GR"/>
        </w:rPr>
        <w:t> τους εργαζομένους σε «γκρίζες υποθέσεις».</w:t>
      </w:r>
    </w:p>
    <w:p w:rsidR="006E4A93" w:rsidRPr="006E4A93" w:rsidRDefault="006E4A93" w:rsidP="004B5825">
      <w:pPr>
        <w:spacing w:after="0" w:line="240" w:lineRule="auto"/>
        <w:rPr>
          <w:rFonts w:asciiTheme="majorHAnsi" w:hAnsiTheme="majorHAnsi"/>
          <w:bCs/>
        </w:rPr>
      </w:pPr>
    </w:p>
    <w:p w:rsidR="004B5825" w:rsidRDefault="004B5825" w:rsidP="004B5825">
      <w:pPr>
        <w:spacing w:after="0" w:line="240" w:lineRule="auto"/>
        <w:rPr>
          <w:rFonts w:asciiTheme="majorHAnsi" w:hAnsiTheme="majorHAnsi"/>
          <w:bCs/>
        </w:rPr>
      </w:pPr>
      <w:r w:rsidRPr="004B5825">
        <w:rPr>
          <w:rFonts w:asciiTheme="majorHAnsi" w:hAnsiTheme="majorHAnsi"/>
          <w:bCs/>
        </w:rPr>
        <w:t xml:space="preserve">Μαίρη </w:t>
      </w:r>
      <w:proofErr w:type="spellStart"/>
      <w:r w:rsidRPr="004B5825">
        <w:rPr>
          <w:rFonts w:asciiTheme="majorHAnsi" w:hAnsiTheme="majorHAnsi"/>
          <w:bCs/>
        </w:rPr>
        <w:t>Διακολιού</w:t>
      </w:r>
      <w:proofErr w:type="spellEnd"/>
    </w:p>
    <w:p w:rsidR="004B5825" w:rsidRPr="004B5825" w:rsidRDefault="004B5825" w:rsidP="004B5825">
      <w:pPr>
        <w:spacing w:after="0" w:line="240" w:lineRule="auto"/>
        <w:rPr>
          <w:rFonts w:asciiTheme="majorHAnsi" w:hAnsiTheme="majorHAnsi"/>
          <w:bCs/>
        </w:rPr>
      </w:pPr>
    </w:p>
    <w:p w:rsidR="004B5825" w:rsidRPr="004B5825" w:rsidRDefault="004B5825" w:rsidP="004B5825">
      <w:pPr>
        <w:spacing w:after="0" w:line="240" w:lineRule="auto"/>
        <w:rPr>
          <w:rFonts w:asciiTheme="majorHAnsi" w:hAnsiTheme="majorHAnsi"/>
          <w:bCs/>
        </w:rPr>
      </w:pPr>
      <w:r w:rsidRPr="004B5825">
        <w:rPr>
          <w:rFonts w:asciiTheme="majorHAnsi" w:hAnsiTheme="majorHAnsi"/>
          <w:bCs/>
        </w:rPr>
        <w:t>Ανεξάρτητη Δημοτική Σύμβουλος</w:t>
      </w:r>
    </w:p>
    <w:p w:rsidR="004B5825" w:rsidRPr="004B5825" w:rsidRDefault="004B5825" w:rsidP="004B5825">
      <w:pPr>
        <w:spacing w:after="0" w:line="240" w:lineRule="auto"/>
        <w:rPr>
          <w:rFonts w:asciiTheme="majorHAnsi" w:hAnsiTheme="majorHAnsi"/>
          <w:bCs/>
        </w:rPr>
      </w:pPr>
      <w:r w:rsidRPr="004B5825">
        <w:rPr>
          <w:rFonts w:asciiTheme="majorHAnsi" w:hAnsiTheme="majorHAnsi"/>
          <w:bCs/>
        </w:rPr>
        <w:lastRenderedPageBreak/>
        <w:t>Δικηγόρος</w:t>
      </w:r>
    </w:p>
    <w:p w:rsidR="004B5825" w:rsidRPr="004B5825" w:rsidRDefault="004B5825" w:rsidP="00DC1411">
      <w:pPr>
        <w:rPr>
          <w:rFonts w:asciiTheme="majorHAnsi" w:hAnsiTheme="majorHAnsi"/>
          <w:bCs/>
        </w:rPr>
      </w:pPr>
    </w:p>
    <w:p w:rsidR="00DC1411" w:rsidRPr="00DC1411" w:rsidRDefault="00DC1411" w:rsidP="00DC1411">
      <w:pPr>
        <w:rPr>
          <w:rFonts w:asciiTheme="majorHAnsi" w:hAnsiTheme="majorHAnsi"/>
          <w:bCs/>
        </w:rPr>
      </w:pPr>
    </w:p>
    <w:p w:rsidR="00304A95" w:rsidRPr="00D3051A" w:rsidRDefault="00304A95">
      <w:pPr>
        <w:rPr>
          <w:rFonts w:asciiTheme="majorHAnsi" w:hAnsiTheme="majorHAnsi"/>
        </w:rPr>
      </w:pPr>
    </w:p>
    <w:sectPr w:rsidR="00304A95" w:rsidRPr="00D3051A" w:rsidSect="00D3051A">
      <w:headerReference w:type="default" r:id="rId7"/>
      <w:pgSz w:w="11906" w:h="16838"/>
      <w:pgMar w:top="1985"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73" w:rsidRDefault="00D77173" w:rsidP="00D3051A">
      <w:pPr>
        <w:spacing w:after="0" w:line="240" w:lineRule="auto"/>
      </w:pPr>
      <w:r>
        <w:separator/>
      </w:r>
    </w:p>
  </w:endnote>
  <w:endnote w:type="continuationSeparator" w:id="0">
    <w:p w:rsidR="00D77173" w:rsidRDefault="00D77173" w:rsidP="00D30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73" w:rsidRDefault="00D77173" w:rsidP="00D3051A">
      <w:pPr>
        <w:spacing w:after="0" w:line="240" w:lineRule="auto"/>
      </w:pPr>
      <w:r>
        <w:separator/>
      </w:r>
    </w:p>
  </w:footnote>
  <w:footnote w:type="continuationSeparator" w:id="0">
    <w:p w:rsidR="00D77173" w:rsidRDefault="00D77173" w:rsidP="00D30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261"/>
      <w:gridCol w:w="4261"/>
    </w:tblGrid>
    <w:tr w:rsidR="00D3051A" w:rsidRPr="00D3051A" w:rsidTr="00D3051A">
      <w:tc>
        <w:tcPr>
          <w:tcW w:w="4261" w:type="dxa"/>
        </w:tcPr>
        <w:p w:rsidR="00D3051A" w:rsidRPr="00D3051A" w:rsidRDefault="00D3051A" w:rsidP="00D3051A">
          <w:pPr>
            <w:rPr>
              <w:rFonts w:asciiTheme="majorHAnsi" w:eastAsia="Times New Roman" w:hAnsiTheme="majorHAnsi" w:cs="Times New Roman"/>
              <w:sz w:val="48"/>
              <w:szCs w:val="24"/>
              <w:lang w:eastAsia="el-GR"/>
            </w:rPr>
          </w:pPr>
          <w:r w:rsidRPr="00D3051A">
            <w:rPr>
              <w:rFonts w:asciiTheme="majorHAnsi" w:eastAsia="Times New Roman" w:hAnsiTheme="majorHAnsi" w:cs="Arial"/>
              <w:b/>
              <w:bCs/>
              <w:color w:val="222222"/>
              <w:sz w:val="36"/>
              <w:szCs w:val="19"/>
              <w:shd w:val="clear" w:color="auto" w:fill="FFFFFF"/>
              <w:lang w:eastAsia="el-GR"/>
            </w:rPr>
            <w:t>Μαίρη Διακολιού</w:t>
          </w:r>
        </w:p>
        <w:p w:rsidR="00D3051A" w:rsidRPr="00D3051A" w:rsidRDefault="00D3051A" w:rsidP="00D3051A">
          <w:pPr>
            <w:shd w:val="clear" w:color="auto" w:fill="FFFFFF"/>
            <w:rPr>
              <w:rFonts w:asciiTheme="majorHAnsi" w:eastAsia="Times New Roman" w:hAnsiTheme="majorHAnsi" w:cs="Arial"/>
              <w:color w:val="222222"/>
              <w:sz w:val="19"/>
              <w:szCs w:val="19"/>
              <w:lang w:eastAsia="el-GR"/>
            </w:rPr>
          </w:pPr>
          <w:r w:rsidRPr="00D3051A">
            <w:rPr>
              <w:rFonts w:asciiTheme="majorHAnsi" w:eastAsia="Times New Roman" w:hAnsiTheme="majorHAnsi" w:cs="Arial"/>
              <w:color w:val="222222"/>
              <w:sz w:val="19"/>
              <w:szCs w:val="19"/>
              <w:lang w:eastAsia="el-GR"/>
            </w:rPr>
            <w:t>Ανεξάρτητη Δημοτική Σύμβουλος </w:t>
          </w:r>
        </w:p>
        <w:p w:rsidR="00D3051A" w:rsidRPr="00D3051A" w:rsidRDefault="00D3051A" w:rsidP="00D3051A">
          <w:pPr>
            <w:shd w:val="clear" w:color="auto" w:fill="FFFFFF"/>
            <w:rPr>
              <w:rFonts w:asciiTheme="majorHAnsi" w:eastAsia="Times New Roman" w:hAnsiTheme="majorHAnsi" w:cs="Arial"/>
              <w:color w:val="222222"/>
              <w:sz w:val="19"/>
              <w:szCs w:val="19"/>
              <w:lang w:eastAsia="el-GR"/>
            </w:rPr>
          </w:pPr>
          <w:r w:rsidRPr="00D3051A">
            <w:rPr>
              <w:rFonts w:asciiTheme="majorHAnsi" w:eastAsia="Times New Roman" w:hAnsiTheme="majorHAnsi" w:cs="Arial"/>
              <w:color w:val="222222"/>
              <w:sz w:val="19"/>
              <w:szCs w:val="19"/>
              <w:lang w:eastAsia="el-GR"/>
            </w:rPr>
            <w:t>Δήμου Αμαρουσίου</w:t>
          </w:r>
        </w:p>
        <w:p w:rsidR="00D3051A" w:rsidRPr="00D3051A" w:rsidRDefault="00D3051A" w:rsidP="00D3051A">
          <w:pPr>
            <w:shd w:val="clear" w:color="auto" w:fill="FFFFFF"/>
            <w:rPr>
              <w:rFonts w:asciiTheme="majorHAnsi" w:eastAsia="Times New Roman" w:hAnsiTheme="majorHAnsi" w:cs="Arial"/>
              <w:color w:val="222222"/>
              <w:sz w:val="19"/>
              <w:szCs w:val="19"/>
              <w:lang w:eastAsia="el-GR"/>
            </w:rPr>
          </w:pPr>
          <w:r w:rsidRPr="00D3051A">
            <w:rPr>
              <w:rFonts w:asciiTheme="majorHAnsi" w:eastAsia="Times New Roman" w:hAnsiTheme="majorHAnsi" w:cs="Arial"/>
              <w:color w:val="222222"/>
              <w:sz w:val="19"/>
              <w:szCs w:val="19"/>
              <w:lang w:eastAsia="el-GR"/>
            </w:rPr>
            <w:t>Δικηγόρος </w:t>
          </w:r>
        </w:p>
        <w:p w:rsidR="00D3051A" w:rsidRPr="00D3051A" w:rsidRDefault="00D3051A" w:rsidP="00D3051A">
          <w:pPr>
            <w:rPr>
              <w:rFonts w:asciiTheme="majorHAnsi" w:eastAsia="Times New Roman" w:hAnsiTheme="majorHAnsi" w:cs="Arial"/>
              <w:b/>
              <w:bCs/>
              <w:color w:val="222222"/>
              <w:sz w:val="19"/>
              <w:szCs w:val="19"/>
              <w:shd w:val="clear" w:color="auto" w:fill="FFFFFF"/>
              <w:lang w:val="en-US" w:eastAsia="el-GR"/>
            </w:rPr>
          </w:pPr>
        </w:p>
      </w:tc>
      <w:tc>
        <w:tcPr>
          <w:tcW w:w="4261" w:type="dxa"/>
        </w:tcPr>
        <w:p w:rsidR="00D3051A" w:rsidRPr="00D3051A" w:rsidRDefault="00D3051A" w:rsidP="00D3051A">
          <w:pPr>
            <w:shd w:val="clear" w:color="auto" w:fill="FFFFFF"/>
            <w:jc w:val="right"/>
            <w:rPr>
              <w:rFonts w:asciiTheme="majorHAnsi" w:eastAsia="Times New Roman" w:hAnsiTheme="majorHAnsi" w:cs="Arial"/>
              <w:color w:val="222222"/>
              <w:sz w:val="19"/>
              <w:szCs w:val="19"/>
              <w:lang w:eastAsia="el-GR"/>
            </w:rPr>
          </w:pPr>
          <w:r w:rsidRPr="00D3051A">
            <w:rPr>
              <w:rFonts w:asciiTheme="majorHAnsi" w:eastAsia="Times New Roman" w:hAnsiTheme="majorHAnsi" w:cs="Arial"/>
              <w:b/>
              <w:bCs/>
              <w:color w:val="222222"/>
              <w:sz w:val="19"/>
              <w:szCs w:val="19"/>
              <w:lang w:eastAsia="el-GR"/>
            </w:rPr>
            <w:t>κ:</w:t>
          </w:r>
          <w:r w:rsidRPr="00D3051A">
            <w:rPr>
              <w:rFonts w:asciiTheme="majorHAnsi" w:eastAsia="Times New Roman" w:hAnsiTheme="majorHAnsi" w:cs="Arial"/>
              <w:color w:val="222222"/>
              <w:sz w:val="19"/>
              <w:szCs w:val="19"/>
              <w:lang w:eastAsia="el-GR"/>
            </w:rPr>
            <w:t> 6944 227082,</w:t>
          </w:r>
        </w:p>
        <w:p w:rsidR="00D3051A" w:rsidRPr="00D3051A" w:rsidRDefault="00D3051A" w:rsidP="00D3051A">
          <w:pPr>
            <w:shd w:val="clear" w:color="auto" w:fill="FFFFFF"/>
            <w:jc w:val="right"/>
            <w:rPr>
              <w:rFonts w:asciiTheme="majorHAnsi" w:eastAsia="Times New Roman" w:hAnsiTheme="majorHAnsi" w:cs="Arial"/>
              <w:color w:val="222222"/>
              <w:sz w:val="19"/>
              <w:szCs w:val="19"/>
              <w:lang w:eastAsia="el-GR"/>
            </w:rPr>
          </w:pPr>
          <w:r w:rsidRPr="00D3051A">
            <w:rPr>
              <w:rFonts w:asciiTheme="majorHAnsi" w:eastAsia="Times New Roman" w:hAnsiTheme="majorHAnsi" w:cs="Arial"/>
              <w:b/>
              <w:bCs/>
              <w:color w:val="222222"/>
              <w:sz w:val="19"/>
              <w:szCs w:val="19"/>
              <w:lang w:eastAsia="el-GR"/>
            </w:rPr>
            <w:t>τ:</w:t>
          </w:r>
          <w:r w:rsidRPr="00D3051A">
            <w:rPr>
              <w:rFonts w:asciiTheme="majorHAnsi" w:eastAsia="Times New Roman" w:hAnsiTheme="majorHAnsi" w:cs="Arial"/>
              <w:color w:val="222222"/>
              <w:sz w:val="19"/>
              <w:szCs w:val="19"/>
              <w:lang w:eastAsia="el-GR"/>
            </w:rPr>
            <w:t> </w:t>
          </w:r>
          <w:hyperlink r:id="rId1" w:tgtFrame="_blank" w:history="1">
            <w:r w:rsidRPr="00D3051A">
              <w:rPr>
                <w:rFonts w:asciiTheme="majorHAnsi" w:eastAsia="Times New Roman" w:hAnsiTheme="majorHAnsi" w:cs="Arial"/>
                <w:color w:val="1155CC"/>
                <w:sz w:val="19"/>
                <w:szCs w:val="19"/>
                <w:u w:val="single"/>
                <w:lang w:eastAsia="el-GR"/>
              </w:rPr>
              <w:t>210 6149237</w:t>
            </w:r>
          </w:hyperlink>
        </w:p>
        <w:p w:rsidR="00D3051A" w:rsidRPr="00D3051A" w:rsidRDefault="00D3051A" w:rsidP="00D3051A">
          <w:pPr>
            <w:shd w:val="clear" w:color="auto" w:fill="FFFFFF"/>
            <w:jc w:val="right"/>
            <w:rPr>
              <w:rFonts w:asciiTheme="majorHAnsi" w:eastAsia="Times New Roman" w:hAnsiTheme="majorHAnsi" w:cs="Arial"/>
              <w:color w:val="222222"/>
              <w:sz w:val="19"/>
              <w:szCs w:val="19"/>
              <w:lang w:eastAsia="el-GR"/>
            </w:rPr>
          </w:pPr>
          <w:r w:rsidRPr="00D3051A">
            <w:rPr>
              <w:rFonts w:asciiTheme="majorHAnsi" w:eastAsia="Times New Roman" w:hAnsiTheme="majorHAnsi" w:cs="Arial"/>
              <w:b/>
              <w:bCs/>
              <w:color w:val="222222"/>
              <w:sz w:val="19"/>
              <w:szCs w:val="19"/>
              <w:lang w:eastAsia="el-GR"/>
            </w:rPr>
            <w:t>φ:</w:t>
          </w:r>
          <w:r w:rsidRPr="00D3051A">
            <w:rPr>
              <w:rFonts w:asciiTheme="majorHAnsi" w:eastAsia="Times New Roman" w:hAnsiTheme="majorHAnsi" w:cs="Arial"/>
              <w:color w:val="222222"/>
              <w:sz w:val="19"/>
              <w:szCs w:val="19"/>
              <w:lang w:eastAsia="el-GR"/>
            </w:rPr>
            <w:t> </w:t>
          </w:r>
          <w:hyperlink r:id="rId2" w:tgtFrame="_blank" w:history="1">
            <w:r w:rsidRPr="00D3051A">
              <w:rPr>
                <w:rFonts w:asciiTheme="majorHAnsi" w:eastAsia="Times New Roman" w:hAnsiTheme="majorHAnsi" w:cs="Arial"/>
                <w:color w:val="1155CC"/>
                <w:sz w:val="19"/>
                <w:szCs w:val="19"/>
                <w:u w:val="single"/>
                <w:lang w:eastAsia="el-GR"/>
              </w:rPr>
              <w:t>210 6147827</w:t>
            </w:r>
          </w:hyperlink>
        </w:p>
        <w:p w:rsidR="00D3051A" w:rsidRPr="00D3051A" w:rsidRDefault="00D3051A" w:rsidP="00D3051A">
          <w:pPr>
            <w:shd w:val="clear" w:color="auto" w:fill="FFFFFF"/>
            <w:jc w:val="right"/>
            <w:rPr>
              <w:rFonts w:asciiTheme="majorHAnsi" w:eastAsia="Times New Roman" w:hAnsiTheme="majorHAnsi" w:cs="Arial"/>
              <w:color w:val="222222"/>
              <w:sz w:val="19"/>
              <w:szCs w:val="19"/>
              <w:lang w:eastAsia="el-GR"/>
            </w:rPr>
          </w:pPr>
          <w:r w:rsidRPr="00D3051A">
            <w:rPr>
              <w:rFonts w:asciiTheme="majorHAnsi" w:eastAsia="Times New Roman" w:hAnsiTheme="majorHAnsi" w:cs="Arial"/>
              <w:b/>
              <w:bCs/>
              <w:color w:val="222222"/>
              <w:sz w:val="19"/>
              <w:szCs w:val="19"/>
              <w:lang w:val="en-US" w:eastAsia="el-GR"/>
            </w:rPr>
            <w:t>e</w:t>
          </w:r>
          <w:r w:rsidRPr="00D3051A">
            <w:rPr>
              <w:rFonts w:asciiTheme="majorHAnsi" w:eastAsia="Times New Roman" w:hAnsiTheme="majorHAnsi" w:cs="Arial"/>
              <w:b/>
              <w:bCs/>
              <w:color w:val="222222"/>
              <w:sz w:val="19"/>
              <w:szCs w:val="19"/>
              <w:lang w:eastAsia="el-GR"/>
            </w:rPr>
            <w:t>-</w:t>
          </w:r>
          <w:r w:rsidRPr="00D3051A">
            <w:rPr>
              <w:rFonts w:asciiTheme="majorHAnsi" w:eastAsia="Times New Roman" w:hAnsiTheme="majorHAnsi" w:cs="Arial"/>
              <w:b/>
              <w:bCs/>
              <w:color w:val="222222"/>
              <w:sz w:val="19"/>
              <w:szCs w:val="19"/>
              <w:lang w:val="en-US" w:eastAsia="el-GR"/>
            </w:rPr>
            <w:t>mail</w:t>
          </w:r>
          <w:r w:rsidRPr="00D3051A">
            <w:rPr>
              <w:rFonts w:asciiTheme="majorHAnsi" w:eastAsia="Times New Roman" w:hAnsiTheme="majorHAnsi" w:cs="Arial"/>
              <w:b/>
              <w:bCs/>
              <w:color w:val="222222"/>
              <w:sz w:val="19"/>
              <w:szCs w:val="19"/>
              <w:lang w:eastAsia="el-GR"/>
            </w:rPr>
            <w:t>:</w:t>
          </w:r>
          <w:r w:rsidRPr="00D3051A">
            <w:rPr>
              <w:rFonts w:asciiTheme="majorHAnsi" w:eastAsia="Times New Roman" w:hAnsiTheme="majorHAnsi" w:cs="Arial"/>
              <w:color w:val="222222"/>
              <w:sz w:val="19"/>
              <w:szCs w:val="19"/>
              <w:lang w:val="en-US" w:eastAsia="el-GR"/>
            </w:rPr>
            <w:t> </w:t>
          </w:r>
          <w:hyperlink r:id="rId3" w:tgtFrame="_blank" w:history="1">
            <w:r w:rsidRPr="00D3051A">
              <w:rPr>
                <w:rFonts w:asciiTheme="majorHAnsi" w:eastAsia="Times New Roman" w:hAnsiTheme="majorHAnsi" w:cs="Arial"/>
                <w:color w:val="1155CC"/>
                <w:sz w:val="19"/>
                <w:szCs w:val="19"/>
                <w:u w:val="single"/>
                <w:lang w:val="en-US" w:eastAsia="el-GR"/>
              </w:rPr>
              <w:t>mary</w:t>
            </w:r>
            <w:r w:rsidRPr="00D3051A">
              <w:rPr>
                <w:rFonts w:asciiTheme="majorHAnsi" w:eastAsia="Times New Roman" w:hAnsiTheme="majorHAnsi" w:cs="Arial"/>
                <w:color w:val="1155CC"/>
                <w:sz w:val="19"/>
                <w:szCs w:val="19"/>
                <w:u w:val="single"/>
                <w:lang w:eastAsia="el-GR"/>
              </w:rPr>
              <w:t>.</w:t>
            </w:r>
            <w:r w:rsidRPr="00D3051A">
              <w:rPr>
                <w:rFonts w:asciiTheme="majorHAnsi" w:eastAsia="Times New Roman" w:hAnsiTheme="majorHAnsi" w:cs="Arial"/>
                <w:color w:val="1155CC"/>
                <w:sz w:val="19"/>
                <w:szCs w:val="19"/>
                <w:u w:val="single"/>
                <w:lang w:val="en-US" w:eastAsia="el-GR"/>
              </w:rPr>
              <w:t>diakoliou</w:t>
            </w:r>
            <w:r w:rsidRPr="00D3051A">
              <w:rPr>
                <w:rFonts w:asciiTheme="majorHAnsi" w:eastAsia="Times New Roman" w:hAnsiTheme="majorHAnsi" w:cs="Arial"/>
                <w:color w:val="1155CC"/>
                <w:sz w:val="19"/>
                <w:szCs w:val="19"/>
                <w:u w:val="single"/>
                <w:lang w:eastAsia="el-GR"/>
              </w:rPr>
              <w:t>@</w:t>
            </w:r>
            <w:r w:rsidRPr="00D3051A">
              <w:rPr>
                <w:rFonts w:asciiTheme="majorHAnsi" w:eastAsia="Times New Roman" w:hAnsiTheme="majorHAnsi" w:cs="Arial"/>
                <w:color w:val="1155CC"/>
                <w:sz w:val="19"/>
                <w:szCs w:val="19"/>
                <w:u w:val="single"/>
                <w:lang w:val="en-US" w:eastAsia="el-GR"/>
              </w:rPr>
              <w:t>gmail</w:t>
            </w:r>
            <w:r w:rsidRPr="00D3051A">
              <w:rPr>
                <w:rFonts w:asciiTheme="majorHAnsi" w:eastAsia="Times New Roman" w:hAnsiTheme="majorHAnsi" w:cs="Arial"/>
                <w:color w:val="1155CC"/>
                <w:sz w:val="19"/>
                <w:szCs w:val="19"/>
                <w:u w:val="single"/>
                <w:lang w:eastAsia="el-GR"/>
              </w:rPr>
              <w:t>.</w:t>
            </w:r>
            <w:r w:rsidRPr="00D3051A">
              <w:rPr>
                <w:rFonts w:asciiTheme="majorHAnsi" w:eastAsia="Times New Roman" w:hAnsiTheme="majorHAnsi" w:cs="Arial"/>
                <w:color w:val="1155CC"/>
                <w:sz w:val="19"/>
                <w:szCs w:val="19"/>
                <w:u w:val="single"/>
                <w:lang w:val="en-US" w:eastAsia="el-GR"/>
              </w:rPr>
              <w:t>com</w:t>
            </w:r>
          </w:hyperlink>
        </w:p>
        <w:p w:rsidR="00D3051A" w:rsidRPr="00D3051A" w:rsidRDefault="00D3051A" w:rsidP="00D3051A">
          <w:pPr>
            <w:shd w:val="clear" w:color="auto" w:fill="FFFFFF"/>
            <w:jc w:val="right"/>
            <w:rPr>
              <w:rFonts w:asciiTheme="majorHAnsi" w:eastAsia="Times New Roman" w:hAnsiTheme="majorHAnsi" w:cs="Arial"/>
              <w:color w:val="222222"/>
              <w:sz w:val="19"/>
              <w:szCs w:val="19"/>
              <w:lang w:eastAsia="el-GR"/>
            </w:rPr>
          </w:pPr>
          <w:r w:rsidRPr="00D3051A">
            <w:rPr>
              <w:rFonts w:asciiTheme="majorHAnsi" w:eastAsia="Times New Roman" w:hAnsiTheme="majorHAnsi" w:cs="Arial"/>
              <w:b/>
              <w:bCs/>
              <w:color w:val="222222"/>
              <w:sz w:val="19"/>
              <w:szCs w:val="19"/>
              <w:lang w:eastAsia="el-GR"/>
            </w:rPr>
            <w:t>Γραφείο</w:t>
          </w:r>
          <w:r w:rsidRPr="00D3051A">
            <w:rPr>
              <w:rFonts w:asciiTheme="majorHAnsi" w:eastAsia="Times New Roman" w:hAnsiTheme="majorHAnsi" w:cs="Arial"/>
              <w:color w:val="222222"/>
              <w:sz w:val="19"/>
              <w:szCs w:val="19"/>
              <w:lang w:eastAsia="el-GR"/>
            </w:rPr>
            <w:t>: Χατζηαντωνίου 14, Μαρούσι</w:t>
          </w:r>
          <w:r w:rsidRPr="00D3051A">
            <w:rPr>
              <w:rFonts w:asciiTheme="majorHAnsi" w:eastAsia="Times New Roman" w:hAnsiTheme="majorHAnsi" w:cs="Arial"/>
              <w:color w:val="222222"/>
              <w:sz w:val="19"/>
              <w:szCs w:val="19"/>
              <w:lang w:val="en-US" w:eastAsia="el-GR"/>
            </w:rPr>
            <w:t xml:space="preserve"> </w:t>
          </w:r>
          <w:r w:rsidRPr="00D3051A">
            <w:rPr>
              <w:rFonts w:asciiTheme="majorHAnsi" w:eastAsia="Times New Roman" w:hAnsiTheme="majorHAnsi" w:cs="Arial"/>
              <w:color w:val="222222"/>
              <w:sz w:val="19"/>
              <w:szCs w:val="19"/>
              <w:lang w:eastAsia="el-GR"/>
            </w:rPr>
            <w:t>15126</w:t>
          </w:r>
        </w:p>
        <w:p w:rsidR="00D3051A" w:rsidRPr="00D3051A" w:rsidRDefault="00D3051A" w:rsidP="00D3051A">
          <w:pPr>
            <w:rPr>
              <w:rFonts w:asciiTheme="majorHAnsi" w:eastAsia="Times New Roman" w:hAnsiTheme="majorHAnsi" w:cs="Arial"/>
              <w:b/>
              <w:bCs/>
              <w:color w:val="222222"/>
              <w:sz w:val="19"/>
              <w:szCs w:val="19"/>
              <w:shd w:val="clear" w:color="auto" w:fill="FFFFFF"/>
              <w:lang w:val="en-US" w:eastAsia="el-GR"/>
            </w:rPr>
          </w:pPr>
        </w:p>
      </w:tc>
    </w:tr>
  </w:tbl>
  <w:p w:rsidR="00D3051A" w:rsidRDefault="00D3051A" w:rsidP="00D3051A">
    <w:pPr>
      <w:spacing w:after="0" w:line="240" w:lineRule="auto"/>
      <w:rPr>
        <w:rFonts w:ascii="Arial" w:eastAsia="Times New Roman" w:hAnsi="Arial" w:cs="Arial"/>
        <w:b/>
        <w:bCs/>
        <w:color w:val="222222"/>
        <w:sz w:val="19"/>
        <w:szCs w:val="19"/>
        <w:shd w:val="clear" w:color="auto" w:fill="FFFFFF"/>
        <w:lang w:val="en-US" w:eastAsia="el-GR"/>
      </w:rPr>
    </w:pPr>
  </w:p>
  <w:p w:rsidR="00D3051A" w:rsidRPr="00D3051A" w:rsidRDefault="00D3051A" w:rsidP="00D3051A">
    <w:pPr>
      <w:shd w:val="clear" w:color="auto" w:fill="FFFFFF"/>
      <w:spacing w:after="0" w:line="240" w:lineRule="auto"/>
      <w:rPr>
        <w:rFonts w:ascii="Arial" w:eastAsia="Times New Roman" w:hAnsi="Arial" w:cs="Arial"/>
        <w:color w:val="222222"/>
        <w:sz w:val="19"/>
        <w:szCs w:val="19"/>
        <w:lang w:eastAsia="el-GR"/>
      </w:rPr>
    </w:pPr>
  </w:p>
  <w:p w:rsidR="00D3051A" w:rsidRDefault="00D30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93A6A"/>
    <w:multiLevelType w:val="hybridMultilevel"/>
    <w:tmpl w:val="6358B312"/>
    <w:lvl w:ilvl="0" w:tplc="622A6DC4">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3051A"/>
    <w:rsid w:val="00007F16"/>
    <w:rsid w:val="000100F3"/>
    <w:rsid w:val="00022AB2"/>
    <w:rsid w:val="00025B98"/>
    <w:rsid w:val="00034F2C"/>
    <w:rsid w:val="00043AFA"/>
    <w:rsid w:val="0006778B"/>
    <w:rsid w:val="00091D60"/>
    <w:rsid w:val="000B7339"/>
    <w:rsid w:val="000E0CBC"/>
    <w:rsid w:val="000F1889"/>
    <w:rsid w:val="00126A04"/>
    <w:rsid w:val="001522BE"/>
    <w:rsid w:val="00154886"/>
    <w:rsid w:val="00157F24"/>
    <w:rsid w:val="00167C33"/>
    <w:rsid w:val="001A340E"/>
    <w:rsid w:val="001B3813"/>
    <w:rsid w:val="001C0173"/>
    <w:rsid w:val="001D1F73"/>
    <w:rsid w:val="001D3E7C"/>
    <w:rsid w:val="001E3413"/>
    <w:rsid w:val="001E6756"/>
    <w:rsid w:val="00204939"/>
    <w:rsid w:val="002128DE"/>
    <w:rsid w:val="00212B06"/>
    <w:rsid w:val="00220072"/>
    <w:rsid w:val="002762BC"/>
    <w:rsid w:val="00287EF0"/>
    <w:rsid w:val="0029247D"/>
    <w:rsid w:val="00292FE9"/>
    <w:rsid w:val="00296619"/>
    <w:rsid w:val="002A7561"/>
    <w:rsid w:val="002B3D9A"/>
    <w:rsid w:val="002B5CEB"/>
    <w:rsid w:val="002C1EDC"/>
    <w:rsid w:val="002E26DA"/>
    <w:rsid w:val="002E55D0"/>
    <w:rsid w:val="002F668E"/>
    <w:rsid w:val="00304A95"/>
    <w:rsid w:val="00310DDD"/>
    <w:rsid w:val="00314FEC"/>
    <w:rsid w:val="003337A6"/>
    <w:rsid w:val="00335D91"/>
    <w:rsid w:val="003743E7"/>
    <w:rsid w:val="003906EF"/>
    <w:rsid w:val="003B1131"/>
    <w:rsid w:val="003B2F8E"/>
    <w:rsid w:val="003D287C"/>
    <w:rsid w:val="003E0371"/>
    <w:rsid w:val="003F5719"/>
    <w:rsid w:val="003F6619"/>
    <w:rsid w:val="0040172A"/>
    <w:rsid w:val="00421DF3"/>
    <w:rsid w:val="004500DC"/>
    <w:rsid w:val="0045369F"/>
    <w:rsid w:val="004975F9"/>
    <w:rsid w:val="004B5825"/>
    <w:rsid w:val="00515C35"/>
    <w:rsid w:val="00527D22"/>
    <w:rsid w:val="00550DCE"/>
    <w:rsid w:val="00555B0B"/>
    <w:rsid w:val="00567D21"/>
    <w:rsid w:val="005916BA"/>
    <w:rsid w:val="005D42F6"/>
    <w:rsid w:val="005D60C9"/>
    <w:rsid w:val="005F5FF7"/>
    <w:rsid w:val="005F709E"/>
    <w:rsid w:val="0061123E"/>
    <w:rsid w:val="00622B10"/>
    <w:rsid w:val="00661FDE"/>
    <w:rsid w:val="00673462"/>
    <w:rsid w:val="00687D52"/>
    <w:rsid w:val="006A0A73"/>
    <w:rsid w:val="006A6901"/>
    <w:rsid w:val="006C35D0"/>
    <w:rsid w:val="006D48B9"/>
    <w:rsid w:val="006E4A93"/>
    <w:rsid w:val="006E6957"/>
    <w:rsid w:val="00715078"/>
    <w:rsid w:val="007548A8"/>
    <w:rsid w:val="00773137"/>
    <w:rsid w:val="00795FD8"/>
    <w:rsid w:val="007B5458"/>
    <w:rsid w:val="007D22E9"/>
    <w:rsid w:val="007F144E"/>
    <w:rsid w:val="00806D19"/>
    <w:rsid w:val="0081492B"/>
    <w:rsid w:val="00825044"/>
    <w:rsid w:val="00833358"/>
    <w:rsid w:val="008334D6"/>
    <w:rsid w:val="00845CC0"/>
    <w:rsid w:val="00847209"/>
    <w:rsid w:val="00852466"/>
    <w:rsid w:val="008552E4"/>
    <w:rsid w:val="00855CA8"/>
    <w:rsid w:val="00860370"/>
    <w:rsid w:val="00871BB2"/>
    <w:rsid w:val="0088284A"/>
    <w:rsid w:val="00885DB6"/>
    <w:rsid w:val="008C266E"/>
    <w:rsid w:val="008D0133"/>
    <w:rsid w:val="008E6EC2"/>
    <w:rsid w:val="008E7B0F"/>
    <w:rsid w:val="00905A0E"/>
    <w:rsid w:val="00914C9D"/>
    <w:rsid w:val="00916A04"/>
    <w:rsid w:val="0095212C"/>
    <w:rsid w:val="009971EE"/>
    <w:rsid w:val="009A2EA1"/>
    <w:rsid w:val="009C222D"/>
    <w:rsid w:val="00A2038E"/>
    <w:rsid w:val="00A32611"/>
    <w:rsid w:val="00A40C52"/>
    <w:rsid w:val="00A44825"/>
    <w:rsid w:val="00A60B00"/>
    <w:rsid w:val="00A635C8"/>
    <w:rsid w:val="00A86755"/>
    <w:rsid w:val="00AB5116"/>
    <w:rsid w:val="00AE01BE"/>
    <w:rsid w:val="00AF26B2"/>
    <w:rsid w:val="00B008DE"/>
    <w:rsid w:val="00B025A9"/>
    <w:rsid w:val="00B05AD6"/>
    <w:rsid w:val="00B260FE"/>
    <w:rsid w:val="00B360E5"/>
    <w:rsid w:val="00B453C6"/>
    <w:rsid w:val="00B92AA4"/>
    <w:rsid w:val="00BB503A"/>
    <w:rsid w:val="00BD19AA"/>
    <w:rsid w:val="00BE6FF3"/>
    <w:rsid w:val="00C0722F"/>
    <w:rsid w:val="00C47890"/>
    <w:rsid w:val="00C65901"/>
    <w:rsid w:val="00C72616"/>
    <w:rsid w:val="00C74D6B"/>
    <w:rsid w:val="00CB0705"/>
    <w:rsid w:val="00CC3935"/>
    <w:rsid w:val="00CD1C91"/>
    <w:rsid w:val="00CE316A"/>
    <w:rsid w:val="00CE4A03"/>
    <w:rsid w:val="00CE7770"/>
    <w:rsid w:val="00CF64B9"/>
    <w:rsid w:val="00D10C2B"/>
    <w:rsid w:val="00D25304"/>
    <w:rsid w:val="00D3051A"/>
    <w:rsid w:val="00D37B05"/>
    <w:rsid w:val="00D5065E"/>
    <w:rsid w:val="00D65C18"/>
    <w:rsid w:val="00D733EF"/>
    <w:rsid w:val="00D769E5"/>
    <w:rsid w:val="00D77173"/>
    <w:rsid w:val="00D80B55"/>
    <w:rsid w:val="00DB1EE8"/>
    <w:rsid w:val="00DB7D03"/>
    <w:rsid w:val="00DC1411"/>
    <w:rsid w:val="00DD0F95"/>
    <w:rsid w:val="00DD72CB"/>
    <w:rsid w:val="00DE2794"/>
    <w:rsid w:val="00DF7663"/>
    <w:rsid w:val="00E3125C"/>
    <w:rsid w:val="00E46678"/>
    <w:rsid w:val="00E573F0"/>
    <w:rsid w:val="00E76531"/>
    <w:rsid w:val="00E9511E"/>
    <w:rsid w:val="00EB2B31"/>
    <w:rsid w:val="00ED22BF"/>
    <w:rsid w:val="00F122CF"/>
    <w:rsid w:val="00F274B0"/>
    <w:rsid w:val="00F42E7F"/>
    <w:rsid w:val="00F60C28"/>
    <w:rsid w:val="00F633F0"/>
    <w:rsid w:val="00F8020D"/>
    <w:rsid w:val="00FA1636"/>
    <w:rsid w:val="00FB242B"/>
    <w:rsid w:val="00FB2C81"/>
    <w:rsid w:val="00FB689A"/>
    <w:rsid w:val="00FD76EF"/>
    <w:rsid w:val="00FF69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051A"/>
  </w:style>
  <w:style w:type="paragraph" w:styleId="Footer">
    <w:name w:val="footer"/>
    <w:basedOn w:val="Normal"/>
    <w:link w:val="FooterChar"/>
    <w:uiPriority w:val="99"/>
    <w:unhideWhenUsed/>
    <w:rsid w:val="00D30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051A"/>
  </w:style>
  <w:style w:type="character" w:customStyle="1" w:styleId="apple-converted-space">
    <w:name w:val="apple-converted-space"/>
    <w:basedOn w:val="DefaultParagraphFont"/>
    <w:rsid w:val="00D3051A"/>
  </w:style>
  <w:style w:type="character" w:styleId="Hyperlink">
    <w:name w:val="Hyperlink"/>
    <w:basedOn w:val="DefaultParagraphFont"/>
    <w:uiPriority w:val="99"/>
    <w:semiHidden/>
    <w:unhideWhenUsed/>
    <w:rsid w:val="00D3051A"/>
    <w:rPr>
      <w:color w:val="0000FF"/>
      <w:u w:val="single"/>
    </w:rPr>
  </w:style>
  <w:style w:type="table" w:styleId="TableGrid">
    <w:name w:val="Table Grid"/>
    <w:basedOn w:val="TableNormal"/>
    <w:uiPriority w:val="59"/>
    <w:rsid w:val="00D30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4A9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051A"/>
  </w:style>
  <w:style w:type="paragraph" w:styleId="Footer">
    <w:name w:val="footer"/>
    <w:basedOn w:val="Normal"/>
    <w:link w:val="FooterChar"/>
    <w:uiPriority w:val="99"/>
    <w:unhideWhenUsed/>
    <w:rsid w:val="00D30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051A"/>
  </w:style>
  <w:style w:type="character" w:customStyle="1" w:styleId="apple-converted-space">
    <w:name w:val="apple-converted-space"/>
    <w:basedOn w:val="DefaultParagraphFont"/>
    <w:rsid w:val="00D3051A"/>
  </w:style>
  <w:style w:type="character" w:styleId="Hyperlink">
    <w:name w:val="Hyperlink"/>
    <w:basedOn w:val="DefaultParagraphFont"/>
    <w:uiPriority w:val="99"/>
    <w:semiHidden/>
    <w:unhideWhenUsed/>
    <w:rsid w:val="00D3051A"/>
    <w:rPr>
      <w:color w:val="0000FF"/>
      <w:u w:val="single"/>
    </w:rPr>
  </w:style>
  <w:style w:type="table" w:styleId="TableGrid">
    <w:name w:val="Table Grid"/>
    <w:basedOn w:val="TableNormal"/>
    <w:uiPriority w:val="59"/>
    <w:rsid w:val="00D30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7168588">
      <w:bodyDiv w:val="1"/>
      <w:marLeft w:val="0"/>
      <w:marRight w:val="0"/>
      <w:marTop w:val="0"/>
      <w:marBottom w:val="0"/>
      <w:divBdr>
        <w:top w:val="none" w:sz="0" w:space="0" w:color="auto"/>
        <w:left w:val="none" w:sz="0" w:space="0" w:color="auto"/>
        <w:bottom w:val="none" w:sz="0" w:space="0" w:color="auto"/>
        <w:right w:val="none" w:sz="0" w:space="0" w:color="auto"/>
      </w:divBdr>
    </w:div>
    <w:div w:id="418405496">
      <w:bodyDiv w:val="1"/>
      <w:marLeft w:val="0"/>
      <w:marRight w:val="0"/>
      <w:marTop w:val="0"/>
      <w:marBottom w:val="0"/>
      <w:divBdr>
        <w:top w:val="none" w:sz="0" w:space="0" w:color="auto"/>
        <w:left w:val="none" w:sz="0" w:space="0" w:color="auto"/>
        <w:bottom w:val="none" w:sz="0" w:space="0" w:color="auto"/>
        <w:right w:val="none" w:sz="0" w:space="0" w:color="auto"/>
      </w:divBdr>
      <w:divsChild>
        <w:div w:id="2032872795">
          <w:marLeft w:val="0"/>
          <w:marRight w:val="0"/>
          <w:marTop w:val="0"/>
          <w:marBottom w:val="0"/>
          <w:divBdr>
            <w:top w:val="none" w:sz="0" w:space="0" w:color="auto"/>
            <w:left w:val="none" w:sz="0" w:space="0" w:color="auto"/>
            <w:bottom w:val="none" w:sz="0" w:space="0" w:color="auto"/>
            <w:right w:val="none" w:sz="0" w:space="0" w:color="auto"/>
          </w:divBdr>
          <w:divsChild>
            <w:div w:id="583337477">
              <w:marLeft w:val="0"/>
              <w:marRight w:val="0"/>
              <w:marTop w:val="0"/>
              <w:marBottom w:val="0"/>
              <w:divBdr>
                <w:top w:val="none" w:sz="0" w:space="0" w:color="auto"/>
                <w:left w:val="none" w:sz="0" w:space="0" w:color="auto"/>
                <w:bottom w:val="none" w:sz="0" w:space="0" w:color="auto"/>
                <w:right w:val="none" w:sz="0" w:space="0" w:color="auto"/>
              </w:divBdr>
              <w:divsChild>
                <w:div w:id="1525704785">
                  <w:marLeft w:val="0"/>
                  <w:marRight w:val="0"/>
                  <w:marTop w:val="0"/>
                  <w:marBottom w:val="0"/>
                  <w:divBdr>
                    <w:top w:val="none" w:sz="0" w:space="0" w:color="auto"/>
                    <w:left w:val="none" w:sz="0" w:space="0" w:color="auto"/>
                    <w:bottom w:val="none" w:sz="0" w:space="0" w:color="auto"/>
                    <w:right w:val="none" w:sz="0" w:space="0" w:color="auto"/>
                  </w:divBdr>
                  <w:divsChild>
                    <w:div w:id="642740541">
                      <w:marLeft w:val="0"/>
                      <w:marRight w:val="0"/>
                      <w:marTop w:val="0"/>
                      <w:marBottom w:val="0"/>
                      <w:divBdr>
                        <w:top w:val="none" w:sz="0" w:space="0" w:color="auto"/>
                        <w:left w:val="none" w:sz="0" w:space="0" w:color="auto"/>
                        <w:bottom w:val="none" w:sz="0" w:space="0" w:color="auto"/>
                        <w:right w:val="none" w:sz="0" w:space="0" w:color="auto"/>
                      </w:divBdr>
                      <w:divsChild>
                        <w:div w:id="1893609980">
                          <w:marLeft w:val="0"/>
                          <w:marRight w:val="0"/>
                          <w:marTop w:val="0"/>
                          <w:marBottom w:val="0"/>
                          <w:divBdr>
                            <w:top w:val="none" w:sz="0" w:space="0" w:color="auto"/>
                            <w:left w:val="none" w:sz="0" w:space="0" w:color="auto"/>
                            <w:bottom w:val="none" w:sz="0" w:space="0" w:color="auto"/>
                            <w:right w:val="none" w:sz="0" w:space="0" w:color="auto"/>
                          </w:divBdr>
                          <w:divsChild>
                            <w:div w:id="11194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060696">
      <w:bodyDiv w:val="1"/>
      <w:marLeft w:val="0"/>
      <w:marRight w:val="0"/>
      <w:marTop w:val="0"/>
      <w:marBottom w:val="0"/>
      <w:divBdr>
        <w:top w:val="none" w:sz="0" w:space="0" w:color="auto"/>
        <w:left w:val="none" w:sz="0" w:space="0" w:color="auto"/>
        <w:bottom w:val="none" w:sz="0" w:space="0" w:color="auto"/>
        <w:right w:val="none" w:sz="0" w:space="0" w:color="auto"/>
      </w:divBdr>
      <w:divsChild>
        <w:div w:id="521358200">
          <w:marLeft w:val="0"/>
          <w:marRight w:val="0"/>
          <w:marTop w:val="0"/>
          <w:marBottom w:val="0"/>
          <w:divBdr>
            <w:top w:val="none" w:sz="0" w:space="0" w:color="auto"/>
            <w:left w:val="none" w:sz="0" w:space="0" w:color="auto"/>
            <w:bottom w:val="none" w:sz="0" w:space="0" w:color="auto"/>
            <w:right w:val="none" w:sz="0" w:space="0" w:color="auto"/>
          </w:divBdr>
        </w:div>
        <w:div w:id="1212960358">
          <w:marLeft w:val="0"/>
          <w:marRight w:val="0"/>
          <w:marTop w:val="0"/>
          <w:marBottom w:val="0"/>
          <w:divBdr>
            <w:top w:val="none" w:sz="0" w:space="0" w:color="auto"/>
            <w:left w:val="none" w:sz="0" w:space="0" w:color="auto"/>
            <w:bottom w:val="none" w:sz="0" w:space="0" w:color="auto"/>
            <w:right w:val="none" w:sz="0" w:space="0" w:color="auto"/>
          </w:divBdr>
        </w:div>
        <w:div w:id="927228219">
          <w:marLeft w:val="0"/>
          <w:marRight w:val="0"/>
          <w:marTop w:val="0"/>
          <w:marBottom w:val="0"/>
          <w:divBdr>
            <w:top w:val="none" w:sz="0" w:space="0" w:color="auto"/>
            <w:left w:val="none" w:sz="0" w:space="0" w:color="auto"/>
            <w:bottom w:val="none" w:sz="0" w:space="0" w:color="auto"/>
            <w:right w:val="none" w:sz="0" w:space="0" w:color="auto"/>
          </w:divBdr>
        </w:div>
        <w:div w:id="1018779822">
          <w:marLeft w:val="0"/>
          <w:marRight w:val="0"/>
          <w:marTop w:val="0"/>
          <w:marBottom w:val="0"/>
          <w:divBdr>
            <w:top w:val="none" w:sz="0" w:space="0" w:color="auto"/>
            <w:left w:val="none" w:sz="0" w:space="0" w:color="auto"/>
            <w:bottom w:val="none" w:sz="0" w:space="0" w:color="auto"/>
            <w:right w:val="none" w:sz="0" w:space="0" w:color="auto"/>
          </w:divBdr>
        </w:div>
        <w:div w:id="1487352954">
          <w:marLeft w:val="0"/>
          <w:marRight w:val="0"/>
          <w:marTop w:val="0"/>
          <w:marBottom w:val="0"/>
          <w:divBdr>
            <w:top w:val="none" w:sz="0" w:space="0" w:color="auto"/>
            <w:left w:val="none" w:sz="0" w:space="0" w:color="auto"/>
            <w:bottom w:val="none" w:sz="0" w:space="0" w:color="auto"/>
            <w:right w:val="none" w:sz="0" w:space="0" w:color="auto"/>
          </w:divBdr>
          <w:divsChild>
            <w:div w:id="996617884">
              <w:marLeft w:val="0"/>
              <w:marRight w:val="0"/>
              <w:marTop w:val="0"/>
              <w:marBottom w:val="0"/>
              <w:divBdr>
                <w:top w:val="none" w:sz="0" w:space="0" w:color="auto"/>
                <w:left w:val="none" w:sz="0" w:space="0" w:color="auto"/>
                <w:bottom w:val="none" w:sz="0" w:space="0" w:color="auto"/>
                <w:right w:val="none" w:sz="0" w:space="0" w:color="auto"/>
              </w:divBdr>
            </w:div>
            <w:div w:id="680005978">
              <w:marLeft w:val="0"/>
              <w:marRight w:val="0"/>
              <w:marTop w:val="0"/>
              <w:marBottom w:val="0"/>
              <w:divBdr>
                <w:top w:val="none" w:sz="0" w:space="0" w:color="auto"/>
                <w:left w:val="none" w:sz="0" w:space="0" w:color="auto"/>
                <w:bottom w:val="none" w:sz="0" w:space="0" w:color="auto"/>
                <w:right w:val="none" w:sz="0" w:space="0" w:color="auto"/>
              </w:divBdr>
            </w:div>
            <w:div w:id="944001125">
              <w:marLeft w:val="0"/>
              <w:marRight w:val="0"/>
              <w:marTop w:val="0"/>
              <w:marBottom w:val="0"/>
              <w:divBdr>
                <w:top w:val="none" w:sz="0" w:space="0" w:color="auto"/>
                <w:left w:val="none" w:sz="0" w:space="0" w:color="auto"/>
                <w:bottom w:val="none" w:sz="0" w:space="0" w:color="auto"/>
                <w:right w:val="none" w:sz="0" w:space="0" w:color="auto"/>
              </w:divBdr>
            </w:div>
          </w:divsChild>
        </w:div>
        <w:div w:id="926503303">
          <w:marLeft w:val="0"/>
          <w:marRight w:val="0"/>
          <w:marTop w:val="0"/>
          <w:marBottom w:val="0"/>
          <w:divBdr>
            <w:top w:val="none" w:sz="0" w:space="0" w:color="auto"/>
            <w:left w:val="none" w:sz="0" w:space="0" w:color="auto"/>
            <w:bottom w:val="none" w:sz="0" w:space="0" w:color="auto"/>
            <w:right w:val="none" w:sz="0" w:space="0" w:color="auto"/>
          </w:divBdr>
        </w:div>
        <w:div w:id="1324041809">
          <w:marLeft w:val="0"/>
          <w:marRight w:val="0"/>
          <w:marTop w:val="0"/>
          <w:marBottom w:val="0"/>
          <w:divBdr>
            <w:top w:val="none" w:sz="0" w:space="0" w:color="auto"/>
            <w:left w:val="none" w:sz="0" w:space="0" w:color="auto"/>
            <w:bottom w:val="none" w:sz="0" w:space="0" w:color="auto"/>
            <w:right w:val="none" w:sz="0" w:space="0" w:color="auto"/>
          </w:divBdr>
        </w:div>
        <w:div w:id="781611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ary.diakoliou@gmail.com" TargetMode="External"/><Relationship Id="rId2" Type="http://schemas.openxmlformats.org/officeDocument/2006/relationships/hyperlink" Target="tel:210%206147827" TargetMode="External"/><Relationship Id="rId1" Type="http://schemas.openxmlformats.org/officeDocument/2006/relationships/hyperlink" Target="tel:210%206149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ΣΟΦΙΑ</dc:creator>
  <cp:lastModifiedBy>Efi Manimani</cp:lastModifiedBy>
  <cp:revision>2</cp:revision>
  <dcterms:created xsi:type="dcterms:W3CDTF">2016-07-15T16:40:00Z</dcterms:created>
  <dcterms:modified xsi:type="dcterms:W3CDTF">2016-07-15T16:40:00Z</dcterms:modified>
</cp:coreProperties>
</file>