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21C" w:rsidRDefault="0093721C" w:rsidP="0093721C">
      <w:pPr>
        <w:pStyle w:val="NormalWeb"/>
        <w:shd w:val="clear" w:color="auto" w:fill="EEEEEE"/>
        <w:spacing w:before="0" w:beforeAutospacing="0" w:line="330" w:lineRule="atLeast"/>
        <w:rPr>
          <w:rFonts w:ascii="Verdana" w:hAnsi="Verdana"/>
          <w:color w:val="666666"/>
          <w:spacing w:val="5"/>
          <w:sz w:val="21"/>
          <w:szCs w:val="21"/>
        </w:rPr>
      </w:pPr>
      <w:r>
        <w:rPr>
          <w:rStyle w:val="Strong"/>
          <w:rFonts w:ascii="Verdana" w:hAnsi="Verdana"/>
          <w:color w:val="666666"/>
          <w:spacing w:val="5"/>
          <w:sz w:val="21"/>
          <w:szCs w:val="21"/>
        </w:rPr>
        <w:t>Ο Δήμαρχος Ηρακλείου Αττικής</w:t>
      </w:r>
    </w:p>
    <w:p w:rsidR="0093721C" w:rsidRDefault="0093721C" w:rsidP="0093721C">
      <w:pPr>
        <w:pStyle w:val="NormalWeb"/>
        <w:shd w:val="clear" w:color="auto" w:fill="EEEEEE"/>
        <w:spacing w:before="0" w:beforeAutospacing="0" w:line="330" w:lineRule="atLeast"/>
        <w:rPr>
          <w:rFonts w:ascii="Verdana" w:hAnsi="Verdana"/>
          <w:color w:val="666666"/>
          <w:spacing w:val="5"/>
          <w:sz w:val="21"/>
          <w:szCs w:val="21"/>
        </w:rPr>
      </w:pPr>
      <w:r>
        <w:rPr>
          <w:rFonts w:ascii="Verdana" w:hAnsi="Verdana"/>
          <w:color w:val="666666"/>
          <w:spacing w:val="5"/>
          <w:sz w:val="21"/>
          <w:szCs w:val="21"/>
        </w:rPr>
        <w:t>Έχοντας υπόψη: </w:t>
      </w:r>
    </w:p>
    <w:p w:rsidR="0093721C" w:rsidRDefault="0093721C" w:rsidP="0093721C">
      <w:pPr>
        <w:pStyle w:val="NormalWeb"/>
        <w:shd w:val="clear" w:color="auto" w:fill="EEEEEE"/>
        <w:spacing w:before="0" w:beforeAutospacing="0" w:line="330" w:lineRule="atLeast"/>
        <w:rPr>
          <w:rFonts w:ascii="Verdana" w:hAnsi="Verdana"/>
          <w:color w:val="666666"/>
          <w:spacing w:val="5"/>
          <w:sz w:val="21"/>
          <w:szCs w:val="21"/>
        </w:rPr>
      </w:pPr>
      <w:r>
        <w:rPr>
          <w:rFonts w:ascii="Verdana" w:hAnsi="Verdana"/>
          <w:color w:val="666666"/>
          <w:spacing w:val="5"/>
          <w:sz w:val="21"/>
          <w:szCs w:val="21"/>
        </w:rPr>
        <w:t>1.    Τις διατάξεις του άρθρου 206 του ν.3584/07 (Κώδικας Δημοτικών Υπαλλήλων) </w:t>
      </w:r>
      <w:r>
        <w:rPr>
          <w:rFonts w:ascii="Verdana" w:hAnsi="Verdana"/>
          <w:color w:val="666666"/>
          <w:spacing w:val="5"/>
          <w:sz w:val="21"/>
          <w:szCs w:val="21"/>
        </w:rPr>
        <w:br/>
        <w:t>2.    Την με αρ. 88/2016 Απόφαση του Δημοτικού Συμβουλίου για την πρόσληψη εποχικού προσωπικού ορισμένου χρόνου δύο (2) μηνών.</w:t>
      </w:r>
      <w:r>
        <w:rPr>
          <w:rFonts w:ascii="Verdana" w:hAnsi="Verdana"/>
          <w:color w:val="666666"/>
          <w:spacing w:val="5"/>
          <w:sz w:val="21"/>
          <w:szCs w:val="21"/>
        </w:rPr>
        <w:br/>
        <w:t xml:space="preserve">3.    Την υπ’ αρ. </w:t>
      </w:r>
      <w:proofErr w:type="spellStart"/>
      <w:r>
        <w:rPr>
          <w:rFonts w:ascii="Verdana" w:hAnsi="Verdana"/>
          <w:color w:val="666666"/>
          <w:spacing w:val="5"/>
          <w:sz w:val="21"/>
          <w:szCs w:val="21"/>
        </w:rPr>
        <w:t>πρωτ</w:t>
      </w:r>
      <w:proofErr w:type="spellEnd"/>
      <w:r>
        <w:rPr>
          <w:rFonts w:ascii="Verdana" w:hAnsi="Verdana"/>
          <w:color w:val="666666"/>
          <w:spacing w:val="5"/>
          <w:sz w:val="21"/>
          <w:szCs w:val="21"/>
        </w:rPr>
        <w:t>. 63577/24656/22-8-2016 εγκριτική Απόφαση του Γενικού Γραμματέα της Περιφέρειας Αττικής.</w:t>
      </w:r>
    </w:p>
    <w:p w:rsidR="0093721C" w:rsidRDefault="0093721C" w:rsidP="0093721C">
      <w:pPr>
        <w:pStyle w:val="NormalWeb"/>
        <w:shd w:val="clear" w:color="auto" w:fill="EEEEEE"/>
        <w:spacing w:before="0" w:beforeAutospacing="0" w:line="330" w:lineRule="atLeast"/>
        <w:rPr>
          <w:rFonts w:ascii="Verdana" w:hAnsi="Verdana"/>
          <w:color w:val="666666"/>
          <w:spacing w:val="5"/>
          <w:sz w:val="21"/>
          <w:szCs w:val="21"/>
        </w:rPr>
      </w:pPr>
      <w:r>
        <w:rPr>
          <w:rStyle w:val="Strong"/>
          <w:rFonts w:ascii="Verdana" w:hAnsi="Verdana"/>
          <w:color w:val="666666"/>
          <w:spacing w:val="5"/>
          <w:sz w:val="21"/>
          <w:szCs w:val="21"/>
        </w:rPr>
        <w:t>ΑΝΑΚΟΙΝΩΝΕΙ</w:t>
      </w:r>
    </w:p>
    <w:p w:rsidR="0093721C" w:rsidRDefault="0093721C" w:rsidP="0093721C">
      <w:pPr>
        <w:pStyle w:val="NormalWeb"/>
        <w:shd w:val="clear" w:color="auto" w:fill="EEEEEE"/>
        <w:spacing w:before="0" w:beforeAutospacing="0" w:line="330" w:lineRule="atLeast"/>
        <w:rPr>
          <w:rFonts w:ascii="Verdana" w:hAnsi="Verdana"/>
          <w:color w:val="666666"/>
          <w:spacing w:val="5"/>
          <w:sz w:val="21"/>
          <w:szCs w:val="21"/>
        </w:rPr>
      </w:pPr>
      <w:r>
        <w:rPr>
          <w:rFonts w:ascii="Verdana" w:hAnsi="Verdana"/>
          <w:color w:val="666666"/>
          <w:spacing w:val="5"/>
          <w:sz w:val="21"/>
          <w:szCs w:val="21"/>
        </w:rPr>
        <w:t>Την πρόσληψη προσωπικού με σύμβαση εργασίας ιδιωτικού δικαίου ορισμένου χρόνου δύο (2) μηνών, σύμφωνα με τις διατάξεις του άρθρου 14 του Ν.2190/94 και του άρθρου 20 του Ν.2738/99.</w:t>
      </w:r>
      <w:r>
        <w:rPr>
          <w:rFonts w:ascii="Verdana" w:hAnsi="Verdana"/>
          <w:color w:val="666666"/>
          <w:spacing w:val="5"/>
          <w:sz w:val="21"/>
          <w:szCs w:val="21"/>
        </w:rPr>
        <w:br/>
        <w:t>ΕΙΔΙΚΟΤΗΤΕΣ-ΘΕΣΕΙΣ</w:t>
      </w:r>
      <w:r>
        <w:rPr>
          <w:rFonts w:ascii="Verdana" w:hAnsi="Verdana"/>
          <w:color w:val="666666"/>
          <w:spacing w:val="5"/>
          <w:sz w:val="21"/>
          <w:szCs w:val="21"/>
        </w:rPr>
        <w:br/>
        <w:t xml:space="preserve">Έξι (6) άτομα ΥΕ – Εργατών Κήπων και τέσσερα (4) άτομα ΥΕ – Εργατών Γενικών Καθηκόντων, με σύμβαση εργασίας ιδιωτικού δικαίου ορισμένου χρόνου στο Δήμο μας, χρονικής διάρκειας δύο (2) μηνών, για την κάλυψη κατεπειγουσών εποχικών και πρόσκαιρων αναγκών, για τον λόγο ότι ο Δήμος μας διαθέτει  115 στρέμματα ακάλυπτων χώρων και οικοπέδων που είναι διασκορπισμένα σε όλη την έκταση της πόλης και προκειμένου, κατά την θερινή περίοδο να διασφαλιστεί η πόλη από κινδύνους </w:t>
      </w:r>
      <w:proofErr w:type="spellStart"/>
      <w:r>
        <w:rPr>
          <w:rFonts w:ascii="Verdana" w:hAnsi="Verdana"/>
          <w:color w:val="666666"/>
          <w:spacing w:val="5"/>
          <w:sz w:val="21"/>
          <w:szCs w:val="21"/>
        </w:rPr>
        <w:t>πυρκαγίας</w:t>
      </w:r>
      <w:proofErr w:type="spellEnd"/>
      <w:r>
        <w:rPr>
          <w:rFonts w:ascii="Verdana" w:hAnsi="Verdana"/>
          <w:color w:val="666666"/>
          <w:spacing w:val="5"/>
          <w:sz w:val="21"/>
          <w:szCs w:val="21"/>
        </w:rPr>
        <w:t>. </w:t>
      </w:r>
      <w:r>
        <w:rPr>
          <w:rFonts w:ascii="Verdana" w:hAnsi="Verdana"/>
          <w:color w:val="666666"/>
          <w:spacing w:val="5"/>
          <w:sz w:val="21"/>
          <w:szCs w:val="21"/>
        </w:rPr>
        <w:br/>
        <w:t>Η χρονική διάρκεια της σύμβασης είναι για δύο (2) μήνες, υπό την απαραίτητη προϋπόθεση της τήρησης των διατάξεων του άρθρου 14 του Ν.2190/94 και του άρθρου 20 του Ν.2738/99.</w:t>
      </w:r>
      <w:r>
        <w:rPr>
          <w:rFonts w:ascii="Verdana" w:hAnsi="Verdana"/>
          <w:color w:val="666666"/>
          <w:spacing w:val="5"/>
          <w:sz w:val="21"/>
          <w:szCs w:val="21"/>
        </w:rPr>
        <w:br/>
        <w:t>Οι αιτήσεις και τα απαραίτητα δικαιολογητικά θα παραλαμβάνονται από το Γραφείο Πρωτοκόλλου της Δ/νση Δ/κων Υπ/</w:t>
      </w:r>
      <w:proofErr w:type="spellStart"/>
      <w:r>
        <w:rPr>
          <w:rFonts w:ascii="Verdana" w:hAnsi="Verdana"/>
          <w:color w:val="666666"/>
          <w:spacing w:val="5"/>
          <w:sz w:val="21"/>
          <w:szCs w:val="21"/>
        </w:rPr>
        <w:t>σιών,</w:t>
      </w:r>
      <w:proofErr w:type="spellEnd"/>
      <w:r>
        <w:rPr>
          <w:rFonts w:ascii="Verdana" w:hAnsi="Verdana"/>
          <w:color w:val="666666"/>
          <w:spacing w:val="5"/>
          <w:sz w:val="21"/>
          <w:szCs w:val="21"/>
        </w:rPr>
        <w:t xml:space="preserve"> στο Δημαρχείο, - οδός Στ. </w:t>
      </w:r>
      <w:proofErr w:type="spellStart"/>
      <w:r>
        <w:rPr>
          <w:rFonts w:ascii="Verdana" w:hAnsi="Verdana"/>
          <w:color w:val="666666"/>
          <w:spacing w:val="5"/>
          <w:sz w:val="21"/>
          <w:szCs w:val="21"/>
        </w:rPr>
        <w:t>Καραγιώργη</w:t>
      </w:r>
      <w:proofErr w:type="spellEnd"/>
      <w:r>
        <w:rPr>
          <w:rFonts w:ascii="Verdana" w:hAnsi="Verdana"/>
          <w:color w:val="666666"/>
          <w:spacing w:val="5"/>
          <w:sz w:val="21"/>
          <w:szCs w:val="21"/>
        </w:rPr>
        <w:t xml:space="preserve"> 2 - 2ος όροφος, Τ.Κ. 141 21 από 30/8/2016 έως και 5/9/2016.</w:t>
      </w:r>
      <w:r>
        <w:rPr>
          <w:rFonts w:ascii="Verdana" w:hAnsi="Verdana"/>
          <w:color w:val="666666"/>
          <w:spacing w:val="5"/>
          <w:sz w:val="21"/>
          <w:szCs w:val="21"/>
        </w:rPr>
        <w:br/>
        <w:t>Οι όροι και οι αμοιβές θα περιλαμβάνονται στο ιδιωτικό συμφωνητικό σύμβασης εργασίας.                        </w:t>
      </w:r>
    </w:p>
    <w:p w:rsidR="0093721C" w:rsidRDefault="0093721C" w:rsidP="0093721C">
      <w:pPr>
        <w:pStyle w:val="NormalWeb"/>
        <w:shd w:val="clear" w:color="auto" w:fill="EEEEEE"/>
        <w:spacing w:before="0" w:beforeAutospacing="0" w:line="330" w:lineRule="atLeast"/>
        <w:rPr>
          <w:rFonts w:ascii="Verdana" w:hAnsi="Verdana"/>
          <w:color w:val="666666"/>
          <w:spacing w:val="5"/>
          <w:sz w:val="21"/>
          <w:szCs w:val="21"/>
        </w:rPr>
      </w:pPr>
      <w:r>
        <w:rPr>
          <w:rFonts w:ascii="Verdana" w:hAnsi="Verdana"/>
          <w:color w:val="666666"/>
          <w:spacing w:val="5"/>
          <w:sz w:val="21"/>
          <w:szCs w:val="21"/>
        </w:rPr>
        <w:t>       </w:t>
      </w:r>
    </w:p>
    <w:p w:rsidR="0093721C" w:rsidRDefault="0093721C" w:rsidP="0093721C">
      <w:pPr>
        <w:pStyle w:val="NormalWeb"/>
        <w:shd w:val="clear" w:color="auto" w:fill="EEEEEE"/>
        <w:spacing w:before="0" w:beforeAutospacing="0" w:line="330" w:lineRule="atLeast"/>
        <w:rPr>
          <w:rFonts w:ascii="Verdana" w:hAnsi="Verdana"/>
          <w:color w:val="666666"/>
          <w:spacing w:val="5"/>
          <w:sz w:val="21"/>
          <w:szCs w:val="21"/>
        </w:rPr>
      </w:pPr>
      <w:r>
        <w:rPr>
          <w:rStyle w:val="Strong"/>
          <w:rFonts w:ascii="Verdana" w:hAnsi="Verdana"/>
          <w:color w:val="666666"/>
          <w:spacing w:val="5"/>
          <w:sz w:val="21"/>
          <w:szCs w:val="21"/>
        </w:rPr>
        <w:t>      Ο ΔΗΜΑΡΧΟΣ </w:t>
      </w:r>
    </w:p>
    <w:p w:rsidR="0093721C" w:rsidRDefault="0093721C" w:rsidP="0093721C">
      <w:pPr>
        <w:pStyle w:val="NormalWeb"/>
        <w:shd w:val="clear" w:color="auto" w:fill="EEEEEE"/>
        <w:spacing w:before="0" w:beforeAutospacing="0" w:line="330" w:lineRule="atLeast"/>
        <w:rPr>
          <w:rFonts w:ascii="Verdana" w:hAnsi="Verdana"/>
          <w:color w:val="666666"/>
          <w:spacing w:val="5"/>
          <w:sz w:val="21"/>
          <w:szCs w:val="21"/>
        </w:rPr>
      </w:pPr>
      <w:r>
        <w:rPr>
          <w:rFonts w:ascii="Verdana" w:hAnsi="Verdana"/>
          <w:color w:val="666666"/>
          <w:spacing w:val="5"/>
          <w:sz w:val="21"/>
          <w:szCs w:val="21"/>
        </w:rPr>
        <w:br/>
      </w:r>
      <w:r>
        <w:rPr>
          <w:rStyle w:val="Strong"/>
          <w:rFonts w:ascii="Verdana" w:hAnsi="Verdana"/>
          <w:color w:val="666666"/>
          <w:spacing w:val="5"/>
          <w:sz w:val="21"/>
          <w:szCs w:val="21"/>
        </w:rPr>
        <w:t>  ΝΙΚΟΑΛΟΣ ΜΠΑΜΠΑΛΟΣ </w:t>
      </w:r>
    </w:p>
    <w:p w:rsidR="00430891" w:rsidRDefault="00430891"/>
    <w:sectPr w:rsidR="00430891" w:rsidSect="0043089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3721C"/>
    <w:rsid w:val="00430891"/>
    <w:rsid w:val="00937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8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Strong">
    <w:name w:val="Strong"/>
    <w:basedOn w:val="DefaultParagraphFont"/>
    <w:uiPriority w:val="22"/>
    <w:qFormat/>
    <w:rsid w:val="009372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6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1350</Characters>
  <Application>Microsoft Office Word</Application>
  <DocSecurity>0</DocSecurity>
  <Lines>11</Lines>
  <Paragraphs>3</Paragraphs>
  <ScaleCrop>false</ScaleCrop>
  <Company>HP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 Manimani</dc:creator>
  <cp:lastModifiedBy>Efi Manimani</cp:lastModifiedBy>
  <cp:revision>1</cp:revision>
  <dcterms:created xsi:type="dcterms:W3CDTF">2016-08-29T15:31:00Z</dcterms:created>
  <dcterms:modified xsi:type="dcterms:W3CDTF">2016-08-29T15:32:00Z</dcterms:modified>
</cp:coreProperties>
</file>