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jc w:val="center"/>
        <w:tblCellSpacing w:w="7" w:type="dxa"/>
        <w:tblCellMar>
          <w:top w:w="15" w:type="dxa"/>
          <w:left w:w="15" w:type="dxa"/>
          <w:bottom w:w="15" w:type="dxa"/>
          <w:right w:w="15" w:type="dxa"/>
        </w:tblCellMar>
        <w:tblLook w:val="04A0"/>
      </w:tblPr>
      <w:tblGrid>
        <w:gridCol w:w="5265"/>
        <w:gridCol w:w="4275"/>
      </w:tblGrid>
      <w:tr w:rsidR="000C493A" w:rsidRPr="000C493A" w:rsidTr="000C493A">
        <w:trPr>
          <w:tblCellSpacing w:w="7" w:type="dxa"/>
          <w:jc w:val="center"/>
        </w:trPr>
        <w:tc>
          <w:tcPr>
            <w:tcW w:w="0" w:type="auto"/>
            <w:vAlign w:val="center"/>
            <w:hideMark/>
          </w:tcPr>
          <w:p w:rsidR="000C493A" w:rsidRPr="000C493A" w:rsidRDefault="000C493A" w:rsidP="000C493A">
            <w:pPr>
              <w:spacing w:after="0" w:line="240" w:lineRule="auto"/>
              <w:rPr>
                <w:rFonts w:ascii="Times New Roman" w:eastAsia="Times New Roman" w:hAnsi="Times New Roman" w:cs="Times New Roman"/>
                <w:sz w:val="24"/>
                <w:szCs w:val="24"/>
                <w:lang w:eastAsia="el-GR"/>
              </w:rPr>
            </w:pPr>
            <w:r w:rsidRPr="000C493A">
              <w:rPr>
                <w:rFonts w:ascii="inherit" w:eastAsia="Times New Roman" w:hAnsi="inherit" w:cs="Times New Roman"/>
                <w:sz w:val="20"/>
                <w:szCs w:val="20"/>
                <w:bdr w:val="none" w:sz="0" w:space="0" w:color="auto" w:frame="1"/>
                <w:lang w:eastAsia="el-GR"/>
              </w:rPr>
              <w:t>ΕΛΛΗΝΙΚΗ ΔΗΜΟΚΡΑΤΙΑ</w:t>
            </w:r>
            <w:r w:rsidRPr="000C493A">
              <w:rPr>
                <w:rFonts w:ascii="inherit" w:eastAsia="Times New Roman" w:hAnsi="inherit" w:cs="Times New Roman"/>
                <w:sz w:val="20"/>
                <w:szCs w:val="20"/>
                <w:bdr w:val="none" w:sz="0" w:space="0" w:color="auto" w:frame="1"/>
                <w:lang w:eastAsia="el-GR"/>
              </w:rPr>
              <w:br/>
              <w:t>ΝΟΜΟΣ ΑΤΤΙΚΗΣ</w:t>
            </w:r>
            <w:r w:rsidRPr="000C493A">
              <w:rPr>
                <w:rFonts w:ascii="inherit" w:eastAsia="Times New Roman" w:hAnsi="inherit" w:cs="Times New Roman"/>
                <w:sz w:val="20"/>
                <w:szCs w:val="20"/>
                <w:bdr w:val="none" w:sz="0" w:space="0" w:color="auto" w:frame="1"/>
                <w:lang w:eastAsia="el-GR"/>
              </w:rPr>
              <w:br/>
              <w:t>ΔΗΜΟΣ  ΧΑΛΑΝΔΡΙΟΥ </w:t>
            </w:r>
            <w:r w:rsidRPr="000C493A">
              <w:rPr>
                <w:rFonts w:ascii="Times New Roman" w:eastAsia="Times New Roman" w:hAnsi="Times New Roman" w:cs="Times New Roman"/>
                <w:sz w:val="24"/>
                <w:szCs w:val="24"/>
                <w:lang w:eastAsia="el-GR"/>
              </w:rPr>
              <w:br/>
            </w:r>
            <w:proofErr w:type="spellStart"/>
            <w:r w:rsidRPr="000C493A">
              <w:rPr>
                <w:rFonts w:ascii="inherit" w:eastAsia="Times New Roman" w:hAnsi="inherit" w:cs="Times New Roman"/>
                <w:b/>
                <w:bCs/>
                <w:sz w:val="20"/>
                <w:lang w:eastAsia="el-GR"/>
              </w:rPr>
              <w:t>Ταχ</w:t>
            </w:r>
            <w:proofErr w:type="spellEnd"/>
            <w:r w:rsidRPr="000C493A">
              <w:rPr>
                <w:rFonts w:ascii="inherit" w:eastAsia="Times New Roman" w:hAnsi="inherit" w:cs="Times New Roman"/>
                <w:b/>
                <w:bCs/>
                <w:sz w:val="20"/>
                <w:lang w:eastAsia="el-GR"/>
              </w:rPr>
              <w:t>. Δ/</w:t>
            </w:r>
            <w:proofErr w:type="spellStart"/>
            <w:r w:rsidRPr="000C493A">
              <w:rPr>
                <w:rFonts w:ascii="inherit" w:eastAsia="Times New Roman" w:hAnsi="inherit" w:cs="Times New Roman"/>
                <w:b/>
                <w:bCs/>
                <w:sz w:val="20"/>
                <w:lang w:eastAsia="el-GR"/>
              </w:rPr>
              <w:t>νση:</w:t>
            </w:r>
            <w:proofErr w:type="spellEnd"/>
            <w:r w:rsidRPr="000C493A">
              <w:rPr>
                <w:rFonts w:ascii="inherit" w:eastAsia="Times New Roman" w:hAnsi="inherit" w:cs="Times New Roman"/>
                <w:b/>
                <w:bCs/>
                <w:sz w:val="20"/>
                <w:lang w:eastAsia="el-GR"/>
              </w:rPr>
              <w:t xml:space="preserve"> Αγ. Γεωργίου 30</w:t>
            </w:r>
            <w:r w:rsidRPr="000C493A">
              <w:rPr>
                <w:rFonts w:ascii="Times New Roman" w:eastAsia="Times New Roman" w:hAnsi="Times New Roman" w:cs="Times New Roman"/>
                <w:sz w:val="24"/>
                <w:szCs w:val="24"/>
                <w:lang w:eastAsia="el-GR"/>
              </w:rPr>
              <w:br/>
            </w:r>
            <w:r w:rsidRPr="000C493A">
              <w:rPr>
                <w:rFonts w:ascii="inherit" w:eastAsia="Times New Roman" w:hAnsi="inherit" w:cs="Times New Roman"/>
                <w:b/>
                <w:bCs/>
                <w:sz w:val="20"/>
                <w:lang w:eastAsia="el-GR"/>
              </w:rPr>
              <w:t>Τ.Κ.: 15234 ΧΑΛΑΝΔΡΙ</w:t>
            </w:r>
            <w:r w:rsidRPr="000C493A">
              <w:rPr>
                <w:rFonts w:ascii="inherit" w:eastAsia="Times New Roman" w:hAnsi="inherit" w:cs="Times New Roman"/>
                <w:sz w:val="20"/>
                <w:szCs w:val="20"/>
                <w:bdr w:val="none" w:sz="0" w:space="0" w:color="auto" w:frame="1"/>
                <w:lang w:eastAsia="el-GR"/>
              </w:rPr>
              <w:t>  </w:t>
            </w:r>
          </w:p>
        </w:tc>
        <w:tc>
          <w:tcPr>
            <w:tcW w:w="0" w:type="auto"/>
            <w:vAlign w:val="center"/>
            <w:hideMark/>
          </w:tcPr>
          <w:p w:rsidR="000C493A" w:rsidRPr="000C493A" w:rsidRDefault="000C493A" w:rsidP="000C493A">
            <w:pPr>
              <w:spacing w:after="0" w:line="240" w:lineRule="auto"/>
              <w:rPr>
                <w:rFonts w:ascii="Times New Roman" w:eastAsia="Times New Roman" w:hAnsi="Times New Roman" w:cs="Times New Roman"/>
                <w:sz w:val="24"/>
                <w:szCs w:val="24"/>
                <w:lang w:eastAsia="el-GR"/>
              </w:rPr>
            </w:pPr>
            <w:r w:rsidRPr="000C493A">
              <w:rPr>
                <w:rFonts w:ascii="inherit" w:eastAsia="Times New Roman" w:hAnsi="inherit" w:cs="Times New Roman"/>
                <w:sz w:val="20"/>
                <w:szCs w:val="20"/>
                <w:bdr w:val="none" w:sz="0" w:space="0" w:color="auto" w:frame="1"/>
                <w:lang w:eastAsia="el-GR"/>
              </w:rPr>
              <w:t>   Χαλάνδρι,</w:t>
            </w:r>
            <w:r w:rsidRPr="000C493A">
              <w:rPr>
                <w:rFonts w:ascii="inherit" w:eastAsia="Times New Roman" w:hAnsi="inherit" w:cs="Times New Roman"/>
                <w:sz w:val="20"/>
                <w:lang w:eastAsia="el-GR"/>
              </w:rPr>
              <w:t> </w:t>
            </w:r>
            <w:r w:rsidRPr="000C493A">
              <w:rPr>
                <w:rFonts w:ascii="inherit" w:eastAsia="Times New Roman" w:hAnsi="inherit" w:cs="Times New Roman"/>
                <w:b/>
                <w:bCs/>
                <w:sz w:val="20"/>
                <w:lang w:eastAsia="el-GR"/>
              </w:rPr>
              <w:t>17.02.2017</w:t>
            </w:r>
            <w:r w:rsidRPr="000C493A">
              <w:rPr>
                <w:rFonts w:ascii="inherit" w:eastAsia="Times New Roman" w:hAnsi="inherit" w:cs="Times New Roman"/>
                <w:sz w:val="20"/>
                <w:lang w:eastAsia="el-GR"/>
              </w:rPr>
              <w:t> </w:t>
            </w:r>
            <w:r w:rsidRPr="000C493A">
              <w:rPr>
                <w:rFonts w:ascii="Times New Roman" w:eastAsia="Times New Roman" w:hAnsi="Times New Roman" w:cs="Times New Roman"/>
                <w:sz w:val="24"/>
                <w:szCs w:val="24"/>
                <w:lang w:eastAsia="el-GR"/>
              </w:rPr>
              <w:br/>
            </w:r>
            <w:proofErr w:type="spellStart"/>
            <w:r w:rsidRPr="000C493A">
              <w:rPr>
                <w:rFonts w:ascii="inherit" w:eastAsia="Times New Roman" w:hAnsi="inherit" w:cs="Times New Roman"/>
                <w:sz w:val="20"/>
                <w:szCs w:val="20"/>
                <w:bdr w:val="none" w:sz="0" w:space="0" w:color="auto" w:frame="1"/>
                <w:lang w:eastAsia="el-GR"/>
              </w:rPr>
              <w:t>Αριθμ</w:t>
            </w:r>
            <w:proofErr w:type="spellEnd"/>
            <w:r w:rsidRPr="000C493A">
              <w:rPr>
                <w:rFonts w:ascii="inherit" w:eastAsia="Times New Roman" w:hAnsi="inherit" w:cs="Times New Roman"/>
                <w:sz w:val="20"/>
                <w:szCs w:val="20"/>
                <w:bdr w:val="none" w:sz="0" w:space="0" w:color="auto" w:frame="1"/>
                <w:lang w:eastAsia="el-GR"/>
              </w:rPr>
              <w:t xml:space="preserve">. </w:t>
            </w:r>
            <w:proofErr w:type="spellStart"/>
            <w:r w:rsidRPr="000C493A">
              <w:rPr>
                <w:rFonts w:ascii="inherit" w:eastAsia="Times New Roman" w:hAnsi="inherit" w:cs="Times New Roman"/>
                <w:sz w:val="20"/>
                <w:szCs w:val="20"/>
                <w:bdr w:val="none" w:sz="0" w:space="0" w:color="auto" w:frame="1"/>
                <w:lang w:eastAsia="el-GR"/>
              </w:rPr>
              <w:t>Πρωτ</w:t>
            </w:r>
            <w:proofErr w:type="spellEnd"/>
            <w:r w:rsidRPr="000C493A">
              <w:rPr>
                <w:rFonts w:ascii="inherit" w:eastAsia="Times New Roman" w:hAnsi="inherit" w:cs="Times New Roman"/>
                <w:sz w:val="20"/>
                <w:szCs w:val="20"/>
                <w:bdr w:val="none" w:sz="0" w:space="0" w:color="auto" w:frame="1"/>
                <w:lang w:eastAsia="el-GR"/>
              </w:rPr>
              <w:t>:</w:t>
            </w:r>
            <w:r w:rsidRPr="000C493A">
              <w:rPr>
                <w:rFonts w:ascii="inherit" w:eastAsia="Times New Roman" w:hAnsi="inherit" w:cs="Times New Roman"/>
                <w:sz w:val="20"/>
                <w:lang w:eastAsia="el-GR"/>
              </w:rPr>
              <w:t> </w:t>
            </w:r>
            <w:r w:rsidRPr="000C493A">
              <w:rPr>
                <w:rFonts w:ascii="inherit" w:eastAsia="Times New Roman" w:hAnsi="inherit" w:cs="Times New Roman"/>
                <w:b/>
                <w:bCs/>
                <w:sz w:val="20"/>
                <w:lang w:eastAsia="el-GR"/>
              </w:rPr>
              <w:t>5537</w:t>
            </w:r>
            <w:r w:rsidRPr="000C493A">
              <w:rPr>
                <w:rFonts w:ascii="Times New Roman" w:eastAsia="Times New Roman" w:hAnsi="Times New Roman" w:cs="Times New Roman"/>
                <w:sz w:val="24"/>
                <w:szCs w:val="24"/>
                <w:lang w:eastAsia="el-GR"/>
              </w:rPr>
              <w:br/>
              <w:t> </w:t>
            </w:r>
          </w:p>
        </w:tc>
      </w:tr>
    </w:tbl>
    <w:p w:rsidR="000C493A" w:rsidRPr="000C493A" w:rsidRDefault="000C493A" w:rsidP="000C493A">
      <w:pPr>
        <w:spacing w:after="0" w:line="240" w:lineRule="auto"/>
        <w:rPr>
          <w:rFonts w:ascii="Times New Roman" w:eastAsia="Times New Roman" w:hAnsi="Times New Roman" w:cs="Times New Roman"/>
          <w:sz w:val="24"/>
          <w:szCs w:val="24"/>
          <w:lang w:eastAsia="el-GR"/>
        </w:rPr>
      </w:pPr>
      <w:r w:rsidRPr="000C493A">
        <w:rPr>
          <w:rFonts w:ascii="Times New Roman" w:eastAsia="Times New Roman" w:hAnsi="Times New Roman" w:cs="Times New Roman"/>
          <w:sz w:val="24"/>
          <w:szCs w:val="24"/>
          <w:lang w:eastAsia="el-GR"/>
        </w:rPr>
        <w:t> </w:t>
      </w:r>
    </w:p>
    <w:p w:rsidR="000C493A" w:rsidRPr="000C493A" w:rsidRDefault="000C493A" w:rsidP="000C493A">
      <w:pPr>
        <w:spacing w:after="0" w:line="240" w:lineRule="auto"/>
        <w:jc w:val="center"/>
        <w:textAlignment w:val="baseline"/>
        <w:rPr>
          <w:rFonts w:ascii="inherit" w:eastAsia="Times New Roman" w:hAnsi="inherit" w:cs="Times New Roman"/>
          <w:sz w:val="20"/>
          <w:szCs w:val="20"/>
          <w:lang w:eastAsia="el-GR"/>
        </w:rPr>
      </w:pPr>
      <w:r w:rsidRPr="000C493A">
        <w:rPr>
          <w:rFonts w:ascii="inherit" w:eastAsia="Times New Roman" w:hAnsi="inherit" w:cs="Times New Roman"/>
          <w:b/>
          <w:bCs/>
          <w:sz w:val="20"/>
          <w:u w:val="single"/>
          <w:lang w:eastAsia="el-GR"/>
        </w:rPr>
        <w:t>ΑΝΑΚΟΙΝΩΣΗ </w:t>
      </w:r>
      <w:r w:rsidRPr="000C493A">
        <w:rPr>
          <w:rFonts w:ascii="inherit" w:eastAsia="Times New Roman" w:hAnsi="inherit" w:cs="Times New Roman"/>
          <w:sz w:val="20"/>
          <w:szCs w:val="20"/>
          <w:lang w:eastAsia="el-GR"/>
        </w:rPr>
        <w:br/>
      </w:r>
      <w:r w:rsidRPr="000C493A">
        <w:rPr>
          <w:rFonts w:ascii="inherit" w:eastAsia="Times New Roman" w:hAnsi="inherit" w:cs="Times New Roman"/>
          <w:b/>
          <w:bCs/>
          <w:sz w:val="20"/>
          <w:lang w:eastAsia="el-GR"/>
        </w:rPr>
        <w:t>για την πρόσληψη τριών (3) ατόμων Πτυχιούχων Φυσικής Αγωγής  με</w:t>
      </w:r>
      <w:r w:rsidRPr="000C493A">
        <w:rPr>
          <w:rFonts w:ascii="inherit" w:eastAsia="Times New Roman" w:hAnsi="inherit" w:cs="Times New Roman"/>
          <w:b/>
          <w:bCs/>
          <w:sz w:val="20"/>
          <w:szCs w:val="20"/>
          <w:bdr w:val="none" w:sz="0" w:space="0" w:color="auto" w:frame="1"/>
          <w:lang w:eastAsia="el-GR"/>
        </w:rPr>
        <w:br/>
      </w:r>
      <w:r w:rsidRPr="000C493A">
        <w:rPr>
          <w:rFonts w:ascii="inherit" w:eastAsia="Times New Roman" w:hAnsi="inherit" w:cs="Times New Roman"/>
          <w:b/>
          <w:bCs/>
          <w:sz w:val="20"/>
          <w:lang w:eastAsia="el-GR"/>
        </w:rPr>
        <w:t>ΣΥΜΒΑΣΗ ΕΡΓΑΣΙΑΣ ΟΡΙΣΜΕΝΟΥ ΧΡΟΝΟΥ </w:t>
      </w:r>
      <w:r w:rsidRPr="000C493A">
        <w:rPr>
          <w:rFonts w:ascii="inherit" w:eastAsia="Times New Roman" w:hAnsi="inherit" w:cs="Times New Roman"/>
          <w:sz w:val="20"/>
          <w:szCs w:val="20"/>
          <w:lang w:eastAsia="el-GR"/>
        </w:rPr>
        <w:br/>
      </w:r>
      <w:r w:rsidRPr="000C493A">
        <w:rPr>
          <w:rFonts w:ascii="inherit" w:eastAsia="Times New Roman" w:hAnsi="inherit" w:cs="Times New Roman"/>
          <w:b/>
          <w:bCs/>
          <w:sz w:val="20"/>
          <w:lang w:eastAsia="el-GR"/>
        </w:rPr>
        <w:t> για την υλοποίηση του Προγράμματος Άθλησης για Όλους (</w:t>
      </w:r>
      <w:proofErr w:type="spellStart"/>
      <w:r w:rsidRPr="000C493A">
        <w:rPr>
          <w:rFonts w:ascii="inherit" w:eastAsia="Times New Roman" w:hAnsi="inherit" w:cs="Times New Roman"/>
          <w:b/>
          <w:bCs/>
          <w:sz w:val="20"/>
          <w:lang w:eastAsia="el-GR"/>
        </w:rPr>
        <w:t>Π.Α.γ.Ο</w:t>
      </w:r>
      <w:proofErr w:type="spellEnd"/>
      <w:r w:rsidRPr="000C493A">
        <w:rPr>
          <w:rFonts w:ascii="inherit" w:eastAsia="Times New Roman" w:hAnsi="inherit" w:cs="Times New Roman"/>
          <w:b/>
          <w:bCs/>
          <w:sz w:val="20"/>
          <w:lang w:eastAsia="el-GR"/>
        </w:rPr>
        <w:t>.) </w:t>
      </w:r>
      <w:r w:rsidRPr="000C493A">
        <w:rPr>
          <w:rFonts w:ascii="inherit" w:eastAsia="Times New Roman" w:hAnsi="inherit" w:cs="Times New Roman"/>
          <w:sz w:val="20"/>
          <w:szCs w:val="20"/>
          <w:lang w:eastAsia="el-GR"/>
        </w:rPr>
        <w:br/>
      </w:r>
      <w:r w:rsidRPr="000C493A">
        <w:rPr>
          <w:rFonts w:ascii="inherit" w:eastAsia="Times New Roman" w:hAnsi="inherit" w:cs="Times New Roman"/>
          <w:b/>
          <w:bCs/>
          <w:sz w:val="20"/>
          <w:lang w:eastAsia="el-GR"/>
        </w:rPr>
        <w:t> έτους 2016-2017</w:t>
      </w:r>
      <w:r w:rsidRPr="000C493A">
        <w:rPr>
          <w:rFonts w:ascii="inherit" w:eastAsia="Times New Roman" w:hAnsi="inherit" w:cs="Times New Roman"/>
          <w:sz w:val="20"/>
          <w:szCs w:val="20"/>
          <w:lang w:eastAsia="el-GR"/>
        </w:rPr>
        <w:br/>
        <w:t> </w:t>
      </w:r>
      <w:r w:rsidRPr="000C493A">
        <w:rPr>
          <w:rFonts w:ascii="inherit" w:eastAsia="Times New Roman" w:hAnsi="inherit" w:cs="Times New Roman"/>
          <w:sz w:val="20"/>
          <w:szCs w:val="20"/>
          <w:lang w:eastAsia="el-GR"/>
        </w:rPr>
        <w:br/>
      </w:r>
      <w:r w:rsidRPr="000C493A">
        <w:rPr>
          <w:rFonts w:ascii="inherit" w:eastAsia="Times New Roman" w:hAnsi="inherit" w:cs="Times New Roman"/>
          <w:b/>
          <w:bCs/>
          <w:sz w:val="20"/>
          <w:lang w:eastAsia="el-GR"/>
        </w:rPr>
        <w:t>      </w:t>
      </w:r>
      <w:r w:rsidRPr="000C493A">
        <w:rPr>
          <w:rFonts w:ascii="inherit" w:eastAsia="Times New Roman" w:hAnsi="inherit" w:cs="Times New Roman"/>
          <w:sz w:val="20"/>
          <w:szCs w:val="20"/>
          <w:lang w:eastAsia="el-GR"/>
        </w:rPr>
        <w:br/>
      </w:r>
      <w:r w:rsidRPr="000C493A">
        <w:rPr>
          <w:rFonts w:ascii="inherit" w:eastAsia="Times New Roman" w:hAnsi="inherit" w:cs="Times New Roman"/>
          <w:b/>
          <w:bCs/>
          <w:sz w:val="20"/>
          <w:lang w:eastAsia="el-GR"/>
        </w:rPr>
        <w:t>Ο ΔΗΜΟΣ ΧΑΛΑΝΔΡΙΟΥ</w:t>
      </w:r>
    </w:p>
    <w:p w:rsidR="000C493A" w:rsidRPr="000C493A" w:rsidRDefault="000C493A" w:rsidP="000C493A">
      <w:pPr>
        <w:spacing w:after="0" w:line="240" w:lineRule="auto"/>
        <w:jc w:val="center"/>
        <w:rPr>
          <w:rFonts w:ascii="Times New Roman" w:eastAsia="Times New Roman" w:hAnsi="Times New Roman" w:cs="Times New Roman"/>
          <w:sz w:val="24"/>
          <w:szCs w:val="24"/>
          <w:lang w:eastAsia="el-GR"/>
        </w:rPr>
      </w:pPr>
    </w:p>
    <w:p w:rsidR="000C493A" w:rsidRPr="000C493A" w:rsidRDefault="000C493A" w:rsidP="000C493A">
      <w:pPr>
        <w:spacing w:after="0" w:line="240" w:lineRule="auto"/>
        <w:jc w:val="center"/>
        <w:textAlignment w:val="baseline"/>
        <w:rPr>
          <w:rFonts w:ascii="inherit" w:eastAsia="Times New Roman" w:hAnsi="inherit" w:cs="Times New Roman"/>
          <w:sz w:val="20"/>
          <w:szCs w:val="20"/>
          <w:lang w:eastAsia="el-GR"/>
        </w:rPr>
      </w:pPr>
      <w:r w:rsidRPr="000C493A">
        <w:rPr>
          <w:rFonts w:ascii="inherit" w:eastAsia="Times New Roman" w:hAnsi="inherit" w:cs="Times New Roman"/>
          <w:b/>
          <w:bCs/>
          <w:sz w:val="20"/>
          <w:lang w:eastAsia="el-GR"/>
        </w:rPr>
        <w:t>Έχοντας υπόψη:</w:t>
      </w:r>
      <w:r w:rsidRPr="000C493A">
        <w:rPr>
          <w:rFonts w:ascii="inherit" w:eastAsia="Times New Roman" w:hAnsi="inherit" w:cs="Times New Roman"/>
          <w:sz w:val="20"/>
          <w:szCs w:val="20"/>
          <w:lang w:eastAsia="el-GR"/>
        </w:rPr>
        <w:br/>
      </w:r>
    </w:p>
    <w:p w:rsidR="000C493A" w:rsidRPr="000C493A" w:rsidRDefault="000C493A" w:rsidP="000C493A">
      <w:pPr>
        <w:numPr>
          <w:ilvl w:val="0"/>
          <w:numId w:val="1"/>
        </w:numPr>
        <w:spacing w:after="0" w:line="240" w:lineRule="auto"/>
        <w:ind w:left="0"/>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 xml:space="preserve">Τις διατάξεις του Ν. 3852/10 «Νέα Αρχιτεκτονική της Αυτοδιοίκησης και της Αποκεντρωμένης </w:t>
      </w:r>
      <w:proofErr w:type="spellStart"/>
      <w:r w:rsidRPr="000C493A">
        <w:rPr>
          <w:rFonts w:ascii="inherit" w:eastAsia="Times New Roman" w:hAnsi="inherit" w:cs="Times New Roman"/>
          <w:sz w:val="20"/>
          <w:szCs w:val="20"/>
          <w:lang w:eastAsia="el-GR"/>
        </w:rPr>
        <w:t>Διοίκησης–Πρόγραμμα</w:t>
      </w:r>
      <w:proofErr w:type="spellEnd"/>
      <w:r w:rsidRPr="000C493A">
        <w:rPr>
          <w:rFonts w:ascii="inherit" w:eastAsia="Times New Roman" w:hAnsi="inherit" w:cs="Times New Roman"/>
          <w:sz w:val="20"/>
          <w:szCs w:val="20"/>
          <w:lang w:eastAsia="el-GR"/>
        </w:rPr>
        <w:t xml:space="preserve"> Καλλικράτης» (ΦΕΚ 87</w:t>
      </w:r>
      <w:r w:rsidRPr="000C493A">
        <w:rPr>
          <w:rFonts w:ascii="inherit" w:eastAsia="Times New Roman" w:hAnsi="inherit" w:cs="Times New Roman"/>
          <w:sz w:val="20"/>
          <w:szCs w:val="20"/>
          <w:bdr w:val="none" w:sz="0" w:space="0" w:color="auto" w:frame="1"/>
          <w:vertAlign w:val="superscript"/>
          <w:lang w:eastAsia="el-GR"/>
        </w:rPr>
        <w:t>Α</w:t>
      </w:r>
      <w:r w:rsidRPr="000C493A">
        <w:rPr>
          <w:rFonts w:ascii="inherit" w:eastAsia="Times New Roman" w:hAnsi="inherit" w:cs="Times New Roman"/>
          <w:sz w:val="20"/>
          <w:szCs w:val="20"/>
          <w:lang w:eastAsia="el-GR"/>
        </w:rPr>
        <w:t>) όπως έχουν τροποποιηθεί και ισχύουν.</w:t>
      </w:r>
    </w:p>
    <w:p w:rsidR="000C493A" w:rsidRPr="000C493A" w:rsidRDefault="000C493A" w:rsidP="000C493A">
      <w:pPr>
        <w:numPr>
          <w:ilvl w:val="0"/>
          <w:numId w:val="1"/>
        </w:numPr>
        <w:spacing w:after="0" w:line="240" w:lineRule="auto"/>
        <w:ind w:left="0"/>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Τις διατάξεις του άρθρου 21 του Ν. 2190/1994 «Σύσταση ανεξάρτητης αρχής για την επιλογή προσωπικού και ρύθμιση θεμάτων διοίκησης» (ΦΕΚ 28 Α), όπως τροποποιήθηκε και ισχύει με το άρθρο 1 παρ. 2 του Ν. 3812/2009 .</w:t>
      </w:r>
    </w:p>
    <w:p w:rsidR="000C493A" w:rsidRPr="000C493A" w:rsidRDefault="000C493A" w:rsidP="000C493A">
      <w:pPr>
        <w:numPr>
          <w:ilvl w:val="0"/>
          <w:numId w:val="1"/>
        </w:numPr>
        <w:spacing w:after="0" w:line="240" w:lineRule="auto"/>
        <w:ind w:left="0"/>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Τις διατάξεις του άρθρου ένατου του Ν. 4057/2012 «Πειθαρχικό Δίκαιο Δημοσίων Πολιτικών Διοικητικών Υπαλλήλων και Υπαλλήλων Νομικών Προσώπων Δημοσίου Δικαίου» (ΦΕΚ 54 Α).</w:t>
      </w:r>
    </w:p>
    <w:p w:rsidR="000C493A" w:rsidRPr="000C493A" w:rsidRDefault="000C493A" w:rsidP="000C493A">
      <w:pPr>
        <w:numPr>
          <w:ilvl w:val="0"/>
          <w:numId w:val="1"/>
        </w:numPr>
        <w:spacing w:after="0" w:line="240" w:lineRule="auto"/>
        <w:ind w:left="0"/>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 xml:space="preserve">Την </w:t>
      </w:r>
      <w:proofErr w:type="spellStart"/>
      <w:r w:rsidRPr="000C493A">
        <w:rPr>
          <w:rFonts w:ascii="inherit" w:eastAsia="Times New Roman" w:hAnsi="inherit" w:cs="Times New Roman"/>
          <w:sz w:val="20"/>
          <w:szCs w:val="20"/>
          <w:lang w:eastAsia="el-GR"/>
        </w:rPr>
        <w:t>υπ΄αρ</w:t>
      </w:r>
      <w:proofErr w:type="spellEnd"/>
      <w:r w:rsidRPr="000C493A">
        <w:rPr>
          <w:rFonts w:ascii="inherit" w:eastAsia="Times New Roman" w:hAnsi="inherit" w:cs="Times New Roman"/>
          <w:sz w:val="20"/>
          <w:szCs w:val="20"/>
          <w:lang w:eastAsia="el-GR"/>
        </w:rPr>
        <w:t>. ΥΠΠΟΑ/ΔΑΟΠΑΑΕΥΔΣ/ΤΣΠΕΠΑΟ/25872/20410/1959/1420 (ΦΕΚ 2863/Β/8.9.2016) Κοινή Υπουργικής Απόφαση με θέμα «Έγκριση Κατανομής θέσεων για την πρόσληψη πτυχιούχων Φυσικής Αγωγής (Π.Φ.Α) με σκοπό την στελέχωση των Ο.Τ.Α. και των Ν.Π.Δ.Δ. και Ν.Π.Ι.Δ. αυτών που υλοποιούν Προγράμματα Άθλησης για Όλους (</w:t>
      </w:r>
      <w:proofErr w:type="spellStart"/>
      <w:r w:rsidRPr="000C493A">
        <w:rPr>
          <w:rFonts w:ascii="inherit" w:eastAsia="Times New Roman" w:hAnsi="inherit" w:cs="Times New Roman"/>
          <w:sz w:val="20"/>
          <w:szCs w:val="20"/>
          <w:lang w:eastAsia="el-GR"/>
        </w:rPr>
        <w:t>Π.Α.γ.Ο</w:t>
      </w:r>
      <w:proofErr w:type="spellEnd"/>
      <w:r w:rsidRPr="000C493A">
        <w:rPr>
          <w:rFonts w:ascii="inherit" w:eastAsia="Times New Roman" w:hAnsi="inherit" w:cs="Times New Roman"/>
          <w:sz w:val="20"/>
          <w:szCs w:val="20"/>
          <w:lang w:eastAsia="el-GR"/>
        </w:rPr>
        <w:t>) έτους 2016 – 2017»  με την οποία εγκρίθηκε η πρόσληψη τριάντα (30) Πτυχιούχων Φυσικής Αγωγής (Π.Φ.Α.) για την υλοποίηση του ανωτέρω προγράμματος</w:t>
      </w:r>
    </w:p>
    <w:p w:rsidR="000C493A" w:rsidRPr="000C493A" w:rsidRDefault="000C493A" w:rsidP="000C493A">
      <w:pPr>
        <w:numPr>
          <w:ilvl w:val="0"/>
          <w:numId w:val="1"/>
        </w:numPr>
        <w:spacing w:after="0" w:line="240" w:lineRule="auto"/>
        <w:ind w:left="0"/>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 xml:space="preserve">Το με αρ. </w:t>
      </w:r>
      <w:proofErr w:type="spellStart"/>
      <w:r w:rsidRPr="000C493A">
        <w:rPr>
          <w:rFonts w:ascii="inherit" w:eastAsia="Times New Roman" w:hAnsi="inherit" w:cs="Times New Roman"/>
          <w:sz w:val="20"/>
          <w:szCs w:val="20"/>
          <w:lang w:eastAsia="el-GR"/>
        </w:rPr>
        <w:t>πρωτ</w:t>
      </w:r>
      <w:proofErr w:type="spellEnd"/>
      <w:r w:rsidRPr="000C493A">
        <w:rPr>
          <w:rFonts w:ascii="inherit" w:eastAsia="Times New Roman" w:hAnsi="inherit" w:cs="Times New Roman"/>
          <w:sz w:val="20"/>
          <w:szCs w:val="20"/>
          <w:lang w:eastAsia="el-GR"/>
        </w:rPr>
        <w:t>. ΥΠΠΟΑ/ΓΔΥΑ/ΔΑΟΠΑΑΕΥΔΣ/ΤΣΠΕΠΑΟ/337704/2375/1641/13.10.16 έγγραφο του Υπουργείου Πολιτισμού και Αθλητισμού «Εγκρίσεις Ειδικών Προγραμμάτων Άθλησης για Όλους μεγάλης διάρκειας περιόδου 2016-2017»</w:t>
      </w:r>
    </w:p>
    <w:p w:rsidR="000C493A" w:rsidRPr="000C493A" w:rsidRDefault="000C493A" w:rsidP="000C493A">
      <w:pPr>
        <w:numPr>
          <w:ilvl w:val="0"/>
          <w:numId w:val="2"/>
        </w:numPr>
        <w:spacing w:after="0" w:line="240" w:lineRule="auto"/>
        <w:ind w:left="0"/>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 xml:space="preserve"> Το με αρ. </w:t>
      </w:r>
      <w:proofErr w:type="spellStart"/>
      <w:r w:rsidRPr="000C493A">
        <w:rPr>
          <w:rFonts w:ascii="inherit" w:eastAsia="Times New Roman" w:hAnsi="inherit" w:cs="Times New Roman"/>
          <w:sz w:val="20"/>
          <w:szCs w:val="20"/>
          <w:lang w:eastAsia="el-GR"/>
        </w:rPr>
        <w:t>πρωτ</w:t>
      </w:r>
      <w:proofErr w:type="spellEnd"/>
      <w:r w:rsidRPr="000C493A">
        <w:rPr>
          <w:rFonts w:ascii="inherit" w:eastAsia="Times New Roman" w:hAnsi="inherit" w:cs="Times New Roman"/>
          <w:sz w:val="20"/>
          <w:szCs w:val="20"/>
          <w:lang w:eastAsia="el-GR"/>
        </w:rPr>
        <w:t>. ΥΠΠΟΑ/ΓΔΥΑ/ΔΑΟΠΑΑΕΥΔΣ/ΤΣΠΕΠΑΟ/337652/23247/2372/1640/13.10.16 έγγραφο του Υπουργείου Πολιτισμού και Αθλητισμού «Εγκρίσεις Γενικών Προγραμμάτων Άθλησης για όλους μεγάλης διάρκειας περιόδου 2016-2017»</w:t>
      </w:r>
    </w:p>
    <w:p w:rsidR="000C493A" w:rsidRPr="000C493A" w:rsidRDefault="000C493A" w:rsidP="000C493A">
      <w:pPr>
        <w:numPr>
          <w:ilvl w:val="0"/>
          <w:numId w:val="3"/>
        </w:numPr>
        <w:spacing w:after="0" w:line="240" w:lineRule="auto"/>
        <w:ind w:left="0"/>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Την με αρ. 367/2016 Απόφαση Δημοτικού Συμβουλίου για την αποδοχή της έγκρισης των ανωτέρω θέσεων και την έγκριση της υλοποίησης του προγράμματος.</w:t>
      </w:r>
    </w:p>
    <w:p w:rsidR="000C493A" w:rsidRPr="000C493A" w:rsidRDefault="000C493A" w:rsidP="000C493A">
      <w:pPr>
        <w:numPr>
          <w:ilvl w:val="0"/>
          <w:numId w:val="4"/>
        </w:numPr>
        <w:spacing w:after="0" w:line="240" w:lineRule="auto"/>
        <w:ind w:left="0"/>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 xml:space="preserve">Την </w:t>
      </w:r>
      <w:proofErr w:type="spellStart"/>
      <w:r w:rsidRPr="000C493A">
        <w:rPr>
          <w:rFonts w:ascii="inherit" w:eastAsia="Times New Roman" w:hAnsi="inherit" w:cs="Times New Roman"/>
          <w:sz w:val="20"/>
          <w:szCs w:val="20"/>
          <w:lang w:eastAsia="el-GR"/>
        </w:rPr>
        <w:t>υπ΄αρ</w:t>
      </w:r>
      <w:proofErr w:type="spellEnd"/>
      <w:r w:rsidRPr="000C493A">
        <w:rPr>
          <w:rFonts w:ascii="inherit" w:eastAsia="Times New Roman" w:hAnsi="inherit" w:cs="Times New Roman"/>
          <w:sz w:val="20"/>
          <w:szCs w:val="20"/>
          <w:lang w:eastAsia="el-GR"/>
        </w:rPr>
        <w:t>. 32077/2.11.16 Ανακοίνωση του Δήμου Χαλανδρίου για Πρόσληψη Π.Φ.Α. με σύμβαση Ι.Δ.Ο.Χ για την υλοποίηση του Προγράμματος Άθλησης για Όλους (</w:t>
      </w:r>
      <w:proofErr w:type="spellStart"/>
      <w:r w:rsidRPr="000C493A">
        <w:rPr>
          <w:rFonts w:ascii="inherit" w:eastAsia="Times New Roman" w:hAnsi="inherit" w:cs="Times New Roman"/>
          <w:sz w:val="20"/>
          <w:szCs w:val="20"/>
          <w:lang w:eastAsia="el-GR"/>
        </w:rPr>
        <w:t>Π.Α.γ.Ο</w:t>
      </w:r>
      <w:proofErr w:type="spellEnd"/>
      <w:r w:rsidRPr="000C493A">
        <w:rPr>
          <w:rFonts w:ascii="inherit" w:eastAsia="Times New Roman" w:hAnsi="inherit" w:cs="Times New Roman"/>
          <w:sz w:val="20"/>
          <w:szCs w:val="20"/>
          <w:lang w:eastAsia="el-GR"/>
        </w:rPr>
        <w:t>.).</w:t>
      </w:r>
    </w:p>
    <w:p w:rsidR="000C493A" w:rsidRPr="000C493A" w:rsidRDefault="000C493A" w:rsidP="000C493A">
      <w:pPr>
        <w:numPr>
          <w:ilvl w:val="0"/>
          <w:numId w:val="5"/>
        </w:numPr>
        <w:spacing w:after="0" w:line="240" w:lineRule="auto"/>
        <w:ind w:left="0"/>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 xml:space="preserve">Τον </w:t>
      </w:r>
      <w:proofErr w:type="spellStart"/>
      <w:r w:rsidRPr="000C493A">
        <w:rPr>
          <w:rFonts w:ascii="inherit" w:eastAsia="Times New Roman" w:hAnsi="inherit" w:cs="Times New Roman"/>
          <w:sz w:val="20"/>
          <w:szCs w:val="20"/>
          <w:lang w:eastAsia="el-GR"/>
        </w:rPr>
        <w:t>υπ΄αρ</w:t>
      </w:r>
      <w:proofErr w:type="spellEnd"/>
      <w:r w:rsidRPr="000C493A">
        <w:rPr>
          <w:rFonts w:ascii="inherit" w:eastAsia="Times New Roman" w:hAnsi="inherit" w:cs="Times New Roman"/>
          <w:sz w:val="20"/>
          <w:szCs w:val="20"/>
          <w:lang w:eastAsia="el-GR"/>
        </w:rPr>
        <w:t>. 36352/6.12.16 Οριστικό Πίνακα Κατάταξης και Βαθμολογίας για Πρόσληψη Π.Φ.Α. με σύμβαση Ι.Δ.Ο.Χ για την υλοποίηση του Προγράμματος Άθλησης για Όλους (</w:t>
      </w:r>
      <w:proofErr w:type="spellStart"/>
      <w:r w:rsidRPr="000C493A">
        <w:rPr>
          <w:rFonts w:ascii="inherit" w:eastAsia="Times New Roman" w:hAnsi="inherit" w:cs="Times New Roman"/>
          <w:sz w:val="20"/>
          <w:szCs w:val="20"/>
          <w:lang w:eastAsia="el-GR"/>
        </w:rPr>
        <w:t>Π.Α.γ.Ο</w:t>
      </w:r>
      <w:proofErr w:type="spellEnd"/>
      <w:r w:rsidRPr="000C493A">
        <w:rPr>
          <w:rFonts w:ascii="inherit" w:eastAsia="Times New Roman" w:hAnsi="inherit" w:cs="Times New Roman"/>
          <w:sz w:val="20"/>
          <w:szCs w:val="20"/>
          <w:lang w:eastAsia="el-GR"/>
        </w:rPr>
        <w:t>.).</w:t>
      </w:r>
    </w:p>
    <w:p w:rsidR="000C493A" w:rsidRPr="000C493A" w:rsidRDefault="000C493A" w:rsidP="000C493A">
      <w:pPr>
        <w:numPr>
          <w:ilvl w:val="0"/>
          <w:numId w:val="6"/>
        </w:numPr>
        <w:spacing w:after="0" w:line="240" w:lineRule="auto"/>
        <w:ind w:left="0"/>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Τις υπεύθυνες δηλώσεις των επιτυχόντων και των επιλαχόντων αυτών Π.Φ.Α. στις ειδικότητες: α) Παραδοσιακοί χοροί και β) Ποδόσφαιρο με τις οποίες δήλωσαν την παραίτησή τους ή την μη αποδοχή της θέσης, με συνέπεια να μην πληρωθούν οι θέσεις.</w:t>
      </w:r>
    </w:p>
    <w:p w:rsidR="000C493A" w:rsidRPr="000C493A" w:rsidRDefault="000C493A" w:rsidP="000C493A">
      <w:pPr>
        <w:numPr>
          <w:ilvl w:val="0"/>
          <w:numId w:val="7"/>
        </w:numPr>
        <w:spacing w:after="0" w:line="240" w:lineRule="auto"/>
        <w:ind w:left="0"/>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Το γεγονός ότι δεν προσήλθε κανένας ενδιαφερόμενος Π.Φ.Α με ειδικότητα TAE KWON DO.</w:t>
      </w:r>
    </w:p>
    <w:p w:rsidR="000C493A" w:rsidRPr="000C493A" w:rsidRDefault="000C493A" w:rsidP="000C493A">
      <w:pPr>
        <w:numPr>
          <w:ilvl w:val="0"/>
          <w:numId w:val="8"/>
        </w:numPr>
        <w:spacing w:after="0" w:line="240" w:lineRule="auto"/>
        <w:ind w:left="0"/>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 xml:space="preserve">Το </w:t>
      </w:r>
      <w:proofErr w:type="spellStart"/>
      <w:r w:rsidRPr="000C493A">
        <w:rPr>
          <w:rFonts w:ascii="inherit" w:eastAsia="Times New Roman" w:hAnsi="inherit" w:cs="Times New Roman"/>
          <w:sz w:val="20"/>
          <w:szCs w:val="20"/>
          <w:lang w:eastAsia="el-GR"/>
        </w:rPr>
        <w:t>υπ΄αρ</w:t>
      </w:r>
      <w:proofErr w:type="spellEnd"/>
      <w:r w:rsidRPr="000C493A">
        <w:rPr>
          <w:rFonts w:ascii="inherit" w:eastAsia="Times New Roman" w:hAnsi="inherit" w:cs="Times New Roman"/>
          <w:sz w:val="20"/>
          <w:szCs w:val="20"/>
          <w:lang w:eastAsia="el-GR"/>
        </w:rPr>
        <w:t>. 2182/20.1.17 έγγραφο της Δ/νσης Παιδείας Αθλητισμού και Ν. Γενιάς.</w:t>
      </w:r>
    </w:p>
    <w:p w:rsidR="000C493A" w:rsidRPr="000C493A" w:rsidRDefault="000C493A" w:rsidP="000C493A">
      <w:pPr>
        <w:numPr>
          <w:ilvl w:val="0"/>
          <w:numId w:val="9"/>
        </w:numPr>
        <w:spacing w:after="0" w:line="240" w:lineRule="auto"/>
        <w:ind w:left="0"/>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 xml:space="preserve">Την υπ’ </w:t>
      </w:r>
      <w:proofErr w:type="spellStart"/>
      <w:r w:rsidRPr="000C493A">
        <w:rPr>
          <w:rFonts w:ascii="inherit" w:eastAsia="Times New Roman" w:hAnsi="inherit" w:cs="Times New Roman"/>
          <w:sz w:val="20"/>
          <w:szCs w:val="20"/>
          <w:lang w:eastAsia="el-GR"/>
        </w:rPr>
        <w:t>αριθμ</w:t>
      </w:r>
      <w:proofErr w:type="spellEnd"/>
      <w:r w:rsidRPr="000C493A">
        <w:rPr>
          <w:rFonts w:ascii="inherit" w:eastAsia="Times New Roman" w:hAnsi="inherit" w:cs="Times New Roman"/>
          <w:sz w:val="20"/>
          <w:szCs w:val="20"/>
          <w:lang w:eastAsia="el-GR"/>
        </w:rPr>
        <w:t>. 4277/16.2.17 βεβαίωση της Διεύθυνσης Οικονομικής Διαχείρισης του Δήμου Χαλανδρίου περί ύπαρξης πιστώσεων για την κάλυψη της δαπάνης μισθοδοσίας του υπό πρόσληψη προσωπικού της παρούσας ανακοίνωσης.</w:t>
      </w:r>
    </w:p>
    <w:p w:rsidR="000C493A" w:rsidRPr="000C493A" w:rsidRDefault="000C493A" w:rsidP="000C493A">
      <w:pPr>
        <w:numPr>
          <w:ilvl w:val="0"/>
          <w:numId w:val="10"/>
        </w:numPr>
        <w:spacing w:after="0" w:line="240" w:lineRule="auto"/>
        <w:ind w:left="0"/>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Τις υπηρεσιακές ανάγκες της Δ/νσης Παιδείας Αθλητισμού και Ν. Γενιάς.</w:t>
      </w:r>
    </w:p>
    <w:p w:rsidR="000C493A" w:rsidRPr="000C493A" w:rsidRDefault="000C493A" w:rsidP="000C493A">
      <w:pPr>
        <w:spacing w:after="0" w:line="240" w:lineRule="auto"/>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 </w:t>
      </w:r>
      <w:r w:rsidRPr="000C493A">
        <w:rPr>
          <w:rFonts w:ascii="inherit" w:eastAsia="Times New Roman" w:hAnsi="inherit" w:cs="Times New Roman"/>
          <w:sz w:val="20"/>
          <w:szCs w:val="20"/>
          <w:lang w:eastAsia="el-GR"/>
        </w:rPr>
        <w:br/>
      </w:r>
      <w:r w:rsidRPr="000C493A">
        <w:rPr>
          <w:rFonts w:ascii="inherit" w:eastAsia="Times New Roman" w:hAnsi="inherit" w:cs="Times New Roman"/>
          <w:b/>
          <w:bCs/>
          <w:sz w:val="20"/>
          <w:lang w:eastAsia="el-GR"/>
        </w:rPr>
        <w:t>Ανακοινώνει</w:t>
      </w:r>
      <w:r w:rsidRPr="000C493A">
        <w:rPr>
          <w:rFonts w:ascii="inherit" w:eastAsia="Times New Roman" w:hAnsi="inherit" w:cs="Times New Roman"/>
          <w:sz w:val="20"/>
          <w:szCs w:val="20"/>
          <w:lang w:eastAsia="el-GR"/>
        </w:rPr>
        <w:br/>
      </w:r>
      <w:r w:rsidRPr="000C493A">
        <w:rPr>
          <w:rFonts w:ascii="inherit" w:eastAsia="Times New Roman" w:hAnsi="inherit" w:cs="Times New Roman"/>
          <w:b/>
          <w:bCs/>
          <w:sz w:val="20"/>
          <w:lang w:eastAsia="el-GR"/>
        </w:rPr>
        <w:t xml:space="preserve">Την πρόσληψη με σύμβαση εργασίας ιδιωτικού δικαίου ορισμένου χρόνου διάρκειας από την υπογραφή της σύμβασης έως και την 31/7/2017, με ωριαία αποζημίωση, για την υλοποίηση του Προγράμματος </w:t>
      </w:r>
      <w:proofErr w:type="spellStart"/>
      <w:r w:rsidRPr="000C493A">
        <w:rPr>
          <w:rFonts w:ascii="inherit" w:eastAsia="Times New Roman" w:hAnsi="inherit" w:cs="Times New Roman"/>
          <w:b/>
          <w:bCs/>
          <w:sz w:val="20"/>
          <w:lang w:eastAsia="el-GR"/>
        </w:rPr>
        <w:t>΄Αθλησης</w:t>
      </w:r>
      <w:proofErr w:type="spellEnd"/>
      <w:r w:rsidRPr="000C493A">
        <w:rPr>
          <w:rFonts w:ascii="inherit" w:eastAsia="Times New Roman" w:hAnsi="inherit" w:cs="Times New Roman"/>
          <w:b/>
          <w:bCs/>
          <w:sz w:val="20"/>
          <w:lang w:eastAsia="el-GR"/>
        </w:rPr>
        <w:t xml:space="preserve"> για </w:t>
      </w:r>
      <w:proofErr w:type="spellStart"/>
      <w:r w:rsidRPr="000C493A">
        <w:rPr>
          <w:rFonts w:ascii="inherit" w:eastAsia="Times New Roman" w:hAnsi="inherit" w:cs="Times New Roman"/>
          <w:b/>
          <w:bCs/>
          <w:sz w:val="20"/>
          <w:lang w:eastAsia="el-GR"/>
        </w:rPr>
        <w:t>΄Ολους</w:t>
      </w:r>
      <w:proofErr w:type="spellEnd"/>
      <w:r w:rsidRPr="000C493A">
        <w:rPr>
          <w:rFonts w:ascii="inherit" w:eastAsia="Times New Roman" w:hAnsi="inherit" w:cs="Times New Roman"/>
          <w:b/>
          <w:bCs/>
          <w:sz w:val="20"/>
          <w:lang w:eastAsia="el-GR"/>
        </w:rPr>
        <w:t xml:space="preserve"> (</w:t>
      </w:r>
      <w:proofErr w:type="spellStart"/>
      <w:r w:rsidRPr="000C493A">
        <w:rPr>
          <w:rFonts w:ascii="inherit" w:eastAsia="Times New Roman" w:hAnsi="inherit" w:cs="Times New Roman"/>
          <w:b/>
          <w:bCs/>
          <w:sz w:val="20"/>
          <w:lang w:eastAsia="el-GR"/>
        </w:rPr>
        <w:t>Π.Α.γ.Ο</w:t>
      </w:r>
      <w:proofErr w:type="spellEnd"/>
      <w:r w:rsidRPr="000C493A">
        <w:rPr>
          <w:rFonts w:ascii="inherit" w:eastAsia="Times New Roman" w:hAnsi="inherit" w:cs="Times New Roman"/>
          <w:b/>
          <w:bCs/>
          <w:sz w:val="20"/>
          <w:lang w:eastAsia="el-GR"/>
        </w:rPr>
        <w:t>), περιόδου 2016 - 2017 ως κάτωθι: </w:t>
      </w:r>
      <w:r w:rsidRPr="000C493A">
        <w:rPr>
          <w:rFonts w:ascii="inherit" w:eastAsia="Times New Roman" w:hAnsi="inherit" w:cs="Times New Roman"/>
          <w:sz w:val="20"/>
          <w:szCs w:val="20"/>
          <w:lang w:eastAsia="el-GR"/>
        </w:rPr>
        <w:br/>
        <w:t> </w:t>
      </w:r>
      <w:r w:rsidRPr="000C493A">
        <w:rPr>
          <w:rFonts w:ascii="inherit" w:eastAsia="Times New Roman" w:hAnsi="inherit" w:cs="Times New Roman"/>
          <w:sz w:val="20"/>
          <w:szCs w:val="20"/>
          <w:lang w:eastAsia="el-GR"/>
        </w:rPr>
        <w:br/>
        <w:t> </w:t>
      </w:r>
    </w:p>
    <w:tbl>
      <w:tblPr>
        <w:tblW w:w="927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59"/>
        <w:gridCol w:w="1807"/>
        <w:gridCol w:w="1388"/>
        <w:gridCol w:w="2137"/>
        <w:gridCol w:w="2779"/>
      </w:tblGrid>
      <w:tr w:rsidR="000C493A" w:rsidRPr="000C493A" w:rsidTr="000C493A">
        <w:trPr>
          <w:trHeight w:val="555"/>
          <w:tblHeader/>
          <w:tblCellSpacing w:w="0" w:type="dxa"/>
          <w:jc w:val="center"/>
        </w:trPr>
        <w:tc>
          <w:tcPr>
            <w:tcW w:w="1200" w:type="dxa"/>
            <w:tcBorders>
              <w:top w:val="outset" w:sz="6" w:space="0" w:color="auto"/>
              <w:left w:val="outset" w:sz="6" w:space="0" w:color="auto"/>
              <w:bottom w:val="outset" w:sz="6" w:space="0" w:color="auto"/>
              <w:right w:val="outset" w:sz="6" w:space="0" w:color="auto"/>
            </w:tcBorders>
            <w:vAlign w:val="center"/>
            <w:hideMark/>
          </w:tcPr>
          <w:p w:rsidR="000C493A" w:rsidRPr="000C493A" w:rsidRDefault="000C493A" w:rsidP="000C493A">
            <w:pPr>
              <w:spacing w:after="0" w:line="240" w:lineRule="auto"/>
              <w:rPr>
                <w:rFonts w:ascii="inherit" w:eastAsia="Times New Roman" w:hAnsi="inherit" w:cs="Times New Roman"/>
                <w:sz w:val="20"/>
                <w:szCs w:val="20"/>
                <w:lang w:eastAsia="el-GR"/>
              </w:rPr>
            </w:pPr>
            <w:r w:rsidRPr="000C493A">
              <w:rPr>
                <w:rFonts w:ascii="inherit" w:eastAsia="Times New Roman" w:hAnsi="inherit" w:cs="Times New Roman"/>
                <w:b/>
                <w:bCs/>
                <w:sz w:val="20"/>
                <w:lang w:eastAsia="el-GR"/>
              </w:rPr>
              <w:lastRenderedPageBreak/>
              <w:t>Κωδικός</w:t>
            </w:r>
            <w:r w:rsidRPr="000C493A">
              <w:rPr>
                <w:rFonts w:ascii="inherit" w:eastAsia="Times New Roman" w:hAnsi="inherit" w:cs="Times New Roman"/>
                <w:sz w:val="20"/>
                <w:szCs w:val="20"/>
                <w:lang w:eastAsia="el-GR"/>
              </w:rPr>
              <w:br/>
            </w:r>
            <w:r w:rsidRPr="000C493A">
              <w:rPr>
                <w:rFonts w:ascii="inherit" w:eastAsia="Times New Roman" w:hAnsi="inherit" w:cs="Times New Roman"/>
                <w:b/>
                <w:bCs/>
                <w:sz w:val="20"/>
                <w:lang w:eastAsia="el-GR"/>
              </w:rPr>
              <w:t>θέσης</w:t>
            </w:r>
          </w:p>
        </w:tc>
        <w:tc>
          <w:tcPr>
            <w:tcW w:w="1845" w:type="dxa"/>
            <w:tcBorders>
              <w:top w:val="outset" w:sz="6" w:space="0" w:color="auto"/>
              <w:left w:val="outset" w:sz="6" w:space="0" w:color="auto"/>
              <w:bottom w:val="outset" w:sz="6" w:space="0" w:color="auto"/>
              <w:right w:val="outset" w:sz="6" w:space="0" w:color="auto"/>
            </w:tcBorders>
            <w:vAlign w:val="center"/>
            <w:hideMark/>
          </w:tcPr>
          <w:p w:rsidR="000C493A" w:rsidRPr="000C493A" w:rsidRDefault="000C493A" w:rsidP="000C493A">
            <w:pPr>
              <w:spacing w:after="0" w:line="240" w:lineRule="auto"/>
              <w:rPr>
                <w:rFonts w:ascii="inherit" w:eastAsia="Times New Roman" w:hAnsi="inherit" w:cs="Times New Roman"/>
                <w:sz w:val="20"/>
                <w:szCs w:val="20"/>
                <w:lang w:eastAsia="el-GR"/>
              </w:rPr>
            </w:pPr>
            <w:r w:rsidRPr="000C493A">
              <w:rPr>
                <w:rFonts w:ascii="inherit" w:eastAsia="Times New Roman" w:hAnsi="inherit" w:cs="Times New Roman"/>
                <w:b/>
                <w:bCs/>
                <w:sz w:val="20"/>
                <w:lang w:eastAsia="el-GR"/>
              </w:rPr>
              <w:t>ΚΑΤΗΓΟΡΙΑ-ΕΙΔΙΚΟΤΗΤΑ</w:t>
            </w:r>
          </w:p>
        </w:tc>
        <w:tc>
          <w:tcPr>
            <w:tcW w:w="1455" w:type="dxa"/>
            <w:tcBorders>
              <w:top w:val="outset" w:sz="6" w:space="0" w:color="auto"/>
              <w:left w:val="outset" w:sz="6" w:space="0" w:color="auto"/>
              <w:bottom w:val="outset" w:sz="6" w:space="0" w:color="auto"/>
              <w:right w:val="outset" w:sz="6" w:space="0" w:color="auto"/>
            </w:tcBorders>
            <w:vAlign w:val="center"/>
            <w:hideMark/>
          </w:tcPr>
          <w:p w:rsidR="000C493A" w:rsidRPr="000C493A" w:rsidRDefault="000C493A" w:rsidP="000C493A">
            <w:pPr>
              <w:spacing w:after="0" w:line="240" w:lineRule="auto"/>
              <w:rPr>
                <w:rFonts w:ascii="inherit" w:eastAsia="Times New Roman" w:hAnsi="inherit" w:cs="Times New Roman"/>
                <w:sz w:val="20"/>
                <w:szCs w:val="20"/>
                <w:lang w:eastAsia="el-GR"/>
              </w:rPr>
            </w:pPr>
            <w:r w:rsidRPr="000C493A">
              <w:rPr>
                <w:rFonts w:ascii="inherit" w:eastAsia="Times New Roman" w:hAnsi="inherit" w:cs="Times New Roman"/>
                <w:b/>
                <w:bCs/>
                <w:sz w:val="20"/>
                <w:lang w:eastAsia="el-GR"/>
              </w:rPr>
              <w:t>ΑΤΟΜΑ</w:t>
            </w:r>
          </w:p>
        </w:tc>
        <w:tc>
          <w:tcPr>
            <w:tcW w:w="2265" w:type="dxa"/>
            <w:tcBorders>
              <w:top w:val="outset" w:sz="6" w:space="0" w:color="auto"/>
              <w:left w:val="outset" w:sz="6" w:space="0" w:color="auto"/>
              <w:bottom w:val="outset" w:sz="6" w:space="0" w:color="auto"/>
              <w:right w:val="outset" w:sz="6" w:space="0" w:color="auto"/>
            </w:tcBorders>
            <w:vAlign w:val="center"/>
            <w:hideMark/>
          </w:tcPr>
          <w:p w:rsidR="000C493A" w:rsidRPr="000C493A" w:rsidRDefault="000C493A" w:rsidP="000C493A">
            <w:pPr>
              <w:spacing w:after="0" w:line="240" w:lineRule="auto"/>
              <w:rPr>
                <w:rFonts w:ascii="inherit" w:eastAsia="Times New Roman" w:hAnsi="inherit" w:cs="Times New Roman"/>
                <w:sz w:val="20"/>
                <w:szCs w:val="20"/>
                <w:lang w:eastAsia="el-GR"/>
              </w:rPr>
            </w:pPr>
            <w:r w:rsidRPr="000C493A">
              <w:rPr>
                <w:rFonts w:ascii="inherit" w:eastAsia="Times New Roman" w:hAnsi="inherit" w:cs="Times New Roman"/>
                <w:b/>
                <w:bCs/>
                <w:sz w:val="20"/>
                <w:lang w:eastAsia="el-GR"/>
              </w:rPr>
              <w:t>Διάρκεια σύμβασης</w:t>
            </w:r>
          </w:p>
        </w:tc>
        <w:tc>
          <w:tcPr>
            <w:tcW w:w="2505" w:type="dxa"/>
            <w:tcBorders>
              <w:top w:val="outset" w:sz="6" w:space="0" w:color="auto"/>
              <w:left w:val="outset" w:sz="6" w:space="0" w:color="auto"/>
              <w:bottom w:val="outset" w:sz="6" w:space="0" w:color="auto"/>
              <w:right w:val="outset" w:sz="6" w:space="0" w:color="auto"/>
            </w:tcBorders>
            <w:vAlign w:val="center"/>
            <w:hideMark/>
          </w:tcPr>
          <w:p w:rsidR="000C493A" w:rsidRPr="000C493A" w:rsidRDefault="000C493A" w:rsidP="000C493A">
            <w:pPr>
              <w:spacing w:after="0" w:line="240" w:lineRule="auto"/>
              <w:rPr>
                <w:rFonts w:ascii="inherit" w:eastAsia="Times New Roman" w:hAnsi="inherit" w:cs="Times New Roman"/>
                <w:sz w:val="20"/>
                <w:szCs w:val="20"/>
                <w:lang w:eastAsia="el-GR"/>
              </w:rPr>
            </w:pPr>
            <w:r w:rsidRPr="000C493A">
              <w:rPr>
                <w:rFonts w:ascii="inherit" w:eastAsia="Times New Roman" w:hAnsi="inherit" w:cs="Times New Roman"/>
                <w:b/>
                <w:bCs/>
                <w:sz w:val="20"/>
                <w:lang w:eastAsia="el-GR"/>
              </w:rPr>
              <w:t>ΤΥΠΙΚΑ ΠΡΟΣΟΝΤΑ</w:t>
            </w:r>
          </w:p>
        </w:tc>
      </w:tr>
      <w:tr w:rsidR="000C493A" w:rsidRPr="000C493A" w:rsidTr="000C493A">
        <w:trPr>
          <w:trHeight w:val="555"/>
          <w:tblCellSpacing w:w="0" w:type="dxa"/>
          <w:jc w:val="center"/>
        </w:trPr>
        <w:tc>
          <w:tcPr>
            <w:tcW w:w="1200" w:type="dxa"/>
            <w:tcBorders>
              <w:top w:val="outset" w:sz="6" w:space="0" w:color="auto"/>
              <w:left w:val="outset" w:sz="6" w:space="0" w:color="auto"/>
              <w:bottom w:val="outset" w:sz="6" w:space="0" w:color="auto"/>
              <w:right w:val="outset" w:sz="6" w:space="0" w:color="auto"/>
            </w:tcBorders>
            <w:vAlign w:val="center"/>
            <w:hideMark/>
          </w:tcPr>
          <w:p w:rsidR="000C493A" w:rsidRPr="000C493A" w:rsidRDefault="000C493A" w:rsidP="000C493A">
            <w:pPr>
              <w:spacing w:after="0" w:line="240" w:lineRule="auto"/>
              <w:rPr>
                <w:rFonts w:ascii="Times New Roman" w:eastAsia="Times New Roman" w:hAnsi="Times New Roman" w:cs="Times New Roman"/>
                <w:sz w:val="24"/>
                <w:szCs w:val="24"/>
                <w:lang w:eastAsia="el-GR"/>
              </w:rPr>
            </w:pPr>
            <w:r w:rsidRPr="000C493A">
              <w:rPr>
                <w:rFonts w:ascii="Times New Roman" w:eastAsia="Times New Roman" w:hAnsi="Times New Roman" w:cs="Times New Roman"/>
                <w:sz w:val="24"/>
                <w:szCs w:val="24"/>
                <w:lang w:eastAsia="el-GR"/>
              </w:rPr>
              <w:t>01</w:t>
            </w:r>
          </w:p>
        </w:tc>
        <w:tc>
          <w:tcPr>
            <w:tcW w:w="1845" w:type="dxa"/>
            <w:tcBorders>
              <w:top w:val="outset" w:sz="6" w:space="0" w:color="auto"/>
              <w:left w:val="outset" w:sz="6" w:space="0" w:color="auto"/>
              <w:bottom w:val="outset" w:sz="6" w:space="0" w:color="auto"/>
              <w:right w:val="outset" w:sz="6" w:space="0" w:color="auto"/>
            </w:tcBorders>
            <w:vAlign w:val="center"/>
            <w:hideMark/>
          </w:tcPr>
          <w:p w:rsidR="000C493A" w:rsidRPr="000C493A" w:rsidRDefault="000C493A" w:rsidP="000C493A">
            <w:pPr>
              <w:spacing w:after="0" w:line="240" w:lineRule="auto"/>
              <w:rPr>
                <w:rFonts w:ascii="Times New Roman" w:eastAsia="Times New Roman" w:hAnsi="Times New Roman" w:cs="Times New Roman"/>
                <w:sz w:val="24"/>
                <w:szCs w:val="24"/>
                <w:lang w:eastAsia="el-GR"/>
              </w:rPr>
            </w:pPr>
            <w:r w:rsidRPr="000C493A">
              <w:rPr>
                <w:rFonts w:ascii="Times New Roman" w:eastAsia="Times New Roman" w:hAnsi="Times New Roman" w:cs="Times New Roman"/>
                <w:sz w:val="24"/>
                <w:szCs w:val="24"/>
                <w:lang w:eastAsia="el-GR"/>
              </w:rPr>
              <w:t>ΠΕ ΚΑΘΗΓΗΤΕΣ ΦΥΣΙΚΗΣ ΑΓΩΓΗΣ</w:t>
            </w:r>
          </w:p>
        </w:tc>
        <w:tc>
          <w:tcPr>
            <w:tcW w:w="1455" w:type="dxa"/>
            <w:tcBorders>
              <w:top w:val="outset" w:sz="6" w:space="0" w:color="auto"/>
              <w:left w:val="outset" w:sz="6" w:space="0" w:color="auto"/>
              <w:bottom w:val="outset" w:sz="6" w:space="0" w:color="auto"/>
              <w:right w:val="outset" w:sz="6" w:space="0" w:color="auto"/>
            </w:tcBorders>
            <w:vAlign w:val="center"/>
            <w:hideMark/>
          </w:tcPr>
          <w:p w:rsidR="000C493A" w:rsidRPr="000C493A" w:rsidRDefault="000C493A" w:rsidP="000C493A">
            <w:pPr>
              <w:spacing w:after="0" w:line="240" w:lineRule="auto"/>
              <w:rPr>
                <w:rFonts w:ascii="Times New Roman" w:eastAsia="Times New Roman" w:hAnsi="Times New Roman" w:cs="Times New Roman"/>
                <w:sz w:val="24"/>
                <w:szCs w:val="24"/>
                <w:lang w:eastAsia="el-GR"/>
              </w:rPr>
            </w:pPr>
            <w:r w:rsidRPr="000C493A">
              <w:rPr>
                <w:rFonts w:ascii="Times New Roman" w:eastAsia="Times New Roman" w:hAnsi="Times New Roman" w:cs="Times New Roman"/>
                <w:sz w:val="24"/>
                <w:szCs w:val="24"/>
                <w:lang w:eastAsia="el-GR"/>
              </w:rPr>
              <w:t>ΕΝΑ (1)</w:t>
            </w:r>
          </w:p>
        </w:tc>
        <w:tc>
          <w:tcPr>
            <w:tcW w:w="2265" w:type="dxa"/>
            <w:tcBorders>
              <w:top w:val="outset" w:sz="6" w:space="0" w:color="auto"/>
              <w:left w:val="outset" w:sz="6" w:space="0" w:color="auto"/>
              <w:bottom w:val="outset" w:sz="6" w:space="0" w:color="auto"/>
              <w:right w:val="outset" w:sz="6" w:space="0" w:color="auto"/>
            </w:tcBorders>
            <w:vAlign w:val="center"/>
            <w:hideMark/>
          </w:tcPr>
          <w:p w:rsidR="000C493A" w:rsidRPr="000C493A" w:rsidRDefault="000C493A" w:rsidP="000C493A">
            <w:pPr>
              <w:spacing w:after="0" w:line="240" w:lineRule="auto"/>
              <w:rPr>
                <w:rFonts w:ascii="Times New Roman" w:eastAsia="Times New Roman" w:hAnsi="Times New Roman" w:cs="Times New Roman"/>
                <w:sz w:val="24"/>
                <w:szCs w:val="24"/>
                <w:lang w:eastAsia="el-GR"/>
              </w:rPr>
            </w:pPr>
            <w:r w:rsidRPr="000C493A">
              <w:rPr>
                <w:rFonts w:ascii="Times New Roman" w:eastAsia="Times New Roman" w:hAnsi="Times New Roman" w:cs="Times New Roman"/>
                <w:sz w:val="24"/>
                <w:szCs w:val="24"/>
                <w:lang w:eastAsia="el-GR"/>
              </w:rPr>
              <w:t>Από την υπογραφή της σύμβασης έως και την 31/7/2017</w:t>
            </w:r>
          </w:p>
        </w:tc>
        <w:tc>
          <w:tcPr>
            <w:tcW w:w="2505" w:type="dxa"/>
            <w:tcBorders>
              <w:top w:val="outset" w:sz="6" w:space="0" w:color="auto"/>
              <w:left w:val="outset" w:sz="6" w:space="0" w:color="auto"/>
              <w:bottom w:val="outset" w:sz="6" w:space="0" w:color="auto"/>
              <w:right w:val="outset" w:sz="6" w:space="0" w:color="auto"/>
            </w:tcBorders>
            <w:vAlign w:val="center"/>
            <w:hideMark/>
          </w:tcPr>
          <w:p w:rsidR="000C493A" w:rsidRPr="000C493A" w:rsidRDefault="000C493A" w:rsidP="000C493A">
            <w:pPr>
              <w:spacing w:after="0" w:line="240" w:lineRule="auto"/>
              <w:rPr>
                <w:rFonts w:ascii="Times New Roman" w:eastAsia="Times New Roman" w:hAnsi="Times New Roman" w:cs="Times New Roman"/>
                <w:sz w:val="24"/>
                <w:szCs w:val="24"/>
                <w:lang w:eastAsia="el-GR"/>
              </w:rPr>
            </w:pPr>
            <w:r w:rsidRPr="000C493A">
              <w:rPr>
                <w:rFonts w:ascii="inherit" w:eastAsia="Times New Roman" w:hAnsi="inherit" w:cs="Times New Roman"/>
                <w:b/>
                <w:bCs/>
                <w:sz w:val="20"/>
                <w:lang w:eastAsia="el-GR"/>
              </w:rPr>
              <w:t>Τίτλοι σπουδών: </w:t>
            </w:r>
            <w:r w:rsidRPr="000C493A">
              <w:rPr>
                <w:rFonts w:ascii="Times New Roman" w:eastAsia="Times New Roman" w:hAnsi="Times New Roman" w:cs="Times New Roman"/>
                <w:sz w:val="24"/>
                <w:szCs w:val="24"/>
                <w:lang w:eastAsia="el-GR"/>
              </w:rPr>
              <w:br/>
              <w:t>Πτυχίο του Τμήματος Επιστήμης Φυσικής Αγωγής &amp; Αθλητισμού της ημεδαπής ή αναγνωρισμένης ανώτατης σχολής της αλλοδαπής με ειδικότητα </w:t>
            </w:r>
            <w:r w:rsidRPr="000C493A">
              <w:rPr>
                <w:rFonts w:ascii="inherit" w:eastAsia="Times New Roman" w:hAnsi="inherit" w:cs="Times New Roman"/>
                <w:b/>
                <w:bCs/>
                <w:sz w:val="20"/>
                <w:lang w:eastAsia="el-GR"/>
              </w:rPr>
              <w:t>TAE</w:t>
            </w:r>
            <w:r w:rsidRPr="000C493A">
              <w:rPr>
                <w:rFonts w:ascii="Times New Roman" w:eastAsia="Times New Roman" w:hAnsi="Times New Roman" w:cs="Times New Roman"/>
                <w:sz w:val="24"/>
                <w:szCs w:val="24"/>
                <w:lang w:eastAsia="el-GR"/>
              </w:rPr>
              <w:t> </w:t>
            </w:r>
            <w:r w:rsidRPr="000C493A">
              <w:rPr>
                <w:rFonts w:ascii="inherit" w:eastAsia="Times New Roman" w:hAnsi="inherit" w:cs="Times New Roman"/>
                <w:b/>
                <w:bCs/>
                <w:sz w:val="20"/>
                <w:lang w:eastAsia="el-GR"/>
              </w:rPr>
              <w:t>KWON</w:t>
            </w:r>
            <w:r w:rsidRPr="000C493A">
              <w:rPr>
                <w:rFonts w:ascii="Times New Roman" w:eastAsia="Times New Roman" w:hAnsi="Times New Roman" w:cs="Times New Roman"/>
                <w:sz w:val="24"/>
                <w:szCs w:val="24"/>
                <w:lang w:eastAsia="el-GR"/>
              </w:rPr>
              <w:t> </w:t>
            </w:r>
            <w:r w:rsidRPr="000C493A">
              <w:rPr>
                <w:rFonts w:ascii="inherit" w:eastAsia="Times New Roman" w:hAnsi="inherit" w:cs="Times New Roman"/>
                <w:b/>
                <w:bCs/>
                <w:sz w:val="20"/>
                <w:lang w:eastAsia="el-GR"/>
              </w:rPr>
              <w:t>DO</w:t>
            </w:r>
            <w:r w:rsidRPr="000C493A">
              <w:rPr>
                <w:rFonts w:ascii="Times New Roman" w:eastAsia="Times New Roman" w:hAnsi="Times New Roman" w:cs="Times New Roman"/>
                <w:sz w:val="24"/>
                <w:szCs w:val="24"/>
                <w:lang w:eastAsia="el-GR"/>
              </w:rPr>
              <w:t> </w:t>
            </w:r>
            <w:r w:rsidRPr="000C493A">
              <w:rPr>
                <w:rFonts w:ascii="inherit" w:eastAsia="Times New Roman" w:hAnsi="inherit" w:cs="Times New Roman"/>
                <w:b/>
                <w:bCs/>
                <w:sz w:val="20"/>
                <w:u w:val="single"/>
                <w:lang w:eastAsia="el-GR"/>
              </w:rPr>
              <w:t>ή εν ελλείψει ανεξαρτήτου ειδικότητας με πιστοποιημένη γνώση TAE</w:t>
            </w:r>
            <w:r w:rsidRPr="000C493A">
              <w:rPr>
                <w:rFonts w:ascii="Times New Roman" w:eastAsia="Times New Roman" w:hAnsi="Times New Roman" w:cs="Times New Roman"/>
                <w:sz w:val="24"/>
                <w:szCs w:val="24"/>
                <w:lang w:eastAsia="el-GR"/>
              </w:rPr>
              <w:t> </w:t>
            </w:r>
            <w:r w:rsidRPr="000C493A">
              <w:rPr>
                <w:rFonts w:ascii="inherit" w:eastAsia="Times New Roman" w:hAnsi="inherit" w:cs="Times New Roman"/>
                <w:b/>
                <w:bCs/>
                <w:sz w:val="20"/>
                <w:u w:val="single"/>
                <w:lang w:eastAsia="el-GR"/>
              </w:rPr>
              <w:t>KWON</w:t>
            </w:r>
            <w:r w:rsidRPr="000C493A">
              <w:rPr>
                <w:rFonts w:ascii="Times New Roman" w:eastAsia="Times New Roman" w:hAnsi="Times New Roman" w:cs="Times New Roman"/>
                <w:sz w:val="24"/>
                <w:szCs w:val="24"/>
                <w:lang w:eastAsia="el-GR"/>
              </w:rPr>
              <w:t> </w:t>
            </w:r>
            <w:r w:rsidRPr="000C493A">
              <w:rPr>
                <w:rFonts w:ascii="inherit" w:eastAsia="Times New Roman" w:hAnsi="inherit" w:cs="Times New Roman"/>
                <w:b/>
                <w:bCs/>
                <w:sz w:val="20"/>
                <w:u w:val="single"/>
                <w:lang w:eastAsia="el-GR"/>
              </w:rPr>
              <w:t>DO</w:t>
            </w:r>
            <w:r w:rsidRPr="000C493A">
              <w:rPr>
                <w:rFonts w:ascii="Times New Roman" w:eastAsia="Times New Roman" w:hAnsi="Times New Roman" w:cs="Times New Roman"/>
                <w:sz w:val="24"/>
                <w:szCs w:val="24"/>
                <w:lang w:eastAsia="el-GR"/>
              </w:rPr>
              <w:t> </w:t>
            </w:r>
            <w:r w:rsidRPr="000C493A">
              <w:rPr>
                <w:rFonts w:ascii="inherit" w:eastAsia="Times New Roman" w:hAnsi="inherit" w:cs="Times New Roman"/>
                <w:b/>
                <w:bCs/>
                <w:sz w:val="20"/>
                <w:lang w:eastAsia="el-GR"/>
              </w:rPr>
              <w:t>*</w:t>
            </w:r>
          </w:p>
        </w:tc>
      </w:tr>
      <w:tr w:rsidR="000C493A" w:rsidRPr="000C493A" w:rsidTr="000C493A">
        <w:trPr>
          <w:trHeight w:val="555"/>
          <w:tblCellSpacing w:w="0" w:type="dxa"/>
          <w:jc w:val="center"/>
        </w:trPr>
        <w:tc>
          <w:tcPr>
            <w:tcW w:w="1200" w:type="dxa"/>
            <w:tcBorders>
              <w:top w:val="outset" w:sz="6" w:space="0" w:color="auto"/>
              <w:left w:val="outset" w:sz="6" w:space="0" w:color="auto"/>
              <w:bottom w:val="outset" w:sz="6" w:space="0" w:color="auto"/>
              <w:right w:val="outset" w:sz="6" w:space="0" w:color="auto"/>
            </w:tcBorders>
            <w:vAlign w:val="center"/>
            <w:hideMark/>
          </w:tcPr>
          <w:p w:rsidR="000C493A" w:rsidRPr="000C493A" w:rsidRDefault="000C493A" w:rsidP="000C493A">
            <w:pPr>
              <w:spacing w:after="0" w:line="240" w:lineRule="auto"/>
              <w:rPr>
                <w:rFonts w:ascii="Times New Roman" w:eastAsia="Times New Roman" w:hAnsi="Times New Roman" w:cs="Times New Roman"/>
                <w:sz w:val="24"/>
                <w:szCs w:val="24"/>
                <w:lang w:eastAsia="el-GR"/>
              </w:rPr>
            </w:pPr>
            <w:r w:rsidRPr="000C493A">
              <w:rPr>
                <w:rFonts w:ascii="Times New Roman" w:eastAsia="Times New Roman" w:hAnsi="Times New Roman" w:cs="Times New Roman"/>
                <w:sz w:val="24"/>
                <w:szCs w:val="24"/>
                <w:lang w:eastAsia="el-GR"/>
              </w:rPr>
              <w:t>02</w:t>
            </w:r>
          </w:p>
        </w:tc>
        <w:tc>
          <w:tcPr>
            <w:tcW w:w="1845" w:type="dxa"/>
            <w:tcBorders>
              <w:top w:val="outset" w:sz="6" w:space="0" w:color="auto"/>
              <w:left w:val="outset" w:sz="6" w:space="0" w:color="auto"/>
              <w:bottom w:val="outset" w:sz="6" w:space="0" w:color="auto"/>
              <w:right w:val="outset" w:sz="6" w:space="0" w:color="auto"/>
            </w:tcBorders>
            <w:vAlign w:val="center"/>
            <w:hideMark/>
          </w:tcPr>
          <w:p w:rsidR="000C493A" w:rsidRPr="000C493A" w:rsidRDefault="000C493A" w:rsidP="000C493A">
            <w:pPr>
              <w:spacing w:after="0" w:line="240" w:lineRule="auto"/>
              <w:rPr>
                <w:rFonts w:ascii="Times New Roman" w:eastAsia="Times New Roman" w:hAnsi="Times New Roman" w:cs="Times New Roman"/>
                <w:sz w:val="24"/>
                <w:szCs w:val="24"/>
                <w:lang w:eastAsia="el-GR"/>
              </w:rPr>
            </w:pPr>
            <w:r w:rsidRPr="000C493A">
              <w:rPr>
                <w:rFonts w:ascii="Times New Roman" w:eastAsia="Times New Roman" w:hAnsi="Times New Roman" w:cs="Times New Roman"/>
                <w:sz w:val="24"/>
                <w:szCs w:val="24"/>
                <w:lang w:eastAsia="el-GR"/>
              </w:rPr>
              <w:t>ΠΕ ΚΑΘΗΓΗΤΕΣ ΦΥΣΙΚΗΣ ΑΓΩΓΗΣ</w:t>
            </w:r>
          </w:p>
        </w:tc>
        <w:tc>
          <w:tcPr>
            <w:tcW w:w="1455" w:type="dxa"/>
            <w:tcBorders>
              <w:top w:val="outset" w:sz="6" w:space="0" w:color="auto"/>
              <w:left w:val="outset" w:sz="6" w:space="0" w:color="auto"/>
              <w:bottom w:val="outset" w:sz="6" w:space="0" w:color="auto"/>
              <w:right w:val="outset" w:sz="6" w:space="0" w:color="auto"/>
            </w:tcBorders>
            <w:vAlign w:val="center"/>
            <w:hideMark/>
          </w:tcPr>
          <w:p w:rsidR="000C493A" w:rsidRPr="000C493A" w:rsidRDefault="000C493A" w:rsidP="000C493A">
            <w:pPr>
              <w:spacing w:after="0" w:line="240" w:lineRule="auto"/>
              <w:rPr>
                <w:rFonts w:ascii="Times New Roman" w:eastAsia="Times New Roman" w:hAnsi="Times New Roman" w:cs="Times New Roman"/>
                <w:sz w:val="24"/>
                <w:szCs w:val="24"/>
                <w:lang w:eastAsia="el-GR"/>
              </w:rPr>
            </w:pPr>
            <w:r w:rsidRPr="000C493A">
              <w:rPr>
                <w:rFonts w:ascii="Times New Roman" w:eastAsia="Times New Roman" w:hAnsi="Times New Roman" w:cs="Times New Roman"/>
                <w:sz w:val="24"/>
                <w:szCs w:val="24"/>
                <w:lang w:eastAsia="el-GR"/>
              </w:rPr>
              <w:t>ΕΝΑ (1)</w:t>
            </w:r>
          </w:p>
        </w:tc>
        <w:tc>
          <w:tcPr>
            <w:tcW w:w="2265" w:type="dxa"/>
            <w:tcBorders>
              <w:top w:val="outset" w:sz="6" w:space="0" w:color="auto"/>
              <w:left w:val="outset" w:sz="6" w:space="0" w:color="auto"/>
              <w:bottom w:val="outset" w:sz="6" w:space="0" w:color="auto"/>
              <w:right w:val="outset" w:sz="6" w:space="0" w:color="auto"/>
            </w:tcBorders>
            <w:vAlign w:val="center"/>
            <w:hideMark/>
          </w:tcPr>
          <w:p w:rsidR="000C493A" w:rsidRPr="000C493A" w:rsidRDefault="000C493A" w:rsidP="000C493A">
            <w:pPr>
              <w:spacing w:after="0" w:line="240" w:lineRule="auto"/>
              <w:rPr>
                <w:rFonts w:ascii="Times New Roman" w:eastAsia="Times New Roman" w:hAnsi="Times New Roman" w:cs="Times New Roman"/>
                <w:sz w:val="24"/>
                <w:szCs w:val="24"/>
                <w:lang w:eastAsia="el-GR"/>
              </w:rPr>
            </w:pPr>
            <w:r w:rsidRPr="000C493A">
              <w:rPr>
                <w:rFonts w:ascii="Times New Roman" w:eastAsia="Times New Roman" w:hAnsi="Times New Roman" w:cs="Times New Roman"/>
                <w:sz w:val="24"/>
                <w:szCs w:val="24"/>
                <w:lang w:eastAsia="el-GR"/>
              </w:rPr>
              <w:t>Από την υπογραφή της σύμβασης έως και την 31/7/2017</w:t>
            </w:r>
          </w:p>
        </w:tc>
        <w:tc>
          <w:tcPr>
            <w:tcW w:w="2505" w:type="dxa"/>
            <w:tcBorders>
              <w:top w:val="outset" w:sz="6" w:space="0" w:color="auto"/>
              <w:left w:val="outset" w:sz="6" w:space="0" w:color="auto"/>
              <w:bottom w:val="outset" w:sz="6" w:space="0" w:color="auto"/>
              <w:right w:val="outset" w:sz="6" w:space="0" w:color="auto"/>
            </w:tcBorders>
            <w:vAlign w:val="center"/>
            <w:hideMark/>
          </w:tcPr>
          <w:p w:rsidR="000C493A" w:rsidRPr="000C493A" w:rsidRDefault="000C493A" w:rsidP="000C493A">
            <w:pPr>
              <w:spacing w:after="0" w:line="240" w:lineRule="auto"/>
              <w:rPr>
                <w:rFonts w:ascii="Times New Roman" w:eastAsia="Times New Roman" w:hAnsi="Times New Roman" w:cs="Times New Roman"/>
                <w:sz w:val="24"/>
                <w:szCs w:val="24"/>
                <w:lang w:eastAsia="el-GR"/>
              </w:rPr>
            </w:pPr>
            <w:r w:rsidRPr="000C493A">
              <w:rPr>
                <w:rFonts w:ascii="inherit" w:eastAsia="Times New Roman" w:hAnsi="inherit" w:cs="Times New Roman"/>
                <w:b/>
                <w:bCs/>
                <w:sz w:val="20"/>
                <w:lang w:eastAsia="el-GR"/>
              </w:rPr>
              <w:t>Τίτλοι σπουδών: </w:t>
            </w:r>
            <w:r w:rsidRPr="000C493A">
              <w:rPr>
                <w:rFonts w:ascii="Times New Roman" w:eastAsia="Times New Roman" w:hAnsi="Times New Roman" w:cs="Times New Roman"/>
                <w:sz w:val="24"/>
                <w:szCs w:val="24"/>
                <w:lang w:eastAsia="el-GR"/>
              </w:rPr>
              <w:br/>
              <w:t>Πτυχίο του Τμήματος Επιστήμης Φυσικής Αγωγής &amp; Αθλητισμού της ημεδαπής ή αναγνωρισμένης ανώτατης σχολής της αλλοδαπής με ειδικότητα </w:t>
            </w:r>
            <w:r w:rsidRPr="000C493A">
              <w:rPr>
                <w:rFonts w:ascii="inherit" w:eastAsia="Times New Roman" w:hAnsi="inherit" w:cs="Times New Roman"/>
                <w:b/>
                <w:bCs/>
                <w:sz w:val="20"/>
                <w:lang w:eastAsia="el-GR"/>
              </w:rPr>
              <w:t>ΠΟΔΟΣΦΑΙΡΟ</w:t>
            </w:r>
          </w:p>
        </w:tc>
      </w:tr>
      <w:tr w:rsidR="000C493A" w:rsidRPr="000C493A" w:rsidTr="000C493A">
        <w:trPr>
          <w:trHeight w:val="555"/>
          <w:tblCellSpacing w:w="0" w:type="dxa"/>
          <w:jc w:val="center"/>
        </w:trPr>
        <w:tc>
          <w:tcPr>
            <w:tcW w:w="1200" w:type="dxa"/>
            <w:tcBorders>
              <w:top w:val="outset" w:sz="6" w:space="0" w:color="auto"/>
              <w:left w:val="outset" w:sz="6" w:space="0" w:color="auto"/>
              <w:bottom w:val="outset" w:sz="6" w:space="0" w:color="auto"/>
              <w:right w:val="outset" w:sz="6" w:space="0" w:color="auto"/>
            </w:tcBorders>
            <w:vAlign w:val="center"/>
            <w:hideMark/>
          </w:tcPr>
          <w:p w:rsidR="000C493A" w:rsidRPr="000C493A" w:rsidRDefault="000C493A" w:rsidP="000C493A">
            <w:pPr>
              <w:spacing w:after="0" w:line="240" w:lineRule="auto"/>
              <w:rPr>
                <w:rFonts w:ascii="Times New Roman" w:eastAsia="Times New Roman" w:hAnsi="Times New Roman" w:cs="Times New Roman"/>
                <w:sz w:val="24"/>
                <w:szCs w:val="24"/>
                <w:lang w:eastAsia="el-GR"/>
              </w:rPr>
            </w:pPr>
            <w:r w:rsidRPr="000C493A">
              <w:rPr>
                <w:rFonts w:ascii="Times New Roman" w:eastAsia="Times New Roman" w:hAnsi="Times New Roman" w:cs="Times New Roman"/>
                <w:sz w:val="24"/>
                <w:szCs w:val="24"/>
                <w:lang w:eastAsia="el-GR"/>
              </w:rPr>
              <w:t>03</w:t>
            </w:r>
          </w:p>
        </w:tc>
        <w:tc>
          <w:tcPr>
            <w:tcW w:w="1845" w:type="dxa"/>
            <w:tcBorders>
              <w:top w:val="outset" w:sz="6" w:space="0" w:color="auto"/>
              <w:left w:val="outset" w:sz="6" w:space="0" w:color="auto"/>
              <w:bottom w:val="outset" w:sz="6" w:space="0" w:color="auto"/>
              <w:right w:val="outset" w:sz="6" w:space="0" w:color="auto"/>
            </w:tcBorders>
            <w:vAlign w:val="center"/>
            <w:hideMark/>
          </w:tcPr>
          <w:p w:rsidR="000C493A" w:rsidRPr="000C493A" w:rsidRDefault="000C493A" w:rsidP="000C493A">
            <w:pPr>
              <w:spacing w:after="0" w:line="240" w:lineRule="auto"/>
              <w:rPr>
                <w:rFonts w:ascii="Times New Roman" w:eastAsia="Times New Roman" w:hAnsi="Times New Roman" w:cs="Times New Roman"/>
                <w:sz w:val="24"/>
                <w:szCs w:val="24"/>
                <w:lang w:eastAsia="el-GR"/>
              </w:rPr>
            </w:pPr>
            <w:r w:rsidRPr="000C493A">
              <w:rPr>
                <w:rFonts w:ascii="Times New Roman" w:eastAsia="Times New Roman" w:hAnsi="Times New Roman" w:cs="Times New Roman"/>
                <w:sz w:val="24"/>
                <w:szCs w:val="24"/>
                <w:lang w:eastAsia="el-GR"/>
              </w:rPr>
              <w:t>ΠΕ ΚΑΘΗΓΗΤΕΣ ΦΥΣΙΚΗΣ ΑΓΩΓΗΣ</w:t>
            </w:r>
          </w:p>
        </w:tc>
        <w:tc>
          <w:tcPr>
            <w:tcW w:w="1455" w:type="dxa"/>
            <w:tcBorders>
              <w:top w:val="outset" w:sz="6" w:space="0" w:color="auto"/>
              <w:left w:val="outset" w:sz="6" w:space="0" w:color="auto"/>
              <w:bottom w:val="outset" w:sz="6" w:space="0" w:color="auto"/>
              <w:right w:val="outset" w:sz="6" w:space="0" w:color="auto"/>
            </w:tcBorders>
            <w:vAlign w:val="center"/>
            <w:hideMark/>
          </w:tcPr>
          <w:p w:rsidR="000C493A" w:rsidRPr="000C493A" w:rsidRDefault="000C493A" w:rsidP="000C493A">
            <w:pPr>
              <w:spacing w:after="0" w:line="240" w:lineRule="auto"/>
              <w:rPr>
                <w:rFonts w:ascii="Times New Roman" w:eastAsia="Times New Roman" w:hAnsi="Times New Roman" w:cs="Times New Roman"/>
                <w:sz w:val="24"/>
                <w:szCs w:val="24"/>
                <w:lang w:eastAsia="el-GR"/>
              </w:rPr>
            </w:pPr>
            <w:r w:rsidRPr="000C493A">
              <w:rPr>
                <w:rFonts w:ascii="Times New Roman" w:eastAsia="Times New Roman" w:hAnsi="Times New Roman" w:cs="Times New Roman"/>
                <w:sz w:val="24"/>
                <w:szCs w:val="24"/>
                <w:lang w:eastAsia="el-GR"/>
              </w:rPr>
              <w:t>ΕΝΑ (1)</w:t>
            </w:r>
          </w:p>
        </w:tc>
        <w:tc>
          <w:tcPr>
            <w:tcW w:w="2265" w:type="dxa"/>
            <w:tcBorders>
              <w:top w:val="outset" w:sz="6" w:space="0" w:color="auto"/>
              <w:left w:val="outset" w:sz="6" w:space="0" w:color="auto"/>
              <w:bottom w:val="outset" w:sz="6" w:space="0" w:color="auto"/>
              <w:right w:val="outset" w:sz="6" w:space="0" w:color="auto"/>
            </w:tcBorders>
            <w:vAlign w:val="center"/>
            <w:hideMark/>
          </w:tcPr>
          <w:p w:rsidR="000C493A" w:rsidRPr="000C493A" w:rsidRDefault="000C493A" w:rsidP="000C493A">
            <w:pPr>
              <w:spacing w:after="0" w:line="240" w:lineRule="auto"/>
              <w:rPr>
                <w:rFonts w:ascii="Times New Roman" w:eastAsia="Times New Roman" w:hAnsi="Times New Roman" w:cs="Times New Roman"/>
                <w:sz w:val="24"/>
                <w:szCs w:val="24"/>
                <w:lang w:eastAsia="el-GR"/>
              </w:rPr>
            </w:pPr>
            <w:r w:rsidRPr="000C493A">
              <w:rPr>
                <w:rFonts w:ascii="Times New Roman" w:eastAsia="Times New Roman" w:hAnsi="Times New Roman" w:cs="Times New Roman"/>
                <w:sz w:val="24"/>
                <w:szCs w:val="24"/>
                <w:lang w:eastAsia="el-GR"/>
              </w:rPr>
              <w:t>Από την υπογραφή της σύμβασης έως και την 31/7/2017</w:t>
            </w:r>
          </w:p>
        </w:tc>
        <w:tc>
          <w:tcPr>
            <w:tcW w:w="2505" w:type="dxa"/>
            <w:tcBorders>
              <w:top w:val="outset" w:sz="6" w:space="0" w:color="auto"/>
              <w:left w:val="outset" w:sz="6" w:space="0" w:color="auto"/>
              <w:bottom w:val="outset" w:sz="6" w:space="0" w:color="auto"/>
              <w:right w:val="outset" w:sz="6" w:space="0" w:color="auto"/>
            </w:tcBorders>
            <w:vAlign w:val="center"/>
            <w:hideMark/>
          </w:tcPr>
          <w:p w:rsidR="000C493A" w:rsidRPr="000C493A" w:rsidRDefault="000C493A" w:rsidP="000C493A">
            <w:pPr>
              <w:spacing w:after="0" w:line="240" w:lineRule="auto"/>
              <w:rPr>
                <w:rFonts w:ascii="Times New Roman" w:eastAsia="Times New Roman" w:hAnsi="Times New Roman" w:cs="Times New Roman"/>
                <w:sz w:val="24"/>
                <w:szCs w:val="24"/>
                <w:lang w:eastAsia="el-GR"/>
              </w:rPr>
            </w:pPr>
            <w:r w:rsidRPr="000C493A">
              <w:rPr>
                <w:rFonts w:ascii="inherit" w:eastAsia="Times New Roman" w:hAnsi="inherit" w:cs="Times New Roman"/>
                <w:b/>
                <w:bCs/>
                <w:sz w:val="20"/>
                <w:lang w:eastAsia="el-GR"/>
              </w:rPr>
              <w:t>Τίτλοι σπουδών: </w:t>
            </w:r>
            <w:r w:rsidRPr="000C493A">
              <w:rPr>
                <w:rFonts w:ascii="Times New Roman" w:eastAsia="Times New Roman" w:hAnsi="Times New Roman" w:cs="Times New Roman"/>
                <w:sz w:val="24"/>
                <w:szCs w:val="24"/>
                <w:lang w:eastAsia="el-GR"/>
              </w:rPr>
              <w:br/>
              <w:t>Πτυχίο του Τμήματος Επιστήμης Φυσικής Αγωγής &amp; Αθλητισμού της ημεδαπής ή αναγνωρισμένης ανώτατης σχολής της αλλοδαπής με ειδικότητα στους </w:t>
            </w:r>
            <w:r w:rsidRPr="000C493A">
              <w:rPr>
                <w:rFonts w:ascii="inherit" w:eastAsia="Times New Roman" w:hAnsi="inherit" w:cs="Times New Roman"/>
                <w:b/>
                <w:bCs/>
                <w:sz w:val="20"/>
                <w:lang w:eastAsia="el-GR"/>
              </w:rPr>
              <w:t>ΠΑΡΑΔΟΣΙΑΚΟΥΣ ΧΟΡΟΥΣ</w:t>
            </w:r>
          </w:p>
        </w:tc>
      </w:tr>
    </w:tbl>
    <w:p w:rsidR="000C493A" w:rsidRPr="000C493A" w:rsidRDefault="000C493A" w:rsidP="000C493A">
      <w:pPr>
        <w:spacing w:after="0" w:line="240" w:lineRule="auto"/>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 </w:t>
      </w:r>
    </w:p>
    <w:p w:rsidR="000C493A" w:rsidRPr="000C493A" w:rsidRDefault="000C493A" w:rsidP="000C493A">
      <w:pPr>
        <w:spacing w:after="0" w:line="240" w:lineRule="auto"/>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Οι υποψήφιοι όλων των ειδικοτήτων  πρέπει να είναι ηλικίας έως 60  ετών.</w:t>
      </w:r>
    </w:p>
    <w:p w:rsidR="000C493A" w:rsidRPr="000C493A" w:rsidRDefault="000C493A" w:rsidP="000C493A">
      <w:pPr>
        <w:spacing w:after="0" w:line="240" w:lineRule="auto"/>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 </w:t>
      </w:r>
      <w:r w:rsidRPr="000C493A">
        <w:rPr>
          <w:rFonts w:ascii="inherit" w:eastAsia="Times New Roman" w:hAnsi="inherit" w:cs="Times New Roman"/>
          <w:sz w:val="20"/>
          <w:szCs w:val="20"/>
          <w:lang w:eastAsia="el-GR"/>
        </w:rPr>
        <w:br/>
      </w:r>
      <w:r w:rsidRPr="000C493A">
        <w:rPr>
          <w:rFonts w:ascii="inherit" w:eastAsia="Times New Roman" w:hAnsi="inherit" w:cs="Times New Roman"/>
          <w:b/>
          <w:bCs/>
          <w:sz w:val="20"/>
          <w:lang w:eastAsia="el-GR"/>
        </w:rPr>
        <w:t>ΑΠΑΡΑΙΤΗΤΑ ΔΙΚΑΙΟΛΟΓΗΤΙΚΑ </w:t>
      </w:r>
      <w:r w:rsidRPr="000C493A">
        <w:rPr>
          <w:rFonts w:ascii="inherit" w:eastAsia="Times New Roman" w:hAnsi="inherit" w:cs="Times New Roman"/>
          <w:sz w:val="20"/>
          <w:szCs w:val="20"/>
          <w:lang w:eastAsia="el-GR"/>
        </w:rPr>
        <w:br/>
        <w:t>Οι ενδιαφερόμενοι</w:t>
      </w:r>
      <w:r w:rsidRPr="000C493A">
        <w:rPr>
          <w:rFonts w:ascii="inherit" w:eastAsia="Times New Roman" w:hAnsi="inherit" w:cs="Times New Roman"/>
          <w:sz w:val="20"/>
          <w:lang w:eastAsia="el-GR"/>
        </w:rPr>
        <w:t> </w:t>
      </w:r>
      <w:r w:rsidRPr="000C493A">
        <w:rPr>
          <w:rFonts w:ascii="inherit" w:eastAsia="Times New Roman" w:hAnsi="inherit" w:cs="Times New Roman"/>
          <w:b/>
          <w:bCs/>
          <w:sz w:val="20"/>
          <w:lang w:eastAsia="el-GR"/>
        </w:rPr>
        <w:t>μαζί με την αίτησή τους</w:t>
      </w:r>
      <w:r w:rsidRPr="000C493A">
        <w:rPr>
          <w:rFonts w:ascii="inherit" w:eastAsia="Times New Roman" w:hAnsi="inherit" w:cs="Times New Roman"/>
          <w:sz w:val="20"/>
          <w:lang w:eastAsia="el-GR"/>
        </w:rPr>
        <w:t> </w:t>
      </w:r>
      <w:r w:rsidRPr="000C493A">
        <w:rPr>
          <w:rFonts w:ascii="inherit" w:eastAsia="Times New Roman" w:hAnsi="inherit" w:cs="Times New Roman"/>
          <w:sz w:val="20"/>
          <w:szCs w:val="20"/>
          <w:lang w:eastAsia="el-GR"/>
        </w:rPr>
        <w:t>πρέπει να υποβάλλουν υποχρεωτικά τα εξής δικαιολογητικά:</w:t>
      </w:r>
    </w:p>
    <w:p w:rsidR="000C493A" w:rsidRPr="000C493A" w:rsidRDefault="000C493A" w:rsidP="000C493A">
      <w:pPr>
        <w:numPr>
          <w:ilvl w:val="0"/>
          <w:numId w:val="11"/>
        </w:numPr>
        <w:spacing w:after="0" w:line="240" w:lineRule="auto"/>
        <w:ind w:left="0"/>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 xml:space="preserve">Βιογραφικό σημείωμα που να αναφέρεται στην προϋπηρεσία στα προγράμματα, στην επιμόρφωση μέσω σεμιναρίων, στην απόκτηση άλλου πτυχίου ή μεταπτυχιακού τίτλου ή ειδικότητας </w:t>
      </w:r>
      <w:proofErr w:type="spellStart"/>
      <w:r w:rsidRPr="000C493A">
        <w:rPr>
          <w:rFonts w:ascii="inherit" w:eastAsia="Times New Roman" w:hAnsi="inherit" w:cs="Times New Roman"/>
          <w:sz w:val="20"/>
          <w:szCs w:val="20"/>
          <w:lang w:eastAsia="el-GR"/>
        </w:rPr>
        <w:t>κ.λ.π</w:t>
      </w:r>
      <w:proofErr w:type="spellEnd"/>
      <w:r w:rsidRPr="000C493A">
        <w:rPr>
          <w:rFonts w:ascii="inherit" w:eastAsia="Times New Roman" w:hAnsi="inherit" w:cs="Times New Roman"/>
          <w:sz w:val="20"/>
          <w:szCs w:val="20"/>
          <w:lang w:eastAsia="el-GR"/>
        </w:rPr>
        <w:t>.</w:t>
      </w:r>
    </w:p>
    <w:p w:rsidR="000C493A" w:rsidRPr="000C493A" w:rsidRDefault="000C493A" w:rsidP="000C493A">
      <w:pPr>
        <w:numPr>
          <w:ilvl w:val="0"/>
          <w:numId w:val="11"/>
        </w:numPr>
        <w:spacing w:after="0" w:line="240" w:lineRule="auto"/>
        <w:ind w:left="0"/>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Υπεύθυνη δήλωση του Ν. 1599/1986 ότι τα στοιχεία που αναφέρονται στην αίτηση και στο βιογραφικό σημείωμα είναι αληθή και ότι δεν έχει κώλυμα κατά το άρθρο 22 του Υπαλληλικού Κώδικα (καταδίκη, υποδικία, δικαστική αντίληψη, δικαστική απαγόρευση).</w:t>
      </w:r>
    </w:p>
    <w:p w:rsidR="000C493A" w:rsidRPr="000C493A" w:rsidRDefault="000C493A" w:rsidP="000C493A">
      <w:pPr>
        <w:numPr>
          <w:ilvl w:val="0"/>
          <w:numId w:val="11"/>
        </w:numPr>
        <w:spacing w:after="0" w:line="240" w:lineRule="auto"/>
        <w:ind w:left="0"/>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Ευκρινές φωτοαντίγραφο  του πτυχίου Φυσικής Αγωγής, ειδικότητας κλπ. της ημεδαπής ή ισότιμου τίτλου σπουδών της αλλοδαπής αναγνωρισμένου από την Ελλάδα.</w:t>
      </w:r>
    </w:p>
    <w:p w:rsidR="000C493A" w:rsidRPr="000C493A" w:rsidRDefault="000C493A" w:rsidP="000C493A">
      <w:pPr>
        <w:numPr>
          <w:ilvl w:val="0"/>
          <w:numId w:val="11"/>
        </w:numPr>
        <w:spacing w:after="0" w:line="240" w:lineRule="auto"/>
        <w:ind w:left="0"/>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Ευκρινές φωτοαντίγραφο της αστυνομικής ταυτότητας.</w:t>
      </w:r>
    </w:p>
    <w:p w:rsidR="000C493A" w:rsidRPr="000C493A" w:rsidRDefault="000C493A" w:rsidP="000C493A">
      <w:pPr>
        <w:numPr>
          <w:ilvl w:val="0"/>
          <w:numId w:val="11"/>
        </w:numPr>
        <w:spacing w:after="0" w:line="240" w:lineRule="auto"/>
        <w:ind w:left="0"/>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Πιστοποιητικό οικογενειακής κατάστασης.</w:t>
      </w:r>
    </w:p>
    <w:p w:rsidR="000C493A" w:rsidRPr="000C493A" w:rsidRDefault="000C493A" w:rsidP="000C493A">
      <w:pPr>
        <w:numPr>
          <w:ilvl w:val="0"/>
          <w:numId w:val="11"/>
        </w:numPr>
        <w:spacing w:after="0" w:line="240" w:lineRule="auto"/>
        <w:ind w:left="0"/>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Βεβαίωση ανεργίας από τον ΟΑΕΔ.</w:t>
      </w:r>
    </w:p>
    <w:p w:rsidR="000C493A" w:rsidRPr="000C493A" w:rsidRDefault="000C493A" w:rsidP="000C493A">
      <w:pPr>
        <w:numPr>
          <w:ilvl w:val="0"/>
          <w:numId w:val="11"/>
        </w:numPr>
        <w:spacing w:after="0" w:line="240" w:lineRule="auto"/>
        <w:ind w:left="0"/>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Βεβαίωση του Δήμου περί μόνιμης κατοικίας.</w:t>
      </w:r>
    </w:p>
    <w:p w:rsidR="000C493A" w:rsidRPr="000C493A" w:rsidRDefault="000C493A" w:rsidP="000C493A">
      <w:pPr>
        <w:numPr>
          <w:ilvl w:val="0"/>
          <w:numId w:val="11"/>
        </w:numPr>
        <w:spacing w:after="0" w:line="240" w:lineRule="auto"/>
        <w:ind w:left="0"/>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Έγγραφα που αποδεικνύουν την προϋπηρεσία όπως : Βεβαιώσεις, ή άλλα αποδεικτικά στοιχεία του κυρίου φορέα ασφαλιστικής κάλυψης (μισθολογικές καταστάσεις ΙΚΑ ή άλλων ασφαλιστικών ταμείων) ή βεβαιώσεις ή άλλα αποδεικτικά στοιχεία φορολογικού χαρακτήρα (αποδείξεις παροχής υπηρεσιών κλπ) ή πιστοποιητικά προϋπηρεσίας θεωρημένα από την Επιθεώρηση Εργασίας και δικαιολογητικά που να αποδεικνύουν όσα αναφέρονται στο βιογραφικό σημείωμα και τα οποία αποτελούν κριτήριο επιλογής.</w:t>
      </w:r>
    </w:p>
    <w:p w:rsidR="000C493A" w:rsidRPr="000C493A" w:rsidRDefault="000C493A" w:rsidP="000C493A">
      <w:pPr>
        <w:numPr>
          <w:ilvl w:val="0"/>
          <w:numId w:val="11"/>
        </w:numPr>
        <w:spacing w:after="0" w:line="240" w:lineRule="auto"/>
        <w:ind w:left="0"/>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lastRenderedPageBreak/>
        <w:t xml:space="preserve">Έγγραφα που να αποδεικνύουν την ιδιότητα του πολυτέκνου ή του γονέα </w:t>
      </w:r>
      <w:proofErr w:type="spellStart"/>
      <w:r w:rsidRPr="000C493A">
        <w:rPr>
          <w:rFonts w:ascii="inherit" w:eastAsia="Times New Roman" w:hAnsi="inherit" w:cs="Times New Roman"/>
          <w:sz w:val="20"/>
          <w:szCs w:val="20"/>
          <w:lang w:eastAsia="el-GR"/>
        </w:rPr>
        <w:t>μονογονεϊκής</w:t>
      </w:r>
      <w:proofErr w:type="spellEnd"/>
      <w:r w:rsidRPr="000C493A">
        <w:rPr>
          <w:rFonts w:ascii="inherit" w:eastAsia="Times New Roman" w:hAnsi="inherit" w:cs="Times New Roman"/>
          <w:sz w:val="20"/>
          <w:szCs w:val="20"/>
          <w:lang w:eastAsia="el-GR"/>
        </w:rPr>
        <w:t xml:space="preserve"> οικογένειας σύμφωνα με την ισχύουσα νομοθεσία.</w:t>
      </w:r>
    </w:p>
    <w:p w:rsidR="000C493A" w:rsidRPr="000C493A" w:rsidRDefault="000C493A" w:rsidP="000C493A">
      <w:pPr>
        <w:spacing w:after="0" w:line="240" w:lineRule="auto"/>
        <w:textAlignment w:val="baseline"/>
        <w:rPr>
          <w:rFonts w:ascii="inherit" w:eastAsia="Times New Roman" w:hAnsi="inherit" w:cs="Times New Roman"/>
          <w:sz w:val="20"/>
          <w:szCs w:val="20"/>
          <w:lang w:eastAsia="el-GR"/>
        </w:rPr>
      </w:pPr>
      <w:r w:rsidRPr="000C493A">
        <w:rPr>
          <w:rFonts w:ascii="inherit" w:eastAsia="Times New Roman" w:hAnsi="inherit" w:cs="Times New Roman"/>
          <w:sz w:val="20"/>
          <w:szCs w:val="20"/>
          <w:lang w:eastAsia="el-GR"/>
        </w:rPr>
        <w:t> </w:t>
      </w:r>
      <w:r w:rsidRPr="000C493A">
        <w:rPr>
          <w:rFonts w:ascii="inherit" w:eastAsia="Times New Roman" w:hAnsi="inherit" w:cs="Times New Roman"/>
          <w:sz w:val="20"/>
          <w:szCs w:val="20"/>
          <w:lang w:eastAsia="el-GR"/>
        </w:rPr>
        <w:br/>
      </w:r>
      <w:r w:rsidRPr="000C493A">
        <w:rPr>
          <w:rFonts w:ascii="inherit" w:eastAsia="Times New Roman" w:hAnsi="inherit" w:cs="Times New Roman"/>
          <w:b/>
          <w:bCs/>
          <w:sz w:val="20"/>
          <w:u w:val="single"/>
          <w:lang w:eastAsia="el-GR"/>
        </w:rPr>
        <w:t>Τυπικά Προσόντα</w:t>
      </w:r>
      <w:r w:rsidRPr="000C493A">
        <w:rPr>
          <w:rFonts w:ascii="inherit" w:eastAsia="Times New Roman" w:hAnsi="inherit" w:cs="Times New Roman"/>
          <w:sz w:val="20"/>
          <w:szCs w:val="20"/>
          <w:lang w:eastAsia="el-GR"/>
        </w:rPr>
        <w:br/>
      </w:r>
      <w:r w:rsidRPr="000C493A">
        <w:rPr>
          <w:rFonts w:ascii="inherit" w:eastAsia="Times New Roman" w:hAnsi="inherit" w:cs="Times New Roman"/>
          <w:sz w:val="20"/>
          <w:szCs w:val="20"/>
          <w:u w:val="single"/>
          <w:lang w:eastAsia="el-GR"/>
        </w:rPr>
        <w:t>Βασικό Πτυχίο</w:t>
      </w:r>
      <w:r w:rsidRPr="000C493A">
        <w:rPr>
          <w:rFonts w:ascii="inherit" w:eastAsia="Times New Roman" w:hAnsi="inherit" w:cs="Times New Roman"/>
          <w:sz w:val="20"/>
          <w:szCs w:val="20"/>
          <w:lang w:eastAsia="el-GR"/>
        </w:rPr>
        <w:t>: Βαθμός Πτυχίου (οι μονάδες του βαθμού του τίτλου σπουδών με δύο δεκαδικά ψηφία πολλαπλασιάζονται με τον αριθμό 0,1)</w:t>
      </w:r>
      <w:r w:rsidRPr="000C493A">
        <w:rPr>
          <w:rFonts w:ascii="inherit" w:eastAsia="Times New Roman" w:hAnsi="inherit" w:cs="Times New Roman"/>
          <w:sz w:val="20"/>
          <w:szCs w:val="20"/>
          <w:lang w:eastAsia="el-GR"/>
        </w:rPr>
        <w:br/>
      </w:r>
      <w:r w:rsidRPr="000C493A">
        <w:rPr>
          <w:rFonts w:ascii="inherit" w:eastAsia="Times New Roman" w:hAnsi="inherit" w:cs="Times New Roman"/>
          <w:sz w:val="20"/>
          <w:szCs w:val="20"/>
          <w:u w:val="single"/>
          <w:lang w:eastAsia="el-GR"/>
        </w:rPr>
        <w:t>Μεταπτυχιακοί Τίτλοι</w:t>
      </w:r>
      <w:r w:rsidRPr="000C493A">
        <w:rPr>
          <w:rFonts w:ascii="inherit" w:eastAsia="Times New Roman" w:hAnsi="inherit" w:cs="Times New Roman"/>
          <w:sz w:val="20"/>
          <w:szCs w:val="20"/>
          <w:lang w:eastAsia="el-GR"/>
        </w:rPr>
        <w:t xml:space="preserve">: </w:t>
      </w:r>
      <w:proofErr w:type="spellStart"/>
      <w:r w:rsidRPr="000C493A">
        <w:rPr>
          <w:rFonts w:ascii="inherit" w:eastAsia="Times New Roman" w:hAnsi="inherit" w:cs="Times New Roman"/>
          <w:sz w:val="20"/>
          <w:szCs w:val="20"/>
          <w:lang w:eastAsia="el-GR"/>
        </w:rPr>
        <w:t>Mεταπτυχιακός</w:t>
      </w:r>
      <w:proofErr w:type="spellEnd"/>
      <w:r w:rsidRPr="000C493A">
        <w:rPr>
          <w:rFonts w:ascii="inherit" w:eastAsia="Times New Roman" w:hAnsi="inherit" w:cs="Times New Roman"/>
          <w:sz w:val="20"/>
          <w:szCs w:val="20"/>
          <w:lang w:eastAsia="el-GR"/>
        </w:rPr>
        <w:t xml:space="preserve"> τίτλος σπουδών </w:t>
      </w:r>
      <w:proofErr w:type="spellStart"/>
      <w:r w:rsidRPr="000C493A">
        <w:rPr>
          <w:rFonts w:ascii="inherit" w:eastAsia="Times New Roman" w:hAnsi="inherit" w:cs="Times New Roman"/>
          <w:sz w:val="20"/>
          <w:szCs w:val="20"/>
          <w:lang w:eastAsia="el-GR"/>
        </w:rPr>
        <w:t>master</w:t>
      </w:r>
      <w:proofErr w:type="spellEnd"/>
      <w:r w:rsidRPr="000C493A">
        <w:rPr>
          <w:rFonts w:ascii="inherit" w:eastAsia="Times New Roman" w:hAnsi="inherit" w:cs="Times New Roman"/>
          <w:sz w:val="20"/>
          <w:szCs w:val="20"/>
          <w:lang w:eastAsia="el-GR"/>
        </w:rPr>
        <w:t>: 0,5 μονάδες –</w:t>
      </w:r>
      <w:r w:rsidRPr="000C493A">
        <w:rPr>
          <w:rFonts w:ascii="inherit" w:eastAsia="Times New Roman" w:hAnsi="inherit" w:cs="Times New Roman"/>
          <w:sz w:val="20"/>
          <w:szCs w:val="20"/>
          <w:lang w:eastAsia="el-GR"/>
        </w:rPr>
        <w:br/>
        <w:t>Διδακτορικό :1 μονάδα.</w:t>
      </w:r>
      <w:r w:rsidRPr="000C493A">
        <w:rPr>
          <w:rFonts w:ascii="inherit" w:eastAsia="Times New Roman" w:hAnsi="inherit" w:cs="Times New Roman"/>
          <w:sz w:val="20"/>
          <w:szCs w:val="20"/>
          <w:lang w:eastAsia="el-GR"/>
        </w:rPr>
        <w:br/>
        <w:t>Επισημαίνεται ότι θα γίνεται χρήση της προσφορότερης βαθμολογικά από τις δύο κατηγορίες μεταπτυχιακών (εφόσον κατατεθούν και οι δύο) και ενός μόνο από την ίδια κατηγορία αυτών. Αποκλείεται η αθροιστική βαθμολόγησή τους.</w:t>
      </w:r>
      <w:r w:rsidRPr="000C493A">
        <w:rPr>
          <w:rFonts w:ascii="inherit" w:eastAsia="Times New Roman" w:hAnsi="inherit" w:cs="Times New Roman"/>
          <w:sz w:val="20"/>
          <w:szCs w:val="20"/>
          <w:lang w:eastAsia="el-GR"/>
        </w:rPr>
        <w:br/>
        <w:t>* Επισημαίνεται ότι σε ό,τι αφορά την θέση με ειδικότητα TAE KWON DO η πιστοποιημένη γνώση αποδεικνύεται με ένα εκ των κάτωθι πρόσθετων προσόντων (κατά σειρά προτεραιότητας) :</w:t>
      </w:r>
      <w:r w:rsidRPr="000C493A">
        <w:rPr>
          <w:rFonts w:ascii="inherit" w:eastAsia="Times New Roman" w:hAnsi="inherit" w:cs="Times New Roman"/>
          <w:sz w:val="20"/>
          <w:szCs w:val="20"/>
          <w:lang w:eastAsia="el-GR"/>
        </w:rPr>
        <w:br/>
        <w:t xml:space="preserve">α)    άδεια ασκήσεως επαγγέλματος ως προπονητής </w:t>
      </w:r>
      <w:proofErr w:type="spellStart"/>
      <w:r w:rsidRPr="000C493A">
        <w:rPr>
          <w:rFonts w:ascii="inherit" w:eastAsia="Times New Roman" w:hAnsi="inherit" w:cs="Times New Roman"/>
          <w:sz w:val="20"/>
          <w:szCs w:val="20"/>
          <w:lang w:eastAsia="el-GR"/>
        </w:rPr>
        <w:t>Tae</w:t>
      </w:r>
      <w:proofErr w:type="spellEnd"/>
      <w:r w:rsidRPr="000C493A">
        <w:rPr>
          <w:rFonts w:ascii="inherit" w:eastAsia="Times New Roman" w:hAnsi="inherit" w:cs="Times New Roman"/>
          <w:sz w:val="20"/>
          <w:szCs w:val="20"/>
          <w:lang w:eastAsia="el-GR"/>
        </w:rPr>
        <w:t xml:space="preserve"> </w:t>
      </w:r>
      <w:proofErr w:type="spellStart"/>
      <w:r w:rsidRPr="000C493A">
        <w:rPr>
          <w:rFonts w:ascii="inherit" w:eastAsia="Times New Roman" w:hAnsi="inherit" w:cs="Times New Roman"/>
          <w:sz w:val="20"/>
          <w:szCs w:val="20"/>
          <w:lang w:eastAsia="el-GR"/>
        </w:rPr>
        <w:t>Kwon</w:t>
      </w:r>
      <w:proofErr w:type="spellEnd"/>
      <w:r w:rsidRPr="000C493A">
        <w:rPr>
          <w:rFonts w:ascii="inherit" w:eastAsia="Times New Roman" w:hAnsi="inherit" w:cs="Times New Roman"/>
          <w:sz w:val="20"/>
          <w:szCs w:val="20"/>
          <w:lang w:eastAsia="el-GR"/>
        </w:rPr>
        <w:t xml:space="preserve"> </w:t>
      </w:r>
      <w:proofErr w:type="spellStart"/>
      <w:r w:rsidRPr="000C493A">
        <w:rPr>
          <w:rFonts w:ascii="inherit" w:eastAsia="Times New Roman" w:hAnsi="inherit" w:cs="Times New Roman"/>
          <w:sz w:val="20"/>
          <w:szCs w:val="20"/>
          <w:lang w:eastAsia="el-GR"/>
        </w:rPr>
        <w:t>Do</w:t>
      </w:r>
      <w:proofErr w:type="spellEnd"/>
      <w:r w:rsidRPr="000C493A">
        <w:rPr>
          <w:rFonts w:ascii="inherit" w:eastAsia="Times New Roman" w:hAnsi="inherit" w:cs="Times New Roman"/>
          <w:sz w:val="20"/>
          <w:szCs w:val="20"/>
          <w:lang w:eastAsia="el-GR"/>
        </w:rPr>
        <w:t xml:space="preserve"> από τη Γενική Γραμματεία Αθλητισμού.</w:t>
      </w:r>
      <w:r w:rsidRPr="000C493A">
        <w:rPr>
          <w:rFonts w:ascii="inherit" w:eastAsia="Times New Roman" w:hAnsi="inherit" w:cs="Times New Roman"/>
          <w:sz w:val="20"/>
          <w:szCs w:val="20"/>
          <w:lang w:eastAsia="el-GR"/>
        </w:rPr>
        <w:br/>
        <w:t xml:space="preserve">β)    Τίτλοι παρακολούθησης σεμιναρίων </w:t>
      </w:r>
      <w:proofErr w:type="spellStart"/>
      <w:r w:rsidRPr="000C493A">
        <w:rPr>
          <w:rFonts w:ascii="inherit" w:eastAsia="Times New Roman" w:hAnsi="inherit" w:cs="Times New Roman"/>
          <w:sz w:val="20"/>
          <w:szCs w:val="20"/>
          <w:lang w:eastAsia="el-GR"/>
        </w:rPr>
        <w:t>Tae</w:t>
      </w:r>
      <w:proofErr w:type="spellEnd"/>
      <w:r w:rsidRPr="000C493A">
        <w:rPr>
          <w:rFonts w:ascii="inherit" w:eastAsia="Times New Roman" w:hAnsi="inherit" w:cs="Times New Roman"/>
          <w:sz w:val="20"/>
          <w:szCs w:val="20"/>
          <w:lang w:eastAsia="el-GR"/>
        </w:rPr>
        <w:t xml:space="preserve"> </w:t>
      </w:r>
      <w:proofErr w:type="spellStart"/>
      <w:r w:rsidRPr="000C493A">
        <w:rPr>
          <w:rFonts w:ascii="inherit" w:eastAsia="Times New Roman" w:hAnsi="inherit" w:cs="Times New Roman"/>
          <w:sz w:val="20"/>
          <w:szCs w:val="20"/>
          <w:lang w:eastAsia="el-GR"/>
        </w:rPr>
        <w:t>Kwon</w:t>
      </w:r>
      <w:proofErr w:type="spellEnd"/>
      <w:r w:rsidRPr="000C493A">
        <w:rPr>
          <w:rFonts w:ascii="inherit" w:eastAsia="Times New Roman" w:hAnsi="inherit" w:cs="Times New Roman"/>
          <w:sz w:val="20"/>
          <w:szCs w:val="20"/>
          <w:lang w:eastAsia="el-GR"/>
        </w:rPr>
        <w:t xml:space="preserve"> </w:t>
      </w:r>
      <w:proofErr w:type="spellStart"/>
      <w:r w:rsidRPr="000C493A">
        <w:rPr>
          <w:rFonts w:ascii="inherit" w:eastAsia="Times New Roman" w:hAnsi="inherit" w:cs="Times New Roman"/>
          <w:sz w:val="20"/>
          <w:szCs w:val="20"/>
          <w:lang w:eastAsia="el-GR"/>
        </w:rPr>
        <w:t>Do</w:t>
      </w:r>
      <w:proofErr w:type="spellEnd"/>
      <w:r w:rsidRPr="000C493A">
        <w:rPr>
          <w:rFonts w:ascii="inherit" w:eastAsia="Times New Roman" w:hAnsi="inherit" w:cs="Times New Roman"/>
          <w:sz w:val="20"/>
          <w:szCs w:val="20"/>
          <w:lang w:eastAsia="el-GR"/>
        </w:rPr>
        <w:t>.</w:t>
      </w:r>
      <w:r w:rsidRPr="000C493A">
        <w:rPr>
          <w:rFonts w:ascii="inherit" w:eastAsia="Times New Roman" w:hAnsi="inherit" w:cs="Times New Roman"/>
          <w:sz w:val="20"/>
          <w:szCs w:val="20"/>
          <w:lang w:eastAsia="el-GR"/>
        </w:rPr>
        <w:br/>
        <w:t xml:space="preserve">γ)    Βεβαίωση εργοδότη για απόδειξη εργασιακής εμπειρίας ως προπονητής </w:t>
      </w:r>
      <w:proofErr w:type="spellStart"/>
      <w:r w:rsidRPr="000C493A">
        <w:rPr>
          <w:rFonts w:ascii="inherit" w:eastAsia="Times New Roman" w:hAnsi="inherit" w:cs="Times New Roman"/>
          <w:sz w:val="20"/>
          <w:szCs w:val="20"/>
          <w:lang w:eastAsia="el-GR"/>
        </w:rPr>
        <w:t>Tae</w:t>
      </w:r>
      <w:proofErr w:type="spellEnd"/>
      <w:r w:rsidRPr="000C493A">
        <w:rPr>
          <w:rFonts w:ascii="inherit" w:eastAsia="Times New Roman" w:hAnsi="inherit" w:cs="Times New Roman"/>
          <w:sz w:val="20"/>
          <w:szCs w:val="20"/>
          <w:lang w:eastAsia="el-GR"/>
        </w:rPr>
        <w:t xml:space="preserve"> </w:t>
      </w:r>
      <w:proofErr w:type="spellStart"/>
      <w:r w:rsidRPr="000C493A">
        <w:rPr>
          <w:rFonts w:ascii="inherit" w:eastAsia="Times New Roman" w:hAnsi="inherit" w:cs="Times New Roman"/>
          <w:sz w:val="20"/>
          <w:szCs w:val="20"/>
          <w:lang w:eastAsia="el-GR"/>
        </w:rPr>
        <w:t>Kwon</w:t>
      </w:r>
      <w:proofErr w:type="spellEnd"/>
      <w:r w:rsidRPr="000C493A">
        <w:rPr>
          <w:rFonts w:ascii="inherit" w:eastAsia="Times New Roman" w:hAnsi="inherit" w:cs="Times New Roman"/>
          <w:sz w:val="20"/>
          <w:szCs w:val="20"/>
          <w:lang w:eastAsia="el-GR"/>
        </w:rPr>
        <w:t xml:space="preserve"> </w:t>
      </w:r>
      <w:proofErr w:type="spellStart"/>
      <w:r w:rsidRPr="000C493A">
        <w:rPr>
          <w:rFonts w:ascii="inherit" w:eastAsia="Times New Roman" w:hAnsi="inherit" w:cs="Times New Roman"/>
          <w:sz w:val="20"/>
          <w:szCs w:val="20"/>
          <w:lang w:eastAsia="el-GR"/>
        </w:rPr>
        <w:t>Do</w:t>
      </w:r>
      <w:proofErr w:type="spellEnd"/>
      <w:r w:rsidRPr="000C493A">
        <w:rPr>
          <w:rFonts w:ascii="inherit" w:eastAsia="Times New Roman" w:hAnsi="inherit" w:cs="Times New Roman"/>
          <w:sz w:val="20"/>
          <w:szCs w:val="20"/>
          <w:lang w:eastAsia="el-GR"/>
        </w:rPr>
        <w:br/>
      </w:r>
      <w:r w:rsidRPr="000C493A">
        <w:rPr>
          <w:rFonts w:ascii="inherit" w:eastAsia="Times New Roman" w:hAnsi="inherit" w:cs="Times New Roman"/>
          <w:sz w:val="20"/>
          <w:szCs w:val="20"/>
          <w:lang w:eastAsia="el-GR"/>
        </w:rPr>
        <w:br/>
      </w:r>
      <w:r w:rsidRPr="000C493A">
        <w:rPr>
          <w:rFonts w:ascii="inherit" w:eastAsia="Times New Roman" w:hAnsi="inherit" w:cs="Times New Roman"/>
          <w:b/>
          <w:bCs/>
          <w:sz w:val="20"/>
          <w:u w:val="single"/>
          <w:lang w:eastAsia="el-GR"/>
        </w:rPr>
        <w:t>Εμπειρία </w:t>
      </w:r>
      <w:r w:rsidRPr="000C493A">
        <w:rPr>
          <w:rFonts w:ascii="inherit" w:eastAsia="Times New Roman" w:hAnsi="inherit" w:cs="Times New Roman"/>
          <w:sz w:val="20"/>
          <w:szCs w:val="20"/>
          <w:lang w:eastAsia="el-GR"/>
        </w:rPr>
        <w:br/>
        <w:t xml:space="preserve">Ο υποψήφιος λαμβάνει μονάδες από την εμπειρία με ανώτατο όριο τους πενήντα  (50) μήνες. Για κάθε μήνα αποδεδειγμένης απασχόλησης στα </w:t>
      </w:r>
      <w:proofErr w:type="spellStart"/>
      <w:r w:rsidRPr="000C493A">
        <w:rPr>
          <w:rFonts w:ascii="inherit" w:eastAsia="Times New Roman" w:hAnsi="inherit" w:cs="Times New Roman"/>
          <w:sz w:val="20"/>
          <w:szCs w:val="20"/>
          <w:lang w:eastAsia="el-GR"/>
        </w:rPr>
        <w:t>Π.Α.γ.Ο</w:t>
      </w:r>
      <w:proofErr w:type="spellEnd"/>
      <w:r w:rsidRPr="000C493A">
        <w:rPr>
          <w:rFonts w:ascii="inherit" w:eastAsia="Times New Roman" w:hAnsi="inherit" w:cs="Times New Roman"/>
          <w:sz w:val="20"/>
          <w:szCs w:val="20"/>
          <w:lang w:eastAsia="el-GR"/>
        </w:rPr>
        <w:t xml:space="preserve"> με μηνιαίο σύνολο ωρών μικρότερο των 120, λαμβάνονται 0,08  μονάδες και υπολογίζονται ως εξής: αρ. μηνών x ώρες απασχόλησης το μήνα x 0,08 μονάδες / 120. Για την εύρυθμη λειτουργία των </w:t>
      </w:r>
      <w:proofErr w:type="spellStart"/>
      <w:r w:rsidRPr="000C493A">
        <w:rPr>
          <w:rFonts w:ascii="inherit" w:eastAsia="Times New Roman" w:hAnsi="inherit" w:cs="Times New Roman"/>
          <w:sz w:val="20"/>
          <w:szCs w:val="20"/>
          <w:lang w:eastAsia="el-GR"/>
        </w:rPr>
        <w:t>ΠΑγΟ</w:t>
      </w:r>
      <w:proofErr w:type="spellEnd"/>
      <w:r w:rsidRPr="000C493A">
        <w:rPr>
          <w:rFonts w:ascii="inherit" w:eastAsia="Times New Roman" w:hAnsi="inherit" w:cs="Times New Roman"/>
          <w:sz w:val="20"/>
          <w:szCs w:val="20"/>
          <w:lang w:eastAsia="el-GR"/>
        </w:rPr>
        <w:t xml:space="preserve"> στα προγράμματα που ο φορέας κρίνει απαραίτητο δύναται να πριμοδοτήσει έως 20 μήνες από τους τελευταίους 24 μήνες, τους υποψηφίους που έχουν αποδεδειγμένη προϋπηρεσία στον οικείο φορέα ως εξής: Αρ. μηνών (έως 20 μήνες) x 0,05 μονάδες.</w:t>
      </w:r>
      <w:r w:rsidRPr="000C493A">
        <w:rPr>
          <w:rFonts w:ascii="inherit" w:eastAsia="Times New Roman" w:hAnsi="inherit" w:cs="Times New Roman"/>
          <w:sz w:val="20"/>
          <w:szCs w:val="20"/>
          <w:lang w:eastAsia="el-GR"/>
        </w:rPr>
        <w:br/>
      </w:r>
      <w:r w:rsidRPr="000C493A">
        <w:rPr>
          <w:rFonts w:ascii="inherit" w:eastAsia="Times New Roman" w:hAnsi="inherit" w:cs="Times New Roman"/>
          <w:sz w:val="20"/>
          <w:szCs w:val="20"/>
          <w:lang w:eastAsia="el-GR"/>
        </w:rPr>
        <w:br w:type="textWrapping" w:clear="all"/>
      </w:r>
      <w:r w:rsidRPr="000C493A">
        <w:rPr>
          <w:rFonts w:ascii="inherit" w:eastAsia="Times New Roman" w:hAnsi="inherit" w:cs="Times New Roman"/>
          <w:b/>
          <w:bCs/>
          <w:sz w:val="20"/>
          <w:u w:val="single"/>
          <w:lang w:eastAsia="el-GR"/>
        </w:rPr>
        <w:t>Λοιπά βαθμολογούμενα κριτήρια </w:t>
      </w:r>
      <w:r w:rsidRPr="000C493A">
        <w:rPr>
          <w:rFonts w:ascii="inherit" w:eastAsia="Times New Roman" w:hAnsi="inherit" w:cs="Times New Roman"/>
          <w:sz w:val="20"/>
          <w:szCs w:val="20"/>
          <w:lang w:eastAsia="el-GR"/>
        </w:rPr>
        <w:br/>
      </w:r>
      <w:r w:rsidRPr="000C493A">
        <w:rPr>
          <w:rFonts w:ascii="inherit" w:eastAsia="Times New Roman" w:hAnsi="inherit" w:cs="Times New Roman"/>
          <w:sz w:val="20"/>
          <w:szCs w:val="20"/>
          <w:u w:val="single"/>
          <w:lang w:eastAsia="el-GR"/>
        </w:rPr>
        <w:t>Πολυτεκνία</w:t>
      </w:r>
      <w:r w:rsidRPr="000C493A">
        <w:rPr>
          <w:rFonts w:ascii="inherit" w:eastAsia="Times New Roman" w:hAnsi="inherit" w:cs="Times New Roman"/>
          <w:sz w:val="20"/>
          <w:szCs w:val="20"/>
          <w:lang w:eastAsia="el-GR"/>
        </w:rPr>
        <w:t>: Ο πολύτεκνος υποψήφιος βαθμολογείται με 2 μονάδες και ο υποψήφιος που είναι τέκνο πολύτεκνης οικογένειας λαμβάνει 0,5 μονάδες.</w:t>
      </w:r>
      <w:r w:rsidRPr="000C493A">
        <w:rPr>
          <w:rFonts w:ascii="inherit" w:eastAsia="Times New Roman" w:hAnsi="inherit" w:cs="Times New Roman"/>
          <w:sz w:val="20"/>
          <w:szCs w:val="20"/>
          <w:lang w:eastAsia="el-GR"/>
        </w:rPr>
        <w:br/>
      </w:r>
      <w:r w:rsidRPr="000C493A">
        <w:rPr>
          <w:rFonts w:ascii="inherit" w:eastAsia="Times New Roman" w:hAnsi="inherit" w:cs="Times New Roman"/>
          <w:sz w:val="20"/>
          <w:szCs w:val="20"/>
          <w:u w:val="single"/>
          <w:lang w:eastAsia="el-GR"/>
        </w:rPr>
        <w:t>Ανήλικα τέκνα</w:t>
      </w:r>
      <w:r w:rsidRPr="000C493A">
        <w:rPr>
          <w:rFonts w:ascii="inherit" w:eastAsia="Times New Roman" w:hAnsi="inherit" w:cs="Times New Roman"/>
          <w:sz w:val="20"/>
          <w:lang w:eastAsia="el-GR"/>
        </w:rPr>
        <w:t> </w:t>
      </w:r>
      <w:r w:rsidRPr="000C493A">
        <w:rPr>
          <w:rFonts w:ascii="inherit" w:eastAsia="Times New Roman" w:hAnsi="inherit" w:cs="Times New Roman"/>
          <w:sz w:val="20"/>
          <w:szCs w:val="20"/>
          <w:lang w:eastAsia="el-GR"/>
        </w:rPr>
        <w:t>: Ο υποψήφιος βαθμολογείται 0,3 μονάδες για καθένα από τα δύο πρώτα ανήλικα τέκνα και 0,5 για το τρίτο ανήλικο τέκνο.</w:t>
      </w:r>
      <w:r w:rsidRPr="000C493A">
        <w:rPr>
          <w:rFonts w:ascii="inherit" w:eastAsia="Times New Roman" w:hAnsi="inherit" w:cs="Times New Roman"/>
          <w:sz w:val="20"/>
          <w:szCs w:val="20"/>
          <w:lang w:eastAsia="el-GR"/>
        </w:rPr>
        <w:br/>
      </w:r>
      <w:r w:rsidRPr="000C493A">
        <w:rPr>
          <w:rFonts w:ascii="inherit" w:eastAsia="Times New Roman" w:hAnsi="inherit" w:cs="Times New Roman"/>
          <w:sz w:val="20"/>
          <w:szCs w:val="20"/>
          <w:u w:val="single"/>
          <w:lang w:eastAsia="el-GR"/>
        </w:rPr>
        <w:t xml:space="preserve">Γονέας </w:t>
      </w:r>
      <w:proofErr w:type="spellStart"/>
      <w:r w:rsidRPr="000C493A">
        <w:rPr>
          <w:rFonts w:ascii="inherit" w:eastAsia="Times New Roman" w:hAnsi="inherit" w:cs="Times New Roman"/>
          <w:sz w:val="20"/>
          <w:szCs w:val="20"/>
          <w:u w:val="single"/>
          <w:lang w:eastAsia="el-GR"/>
        </w:rPr>
        <w:t>μονογονεϊκής</w:t>
      </w:r>
      <w:proofErr w:type="spellEnd"/>
      <w:r w:rsidRPr="000C493A">
        <w:rPr>
          <w:rFonts w:ascii="inherit" w:eastAsia="Times New Roman" w:hAnsi="inherit" w:cs="Times New Roman"/>
          <w:sz w:val="20"/>
          <w:szCs w:val="20"/>
          <w:u w:val="single"/>
          <w:lang w:eastAsia="el-GR"/>
        </w:rPr>
        <w:t xml:space="preserve"> οικογένειας</w:t>
      </w:r>
      <w:r w:rsidRPr="000C493A">
        <w:rPr>
          <w:rFonts w:ascii="inherit" w:eastAsia="Times New Roman" w:hAnsi="inherit" w:cs="Times New Roman"/>
          <w:sz w:val="20"/>
          <w:lang w:eastAsia="el-GR"/>
        </w:rPr>
        <w:t> </w:t>
      </w:r>
      <w:r w:rsidRPr="000C493A">
        <w:rPr>
          <w:rFonts w:ascii="inherit" w:eastAsia="Times New Roman" w:hAnsi="inherit" w:cs="Times New Roman"/>
          <w:sz w:val="20"/>
          <w:szCs w:val="20"/>
          <w:lang w:eastAsia="el-GR"/>
        </w:rPr>
        <w:t xml:space="preserve">: Ο γονέας </w:t>
      </w:r>
      <w:proofErr w:type="spellStart"/>
      <w:r w:rsidRPr="000C493A">
        <w:rPr>
          <w:rFonts w:ascii="inherit" w:eastAsia="Times New Roman" w:hAnsi="inherit" w:cs="Times New Roman"/>
          <w:sz w:val="20"/>
          <w:szCs w:val="20"/>
          <w:lang w:eastAsia="el-GR"/>
        </w:rPr>
        <w:t>μονογονεϊκής</w:t>
      </w:r>
      <w:proofErr w:type="spellEnd"/>
      <w:r w:rsidRPr="000C493A">
        <w:rPr>
          <w:rFonts w:ascii="inherit" w:eastAsia="Times New Roman" w:hAnsi="inherit" w:cs="Times New Roman"/>
          <w:sz w:val="20"/>
          <w:szCs w:val="20"/>
          <w:lang w:eastAsia="el-GR"/>
        </w:rPr>
        <w:t xml:space="preserve"> οικογένειας βαθμολογείται με 0,3 μονάδες για κάθε ένα (1) τέκνο του.</w:t>
      </w:r>
      <w:r w:rsidRPr="000C493A">
        <w:rPr>
          <w:rFonts w:ascii="inherit" w:eastAsia="Times New Roman" w:hAnsi="inherit" w:cs="Times New Roman"/>
          <w:sz w:val="20"/>
          <w:szCs w:val="20"/>
          <w:lang w:eastAsia="el-GR"/>
        </w:rPr>
        <w:br/>
        <w:t>Επισήμανση : Γίνεται χρήση της προσφορότερης βαθμολογικά από τις παραπάνω ιδιότητες. Αποκλείεται η αθροιστική βαθμολόγηση των παραπάνω κριτηρίων.</w:t>
      </w:r>
      <w:r w:rsidRPr="000C493A">
        <w:rPr>
          <w:rFonts w:ascii="inherit" w:eastAsia="Times New Roman" w:hAnsi="inherit" w:cs="Times New Roman"/>
          <w:sz w:val="20"/>
          <w:szCs w:val="20"/>
          <w:lang w:eastAsia="el-GR"/>
        </w:rPr>
        <w:br/>
        <w:t> </w:t>
      </w:r>
      <w:r w:rsidRPr="000C493A">
        <w:rPr>
          <w:rFonts w:ascii="inherit" w:eastAsia="Times New Roman" w:hAnsi="inherit" w:cs="Times New Roman"/>
          <w:sz w:val="20"/>
          <w:szCs w:val="20"/>
          <w:lang w:eastAsia="el-GR"/>
        </w:rPr>
        <w:br/>
      </w:r>
      <w:r w:rsidRPr="000C493A">
        <w:rPr>
          <w:rFonts w:ascii="inherit" w:eastAsia="Times New Roman" w:hAnsi="inherit" w:cs="Times New Roman"/>
          <w:b/>
          <w:bCs/>
          <w:sz w:val="20"/>
          <w:u w:val="single"/>
          <w:lang w:eastAsia="el-GR"/>
        </w:rPr>
        <w:t>Λοιπά απαιτούμενα προσόντα: </w:t>
      </w:r>
      <w:r w:rsidRPr="000C493A">
        <w:rPr>
          <w:rFonts w:ascii="inherit" w:eastAsia="Times New Roman" w:hAnsi="inherit" w:cs="Times New Roman"/>
          <w:sz w:val="20"/>
          <w:szCs w:val="20"/>
          <w:lang w:eastAsia="el-GR"/>
        </w:rPr>
        <w:br/>
        <w:t>Στην περίπτωση που απαιτούνται από την ανακοίνωση και άλλα (τυπικά ή και τυχόν πρόσθετα) προσόντα αυτά βαθμολογούνται ως εξής:</w:t>
      </w:r>
      <w:r w:rsidRPr="000C493A">
        <w:rPr>
          <w:rFonts w:ascii="inherit" w:eastAsia="Times New Roman" w:hAnsi="inherit" w:cs="Times New Roman"/>
          <w:sz w:val="20"/>
          <w:szCs w:val="20"/>
          <w:lang w:eastAsia="el-GR"/>
        </w:rPr>
        <w:br/>
        <w:t>Κυρία κατηγορία ειδίκευσης 1 μονάδα</w:t>
      </w:r>
      <w:r w:rsidRPr="000C493A">
        <w:rPr>
          <w:rFonts w:ascii="inherit" w:eastAsia="Times New Roman" w:hAnsi="inherit" w:cs="Times New Roman"/>
          <w:sz w:val="20"/>
          <w:szCs w:val="20"/>
          <w:lang w:eastAsia="el-GR"/>
        </w:rPr>
        <w:br/>
        <w:t>Δευτερεύουσα κατηγορία ειδίκευσης : 0, 5 μονάδες</w:t>
      </w:r>
      <w:r w:rsidRPr="000C493A">
        <w:rPr>
          <w:rFonts w:ascii="inherit" w:eastAsia="Times New Roman" w:hAnsi="inherit" w:cs="Times New Roman"/>
          <w:sz w:val="20"/>
          <w:szCs w:val="20"/>
          <w:lang w:eastAsia="el-GR"/>
        </w:rPr>
        <w:br/>
      </w:r>
      <w:r w:rsidRPr="000C493A">
        <w:rPr>
          <w:rFonts w:ascii="inherit" w:eastAsia="Times New Roman" w:hAnsi="inherit" w:cs="Times New Roman"/>
          <w:sz w:val="20"/>
          <w:szCs w:val="20"/>
          <w:lang w:eastAsia="el-GR"/>
        </w:rPr>
        <w:br/>
        <w:t>Σε περίπτωση που απαιτείται εξειδίκευση σε κατηγορία που δεν προβλέπεται στο πρόγραμμα σπουδών του αντίστοιχου τμήματος των ΑΕΙ, λαμβάνονται υπόψη βεβαιώσεις σπουδών ή εκπαιδευτικών σεμιναρίων ή επιμορφώσεων στο συγκεκριμένο αντικείμενο της ανακοίνωσης.</w:t>
      </w:r>
      <w:r w:rsidRPr="000C493A">
        <w:rPr>
          <w:rFonts w:ascii="inherit" w:eastAsia="Times New Roman" w:hAnsi="inherit" w:cs="Times New Roman"/>
          <w:sz w:val="20"/>
          <w:szCs w:val="20"/>
          <w:lang w:eastAsia="el-GR"/>
        </w:rPr>
        <w:br/>
      </w:r>
      <w:r w:rsidRPr="000C493A">
        <w:rPr>
          <w:rFonts w:ascii="inherit" w:eastAsia="Times New Roman" w:hAnsi="inherit" w:cs="Times New Roman"/>
          <w:sz w:val="20"/>
          <w:szCs w:val="20"/>
          <w:lang w:eastAsia="el-GR"/>
        </w:rPr>
        <w:br/>
        <w:t>Σημείωση: Σε περίπτωση ισοβαθμίας λαμβάνονται υπόψη πρόσθετα προσόντα όπως ο χρόνος κτήσης πτυχίου, η εντοπιότητα, η αξιολόγηση του υποψηφίου από το φορέα (σε περίπτωση που έχει προϋπηρεσία στον οικείο φορέα και στο συγκεκριμένο πρόγραμμα).</w:t>
      </w:r>
      <w:r w:rsidRPr="000C493A">
        <w:rPr>
          <w:rFonts w:ascii="inherit" w:eastAsia="Times New Roman" w:hAnsi="inherit" w:cs="Times New Roman"/>
          <w:sz w:val="20"/>
          <w:szCs w:val="20"/>
          <w:lang w:eastAsia="el-GR"/>
        </w:rPr>
        <w:br/>
      </w:r>
      <w:r w:rsidRPr="000C493A">
        <w:rPr>
          <w:rFonts w:ascii="inherit" w:eastAsia="Times New Roman" w:hAnsi="inherit" w:cs="Times New Roman"/>
          <w:sz w:val="20"/>
          <w:szCs w:val="20"/>
          <w:lang w:eastAsia="el-GR"/>
        </w:rPr>
        <w:br/>
        <w:t>Στις περιπτώσεις που από τη φύση και τις ιδιαιτερότητες του προγράμματος ,σύμφωνα με την κρίση του φορέα και την απαραίτητη σύμφωνη γνώμη της Γ.Γ.Α , απαιτείται Π.Φ.Α. με συγκεκριμένη ειδίκευση ή εμπειρία, που προβλέπεται στην προκήρυξη, προσλαμβάνεται στην προκήρυξη, προσλαμβάνεται Π.Φ.Α. που έχει τα απαραίτητα προσόντα.</w:t>
      </w:r>
      <w:r w:rsidRPr="000C493A">
        <w:rPr>
          <w:rFonts w:ascii="inherit" w:eastAsia="Times New Roman" w:hAnsi="inherit" w:cs="Times New Roman"/>
          <w:sz w:val="20"/>
          <w:szCs w:val="20"/>
          <w:lang w:eastAsia="el-GR"/>
        </w:rPr>
        <w:br/>
      </w:r>
      <w:r w:rsidRPr="000C493A">
        <w:rPr>
          <w:rFonts w:ascii="inherit" w:eastAsia="Times New Roman" w:hAnsi="inherit" w:cs="Times New Roman"/>
          <w:sz w:val="20"/>
          <w:szCs w:val="20"/>
          <w:lang w:eastAsia="el-GR"/>
        </w:rPr>
        <w:br/>
        <w:t xml:space="preserve">Για το ποσοστό 20% των θέσεων δεν προσμετρούνται μόρια προϋπηρεσίας στα </w:t>
      </w:r>
      <w:proofErr w:type="spellStart"/>
      <w:r w:rsidRPr="000C493A">
        <w:rPr>
          <w:rFonts w:ascii="inherit" w:eastAsia="Times New Roman" w:hAnsi="inherit" w:cs="Times New Roman"/>
          <w:sz w:val="20"/>
          <w:szCs w:val="20"/>
          <w:lang w:eastAsia="el-GR"/>
        </w:rPr>
        <w:t>Π.Α.γ.Ο</w:t>
      </w:r>
      <w:proofErr w:type="spellEnd"/>
      <w:r w:rsidRPr="000C493A">
        <w:rPr>
          <w:rFonts w:ascii="inherit" w:eastAsia="Times New Roman" w:hAnsi="inherit" w:cs="Times New Roman"/>
          <w:sz w:val="20"/>
          <w:szCs w:val="20"/>
          <w:lang w:eastAsia="el-GR"/>
        </w:rPr>
        <w:t>.</w:t>
      </w:r>
      <w:r w:rsidRPr="000C493A">
        <w:rPr>
          <w:rFonts w:ascii="inherit" w:eastAsia="Times New Roman" w:hAnsi="inherit" w:cs="Times New Roman"/>
          <w:sz w:val="20"/>
          <w:szCs w:val="20"/>
          <w:lang w:eastAsia="el-GR"/>
        </w:rPr>
        <w:br/>
        <w:t> </w:t>
      </w:r>
      <w:r w:rsidRPr="000C493A">
        <w:rPr>
          <w:rFonts w:ascii="inherit" w:eastAsia="Times New Roman" w:hAnsi="inherit" w:cs="Times New Roman"/>
          <w:sz w:val="20"/>
          <w:szCs w:val="20"/>
          <w:lang w:eastAsia="el-GR"/>
        </w:rPr>
        <w:br/>
      </w:r>
      <w:r w:rsidRPr="000C493A">
        <w:rPr>
          <w:rFonts w:ascii="inherit" w:eastAsia="Times New Roman" w:hAnsi="inherit" w:cs="Times New Roman"/>
          <w:b/>
          <w:bCs/>
          <w:sz w:val="20"/>
          <w:u w:val="single"/>
          <w:lang w:eastAsia="el-GR"/>
        </w:rPr>
        <w:t>Οικονομικοί Όροι απασχόλησης </w:t>
      </w:r>
      <w:r w:rsidRPr="000C493A">
        <w:rPr>
          <w:rFonts w:ascii="inherit" w:eastAsia="Times New Roman" w:hAnsi="inherit" w:cs="Times New Roman"/>
          <w:sz w:val="20"/>
          <w:szCs w:val="20"/>
          <w:lang w:eastAsia="el-GR"/>
        </w:rPr>
        <w:br/>
        <w:t xml:space="preserve">Στα </w:t>
      </w:r>
      <w:proofErr w:type="spellStart"/>
      <w:r w:rsidRPr="000C493A">
        <w:rPr>
          <w:rFonts w:ascii="inherit" w:eastAsia="Times New Roman" w:hAnsi="inherit" w:cs="Times New Roman"/>
          <w:sz w:val="20"/>
          <w:szCs w:val="20"/>
          <w:lang w:eastAsia="el-GR"/>
        </w:rPr>
        <w:t>Π.Α.γ.Ο</w:t>
      </w:r>
      <w:proofErr w:type="spellEnd"/>
      <w:r w:rsidRPr="000C493A">
        <w:rPr>
          <w:rFonts w:ascii="inherit" w:eastAsia="Times New Roman" w:hAnsi="inherit" w:cs="Times New Roman"/>
          <w:sz w:val="20"/>
          <w:szCs w:val="20"/>
          <w:lang w:eastAsia="el-GR"/>
        </w:rPr>
        <w:t xml:space="preserve">. προσλαμβάνονται κατά προτεραιότητα άνεργοι Π.Φ.Α. με δικαίωμα να εργασθούν ως </w:t>
      </w:r>
      <w:r w:rsidRPr="000C493A">
        <w:rPr>
          <w:rFonts w:ascii="inherit" w:eastAsia="Times New Roman" w:hAnsi="inherit" w:cs="Times New Roman"/>
          <w:sz w:val="20"/>
          <w:szCs w:val="20"/>
          <w:lang w:eastAsia="el-GR"/>
        </w:rPr>
        <w:lastRenderedPageBreak/>
        <w:t>την συμπλήρωση του αριθμού των 30 ωρών ανά εβδομάδα.</w:t>
      </w:r>
      <w:r w:rsidRPr="000C493A">
        <w:rPr>
          <w:rFonts w:ascii="inherit" w:eastAsia="Times New Roman" w:hAnsi="inherit" w:cs="Times New Roman"/>
          <w:sz w:val="20"/>
          <w:szCs w:val="20"/>
          <w:lang w:eastAsia="el-GR"/>
        </w:rPr>
        <w:br/>
        <w:t xml:space="preserve">Όσοι επιλεγούν να εργασθούν στα </w:t>
      </w:r>
      <w:proofErr w:type="spellStart"/>
      <w:r w:rsidRPr="000C493A">
        <w:rPr>
          <w:rFonts w:ascii="inherit" w:eastAsia="Times New Roman" w:hAnsi="inherit" w:cs="Times New Roman"/>
          <w:sz w:val="20"/>
          <w:szCs w:val="20"/>
          <w:lang w:eastAsia="el-GR"/>
        </w:rPr>
        <w:t>Π.Α.γ.Ο</w:t>
      </w:r>
      <w:proofErr w:type="spellEnd"/>
      <w:r w:rsidRPr="000C493A">
        <w:rPr>
          <w:rFonts w:ascii="inherit" w:eastAsia="Times New Roman" w:hAnsi="inherit" w:cs="Times New Roman"/>
          <w:sz w:val="20"/>
          <w:szCs w:val="20"/>
          <w:lang w:eastAsia="el-GR"/>
        </w:rPr>
        <w:t>. υπογράφουν σύμβαση εργασίας ιδιωτικού δικαίου ορισμένου χρόνου, διάρκειας: από την υπογραφή της σύμβασης και έως την 31/7/2017, με ωριαία αποζημίωση που καθορίζεται βάσει της κείμενης νομοθεσίας. Οι Π.Φ.Α. υποχρεούνται σε περίπτωση που έχουν υπογράψει σύμβαση εργασίας σε έναν φορέα, κατά την υπογραφή της σύμβασής τους σε δεύτερο φορέα υποβάλλουν υπεύθυνη δήλωση όπου θα αναφέρουν τις ώρες απασχόλησης στον πρώτο φορέα.</w:t>
      </w:r>
      <w:r w:rsidRPr="000C493A">
        <w:rPr>
          <w:rFonts w:ascii="inherit" w:eastAsia="Times New Roman" w:hAnsi="inherit" w:cs="Times New Roman"/>
          <w:sz w:val="20"/>
          <w:szCs w:val="20"/>
          <w:lang w:eastAsia="el-GR"/>
        </w:rPr>
        <w:br/>
        <w:t> </w:t>
      </w:r>
      <w:r w:rsidRPr="000C493A">
        <w:rPr>
          <w:rFonts w:ascii="inherit" w:eastAsia="Times New Roman" w:hAnsi="inherit" w:cs="Times New Roman"/>
          <w:sz w:val="20"/>
          <w:szCs w:val="20"/>
          <w:lang w:eastAsia="el-GR"/>
        </w:rPr>
        <w:br/>
      </w:r>
      <w:r w:rsidRPr="000C493A">
        <w:rPr>
          <w:rFonts w:ascii="inherit" w:eastAsia="Times New Roman" w:hAnsi="inherit" w:cs="Times New Roman"/>
          <w:b/>
          <w:bCs/>
          <w:sz w:val="20"/>
          <w:u w:val="single"/>
          <w:lang w:eastAsia="el-GR"/>
        </w:rPr>
        <w:t>Δημοσίευση</w:t>
      </w:r>
      <w:r w:rsidRPr="000C493A">
        <w:rPr>
          <w:rFonts w:ascii="inherit" w:eastAsia="Times New Roman" w:hAnsi="inherit" w:cs="Times New Roman"/>
          <w:sz w:val="20"/>
          <w:szCs w:val="20"/>
          <w:lang w:eastAsia="el-GR"/>
        </w:rPr>
        <w:br/>
        <w:t>Περίληψη της ανακοίνωσης θα δημοσιευθεί σε δύο ημερήσιες ή εβδομαδιαίες τοπικές εφημερίδες. Ανάρτηση ολόκληρης της ανακοίνωσης να γίνει στο κατάστημα της υπηρεσίας μας και στο χώρο των ανακοινώσεων του δημοτικού καταστήματος του δήμου στον οποίο εδρεύει η υπηρεσία. Θα συνταχθεί και σχετικό πρακτικό ανάρτησης στο φορέα.</w:t>
      </w:r>
      <w:r w:rsidRPr="000C493A">
        <w:rPr>
          <w:rFonts w:ascii="inherit" w:eastAsia="Times New Roman" w:hAnsi="inherit" w:cs="Times New Roman"/>
          <w:sz w:val="20"/>
          <w:szCs w:val="20"/>
          <w:lang w:eastAsia="el-GR"/>
        </w:rPr>
        <w:br/>
      </w:r>
      <w:r w:rsidRPr="000C493A">
        <w:rPr>
          <w:rFonts w:ascii="inherit" w:eastAsia="Times New Roman" w:hAnsi="inherit" w:cs="Times New Roman"/>
          <w:sz w:val="20"/>
          <w:szCs w:val="20"/>
          <w:lang w:eastAsia="el-GR"/>
        </w:rPr>
        <w:br/>
      </w:r>
      <w:r w:rsidRPr="000C493A">
        <w:rPr>
          <w:rFonts w:ascii="inherit" w:eastAsia="Times New Roman" w:hAnsi="inherit" w:cs="Times New Roman"/>
          <w:b/>
          <w:bCs/>
          <w:sz w:val="20"/>
          <w:u w:val="single"/>
          <w:lang w:eastAsia="el-GR"/>
        </w:rPr>
        <w:t>Υποβολή αιτήσεων -προθεσμία</w:t>
      </w:r>
      <w:r w:rsidRPr="000C493A">
        <w:rPr>
          <w:rFonts w:ascii="inherit" w:eastAsia="Times New Roman" w:hAnsi="inherit" w:cs="Times New Roman"/>
          <w:sz w:val="20"/>
          <w:szCs w:val="20"/>
          <w:lang w:eastAsia="el-GR"/>
        </w:rPr>
        <w:br/>
        <w:t xml:space="preserve">Οι ενδιαφερόμενοι καλούνται να συμπληρώσουν την αίτηση και να την υποβάλουν μαζί με όλα τα δικαιολογητικά τους, είτε αυτοπροσώπως, είτε με άλλο νομίμως εξουσιοδοτημένο από αυτούς πρόσωπο,  είτε ταχυδρομικά με συστημένη επιστολή, στα γραφεία της υπηρεσίας μας στην ακόλουθη διεύθυνση: Αγίου Γεωργίου 30, Χαλάνδρι, ΤΚ 152 34,  απευθύνοντάς την στο Τμήμα </w:t>
      </w:r>
      <w:proofErr w:type="spellStart"/>
      <w:r w:rsidRPr="000C493A">
        <w:rPr>
          <w:rFonts w:ascii="inherit" w:eastAsia="Times New Roman" w:hAnsi="inherit" w:cs="Times New Roman"/>
          <w:sz w:val="20"/>
          <w:szCs w:val="20"/>
          <w:lang w:eastAsia="el-GR"/>
        </w:rPr>
        <w:t>Διαχ</w:t>
      </w:r>
      <w:proofErr w:type="spellEnd"/>
      <w:r w:rsidRPr="000C493A">
        <w:rPr>
          <w:rFonts w:ascii="inherit" w:eastAsia="Times New Roman" w:hAnsi="inherit" w:cs="Times New Roman"/>
          <w:sz w:val="20"/>
          <w:szCs w:val="20"/>
          <w:lang w:eastAsia="el-GR"/>
        </w:rPr>
        <w:t xml:space="preserve">/σης Ιδιωτικού Δικαίου Προσωπικού, Δ/νση Διοικητικών Υπηρεσιών και Ανάπτυξης Ανθρωπίνου Δυναμικού, </w:t>
      </w:r>
      <w:proofErr w:type="spellStart"/>
      <w:r w:rsidRPr="000C493A">
        <w:rPr>
          <w:rFonts w:ascii="inherit" w:eastAsia="Times New Roman" w:hAnsi="inherit" w:cs="Times New Roman"/>
          <w:sz w:val="20"/>
          <w:szCs w:val="20"/>
          <w:lang w:eastAsia="el-GR"/>
        </w:rPr>
        <w:t>υπόψιν</w:t>
      </w:r>
      <w:proofErr w:type="spellEnd"/>
      <w:r w:rsidRPr="000C493A">
        <w:rPr>
          <w:rFonts w:ascii="inherit" w:eastAsia="Times New Roman" w:hAnsi="inherit" w:cs="Times New Roman"/>
          <w:sz w:val="20"/>
          <w:szCs w:val="20"/>
          <w:lang w:eastAsia="el-GR"/>
        </w:rPr>
        <w:t xml:space="preserve"> </w:t>
      </w:r>
      <w:proofErr w:type="spellStart"/>
      <w:r w:rsidRPr="000C493A">
        <w:rPr>
          <w:rFonts w:ascii="inherit" w:eastAsia="Times New Roman" w:hAnsi="inherit" w:cs="Times New Roman"/>
          <w:sz w:val="20"/>
          <w:szCs w:val="20"/>
          <w:lang w:eastAsia="el-GR"/>
        </w:rPr>
        <w:t>κας</w:t>
      </w:r>
      <w:proofErr w:type="spellEnd"/>
      <w:r w:rsidRPr="000C493A">
        <w:rPr>
          <w:rFonts w:ascii="inherit" w:eastAsia="Times New Roman" w:hAnsi="inherit" w:cs="Times New Roman"/>
          <w:sz w:val="20"/>
          <w:szCs w:val="20"/>
          <w:lang w:eastAsia="el-GR"/>
        </w:rPr>
        <w:t xml:space="preserve"> Ε. </w:t>
      </w:r>
      <w:proofErr w:type="spellStart"/>
      <w:r w:rsidRPr="000C493A">
        <w:rPr>
          <w:rFonts w:ascii="inherit" w:eastAsia="Times New Roman" w:hAnsi="inherit" w:cs="Times New Roman"/>
          <w:sz w:val="20"/>
          <w:szCs w:val="20"/>
          <w:lang w:eastAsia="el-GR"/>
        </w:rPr>
        <w:t>Κορομάντζου</w:t>
      </w:r>
      <w:proofErr w:type="spellEnd"/>
      <w:r w:rsidRPr="000C493A">
        <w:rPr>
          <w:rFonts w:ascii="inherit" w:eastAsia="Times New Roman" w:hAnsi="inherit" w:cs="Times New Roman"/>
          <w:sz w:val="20"/>
          <w:szCs w:val="20"/>
          <w:lang w:eastAsia="el-GR"/>
        </w:rPr>
        <w:t xml:space="preserve"> (</w:t>
      </w:r>
      <w:proofErr w:type="spellStart"/>
      <w:r w:rsidRPr="000C493A">
        <w:rPr>
          <w:rFonts w:ascii="inherit" w:eastAsia="Times New Roman" w:hAnsi="inherit" w:cs="Times New Roman"/>
          <w:sz w:val="20"/>
          <w:szCs w:val="20"/>
          <w:lang w:eastAsia="el-GR"/>
        </w:rPr>
        <w:t>τηλ</w:t>
      </w:r>
      <w:proofErr w:type="spellEnd"/>
      <w:r w:rsidRPr="000C493A">
        <w:rPr>
          <w:rFonts w:ascii="inherit" w:eastAsia="Times New Roman" w:hAnsi="inherit" w:cs="Times New Roman"/>
          <w:sz w:val="20"/>
          <w:szCs w:val="20"/>
          <w:lang w:eastAsia="el-GR"/>
        </w:rPr>
        <w:t>. επικοινωνίας: 213-2023865,862,870). Στην περίπτωση αποστολής των αιτήσεων ταχυδρομικώς μέσω Ε.Λ.Τ.Α. ή εταιρεία ταχυμεταφοράς,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r w:rsidRPr="000C493A">
        <w:rPr>
          <w:rFonts w:ascii="inherit" w:eastAsia="Times New Roman" w:hAnsi="inherit" w:cs="Times New Roman"/>
          <w:sz w:val="20"/>
          <w:szCs w:val="20"/>
          <w:lang w:eastAsia="el-GR"/>
        </w:rPr>
        <w:br/>
      </w:r>
      <w:r w:rsidRPr="000C493A">
        <w:rPr>
          <w:rFonts w:ascii="inherit" w:eastAsia="Times New Roman" w:hAnsi="inherit" w:cs="Times New Roman"/>
          <w:sz w:val="20"/>
          <w:szCs w:val="20"/>
          <w:lang w:eastAsia="el-GR"/>
        </w:rPr>
        <w:br/>
        <w:t>Κάθε υποψήφιος δικαιούται να υποβάλει</w:t>
      </w:r>
      <w:r w:rsidRPr="000C493A">
        <w:rPr>
          <w:rFonts w:ascii="inherit" w:eastAsia="Times New Roman" w:hAnsi="inherit" w:cs="Times New Roman"/>
          <w:sz w:val="20"/>
          <w:lang w:eastAsia="el-GR"/>
        </w:rPr>
        <w:t> </w:t>
      </w:r>
      <w:r w:rsidRPr="000C493A">
        <w:rPr>
          <w:rFonts w:ascii="inherit" w:eastAsia="Times New Roman" w:hAnsi="inherit" w:cs="Times New Roman"/>
          <w:b/>
          <w:bCs/>
          <w:sz w:val="20"/>
          <w:lang w:eastAsia="el-GR"/>
        </w:rPr>
        <w:t>μία μόνο αίτηση.</w:t>
      </w:r>
      <w:r w:rsidRPr="000C493A">
        <w:rPr>
          <w:rFonts w:ascii="inherit" w:eastAsia="Times New Roman" w:hAnsi="inherit" w:cs="Times New Roman"/>
          <w:sz w:val="20"/>
          <w:szCs w:val="20"/>
          <w:lang w:eastAsia="el-GR"/>
        </w:rPr>
        <w:br/>
      </w:r>
      <w:r w:rsidRPr="000C493A">
        <w:rPr>
          <w:rFonts w:ascii="inherit" w:eastAsia="Times New Roman" w:hAnsi="inherit" w:cs="Times New Roman"/>
          <w:sz w:val="20"/>
          <w:szCs w:val="20"/>
          <w:lang w:eastAsia="el-GR"/>
        </w:rPr>
        <w:br/>
      </w:r>
      <w:r w:rsidRPr="000C493A">
        <w:rPr>
          <w:rFonts w:ascii="inherit" w:eastAsia="Times New Roman" w:hAnsi="inherit" w:cs="Times New Roman"/>
          <w:b/>
          <w:bCs/>
          <w:sz w:val="20"/>
          <w:lang w:eastAsia="el-GR"/>
        </w:rPr>
        <w:t>Η προθεσμία υποβολής των αιτήσεων είναι δέκα (10) ημέρες </w:t>
      </w:r>
      <w:r w:rsidRPr="000C493A">
        <w:rPr>
          <w:rFonts w:ascii="inherit" w:eastAsia="Times New Roman" w:hAnsi="inherit" w:cs="Times New Roman"/>
          <w:sz w:val="20"/>
          <w:szCs w:val="20"/>
          <w:lang w:eastAsia="el-GR"/>
        </w:rPr>
        <w:t>(υπολογιζόμενες ημερολογιακά) και αρχίζει από την επόμενη ημέρα της τελευταίας δημοσίευσης της παρούσας σε τοπικές εφημερίδες ή της ανάρτησής της στο κατάστημα της υπηρεσίας μας και στο χώρο ανακοινώσεων του δημοτικού καταστήματος,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r w:rsidRPr="000C493A">
        <w:rPr>
          <w:rFonts w:ascii="inherit" w:eastAsia="Times New Roman" w:hAnsi="inherit" w:cs="Times New Roman"/>
          <w:sz w:val="20"/>
          <w:szCs w:val="20"/>
          <w:lang w:eastAsia="el-GR"/>
        </w:rPr>
        <w:br/>
        <w:t> </w:t>
      </w:r>
      <w:r w:rsidRPr="000C493A">
        <w:rPr>
          <w:rFonts w:ascii="inherit" w:eastAsia="Times New Roman" w:hAnsi="inherit" w:cs="Times New Roman"/>
          <w:sz w:val="20"/>
          <w:szCs w:val="20"/>
          <w:lang w:eastAsia="el-GR"/>
        </w:rPr>
        <w:br/>
      </w:r>
      <w:r w:rsidRPr="000C493A">
        <w:rPr>
          <w:rFonts w:ascii="inherit" w:eastAsia="Times New Roman" w:hAnsi="inherit" w:cs="Times New Roman"/>
          <w:b/>
          <w:bCs/>
          <w:sz w:val="20"/>
          <w:u w:val="single"/>
          <w:lang w:eastAsia="el-GR"/>
        </w:rPr>
        <w:t>Επιλογή –ανάρτηση πινάκων-ενστάσεις</w:t>
      </w:r>
      <w:r w:rsidRPr="000C493A">
        <w:rPr>
          <w:rFonts w:ascii="inherit" w:eastAsia="Times New Roman" w:hAnsi="inherit" w:cs="Times New Roman"/>
          <w:sz w:val="20"/>
          <w:szCs w:val="20"/>
          <w:lang w:eastAsia="el-GR"/>
        </w:rPr>
        <w:br/>
        <w:t> </w:t>
      </w:r>
      <w:r w:rsidRPr="000C493A">
        <w:rPr>
          <w:rFonts w:ascii="inherit" w:eastAsia="Times New Roman" w:hAnsi="inherit" w:cs="Times New Roman"/>
          <w:sz w:val="20"/>
          <w:szCs w:val="20"/>
          <w:lang w:eastAsia="el-GR"/>
        </w:rPr>
        <w:br/>
        <w:t xml:space="preserve">Η επιλογή των υποψηφίων θα γίνει σύμφωνα με την </w:t>
      </w:r>
      <w:proofErr w:type="spellStart"/>
      <w:r w:rsidRPr="000C493A">
        <w:rPr>
          <w:rFonts w:ascii="inherit" w:eastAsia="Times New Roman" w:hAnsi="inherit" w:cs="Times New Roman"/>
          <w:sz w:val="20"/>
          <w:szCs w:val="20"/>
          <w:lang w:eastAsia="el-GR"/>
        </w:rPr>
        <w:t>υπ΄αρ</w:t>
      </w:r>
      <w:proofErr w:type="spellEnd"/>
      <w:r w:rsidRPr="000C493A">
        <w:rPr>
          <w:rFonts w:ascii="inherit" w:eastAsia="Times New Roman" w:hAnsi="inherit" w:cs="Times New Roman"/>
          <w:sz w:val="20"/>
          <w:szCs w:val="20"/>
          <w:lang w:eastAsia="el-GR"/>
        </w:rPr>
        <w:t>. ΥΠΠΟΑ/ΓΔΥΑ/ΔΑΟΠΑΑΕΥΔΣ/ΤΣΠΕΠΑΟ/1872.000/13385/1259/891 Απόφαση του Υφυπουργού Πολιτισμού και Αθλητισμού (ΦΕΚ 1774/2016,β΄)  «Έγκριση Οργανωτικού Πλαισίου Προγραμμάτων Άθλησης για Όλους (</w:t>
      </w:r>
      <w:proofErr w:type="spellStart"/>
      <w:r w:rsidRPr="000C493A">
        <w:rPr>
          <w:rFonts w:ascii="inherit" w:eastAsia="Times New Roman" w:hAnsi="inherit" w:cs="Times New Roman"/>
          <w:sz w:val="20"/>
          <w:szCs w:val="20"/>
          <w:lang w:eastAsia="el-GR"/>
        </w:rPr>
        <w:t>Π.Α.γ.Ο</w:t>
      </w:r>
      <w:proofErr w:type="spellEnd"/>
      <w:r w:rsidRPr="000C493A">
        <w:rPr>
          <w:rFonts w:ascii="inherit" w:eastAsia="Times New Roman" w:hAnsi="inherit" w:cs="Times New Roman"/>
          <w:sz w:val="20"/>
          <w:szCs w:val="20"/>
          <w:lang w:eastAsia="el-GR"/>
        </w:rPr>
        <w:t>) της Γενικής Γραμματείας Αθλητισμού». Η αξιολόγηση των υποψηφίων θα γίνει από την επιτροπή αξιολόγησης που ορίστηκε με την αρ. 367/2016 Απόφαση Δημοτικού Συμβουλίου.</w:t>
      </w:r>
      <w:r w:rsidRPr="000C493A">
        <w:rPr>
          <w:rFonts w:ascii="inherit" w:eastAsia="Times New Roman" w:hAnsi="inherit" w:cs="Times New Roman"/>
          <w:sz w:val="20"/>
          <w:szCs w:val="20"/>
          <w:lang w:eastAsia="el-GR"/>
        </w:rPr>
        <w:br/>
        <w:t>Οι προσωρινοί πίνακες κατάταξης των υποψηφίων θα αναρτηθούν στον πίνακα ανακοινώσεων του Δήμου Χαλανδρίου, Αγίου Γεωργίου 30, Χαλάνδρι. Υποβολή ενστάσεων από τους ενδιαφερόμενους γίνεται στο Δήμο μέσα σε αποκλειστική προθεσμία δέκα (10) ημερολογιακών ημερών από την επόμενη της ανάρτησης των πινάκων.</w:t>
      </w:r>
      <w:r w:rsidRPr="000C493A">
        <w:rPr>
          <w:rFonts w:ascii="inherit" w:eastAsia="Times New Roman" w:hAnsi="inherit" w:cs="Times New Roman"/>
          <w:sz w:val="20"/>
          <w:szCs w:val="20"/>
          <w:lang w:eastAsia="el-GR"/>
        </w:rPr>
        <w:br/>
        <w:t> </w:t>
      </w:r>
      <w:r w:rsidRPr="000C493A">
        <w:rPr>
          <w:rFonts w:ascii="inherit" w:eastAsia="Times New Roman" w:hAnsi="inherit" w:cs="Times New Roman"/>
          <w:sz w:val="20"/>
          <w:szCs w:val="20"/>
          <w:lang w:eastAsia="el-GR"/>
        </w:rPr>
        <w:br/>
        <w:t>Οι υποψήφιοι</w:t>
      </w:r>
      <w:r w:rsidRPr="000C493A">
        <w:rPr>
          <w:rFonts w:ascii="inherit" w:eastAsia="Times New Roman" w:hAnsi="inherit" w:cs="Times New Roman"/>
          <w:sz w:val="20"/>
          <w:lang w:eastAsia="el-GR"/>
        </w:rPr>
        <w:t> </w:t>
      </w:r>
      <w:r w:rsidRPr="000C493A">
        <w:rPr>
          <w:rFonts w:ascii="inherit" w:eastAsia="Times New Roman" w:hAnsi="inherit" w:cs="Times New Roman"/>
          <w:b/>
          <w:bCs/>
          <w:sz w:val="20"/>
          <w:lang w:eastAsia="el-GR"/>
        </w:rPr>
        <w:t>μπορούν να αναζητήσουν το έντυπο της αίτησης και την ανακοίνωση</w:t>
      </w:r>
      <w:r w:rsidRPr="000C493A">
        <w:rPr>
          <w:rFonts w:ascii="inherit" w:eastAsia="Times New Roman" w:hAnsi="inherit" w:cs="Times New Roman"/>
          <w:sz w:val="20"/>
          <w:szCs w:val="20"/>
          <w:lang w:eastAsia="el-GR"/>
        </w:rPr>
        <w:t>: α) στα γραφεία της υπηρεσίας μας: Αγίου Γεωργίου 30, 2</w:t>
      </w:r>
      <w:r w:rsidRPr="000C493A">
        <w:rPr>
          <w:rFonts w:ascii="inherit" w:eastAsia="Times New Roman" w:hAnsi="inherit" w:cs="Times New Roman"/>
          <w:sz w:val="20"/>
          <w:szCs w:val="20"/>
          <w:bdr w:val="none" w:sz="0" w:space="0" w:color="auto" w:frame="1"/>
          <w:vertAlign w:val="superscript"/>
          <w:lang w:eastAsia="el-GR"/>
        </w:rPr>
        <w:t>ος</w:t>
      </w:r>
      <w:r w:rsidRPr="000C493A">
        <w:rPr>
          <w:rFonts w:ascii="inherit" w:eastAsia="Times New Roman" w:hAnsi="inherit" w:cs="Times New Roman"/>
          <w:sz w:val="20"/>
          <w:lang w:eastAsia="el-GR"/>
        </w:rPr>
        <w:t> </w:t>
      </w:r>
      <w:r w:rsidRPr="000C493A">
        <w:rPr>
          <w:rFonts w:ascii="inherit" w:eastAsia="Times New Roman" w:hAnsi="inherit" w:cs="Times New Roman"/>
          <w:sz w:val="20"/>
          <w:szCs w:val="20"/>
          <w:lang w:eastAsia="el-GR"/>
        </w:rPr>
        <w:t>όροφος, Τμήμα Ιδιωτικού Δικαίου Προσωπικού και β) στο δικτυακό τόπο του Δήμου Χαλανδρίου:</w:t>
      </w:r>
      <w:r w:rsidRPr="000C493A">
        <w:rPr>
          <w:rFonts w:ascii="inherit" w:eastAsia="Times New Roman" w:hAnsi="inherit" w:cs="Times New Roman"/>
          <w:sz w:val="20"/>
          <w:lang w:eastAsia="el-GR"/>
        </w:rPr>
        <w:t> </w:t>
      </w:r>
      <w:hyperlink r:id="rId5" w:history="1">
        <w:r w:rsidRPr="000C493A">
          <w:rPr>
            <w:rFonts w:ascii="inherit" w:eastAsia="Times New Roman" w:hAnsi="inherit" w:cs="Times New Roman"/>
            <w:color w:val="207DA5"/>
            <w:sz w:val="20"/>
            <w:lang w:eastAsia="el-GR"/>
          </w:rPr>
          <w:t>www.halandri.gr</w:t>
        </w:r>
      </w:hyperlink>
      <w:r w:rsidRPr="000C493A">
        <w:rPr>
          <w:rFonts w:ascii="inherit" w:eastAsia="Times New Roman" w:hAnsi="inherit" w:cs="Times New Roman"/>
          <w:sz w:val="20"/>
          <w:szCs w:val="20"/>
          <w:lang w:eastAsia="el-GR"/>
        </w:rPr>
        <w:br/>
      </w:r>
      <w:r w:rsidRPr="000C493A">
        <w:rPr>
          <w:rFonts w:ascii="inherit" w:eastAsia="Times New Roman" w:hAnsi="inherit" w:cs="Times New Roman"/>
          <w:sz w:val="20"/>
          <w:szCs w:val="20"/>
          <w:lang w:eastAsia="el-GR"/>
        </w:rPr>
        <w:br/>
        <w:t>Δείτε στη συνέχεια</w:t>
      </w:r>
      <w:r w:rsidRPr="000C493A">
        <w:rPr>
          <w:rFonts w:ascii="inherit" w:eastAsia="Times New Roman" w:hAnsi="inherit" w:cs="Times New Roman"/>
          <w:sz w:val="20"/>
          <w:szCs w:val="20"/>
          <w:lang w:eastAsia="el-GR"/>
        </w:rPr>
        <w:br/>
      </w:r>
      <w:r w:rsidRPr="000C493A">
        <w:rPr>
          <w:rFonts w:ascii="inherit" w:eastAsia="Times New Roman" w:hAnsi="inherit" w:cs="Times New Roman"/>
          <w:sz w:val="20"/>
          <w:szCs w:val="20"/>
          <w:lang w:eastAsia="el-GR"/>
        </w:rPr>
        <w:br/>
        <w:t>1.</w:t>
      </w:r>
      <w:r w:rsidRPr="000C493A">
        <w:rPr>
          <w:rFonts w:ascii="inherit" w:eastAsia="Times New Roman" w:hAnsi="inherit" w:cs="Times New Roman"/>
          <w:sz w:val="20"/>
          <w:lang w:eastAsia="el-GR"/>
        </w:rPr>
        <w:t> </w:t>
      </w:r>
      <w:hyperlink r:id="rId6" w:tgtFrame="_blank" w:history="1">
        <w:r w:rsidRPr="000C493A">
          <w:rPr>
            <w:rFonts w:ascii="inherit" w:eastAsia="Times New Roman" w:hAnsi="inherit" w:cs="Times New Roman"/>
            <w:color w:val="207DA5"/>
            <w:sz w:val="20"/>
            <w:lang w:eastAsia="el-GR"/>
          </w:rPr>
          <w:t>ΥΠΟΔΕΙΓΜΑ ΑΙΤΗΣΗΣ</w:t>
        </w:r>
      </w:hyperlink>
    </w:p>
    <w:p w:rsidR="000C493A" w:rsidRPr="000C493A" w:rsidRDefault="000C493A" w:rsidP="000C493A">
      <w:pPr>
        <w:spacing w:after="0" w:line="240" w:lineRule="auto"/>
        <w:textAlignment w:val="baseline"/>
        <w:rPr>
          <w:rFonts w:ascii="inherit" w:eastAsia="Times New Roman" w:hAnsi="inherit" w:cs="Times New Roman"/>
          <w:sz w:val="20"/>
          <w:szCs w:val="20"/>
          <w:lang w:eastAsia="el-GR"/>
        </w:rPr>
      </w:pPr>
      <w:r w:rsidRPr="000C493A">
        <w:rPr>
          <w:rFonts w:ascii="inherit" w:eastAsia="Times New Roman" w:hAnsi="inherit" w:cs="Times New Roman"/>
          <w:b/>
          <w:bCs/>
          <w:sz w:val="20"/>
          <w:lang w:eastAsia="el-GR"/>
        </w:rPr>
        <w:t>Ο ΔΗΜΑΡΧΟΣ ΧΑΛΑΝΔΡΙΟΥ </w:t>
      </w:r>
      <w:r w:rsidRPr="000C493A">
        <w:rPr>
          <w:rFonts w:ascii="inherit" w:eastAsia="Times New Roman" w:hAnsi="inherit" w:cs="Times New Roman"/>
          <w:sz w:val="20"/>
          <w:szCs w:val="20"/>
          <w:lang w:eastAsia="el-GR"/>
        </w:rPr>
        <w:br/>
      </w:r>
      <w:r w:rsidRPr="000C493A">
        <w:rPr>
          <w:rFonts w:ascii="inherit" w:eastAsia="Times New Roman" w:hAnsi="inherit" w:cs="Times New Roman"/>
          <w:sz w:val="20"/>
          <w:szCs w:val="20"/>
          <w:lang w:eastAsia="el-GR"/>
        </w:rPr>
        <w:br/>
      </w:r>
      <w:r w:rsidRPr="000C493A">
        <w:rPr>
          <w:rFonts w:ascii="inherit" w:eastAsia="Times New Roman" w:hAnsi="inherit" w:cs="Times New Roman"/>
          <w:b/>
          <w:bCs/>
          <w:sz w:val="20"/>
          <w:lang w:eastAsia="el-GR"/>
        </w:rPr>
        <w:t>ΣΥΜΕΩΝ (ΣΙΜΟΣ) ΡΟΥΣΣΟΣ</w:t>
      </w:r>
    </w:p>
    <w:p w:rsidR="000C493A" w:rsidRPr="000C493A" w:rsidRDefault="000C493A" w:rsidP="000C493A">
      <w:pPr>
        <w:spacing w:after="0" w:line="240" w:lineRule="auto"/>
        <w:textAlignment w:val="baseline"/>
        <w:rPr>
          <w:rFonts w:ascii="inherit" w:eastAsia="Times New Roman" w:hAnsi="inherit" w:cs="Times New Roman"/>
          <w:sz w:val="20"/>
          <w:szCs w:val="20"/>
          <w:lang w:val="en-US" w:eastAsia="el-GR"/>
        </w:rPr>
      </w:pPr>
      <w:r w:rsidRPr="000C493A">
        <w:rPr>
          <w:rFonts w:ascii="inherit" w:eastAsia="Times New Roman" w:hAnsi="inherit" w:cs="Times New Roman"/>
          <w:sz w:val="20"/>
          <w:szCs w:val="20"/>
          <w:lang w:eastAsia="el-GR"/>
        </w:rPr>
        <w:t> </w:t>
      </w:r>
    </w:p>
    <w:p w:rsidR="004F695F" w:rsidRDefault="004F695F" w:rsidP="000C493A"/>
    <w:sectPr w:rsidR="004F695F" w:rsidSect="004F69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B4123"/>
    <w:multiLevelType w:val="multilevel"/>
    <w:tmpl w:val="445A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ED12E4"/>
    <w:multiLevelType w:val="multilevel"/>
    <w:tmpl w:val="EBBA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590B9A"/>
    <w:multiLevelType w:val="multilevel"/>
    <w:tmpl w:val="7DD2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startOverride w:val="6"/>
    </w:lvlOverride>
  </w:num>
  <w:num w:numId="3">
    <w:abstractNumId w:val="0"/>
    <w:lvlOverride w:ilvl="0">
      <w:startOverride w:val="7"/>
    </w:lvlOverride>
  </w:num>
  <w:num w:numId="4">
    <w:abstractNumId w:val="0"/>
    <w:lvlOverride w:ilvl="0">
      <w:startOverride w:val="8"/>
    </w:lvlOverride>
  </w:num>
  <w:num w:numId="5">
    <w:abstractNumId w:val="0"/>
    <w:lvlOverride w:ilvl="0">
      <w:startOverride w:val="9"/>
    </w:lvlOverride>
  </w:num>
  <w:num w:numId="6">
    <w:abstractNumId w:val="0"/>
    <w:lvlOverride w:ilvl="0">
      <w:startOverride w:val="10"/>
    </w:lvlOverride>
  </w:num>
  <w:num w:numId="7">
    <w:abstractNumId w:val="0"/>
    <w:lvlOverride w:ilvl="0">
      <w:startOverride w:val="11"/>
    </w:lvlOverride>
  </w:num>
  <w:num w:numId="8">
    <w:abstractNumId w:val="0"/>
    <w:lvlOverride w:ilvl="0">
      <w:startOverride w:val="12"/>
    </w:lvlOverride>
  </w:num>
  <w:num w:numId="9">
    <w:abstractNumId w:val="0"/>
    <w:lvlOverride w:ilvl="0">
      <w:startOverride w:val="13"/>
    </w:lvlOverride>
  </w:num>
  <w:num w:numId="10">
    <w:abstractNumId w:val="0"/>
    <w:lvlOverride w:ilvl="0">
      <w:startOverride w:val="14"/>
    </w:lvlOverride>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C493A"/>
    <w:rsid w:val="000C493A"/>
    <w:rsid w:val="004F69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493A"/>
    <w:rPr>
      <w:b/>
      <w:bCs/>
    </w:rPr>
  </w:style>
  <w:style w:type="character" w:customStyle="1" w:styleId="apple-converted-space">
    <w:name w:val="apple-converted-space"/>
    <w:basedOn w:val="DefaultParagraphFont"/>
    <w:rsid w:val="000C493A"/>
  </w:style>
  <w:style w:type="character" w:styleId="Hyperlink">
    <w:name w:val="Hyperlink"/>
    <w:basedOn w:val="DefaultParagraphFont"/>
    <w:uiPriority w:val="99"/>
    <w:semiHidden/>
    <w:unhideWhenUsed/>
    <w:rsid w:val="000C493A"/>
    <w:rPr>
      <w:color w:val="0000FF"/>
      <w:u w:val="single"/>
    </w:rPr>
  </w:style>
  <w:style w:type="paragraph" w:styleId="BalloonText">
    <w:name w:val="Balloon Text"/>
    <w:basedOn w:val="Normal"/>
    <w:link w:val="BalloonTextChar"/>
    <w:uiPriority w:val="99"/>
    <w:semiHidden/>
    <w:unhideWhenUsed/>
    <w:rsid w:val="000C4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9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9336756">
      <w:bodyDiv w:val="1"/>
      <w:marLeft w:val="0"/>
      <w:marRight w:val="0"/>
      <w:marTop w:val="0"/>
      <w:marBottom w:val="0"/>
      <w:divBdr>
        <w:top w:val="none" w:sz="0" w:space="0" w:color="auto"/>
        <w:left w:val="none" w:sz="0" w:space="0" w:color="auto"/>
        <w:bottom w:val="none" w:sz="0" w:space="0" w:color="auto"/>
        <w:right w:val="none" w:sz="0" w:space="0" w:color="auto"/>
      </w:divBdr>
      <w:divsChild>
        <w:div w:id="1935822309">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landri.gr/inst/halandri/gallery/2017/EFIMERIDA_TIS_IPIRESIAS/PROSLIPSEIS/ypodeigma_aithshs_programma_P.AG.O._2016-2017.doc" TargetMode="External"/><Relationship Id="rId5" Type="http://schemas.openxmlformats.org/officeDocument/2006/relationships/hyperlink" Target="http://www.halandri.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1970</Words>
  <Characters>10641</Characters>
  <Application>Microsoft Office Word</Application>
  <DocSecurity>0</DocSecurity>
  <Lines>88</Lines>
  <Paragraphs>25</Paragraphs>
  <ScaleCrop>false</ScaleCrop>
  <Company>HP</Company>
  <LinksUpToDate>false</LinksUpToDate>
  <CharactersWithSpaces>12586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2017-02-21T17:46:00Z</dcterms:created>
  <dcterms:modified xsi:type="dcterms:W3CDTF">2017-02-21T17:48:00Z</dcterms:modified>
</cp:coreProperties>
</file>