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A48" w:rsidRDefault="00436A48" w:rsidP="00436A48">
      <w:pPr>
        <w:pStyle w:val="NormalWeb"/>
        <w:shd w:val="clear" w:color="auto" w:fill="FFFFFF"/>
        <w:spacing w:before="0" w:beforeAutospacing="0" w:after="0" w:afterAutospacing="0"/>
        <w:jc w:val="both"/>
        <w:textAlignment w:val="baseline"/>
        <w:rPr>
          <w:rFonts w:ascii="inherit" w:hAnsi="inherit" w:cs="Helvetica"/>
          <w:color w:val="373737"/>
          <w:sz w:val="23"/>
          <w:szCs w:val="23"/>
        </w:rPr>
      </w:pPr>
    </w:p>
    <w:p w:rsidR="00A2614A" w:rsidRPr="00A86663" w:rsidRDefault="00A2614A" w:rsidP="00A2614A">
      <w:pPr>
        <w:jc w:val="center"/>
        <w:rPr>
          <w:b/>
          <w:u w:val="single"/>
        </w:rPr>
      </w:pPr>
      <w:r>
        <w:rPr>
          <w:b/>
          <w:u w:val="single"/>
        </w:rPr>
        <w:t xml:space="preserve">ΓΙΑ ΤΙΣ </w:t>
      </w:r>
      <w:r w:rsidRPr="00A86663">
        <w:rPr>
          <w:b/>
          <w:u w:val="single"/>
        </w:rPr>
        <w:t>ΑΛΛΑΓΕΣ ΣΤΗ Γ΄</w:t>
      </w:r>
      <w:r>
        <w:rPr>
          <w:b/>
          <w:u w:val="single"/>
        </w:rPr>
        <w:t xml:space="preserve"> </w:t>
      </w:r>
      <w:r w:rsidRPr="00A86663">
        <w:rPr>
          <w:b/>
          <w:u w:val="single"/>
        </w:rPr>
        <w:t>ΛΥΚΕΙΟΥ</w:t>
      </w:r>
      <w:r>
        <w:rPr>
          <w:b/>
          <w:u w:val="single"/>
        </w:rPr>
        <w:t xml:space="preserve"> - ΨΗΦΙΣΜΑ</w:t>
      </w:r>
    </w:p>
    <w:p w:rsidR="00A2614A" w:rsidRDefault="00A2614A" w:rsidP="00A2614A">
      <w:pPr>
        <w:jc w:val="both"/>
      </w:pPr>
      <w:r>
        <w:t>Επειδή το σύστημα εισαγωγής στην Τριτοβάθμια εκπαίδευση είναι ιδιαιτέρως ψυχοφθόρο για τα παιδιά μας και οικονομικά δυσβάσταχτο για τους γονείς</w:t>
      </w:r>
    </w:p>
    <w:p w:rsidR="00A2614A" w:rsidRDefault="00A2614A" w:rsidP="00A2614A">
      <w:pPr>
        <w:jc w:val="both"/>
      </w:pPr>
      <w:r>
        <w:t xml:space="preserve">Επειδή η Πολιτεία πρέπει να ενεργεί έχοντας ως γνώμονα τις βασικές αρχές της δικαιοσύνης και να μην καταδικάζει ερήμην ή λόγω αμφιβολιών «αθώους» </w:t>
      </w:r>
    </w:p>
    <w:p w:rsidR="00A2614A" w:rsidRDefault="00A2614A" w:rsidP="00A2614A">
      <w:pPr>
        <w:jc w:val="both"/>
      </w:pPr>
      <w:r>
        <w:t xml:space="preserve">Και γενικά </w:t>
      </w:r>
    </w:p>
    <w:p w:rsidR="00A2614A" w:rsidRDefault="00A2614A" w:rsidP="00A2614A">
      <w:pPr>
        <w:jc w:val="both"/>
      </w:pPr>
      <w:r>
        <w:t>Επειδή η Πολιτεία πρέπει να σέβεται τους πολίτες της και ιδιαιτέρως τους –ως επί το πλείστον- ανήλικους μαθητές και να τους αντιμετωπίζει με έγνοια και σοβαρότητα,</w:t>
      </w:r>
    </w:p>
    <w:p w:rsidR="00A2614A" w:rsidRPr="00A86663" w:rsidRDefault="00A2614A" w:rsidP="00A2614A">
      <w:pPr>
        <w:rPr>
          <w:b/>
        </w:rPr>
      </w:pPr>
      <w:r w:rsidRPr="00A86663">
        <w:rPr>
          <w:b/>
        </w:rPr>
        <w:t>Απαιτούμε</w:t>
      </w:r>
      <w:r>
        <w:rPr>
          <w:b/>
        </w:rPr>
        <w:t xml:space="preserve"> </w:t>
      </w:r>
      <w:r w:rsidRPr="00FE6E91">
        <w:rPr>
          <w:b/>
        </w:rPr>
        <w:t>από την Πολιτεία</w:t>
      </w:r>
    </w:p>
    <w:p w:rsidR="00A2614A" w:rsidRDefault="00A2614A" w:rsidP="00A2614A">
      <w:pPr>
        <w:pStyle w:val="ListParagraph"/>
        <w:numPr>
          <w:ilvl w:val="0"/>
          <w:numId w:val="17"/>
        </w:numPr>
        <w:jc w:val="both"/>
      </w:pPr>
      <w:r>
        <w:t>Να προβλέπει και νομοθετεί ΕΓΚΑΙΡΩΣ, ΠΡΙΝ ΤΗΝ ΕΝΑΡΞΗ ΤΗΣ ΚΑΘΕ ΣΧΟΛΙΚΗΣ ΧΡΟΝΙΑΣ τις όποιες αλλαγές, ώστε και οι μαθητές  αλλά και ολόκληρη η σχολική κοινότητα εγκαίρως να ενημερώνονται και  προετοιμάζονται αναλόγως . Αλλαγές το Φεβρουάριο και μόλις 3 μήνες πριν τη διεξαγωγή των εξετάσεων, δημιουργεί περαιτέρω άγχος και αγωνία στα ήδη ψυχολογικά επιβαρυμένα παιδιά μας.</w:t>
      </w:r>
    </w:p>
    <w:p w:rsidR="00A2614A" w:rsidRPr="00FE6E91" w:rsidRDefault="00A2614A" w:rsidP="00A2614A">
      <w:pPr>
        <w:pStyle w:val="ListParagraph"/>
        <w:numPr>
          <w:ilvl w:val="0"/>
          <w:numId w:val="17"/>
        </w:numPr>
        <w:jc w:val="both"/>
      </w:pPr>
      <w:r w:rsidRPr="00FE6E91">
        <w:t xml:space="preserve">Τη διεξαγωγή των Πανελλαδικών εξετάσεων με το προηγούμενο καθεστώς, δηλαδή τη διεξαγωγή  των Πανελλαδικών εξετάσεων πριν τις </w:t>
      </w:r>
      <w:proofErr w:type="spellStart"/>
      <w:r w:rsidRPr="00FE6E91">
        <w:t>ενδοσχολικές</w:t>
      </w:r>
      <w:proofErr w:type="spellEnd"/>
      <w:r w:rsidRPr="00FE6E91">
        <w:t xml:space="preserve"> εξετάσεις </w:t>
      </w:r>
      <w:proofErr w:type="spellStart"/>
      <w:r w:rsidRPr="00FE6E91">
        <w:t>γι’αυτή</w:t>
      </w:r>
      <w:proofErr w:type="spellEnd"/>
      <w:r w:rsidRPr="00FE6E91">
        <w:t xml:space="preserve"> τη χρονιά.</w:t>
      </w:r>
    </w:p>
    <w:p w:rsidR="00A2614A" w:rsidRDefault="00A2614A" w:rsidP="00A2614A">
      <w:pPr>
        <w:pStyle w:val="ListParagraph"/>
        <w:numPr>
          <w:ilvl w:val="0"/>
          <w:numId w:val="17"/>
        </w:numPr>
        <w:jc w:val="both"/>
      </w:pPr>
      <w:r>
        <w:t xml:space="preserve">Την άμεση επαναφορά των Επαναληπτικών Πανελλαδικών Εξετάσεων τις οποίες ελαφρά τη καρδία κατήργησε με το σκεπτικό της κατάχρησης του δικαιώματος από «κάποιους». Η συντεταγμένη πολιτεία οφείλει να διασφαλίζει και να ελέγχει ώστε να μην υπάρχουν υπερβολές και καταχρήσεις «από κάποιους» και να μην «τιμωρεί» συλλήβδην  «τους άλλους», τα παιδιά δηλαδή που πραγματικά αδυνατούν για πολύ σοβαρούς λόγους να προσέρχονται στις τακτικές ημερομηνίες των πανελλαδικών. </w:t>
      </w:r>
    </w:p>
    <w:p w:rsidR="00A2614A" w:rsidRDefault="00A2614A" w:rsidP="00A2614A">
      <w:pPr>
        <w:jc w:val="both"/>
        <w:rPr>
          <w:i/>
        </w:rPr>
      </w:pPr>
      <w:r w:rsidRPr="00614443">
        <w:rPr>
          <w:i/>
        </w:rPr>
        <w:t xml:space="preserve">Το παρόν ψήφισμα </w:t>
      </w:r>
      <w:r>
        <w:rPr>
          <w:i/>
        </w:rPr>
        <w:t>κατατέθηκε από τους προέδρους των ΔΣ και εκπροσώπους των 1</w:t>
      </w:r>
      <w:r w:rsidRPr="00D26FC6">
        <w:rPr>
          <w:i/>
          <w:vertAlign w:val="superscript"/>
        </w:rPr>
        <w:t>ου</w:t>
      </w:r>
      <w:r>
        <w:rPr>
          <w:i/>
        </w:rPr>
        <w:t>, 2</w:t>
      </w:r>
      <w:r w:rsidRPr="00D26FC6">
        <w:rPr>
          <w:i/>
          <w:vertAlign w:val="superscript"/>
        </w:rPr>
        <w:t>ου</w:t>
      </w:r>
      <w:r>
        <w:rPr>
          <w:i/>
        </w:rPr>
        <w:t>, 3</w:t>
      </w:r>
      <w:r w:rsidRPr="00D26FC6">
        <w:rPr>
          <w:i/>
          <w:vertAlign w:val="superscript"/>
        </w:rPr>
        <w:t>ου</w:t>
      </w:r>
      <w:r>
        <w:rPr>
          <w:i/>
        </w:rPr>
        <w:t xml:space="preserve"> και 4</w:t>
      </w:r>
      <w:r w:rsidRPr="00D26FC6">
        <w:rPr>
          <w:i/>
          <w:vertAlign w:val="superscript"/>
        </w:rPr>
        <w:t>ου</w:t>
      </w:r>
      <w:r>
        <w:rPr>
          <w:i/>
        </w:rPr>
        <w:t xml:space="preserve"> ΓΕΛ και εγκρίθηκε </w:t>
      </w:r>
      <w:r w:rsidRPr="00614443">
        <w:rPr>
          <w:i/>
        </w:rPr>
        <w:t>ομόφωνα από τη Γενική Συνέλευση της Ένωσης Συλλόγων Γονέων Σχολείων Αγ. Παρασκευής της 6</w:t>
      </w:r>
      <w:r w:rsidRPr="00614443">
        <w:rPr>
          <w:i/>
          <w:vertAlign w:val="superscript"/>
        </w:rPr>
        <w:t>ης</w:t>
      </w:r>
      <w:r w:rsidRPr="00614443">
        <w:rPr>
          <w:i/>
        </w:rPr>
        <w:t xml:space="preserve"> Μαρτίου 2017 .</w:t>
      </w:r>
    </w:p>
    <w:p w:rsidR="00FF70BF" w:rsidRDefault="00A2614A" w:rsidP="00FF70BF">
      <w:pPr>
        <w:spacing w:after="100" w:afterAutospacing="1" w:line="40" w:lineRule="atLeast"/>
        <w:jc w:val="center"/>
      </w:pPr>
      <w:r>
        <w:t>Αγ. Παρασκευή 06.03.2017</w:t>
      </w:r>
    </w:p>
    <w:p w:rsidR="00A2614A" w:rsidRDefault="00A2614A" w:rsidP="00FF70BF">
      <w:pPr>
        <w:spacing w:after="100" w:afterAutospacing="1" w:line="40" w:lineRule="atLeast"/>
        <w:jc w:val="center"/>
      </w:pPr>
      <w:r>
        <w:t>Για το Προεδρείο της Γενικής Συνέλευσης</w:t>
      </w:r>
    </w:p>
    <w:p w:rsidR="00A2614A" w:rsidRDefault="00A2614A" w:rsidP="00FF70BF">
      <w:pPr>
        <w:spacing w:after="100" w:afterAutospacing="1" w:line="120" w:lineRule="atLeast"/>
        <w:jc w:val="center"/>
      </w:pPr>
      <w:r>
        <w:t>Ο Πρόεδρος</w:t>
      </w:r>
    </w:p>
    <w:p w:rsidR="00A2614A" w:rsidRDefault="00A2614A" w:rsidP="00FF70BF">
      <w:pPr>
        <w:spacing w:after="100" w:afterAutospacing="1" w:line="120" w:lineRule="atLeast"/>
        <w:jc w:val="center"/>
      </w:pPr>
      <w:r>
        <w:t>Αντώνης Παπάζογλου</w:t>
      </w:r>
    </w:p>
    <w:p w:rsidR="00A2614A" w:rsidRDefault="00A2614A" w:rsidP="00FF70BF">
      <w:pPr>
        <w:spacing w:after="100" w:afterAutospacing="1" w:line="120" w:lineRule="atLeast"/>
        <w:jc w:val="center"/>
      </w:pPr>
      <w:r>
        <w:t>Η γραμματεία της Γενικής Συνέλευσης</w:t>
      </w:r>
    </w:p>
    <w:p w:rsidR="00FE74C6" w:rsidRPr="00FE74C6" w:rsidRDefault="00A2614A" w:rsidP="00FF70BF">
      <w:pPr>
        <w:spacing w:after="100" w:afterAutospacing="1" w:line="120" w:lineRule="atLeast"/>
        <w:rPr>
          <w:rFonts w:ascii="inherit" w:eastAsia="Times New Roman" w:hAnsi="inherit" w:cs="Helvetica"/>
          <w:color w:val="373737"/>
          <w:sz w:val="23"/>
          <w:szCs w:val="23"/>
          <w:lang w:eastAsia="el-GR"/>
        </w:rPr>
      </w:pPr>
      <w:proofErr w:type="spellStart"/>
      <w:r>
        <w:t>Τίτη</w:t>
      </w:r>
      <w:proofErr w:type="spellEnd"/>
      <w:r>
        <w:t xml:space="preserve"> Γεωργιάδη -</w:t>
      </w:r>
      <w:proofErr w:type="spellStart"/>
      <w:r>
        <w:t>Τσιαμπίρα</w:t>
      </w:r>
      <w:proofErr w:type="spellEnd"/>
      <w:r>
        <w:t xml:space="preserve">  </w:t>
      </w:r>
      <w:r>
        <w:tab/>
      </w:r>
      <w:r>
        <w:tab/>
      </w:r>
      <w:r>
        <w:tab/>
      </w:r>
      <w:r>
        <w:tab/>
      </w:r>
      <w:r>
        <w:tab/>
      </w:r>
      <w:r>
        <w:tab/>
        <w:t>Πέγκυ Κυριαζή</w:t>
      </w:r>
    </w:p>
    <w:sectPr w:rsidR="00FE74C6" w:rsidRPr="00FE74C6" w:rsidSect="006F4B7D">
      <w:footerReference w:type="default" r:id="rId8"/>
      <w:headerReference w:type="first" r:id="rId9"/>
      <w:footerReference w:type="first" r:id="rId10"/>
      <w:pgSz w:w="11906" w:h="16838" w:code="9"/>
      <w:pgMar w:top="1134" w:right="1134"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7F7" w:rsidRDefault="002B37F7" w:rsidP="00C06156">
      <w:pPr>
        <w:spacing w:after="0" w:line="240" w:lineRule="auto"/>
      </w:pPr>
      <w:r>
        <w:separator/>
      </w:r>
    </w:p>
  </w:endnote>
  <w:endnote w:type="continuationSeparator" w:id="0">
    <w:p w:rsidR="002B37F7" w:rsidRDefault="002B37F7" w:rsidP="00C061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156" w:rsidRPr="008749BF" w:rsidRDefault="00EF696E" w:rsidP="00EF696E">
    <w:pPr>
      <w:pStyle w:val="Footer"/>
      <w:jc w:val="center"/>
      <w:rPr>
        <w:rFonts w:ascii="Berlin Sans FB" w:hAnsi="Berlin Sans FB"/>
        <w:color w:val="990000"/>
        <w:spacing w:val="60"/>
        <w:sz w:val="24"/>
        <w:szCs w:val="24"/>
        <w:lang w:val="en-US"/>
      </w:rPr>
    </w:pPr>
    <w:r w:rsidRPr="008749BF">
      <w:rPr>
        <w:rFonts w:ascii="Berlin Sans FB" w:hAnsi="Berlin Sans FB"/>
        <w:color w:val="990000"/>
        <w:spacing w:val="60"/>
        <w:sz w:val="24"/>
        <w:szCs w:val="24"/>
        <w:lang w:val="en-US"/>
      </w:rPr>
      <w:t>www.enosi</w:t>
    </w:r>
    <w:r w:rsidRPr="008749BF">
      <w:rPr>
        <w:rFonts w:ascii="Berlin Sans FB Demi" w:hAnsi="Berlin Sans FB Demi"/>
        <w:color w:val="990000"/>
        <w:spacing w:val="60"/>
        <w:sz w:val="24"/>
        <w:szCs w:val="24"/>
        <w:lang w:val="en-US"/>
      </w:rPr>
      <w:t>goneon</w:t>
    </w:r>
    <w:r w:rsidRPr="008749BF">
      <w:rPr>
        <w:rFonts w:ascii="Berlin Sans FB" w:hAnsi="Berlin Sans FB"/>
        <w:color w:val="990000"/>
        <w:spacing w:val="60"/>
        <w:sz w:val="24"/>
        <w:szCs w:val="24"/>
        <w:lang w:val="en-US"/>
      </w:rPr>
      <w:t>agias</w:t>
    </w:r>
    <w:r w:rsidRPr="008749BF">
      <w:rPr>
        <w:rFonts w:ascii="Berlin Sans FB Demi" w:hAnsi="Berlin Sans FB Demi"/>
        <w:color w:val="990000"/>
        <w:spacing w:val="60"/>
        <w:sz w:val="24"/>
        <w:szCs w:val="24"/>
        <w:lang w:val="en-US"/>
      </w:rPr>
      <w:t>paraskevis</w:t>
    </w:r>
    <w:r w:rsidRPr="008749BF">
      <w:rPr>
        <w:rFonts w:ascii="Berlin Sans FB" w:hAnsi="Berlin Sans FB"/>
        <w:color w:val="990000"/>
        <w:spacing w:val="60"/>
        <w:sz w:val="24"/>
        <w:szCs w:val="24"/>
        <w:lang w:val="en-US"/>
      </w:rPr>
      <w:t>.wordpress.com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156" w:rsidRDefault="00C06156" w:rsidP="00EF696E">
    <w:pPr>
      <w:pStyle w:val="Footer"/>
      <w:jc w:val="center"/>
    </w:pPr>
  </w:p>
  <w:p w:rsidR="00C06156" w:rsidRDefault="00C061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7F7" w:rsidRDefault="002B37F7" w:rsidP="00C06156">
      <w:pPr>
        <w:spacing w:after="0" w:line="240" w:lineRule="auto"/>
      </w:pPr>
      <w:r>
        <w:separator/>
      </w:r>
    </w:p>
  </w:footnote>
  <w:footnote w:type="continuationSeparator" w:id="0">
    <w:p w:rsidR="002B37F7" w:rsidRDefault="002B37F7" w:rsidP="00C061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156" w:rsidRDefault="008D4A99" w:rsidP="00C06156">
    <w:pPr>
      <w:pStyle w:val="Header"/>
      <w:jc w:val="center"/>
      <w:rPr>
        <w:lang w:val="en-US"/>
      </w:rPr>
    </w:pPr>
    <w:r>
      <w:rPr>
        <w:noProof/>
        <w:lang w:eastAsia="el-GR"/>
      </w:rPr>
      <w:drawing>
        <wp:inline distT="0" distB="0" distL="0" distR="0">
          <wp:extent cx="2420620" cy="1135380"/>
          <wp:effectExtent l="19050" t="0" r="0" b="0"/>
          <wp:docPr id="1" name="1 - Εικόνα" descr="epist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Εικόνα" descr="epist11.png"/>
                  <pic:cNvPicPr>
                    <a:picLocks noChangeAspect="1" noChangeArrowheads="1"/>
                  </pic:cNvPicPr>
                </pic:nvPicPr>
                <pic:blipFill>
                  <a:blip r:embed="rId1"/>
                  <a:srcRect/>
                  <a:stretch>
                    <a:fillRect/>
                  </a:stretch>
                </pic:blipFill>
                <pic:spPr bwMode="auto">
                  <a:xfrm>
                    <a:off x="0" y="0"/>
                    <a:ext cx="2420620" cy="1135380"/>
                  </a:xfrm>
                  <a:prstGeom prst="rect">
                    <a:avLst/>
                  </a:prstGeom>
                  <a:noFill/>
                  <a:ln w="9525">
                    <a:noFill/>
                    <a:miter lim="800000"/>
                    <a:headEnd/>
                    <a:tailEnd/>
                  </a:ln>
                </pic:spPr>
              </pic:pic>
            </a:graphicData>
          </a:graphic>
        </wp:inline>
      </w:drawing>
    </w:r>
  </w:p>
  <w:p w:rsidR="00C06156" w:rsidRPr="00C06156" w:rsidRDefault="00C06156" w:rsidP="00C06156">
    <w:pPr>
      <w:pStyle w:val="Header"/>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1AD"/>
    <w:multiLevelType w:val="hybridMultilevel"/>
    <w:tmpl w:val="22F8D81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1861EDE"/>
    <w:multiLevelType w:val="hybridMultilevel"/>
    <w:tmpl w:val="DC6C93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C1B273E"/>
    <w:multiLevelType w:val="hybridMultilevel"/>
    <w:tmpl w:val="5A18BD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F8E73FB"/>
    <w:multiLevelType w:val="hybridMultilevel"/>
    <w:tmpl w:val="590821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85160D0"/>
    <w:multiLevelType w:val="hybridMultilevel"/>
    <w:tmpl w:val="8FE0FA0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A8C6B93"/>
    <w:multiLevelType w:val="hybridMultilevel"/>
    <w:tmpl w:val="CCF44A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4A977B4"/>
    <w:multiLevelType w:val="multilevel"/>
    <w:tmpl w:val="29AC2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B10B74"/>
    <w:multiLevelType w:val="multilevel"/>
    <w:tmpl w:val="04E28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D27784"/>
    <w:multiLevelType w:val="hybridMultilevel"/>
    <w:tmpl w:val="96AA66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F114189"/>
    <w:multiLevelType w:val="multilevel"/>
    <w:tmpl w:val="E7E26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BF45B8"/>
    <w:multiLevelType w:val="multilevel"/>
    <w:tmpl w:val="C2E0B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8A3CA7"/>
    <w:multiLevelType w:val="hybridMultilevel"/>
    <w:tmpl w:val="347018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934564C"/>
    <w:multiLevelType w:val="multilevel"/>
    <w:tmpl w:val="E6FAA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F87889"/>
    <w:multiLevelType w:val="hybridMultilevel"/>
    <w:tmpl w:val="4E2C66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8687AE4"/>
    <w:multiLevelType w:val="hybridMultilevel"/>
    <w:tmpl w:val="A8D8E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DEF010E"/>
    <w:multiLevelType w:val="multilevel"/>
    <w:tmpl w:val="2F9A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8E460D"/>
    <w:multiLevelType w:val="hybridMultilevel"/>
    <w:tmpl w:val="4E848D20"/>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2"/>
  </w:num>
  <w:num w:numId="2">
    <w:abstractNumId w:val="16"/>
  </w:num>
  <w:num w:numId="3">
    <w:abstractNumId w:val="4"/>
  </w:num>
  <w:num w:numId="4">
    <w:abstractNumId w:val="3"/>
  </w:num>
  <w:num w:numId="5">
    <w:abstractNumId w:val="1"/>
  </w:num>
  <w:num w:numId="6">
    <w:abstractNumId w:val="0"/>
  </w:num>
  <w:num w:numId="7">
    <w:abstractNumId w:val="8"/>
  </w:num>
  <w:num w:numId="8">
    <w:abstractNumId w:val="10"/>
  </w:num>
  <w:num w:numId="9">
    <w:abstractNumId w:val="7"/>
  </w:num>
  <w:num w:numId="10">
    <w:abstractNumId w:val="6"/>
  </w:num>
  <w:num w:numId="11">
    <w:abstractNumId w:val="9"/>
  </w:num>
  <w:num w:numId="12">
    <w:abstractNumId w:val="12"/>
  </w:num>
  <w:num w:numId="13">
    <w:abstractNumId w:val="15"/>
  </w:num>
  <w:num w:numId="14">
    <w:abstractNumId w:val="14"/>
  </w:num>
  <w:num w:numId="15">
    <w:abstractNumId w:val="11"/>
  </w:num>
  <w:num w:numId="16">
    <w:abstractNumId w:val="5"/>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attachedTemplate r:id="rId1"/>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0657F7"/>
    <w:rsid w:val="00053CE0"/>
    <w:rsid w:val="00060A0A"/>
    <w:rsid w:val="000657F7"/>
    <w:rsid w:val="00066D41"/>
    <w:rsid w:val="000C0E6F"/>
    <w:rsid w:val="00133FD4"/>
    <w:rsid w:val="001377E5"/>
    <w:rsid w:val="00176E47"/>
    <w:rsid w:val="001D2AC0"/>
    <w:rsid w:val="001D5CD1"/>
    <w:rsid w:val="002B37F7"/>
    <w:rsid w:val="002C4F47"/>
    <w:rsid w:val="002F0C3E"/>
    <w:rsid w:val="00346C6B"/>
    <w:rsid w:val="00411B0C"/>
    <w:rsid w:val="00436A48"/>
    <w:rsid w:val="004A6D39"/>
    <w:rsid w:val="00555D4B"/>
    <w:rsid w:val="005C3A5C"/>
    <w:rsid w:val="005D3E9E"/>
    <w:rsid w:val="005F45EE"/>
    <w:rsid w:val="0061573A"/>
    <w:rsid w:val="00617961"/>
    <w:rsid w:val="00636269"/>
    <w:rsid w:val="006F4B7D"/>
    <w:rsid w:val="00700A36"/>
    <w:rsid w:val="0070449F"/>
    <w:rsid w:val="00771805"/>
    <w:rsid w:val="008239A6"/>
    <w:rsid w:val="008749BF"/>
    <w:rsid w:val="008D4A99"/>
    <w:rsid w:val="008E5C09"/>
    <w:rsid w:val="008E7971"/>
    <w:rsid w:val="008F5D53"/>
    <w:rsid w:val="009D2554"/>
    <w:rsid w:val="009F40E8"/>
    <w:rsid w:val="00A2614A"/>
    <w:rsid w:val="00A82360"/>
    <w:rsid w:val="00A83DC9"/>
    <w:rsid w:val="00A841DE"/>
    <w:rsid w:val="00A919F7"/>
    <w:rsid w:val="00BB28EA"/>
    <w:rsid w:val="00BB74F4"/>
    <w:rsid w:val="00BF76D6"/>
    <w:rsid w:val="00C06156"/>
    <w:rsid w:val="00C5290E"/>
    <w:rsid w:val="00CB5E49"/>
    <w:rsid w:val="00DB0F1A"/>
    <w:rsid w:val="00E05807"/>
    <w:rsid w:val="00EF696E"/>
    <w:rsid w:val="00F32256"/>
    <w:rsid w:val="00F36F0B"/>
    <w:rsid w:val="00FE74C6"/>
    <w:rsid w:val="00FF70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A48"/>
    <w:pPr>
      <w:spacing w:after="200" w:line="276" w:lineRule="auto"/>
    </w:pPr>
    <w:rPr>
      <w:sz w:val="22"/>
      <w:szCs w:val="22"/>
      <w:lang w:eastAsia="en-US"/>
    </w:rPr>
  </w:style>
  <w:style w:type="paragraph" w:styleId="Heading1">
    <w:name w:val="heading 1"/>
    <w:basedOn w:val="Normal"/>
    <w:next w:val="Normal"/>
    <w:link w:val="Heading1Char"/>
    <w:uiPriority w:val="9"/>
    <w:qFormat/>
    <w:rsid w:val="00A8236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15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06156"/>
  </w:style>
  <w:style w:type="paragraph" w:styleId="Footer">
    <w:name w:val="footer"/>
    <w:basedOn w:val="Normal"/>
    <w:link w:val="FooterChar"/>
    <w:uiPriority w:val="99"/>
    <w:unhideWhenUsed/>
    <w:rsid w:val="00C0615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06156"/>
  </w:style>
  <w:style w:type="paragraph" w:styleId="BalloonText">
    <w:name w:val="Balloon Text"/>
    <w:basedOn w:val="Normal"/>
    <w:link w:val="BalloonTextChar"/>
    <w:uiPriority w:val="99"/>
    <w:semiHidden/>
    <w:unhideWhenUsed/>
    <w:rsid w:val="00C06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156"/>
    <w:rPr>
      <w:rFonts w:ascii="Tahoma" w:hAnsi="Tahoma" w:cs="Tahoma"/>
      <w:sz w:val="16"/>
      <w:szCs w:val="16"/>
    </w:rPr>
  </w:style>
  <w:style w:type="paragraph" w:styleId="NoSpacing">
    <w:name w:val="No Spacing"/>
    <w:uiPriority w:val="1"/>
    <w:qFormat/>
    <w:rsid w:val="008239A6"/>
    <w:rPr>
      <w:sz w:val="22"/>
      <w:szCs w:val="22"/>
      <w:lang w:eastAsia="en-US"/>
    </w:rPr>
  </w:style>
  <w:style w:type="character" w:customStyle="1" w:styleId="fullpost">
    <w:name w:val="fullpost"/>
    <w:basedOn w:val="DefaultParagraphFont"/>
    <w:rsid w:val="008239A6"/>
  </w:style>
  <w:style w:type="character" w:customStyle="1" w:styleId="Heading1Char">
    <w:name w:val="Heading 1 Char"/>
    <w:basedOn w:val="DefaultParagraphFont"/>
    <w:link w:val="Heading1"/>
    <w:uiPriority w:val="9"/>
    <w:rsid w:val="00A82360"/>
    <w:rPr>
      <w:rFonts w:ascii="Cambria" w:eastAsia="Times New Roman" w:hAnsi="Cambria" w:cs="Times New Roman"/>
      <w:b/>
      <w:bCs/>
      <w:kern w:val="32"/>
      <w:sz w:val="32"/>
      <w:szCs w:val="32"/>
      <w:lang w:eastAsia="en-US"/>
    </w:rPr>
  </w:style>
  <w:style w:type="character" w:customStyle="1" w:styleId="apple-converted-space">
    <w:name w:val="apple-converted-space"/>
    <w:basedOn w:val="DefaultParagraphFont"/>
    <w:rsid w:val="00DB0F1A"/>
  </w:style>
  <w:style w:type="paragraph" w:styleId="NormalWeb">
    <w:name w:val="Normal (Web)"/>
    <w:basedOn w:val="Normal"/>
    <w:uiPriority w:val="99"/>
    <w:unhideWhenUsed/>
    <w:rsid w:val="00436A48"/>
    <w:pPr>
      <w:spacing w:before="100" w:beforeAutospacing="1" w:after="100" w:afterAutospacing="1" w:line="240" w:lineRule="auto"/>
    </w:pPr>
    <w:rPr>
      <w:rFonts w:ascii="Times New Roman" w:eastAsia="Times New Roman" w:hAnsi="Times New Roman"/>
      <w:sz w:val="24"/>
      <w:szCs w:val="24"/>
      <w:lang w:eastAsia="el-GR"/>
    </w:rPr>
  </w:style>
  <w:style w:type="paragraph" w:styleId="ListParagraph">
    <w:name w:val="List Paragraph"/>
    <w:basedOn w:val="Normal"/>
    <w:qFormat/>
    <w:rsid w:val="00436A48"/>
    <w:pPr>
      <w:ind w:left="720"/>
      <w:contextualSpacing/>
    </w:pPr>
  </w:style>
  <w:style w:type="character" w:styleId="Hyperlink">
    <w:name w:val="Hyperlink"/>
    <w:basedOn w:val="DefaultParagraphFont"/>
    <w:uiPriority w:val="99"/>
    <w:unhideWhenUsed/>
    <w:rsid w:val="001D5C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A48"/>
    <w:pPr>
      <w:spacing w:after="200" w:line="276" w:lineRule="auto"/>
    </w:pPr>
    <w:rPr>
      <w:sz w:val="22"/>
      <w:szCs w:val="22"/>
      <w:lang w:eastAsia="en-US"/>
    </w:rPr>
  </w:style>
  <w:style w:type="paragraph" w:styleId="1">
    <w:name w:val="heading 1"/>
    <w:basedOn w:val="a"/>
    <w:next w:val="a"/>
    <w:link w:val="1Char"/>
    <w:uiPriority w:val="9"/>
    <w:qFormat/>
    <w:rsid w:val="00A82360"/>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6156"/>
    <w:pPr>
      <w:tabs>
        <w:tab w:val="center" w:pos="4153"/>
        <w:tab w:val="right" w:pos="8306"/>
      </w:tabs>
      <w:spacing w:after="0" w:line="240" w:lineRule="auto"/>
    </w:pPr>
  </w:style>
  <w:style w:type="character" w:customStyle="1" w:styleId="Char">
    <w:name w:val="Κεφαλίδα Char"/>
    <w:basedOn w:val="a0"/>
    <w:link w:val="a3"/>
    <w:uiPriority w:val="99"/>
    <w:rsid w:val="00C06156"/>
  </w:style>
  <w:style w:type="paragraph" w:styleId="a4">
    <w:name w:val="footer"/>
    <w:basedOn w:val="a"/>
    <w:link w:val="Char0"/>
    <w:uiPriority w:val="99"/>
    <w:unhideWhenUsed/>
    <w:rsid w:val="00C06156"/>
    <w:pPr>
      <w:tabs>
        <w:tab w:val="center" w:pos="4153"/>
        <w:tab w:val="right" w:pos="8306"/>
      </w:tabs>
      <w:spacing w:after="0" w:line="240" w:lineRule="auto"/>
    </w:pPr>
  </w:style>
  <w:style w:type="character" w:customStyle="1" w:styleId="Char0">
    <w:name w:val="Υποσέλιδο Char"/>
    <w:basedOn w:val="a0"/>
    <w:link w:val="a4"/>
    <w:uiPriority w:val="99"/>
    <w:rsid w:val="00C06156"/>
  </w:style>
  <w:style w:type="paragraph" w:styleId="a5">
    <w:name w:val="Balloon Text"/>
    <w:basedOn w:val="a"/>
    <w:link w:val="Char1"/>
    <w:uiPriority w:val="99"/>
    <w:semiHidden/>
    <w:unhideWhenUsed/>
    <w:rsid w:val="00C06156"/>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06156"/>
    <w:rPr>
      <w:rFonts w:ascii="Tahoma" w:hAnsi="Tahoma" w:cs="Tahoma"/>
      <w:sz w:val="16"/>
      <w:szCs w:val="16"/>
    </w:rPr>
  </w:style>
  <w:style w:type="paragraph" w:styleId="a6">
    <w:name w:val="No Spacing"/>
    <w:uiPriority w:val="1"/>
    <w:qFormat/>
    <w:rsid w:val="008239A6"/>
    <w:rPr>
      <w:sz w:val="22"/>
      <w:szCs w:val="22"/>
      <w:lang w:eastAsia="en-US"/>
    </w:rPr>
  </w:style>
  <w:style w:type="character" w:customStyle="1" w:styleId="fullpost">
    <w:name w:val="fullpost"/>
    <w:basedOn w:val="a0"/>
    <w:rsid w:val="008239A6"/>
  </w:style>
  <w:style w:type="character" w:customStyle="1" w:styleId="1Char">
    <w:name w:val="Επικεφαλίδα 1 Char"/>
    <w:basedOn w:val="a0"/>
    <w:link w:val="1"/>
    <w:uiPriority w:val="9"/>
    <w:rsid w:val="00A82360"/>
    <w:rPr>
      <w:rFonts w:ascii="Cambria" w:eastAsia="Times New Roman" w:hAnsi="Cambria" w:cs="Times New Roman"/>
      <w:b/>
      <w:bCs/>
      <w:kern w:val="32"/>
      <w:sz w:val="32"/>
      <w:szCs w:val="32"/>
      <w:lang w:eastAsia="en-US"/>
    </w:rPr>
  </w:style>
  <w:style w:type="character" w:customStyle="1" w:styleId="apple-converted-space">
    <w:name w:val="apple-converted-space"/>
    <w:basedOn w:val="a0"/>
    <w:rsid w:val="00DB0F1A"/>
  </w:style>
  <w:style w:type="paragraph" w:styleId="Web">
    <w:name w:val="Normal (Web)"/>
    <w:basedOn w:val="a"/>
    <w:uiPriority w:val="99"/>
    <w:unhideWhenUsed/>
    <w:rsid w:val="00436A48"/>
    <w:pPr>
      <w:spacing w:before="100" w:beforeAutospacing="1" w:after="100" w:afterAutospacing="1" w:line="240" w:lineRule="auto"/>
    </w:pPr>
    <w:rPr>
      <w:rFonts w:ascii="Times New Roman" w:eastAsia="Times New Roman" w:hAnsi="Times New Roman"/>
      <w:sz w:val="24"/>
      <w:szCs w:val="24"/>
      <w:lang w:eastAsia="el-GR"/>
    </w:rPr>
  </w:style>
  <w:style w:type="paragraph" w:styleId="a7">
    <w:name w:val="List Paragraph"/>
    <w:basedOn w:val="a"/>
    <w:uiPriority w:val="34"/>
    <w:qFormat/>
    <w:rsid w:val="00436A48"/>
    <w:pPr>
      <w:ind w:left="720"/>
      <w:contextualSpacing/>
    </w:pPr>
  </w:style>
  <w:style w:type="character" w:styleId="-">
    <w:name w:val="Hyperlink"/>
    <w:basedOn w:val="a0"/>
    <w:uiPriority w:val="99"/>
    <w:unhideWhenUsed/>
    <w:rsid w:val="001D5CD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80769665">
      <w:bodyDiv w:val="1"/>
      <w:marLeft w:val="0"/>
      <w:marRight w:val="0"/>
      <w:marTop w:val="0"/>
      <w:marBottom w:val="0"/>
      <w:divBdr>
        <w:top w:val="none" w:sz="0" w:space="0" w:color="auto"/>
        <w:left w:val="none" w:sz="0" w:space="0" w:color="auto"/>
        <w:bottom w:val="none" w:sz="0" w:space="0" w:color="auto"/>
        <w:right w:val="none" w:sz="0" w:space="0" w:color="auto"/>
      </w:divBdr>
      <w:divsChild>
        <w:div w:id="279530037">
          <w:marLeft w:val="0"/>
          <w:marRight w:val="0"/>
          <w:marTop w:val="0"/>
          <w:marBottom w:val="0"/>
          <w:divBdr>
            <w:top w:val="none" w:sz="0" w:space="0" w:color="auto"/>
            <w:left w:val="none" w:sz="0" w:space="0" w:color="auto"/>
            <w:bottom w:val="none" w:sz="0" w:space="0" w:color="auto"/>
            <w:right w:val="none" w:sz="0" w:space="0" w:color="auto"/>
          </w:divBdr>
        </w:div>
        <w:div w:id="2065641501">
          <w:marLeft w:val="0"/>
          <w:marRight w:val="0"/>
          <w:marTop w:val="0"/>
          <w:marBottom w:val="0"/>
          <w:divBdr>
            <w:top w:val="none" w:sz="0" w:space="0" w:color="auto"/>
            <w:left w:val="none" w:sz="0" w:space="0" w:color="auto"/>
            <w:bottom w:val="none" w:sz="0" w:space="0" w:color="auto"/>
            <w:right w:val="none" w:sz="0" w:space="0" w:color="auto"/>
          </w:divBdr>
        </w:div>
        <w:div w:id="885216254">
          <w:marLeft w:val="0"/>
          <w:marRight w:val="0"/>
          <w:marTop w:val="0"/>
          <w:marBottom w:val="0"/>
          <w:divBdr>
            <w:top w:val="none" w:sz="0" w:space="0" w:color="auto"/>
            <w:left w:val="none" w:sz="0" w:space="0" w:color="auto"/>
            <w:bottom w:val="none" w:sz="0" w:space="0" w:color="auto"/>
            <w:right w:val="none" w:sz="0" w:space="0" w:color="auto"/>
          </w:divBdr>
        </w:div>
        <w:div w:id="1689796420">
          <w:marLeft w:val="0"/>
          <w:marRight w:val="0"/>
          <w:marTop w:val="0"/>
          <w:marBottom w:val="0"/>
          <w:divBdr>
            <w:top w:val="none" w:sz="0" w:space="0" w:color="auto"/>
            <w:left w:val="none" w:sz="0" w:space="0" w:color="auto"/>
            <w:bottom w:val="none" w:sz="0" w:space="0" w:color="auto"/>
            <w:right w:val="none" w:sz="0" w:space="0" w:color="auto"/>
          </w:divBdr>
        </w:div>
        <w:div w:id="713431709">
          <w:marLeft w:val="0"/>
          <w:marRight w:val="0"/>
          <w:marTop w:val="0"/>
          <w:marBottom w:val="0"/>
          <w:divBdr>
            <w:top w:val="none" w:sz="0" w:space="0" w:color="auto"/>
            <w:left w:val="none" w:sz="0" w:space="0" w:color="auto"/>
            <w:bottom w:val="none" w:sz="0" w:space="0" w:color="auto"/>
            <w:right w:val="none" w:sz="0" w:space="0" w:color="auto"/>
          </w:divBdr>
        </w:div>
        <w:div w:id="32268502">
          <w:marLeft w:val="0"/>
          <w:marRight w:val="0"/>
          <w:marTop w:val="0"/>
          <w:marBottom w:val="0"/>
          <w:divBdr>
            <w:top w:val="none" w:sz="0" w:space="0" w:color="auto"/>
            <w:left w:val="none" w:sz="0" w:space="0" w:color="auto"/>
            <w:bottom w:val="none" w:sz="0" w:space="0" w:color="auto"/>
            <w:right w:val="none" w:sz="0" w:space="0" w:color="auto"/>
          </w:divBdr>
        </w:div>
        <w:div w:id="371610504">
          <w:marLeft w:val="0"/>
          <w:marRight w:val="0"/>
          <w:marTop w:val="0"/>
          <w:marBottom w:val="0"/>
          <w:divBdr>
            <w:top w:val="none" w:sz="0" w:space="0" w:color="auto"/>
            <w:left w:val="none" w:sz="0" w:space="0" w:color="auto"/>
            <w:bottom w:val="none" w:sz="0" w:space="0" w:color="auto"/>
            <w:right w:val="none" w:sz="0" w:space="0" w:color="auto"/>
          </w:divBdr>
        </w:div>
        <w:div w:id="1443722282">
          <w:marLeft w:val="0"/>
          <w:marRight w:val="0"/>
          <w:marTop w:val="0"/>
          <w:marBottom w:val="0"/>
          <w:divBdr>
            <w:top w:val="none" w:sz="0" w:space="0" w:color="auto"/>
            <w:left w:val="none" w:sz="0" w:space="0" w:color="auto"/>
            <w:bottom w:val="none" w:sz="0" w:space="0" w:color="auto"/>
            <w:right w:val="none" w:sz="0" w:space="0" w:color="auto"/>
          </w:divBdr>
        </w:div>
        <w:div w:id="429542887">
          <w:marLeft w:val="0"/>
          <w:marRight w:val="0"/>
          <w:marTop w:val="0"/>
          <w:marBottom w:val="0"/>
          <w:divBdr>
            <w:top w:val="none" w:sz="0" w:space="0" w:color="auto"/>
            <w:left w:val="none" w:sz="0" w:space="0" w:color="auto"/>
            <w:bottom w:val="none" w:sz="0" w:space="0" w:color="auto"/>
            <w:right w:val="none" w:sz="0" w:space="0" w:color="auto"/>
          </w:divBdr>
        </w:div>
        <w:div w:id="932129247">
          <w:marLeft w:val="0"/>
          <w:marRight w:val="0"/>
          <w:marTop w:val="0"/>
          <w:marBottom w:val="0"/>
          <w:divBdr>
            <w:top w:val="none" w:sz="0" w:space="0" w:color="auto"/>
            <w:left w:val="none" w:sz="0" w:space="0" w:color="auto"/>
            <w:bottom w:val="none" w:sz="0" w:space="0" w:color="auto"/>
            <w:right w:val="none" w:sz="0" w:space="0" w:color="auto"/>
          </w:divBdr>
        </w:div>
        <w:div w:id="1400179164">
          <w:marLeft w:val="0"/>
          <w:marRight w:val="0"/>
          <w:marTop w:val="0"/>
          <w:marBottom w:val="0"/>
          <w:divBdr>
            <w:top w:val="none" w:sz="0" w:space="0" w:color="auto"/>
            <w:left w:val="none" w:sz="0" w:space="0" w:color="auto"/>
            <w:bottom w:val="none" w:sz="0" w:space="0" w:color="auto"/>
            <w:right w:val="none" w:sz="0" w:space="0" w:color="auto"/>
          </w:divBdr>
        </w:div>
        <w:div w:id="1606889542">
          <w:marLeft w:val="0"/>
          <w:marRight w:val="0"/>
          <w:marTop w:val="0"/>
          <w:marBottom w:val="0"/>
          <w:divBdr>
            <w:top w:val="none" w:sz="0" w:space="0" w:color="auto"/>
            <w:left w:val="none" w:sz="0" w:space="0" w:color="auto"/>
            <w:bottom w:val="none" w:sz="0" w:space="0" w:color="auto"/>
            <w:right w:val="none" w:sz="0" w:space="0" w:color="auto"/>
          </w:divBdr>
        </w:div>
        <w:div w:id="2137333595">
          <w:marLeft w:val="0"/>
          <w:marRight w:val="0"/>
          <w:marTop w:val="0"/>
          <w:marBottom w:val="0"/>
          <w:divBdr>
            <w:top w:val="none" w:sz="0" w:space="0" w:color="auto"/>
            <w:left w:val="none" w:sz="0" w:space="0" w:color="auto"/>
            <w:bottom w:val="none" w:sz="0" w:space="0" w:color="auto"/>
            <w:right w:val="none" w:sz="0" w:space="0" w:color="auto"/>
          </w:divBdr>
        </w:div>
        <w:div w:id="1738674482">
          <w:marLeft w:val="0"/>
          <w:marRight w:val="0"/>
          <w:marTop w:val="0"/>
          <w:marBottom w:val="0"/>
          <w:divBdr>
            <w:top w:val="none" w:sz="0" w:space="0" w:color="auto"/>
            <w:left w:val="none" w:sz="0" w:space="0" w:color="auto"/>
            <w:bottom w:val="none" w:sz="0" w:space="0" w:color="auto"/>
            <w:right w:val="none" w:sz="0" w:space="0" w:color="auto"/>
          </w:divBdr>
        </w:div>
        <w:div w:id="1166244714">
          <w:marLeft w:val="0"/>
          <w:marRight w:val="0"/>
          <w:marTop w:val="0"/>
          <w:marBottom w:val="0"/>
          <w:divBdr>
            <w:top w:val="none" w:sz="0" w:space="0" w:color="auto"/>
            <w:left w:val="none" w:sz="0" w:space="0" w:color="auto"/>
            <w:bottom w:val="none" w:sz="0" w:space="0" w:color="auto"/>
            <w:right w:val="none" w:sz="0" w:space="0" w:color="auto"/>
          </w:divBdr>
        </w:div>
        <w:div w:id="1086993524">
          <w:marLeft w:val="0"/>
          <w:marRight w:val="0"/>
          <w:marTop w:val="0"/>
          <w:marBottom w:val="0"/>
          <w:divBdr>
            <w:top w:val="none" w:sz="0" w:space="0" w:color="auto"/>
            <w:left w:val="none" w:sz="0" w:space="0" w:color="auto"/>
            <w:bottom w:val="none" w:sz="0" w:space="0" w:color="auto"/>
            <w:right w:val="none" w:sz="0" w:space="0" w:color="auto"/>
          </w:divBdr>
        </w:div>
        <w:div w:id="1781795019">
          <w:marLeft w:val="0"/>
          <w:marRight w:val="0"/>
          <w:marTop w:val="0"/>
          <w:marBottom w:val="0"/>
          <w:divBdr>
            <w:top w:val="none" w:sz="0" w:space="0" w:color="auto"/>
            <w:left w:val="none" w:sz="0" w:space="0" w:color="auto"/>
            <w:bottom w:val="none" w:sz="0" w:space="0" w:color="auto"/>
            <w:right w:val="none" w:sz="0" w:space="0" w:color="auto"/>
          </w:divBdr>
        </w:div>
        <w:div w:id="1706714657">
          <w:marLeft w:val="0"/>
          <w:marRight w:val="0"/>
          <w:marTop w:val="0"/>
          <w:marBottom w:val="0"/>
          <w:divBdr>
            <w:top w:val="none" w:sz="0" w:space="0" w:color="auto"/>
            <w:left w:val="none" w:sz="0" w:space="0" w:color="auto"/>
            <w:bottom w:val="none" w:sz="0" w:space="0" w:color="auto"/>
            <w:right w:val="none" w:sz="0" w:space="0" w:color="auto"/>
          </w:divBdr>
        </w:div>
        <w:div w:id="448279751">
          <w:marLeft w:val="0"/>
          <w:marRight w:val="0"/>
          <w:marTop w:val="0"/>
          <w:marBottom w:val="0"/>
          <w:divBdr>
            <w:top w:val="none" w:sz="0" w:space="0" w:color="auto"/>
            <w:left w:val="none" w:sz="0" w:space="0" w:color="auto"/>
            <w:bottom w:val="none" w:sz="0" w:space="0" w:color="auto"/>
            <w:right w:val="none" w:sz="0" w:space="0" w:color="auto"/>
          </w:divBdr>
        </w:div>
        <w:div w:id="2088379555">
          <w:marLeft w:val="0"/>
          <w:marRight w:val="0"/>
          <w:marTop w:val="0"/>
          <w:marBottom w:val="0"/>
          <w:divBdr>
            <w:top w:val="none" w:sz="0" w:space="0" w:color="auto"/>
            <w:left w:val="none" w:sz="0" w:space="0" w:color="auto"/>
            <w:bottom w:val="none" w:sz="0" w:space="0" w:color="auto"/>
            <w:right w:val="none" w:sz="0" w:space="0" w:color="auto"/>
          </w:divBdr>
        </w:div>
        <w:div w:id="449204551">
          <w:marLeft w:val="0"/>
          <w:marRight w:val="0"/>
          <w:marTop w:val="0"/>
          <w:marBottom w:val="0"/>
          <w:divBdr>
            <w:top w:val="none" w:sz="0" w:space="0" w:color="auto"/>
            <w:left w:val="none" w:sz="0" w:space="0" w:color="auto"/>
            <w:bottom w:val="none" w:sz="0" w:space="0" w:color="auto"/>
            <w:right w:val="none" w:sz="0" w:space="0" w:color="auto"/>
          </w:divBdr>
        </w:div>
        <w:div w:id="960696769">
          <w:marLeft w:val="0"/>
          <w:marRight w:val="0"/>
          <w:marTop w:val="0"/>
          <w:marBottom w:val="0"/>
          <w:divBdr>
            <w:top w:val="none" w:sz="0" w:space="0" w:color="auto"/>
            <w:left w:val="none" w:sz="0" w:space="0" w:color="auto"/>
            <w:bottom w:val="none" w:sz="0" w:space="0" w:color="auto"/>
            <w:right w:val="none" w:sz="0" w:space="0" w:color="auto"/>
          </w:divBdr>
        </w:div>
        <w:div w:id="603654525">
          <w:marLeft w:val="0"/>
          <w:marRight w:val="0"/>
          <w:marTop w:val="0"/>
          <w:marBottom w:val="0"/>
          <w:divBdr>
            <w:top w:val="none" w:sz="0" w:space="0" w:color="auto"/>
            <w:left w:val="none" w:sz="0" w:space="0" w:color="auto"/>
            <w:bottom w:val="none" w:sz="0" w:space="0" w:color="auto"/>
            <w:right w:val="none" w:sz="0" w:space="0" w:color="auto"/>
          </w:divBdr>
        </w:div>
        <w:div w:id="200286158">
          <w:marLeft w:val="0"/>
          <w:marRight w:val="0"/>
          <w:marTop w:val="0"/>
          <w:marBottom w:val="0"/>
          <w:divBdr>
            <w:top w:val="none" w:sz="0" w:space="0" w:color="auto"/>
            <w:left w:val="none" w:sz="0" w:space="0" w:color="auto"/>
            <w:bottom w:val="none" w:sz="0" w:space="0" w:color="auto"/>
            <w:right w:val="none" w:sz="0" w:space="0" w:color="auto"/>
          </w:divBdr>
        </w:div>
        <w:div w:id="932709178">
          <w:marLeft w:val="0"/>
          <w:marRight w:val="0"/>
          <w:marTop w:val="0"/>
          <w:marBottom w:val="0"/>
          <w:divBdr>
            <w:top w:val="none" w:sz="0" w:space="0" w:color="auto"/>
            <w:left w:val="none" w:sz="0" w:space="0" w:color="auto"/>
            <w:bottom w:val="none" w:sz="0" w:space="0" w:color="auto"/>
            <w:right w:val="none" w:sz="0" w:space="0" w:color="auto"/>
          </w:divBdr>
        </w:div>
        <w:div w:id="1102335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19;&#923;&#917;&#922;&#932;&#929;&#913;\Desktop\&#919;&#923;&#917;&#922;&#932;&#929;&#913;\&#917;&#925;&#937;&#931;&#919;\&#913;&#929;&#935;&#917;&#921;&#927;%20&#913;&#928;&#927;%20&#913;&#933;&#929;&#913;\&#949;&#960;&#953;&#963;&#964;&#959;&#955;&#972;&#967;&#945;&#961;&#964;&#945;%20&#941;&#957;&#969;&#963;&#951;&#962;\&#960;&#961;&#972;&#964;&#965;&#960;&#959;%20&#941;&#947;&#967;&#961;&#969;&#956;&#959;%20&#949;&#960;&#953;&#963;&#964;&#959;&#955;&#972;&#967;&#945;&#961;&#964;&#959;.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EB40D-AC84-4106-B649-8006FCEC5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πρότυπο έγχρωμο επιστολόχαρτο.dotx</Template>
  <TotalTime>0</TotalTime>
  <Pages>1</Pages>
  <Words>301</Words>
  <Characters>1630</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ΗΛΕΚΤΡΑ</dc:creator>
  <cp:lastModifiedBy>Efi Manimani</cp:lastModifiedBy>
  <cp:revision>2</cp:revision>
  <dcterms:created xsi:type="dcterms:W3CDTF">2017-03-20T16:24:00Z</dcterms:created>
  <dcterms:modified xsi:type="dcterms:W3CDTF">2017-03-20T16:24:00Z</dcterms:modified>
</cp:coreProperties>
</file>