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2010"/>
        <w:gridCol w:w="1965"/>
        <w:gridCol w:w="2280"/>
        <w:gridCol w:w="2235"/>
      </w:tblGrid>
      <w:tr w:rsidR="00897945" w:rsidRPr="00897945" w:rsidTr="00897945">
        <w:trPr>
          <w:trHeight w:val="405"/>
          <w:tblCellSpacing w:w="0" w:type="dxa"/>
        </w:trPr>
        <w:tc>
          <w:tcPr>
            <w:tcW w:w="8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Τιμολόγηση Αθλητικής Κατασκήνωσης 2017</w:t>
            </w:r>
            <w:r w:rsidRPr="00897945">
              <w:br/>
              <w:t>(ανά περίοδο-2 εβδομάδες)</w:t>
            </w:r>
          </w:p>
        </w:tc>
      </w:tr>
      <w:tr w:rsidR="00897945" w:rsidRPr="00897945" w:rsidTr="00897945">
        <w:trPr>
          <w:trHeight w:val="40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1 παιδί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2 παιδιά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3 παιδιά</w:t>
            </w:r>
          </w:p>
        </w:tc>
      </w:tr>
      <w:tr w:rsidR="00897945" w:rsidRPr="00897945" w:rsidTr="00897945">
        <w:trPr>
          <w:trHeight w:val="40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Δημότες/Κάτοικοι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60,00€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90€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 </w:t>
            </w:r>
          </w:p>
        </w:tc>
      </w:tr>
      <w:tr w:rsidR="00897945" w:rsidRPr="00897945" w:rsidTr="00897945">
        <w:trPr>
          <w:trHeight w:val="40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Υπάλληλοι Δήμου</w:t>
            </w:r>
            <w:r w:rsidRPr="00897945">
              <w:br/>
              <w:t xml:space="preserve">&amp; </w:t>
            </w:r>
            <w:proofErr w:type="spellStart"/>
            <w:r w:rsidRPr="00897945">
              <w:t>Τρίτεκνοι</w:t>
            </w:r>
            <w:proofErr w:type="spellEnd"/>
            <w:r w:rsidRPr="00897945">
              <w:t xml:space="preserve">-Πολύτεκνοι, </w:t>
            </w:r>
            <w:proofErr w:type="spellStart"/>
            <w:r w:rsidRPr="00897945">
              <w:t>Μονογονεϊκές</w:t>
            </w:r>
            <w:proofErr w:type="spellEnd"/>
            <w:r w:rsidRPr="00897945">
              <w:t xml:space="preserve"> οικογένειες*, Δημότες/Κάτοικοι Χαλανδρίου</w:t>
            </w:r>
            <w:r w:rsidRPr="00897945">
              <w:br/>
            </w:r>
            <w:r w:rsidRPr="00897945">
              <w:br/>
              <w:t>Έκπτωση 50%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30,00 €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45,00 €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50,00 €</w:t>
            </w:r>
          </w:p>
        </w:tc>
      </w:tr>
      <w:tr w:rsidR="00897945" w:rsidRPr="00897945" w:rsidTr="00897945">
        <w:trPr>
          <w:trHeight w:val="40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Δημότες/Κάτοικοι άλλων Δήμων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80,00 €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160,00 €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 </w:t>
            </w:r>
          </w:p>
        </w:tc>
      </w:tr>
      <w:tr w:rsidR="00897945" w:rsidRPr="00897945" w:rsidTr="00897945">
        <w:trPr>
          <w:trHeight w:val="40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 xml:space="preserve">Δημότες/Κάτοικοι άλλων Δήμων, </w:t>
            </w:r>
            <w:proofErr w:type="spellStart"/>
            <w:r w:rsidRPr="00897945">
              <w:t>Τρίτεκνοι</w:t>
            </w:r>
            <w:proofErr w:type="spellEnd"/>
            <w:r w:rsidRPr="00897945">
              <w:t xml:space="preserve">-Πολύτεκνοι, </w:t>
            </w:r>
            <w:proofErr w:type="spellStart"/>
            <w:r w:rsidRPr="00897945">
              <w:t>Μονογονεϊκές</w:t>
            </w:r>
            <w:proofErr w:type="spellEnd"/>
            <w:r w:rsidRPr="00897945">
              <w:t xml:space="preserve"> οικογένειες*</w:t>
            </w:r>
            <w:r w:rsidRPr="00897945">
              <w:br/>
            </w:r>
            <w:r w:rsidRPr="00897945">
              <w:br/>
              <w:t>Έκπτωση 50%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40,00€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80,00 €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120,00€</w:t>
            </w:r>
          </w:p>
        </w:tc>
      </w:tr>
      <w:tr w:rsidR="00897945" w:rsidRPr="00897945" w:rsidTr="00897945">
        <w:trPr>
          <w:trHeight w:val="405"/>
          <w:tblCellSpacing w:w="0" w:type="dxa"/>
        </w:trPr>
        <w:tc>
          <w:tcPr>
            <w:tcW w:w="8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Δεν ισχύει χρέωση ανά εβδομάδα.</w:t>
            </w:r>
          </w:p>
        </w:tc>
      </w:tr>
      <w:tr w:rsidR="00897945" w:rsidRPr="00897945" w:rsidTr="00897945">
        <w:trPr>
          <w:trHeight w:val="405"/>
          <w:tblCellSpacing w:w="0" w:type="dxa"/>
        </w:trPr>
        <w:tc>
          <w:tcPr>
            <w:tcW w:w="8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noWrap/>
            <w:vAlign w:val="center"/>
            <w:hideMark/>
          </w:tcPr>
          <w:p w:rsidR="00897945" w:rsidRPr="00897945" w:rsidRDefault="00897945" w:rsidP="00897945">
            <w:r w:rsidRPr="00897945">
              <w:t>*</w:t>
            </w:r>
            <w:proofErr w:type="spellStart"/>
            <w:r w:rsidRPr="00897945">
              <w:t>Μονογονεϊκές</w:t>
            </w:r>
            <w:proofErr w:type="spellEnd"/>
            <w:r w:rsidRPr="00897945">
              <w:t xml:space="preserve"> οικογένειες της κατηγορίας άγαμων και χηρευσάντων προσώπων</w:t>
            </w:r>
          </w:p>
        </w:tc>
      </w:tr>
    </w:tbl>
    <w:p w:rsidR="006F5CE9" w:rsidRPr="00897945" w:rsidRDefault="006F5CE9" w:rsidP="00897945"/>
    <w:sectPr w:rsidR="006F5CE9" w:rsidRPr="00897945" w:rsidSect="006F5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57FA"/>
    <w:rsid w:val="006F5CE9"/>
    <w:rsid w:val="007157FA"/>
    <w:rsid w:val="0089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7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2017-05-08T18:21:00Z</dcterms:created>
  <dcterms:modified xsi:type="dcterms:W3CDTF">2017-05-08T20:31:00Z</dcterms:modified>
</cp:coreProperties>
</file>