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1B1" w:rsidRDefault="00CD11B1" w:rsidP="00CD11B1">
      <w:pPr>
        <w:pStyle w:val="Default"/>
        <w:jc w:val="center"/>
        <w:rPr>
          <w:rFonts w:asciiTheme="minorHAnsi" w:hAnsiTheme="minorHAnsi" w:cs="Arial"/>
          <w:b/>
          <w:bCs/>
          <w:shadow/>
          <w:color w:val="auto"/>
          <w:sz w:val="22"/>
          <w:szCs w:val="22"/>
        </w:rPr>
      </w:pPr>
      <w:r>
        <w:rPr>
          <w:rFonts w:asciiTheme="minorHAnsi" w:hAnsiTheme="minorHAnsi" w:cs="Arial"/>
          <w:b/>
          <w:bCs/>
          <w:shadow/>
          <w:color w:val="auto"/>
          <w:sz w:val="22"/>
          <w:szCs w:val="22"/>
        </w:rPr>
        <w:t>ΤΟΠΟΘΕΤΗΣΗ ΚΩΝΣΤΑΝΤΙΝΟΥ ΤΣΙΑΜΠΑ</w:t>
      </w:r>
    </w:p>
    <w:p w:rsidR="00CD11B1" w:rsidRDefault="00CD11B1" w:rsidP="00CD11B1">
      <w:pPr>
        <w:pStyle w:val="Default"/>
        <w:jc w:val="center"/>
        <w:rPr>
          <w:rFonts w:asciiTheme="minorHAnsi" w:hAnsiTheme="minorHAnsi" w:cs="Arial"/>
          <w:b/>
          <w:bCs/>
          <w:shadow/>
          <w:color w:val="auto"/>
          <w:sz w:val="22"/>
          <w:szCs w:val="22"/>
        </w:rPr>
      </w:pPr>
      <w:r>
        <w:rPr>
          <w:rFonts w:asciiTheme="minorHAnsi" w:hAnsiTheme="minorHAnsi" w:cs="Arial"/>
          <w:b/>
          <w:bCs/>
          <w:shadow/>
          <w:color w:val="auto"/>
          <w:sz w:val="22"/>
          <w:szCs w:val="22"/>
        </w:rPr>
        <w:t>ΣΤΟΝ ΔΗΜΟΣΙΟ ΑΠΟΛΟΓΙΣΜΟ ΤΗΣ ΔΗΜΟΤΙΚΗΣ ΑΡΧΗΣ ΑΓΙΑΣ ΠΑΡΑΣΚΕΥΗΣ</w:t>
      </w:r>
    </w:p>
    <w:p w:rsidR="00CD11B1" w:rsidRDefault="00CD11B1" w:rsidP="00CD11B1">
      <w:pPr>
        <w:pStyle w:val="Default"/>
        <w:jc w:val="center"/>
        <w:rPr>
          <w:rFonts w:asciiTheme="minorHAnsi" w:hAnsiTheme="minorHAnsi" w:cs="Arial"/>
          <w:b/>
          <w:bCs/>
          <w:shadow/>
          <w:color w:val="auto"/>
          <w:sz w:val="22"/>
          <w:szCs w:val="22"/>
        </w:rPr>
      </w:pPr>
      <w:r>
        <w:rPr>
          <w:rFonts w:asciiTheme="minorHAnsi" w:hAnsiTheme="minorHAnsi" w:cs="Arial"/>
          <w:b/>
          <w:bCs/>
          <w:shadow/>
          <w:color w:val="auto"/>
          <w:sz w:val="22"/>
          <w:szCs w:val="22"/>
        </w:rPr>
        <w:t>ΓΙΑ ΤΟ ΕΤΟΣ 2016</w:t>
      </w:r>
    </w:p>
    <w:p w:rsidR="00CD11B1" w:rsidRPr="00CD11B1" w:rsidRDefault="00CD11B1" w:rsidP="00CD11B1">
      <w:pPr>
        <w:pStyle w:val="Default"/>
        <w:jc w:val="both"/>
        <w:rPr>
          <w:rFonts w:asciiTheme="minorHAnsi" w:hAnsiTheme="minorHAnsi" w:cs="Arial"/>
          <w:b/>
          <w:bCs/>
          <w:shadow/>
          <w:color w:val="auto"/>
          <w:sz w:val="22"/>
          <w:szCs w:val="22"/>
        </w:rPr>
      </w:pPr>
    </w:p>
    <w:p w:rsidR="00AF0FF9" w:rsidRPr="00CD11B1" w:rsidRDefault="00AF0FF9" w:rsidP="00CD11B1">
      <w:pPr>
        <w:pStyle w:val="Default"/>
        <w:jc w:val="both"/>
        <w:rPr>
          <w:rFonts w:asciiTheme="minorHAnsi" w:hAnsiTheme="minorHAnsi" w:cs="Arial"/>
          <w:b/>
          <w:bCs/>
          <w:shadow/>
          <w:color w:val="auto"/>
          <w:sz w:val="22"/>
          <w:szCs w:val="22"/>
        </w:rPr>
      </w:pPr>
      <w:r w:rsidRPr="00CD11B1">
        <w:rPr>
          <w:rFonts w:asciiTheme="minorHAnsi" w:hAnsiTheme="minorHAnsi" w:cs="Arial"/>
          <w:b/>
          <w:bCs/>
          <w:shadow/>
          <w:color w:val="auto"/>
          <w:sz w:val="22"/>
          <w:szCs w:val="22"/>
        </w:rPr>
        <w:t>ΔΗΜΑΡΧΟΣ:  (</w:t>
      </w:r>
      <w:r w:rsidRPr="00CD11B1">
        <w:rPr>
          <w:rFonts w:asciiTheme="minorHAnsi" w:hAnsiTheme="minorHAnsi" w:cs="Arial"/>
          <w:b/>
          <w:bCs/>
          <w:shadow/>
          <w:sz w:val="22"/>
          <w:szCs w:val="22"/>
        </w:rPr>
        <w:t xml:space="preserve">1.2.3).  ΞΕΚΙΝΗΣΑΜΕ ΜΕΓΑΛΑ ΚΑΙ ΜΙΚΡΑ ΕΡΓΑ ΤΟΥ ΔΗΜΟΥ και ΥΛΟΠΟΙΗΣΑΜΕ ΜΙΚΡΟΤΕΡΑ ΕΡΓΑ ΚΑΙ ΠΑΡΕΜΒΑΣΕΙΣ. ΕΞΑΣΦΑΛΗΣΑΜΕ </w:t>
      </w:r>
      <w:r w:rsidRPr="00CD11B1">
        <w:rPr>
          <w:rFonts w:asciiTheme="minorHAnsi" w:hAnsiTheme="minorHAnsi" w:cs="Arial"/>
          <w:b/>
          <w:bCs/>
          <w:shadow/>
          <w:color w:val="auto"/>
          <w:sz w:val="22"/>
          <w:szCs w:val="22"/>
        </w:rPr>
        <w:t xml:space="preserve">ΤΗ ΧΡΗΜΑΤΟΔΟΤΗΣΗ ΚΑΤΑΣΚΕΥΗΣ ΜΕΓΑΛΩΝ ΕΡΓΩΝ ΚΑΙ ΥΠΟΔΟΜΩΝ </w:t>
      </w:r>
    </w:p>
    <w:p w:rsidR="00CD11B1" w:rsidRDefault="00CD11B1" w:rsidP="00CD11B1">
      <w:pPr>
        <w:pStyle w:val="Default"/>
        <w:jc w:val="both"/>
        <w:rPr>
          <w:rFonts w:asciiTheme="minorHAnsi" w:hAnsiTheme="minorHAnsi" w:cs="Arial"/>
          <w:b/>
          <w:bCs/>
          <w:shadow/>
          <w:sz w:val="22"/>
          <w:szCs w:val="22"/>
          <w:u w:val="single"/>
        </w:rPr>
      </w:pPr>
    </w:p>
    <w:p w:rsidR="00AF0FF9" w:rsidRPr="00CD11B1" w:rsidRDefault="00AF0FF9" w:rsidP="00CD11B1">
      <w:pPr>
        <w:pStyle w:val="Default"/>
        <w:jc w:val="both"/>
        <w:rPr>
          <w:rFonts w:asciiTheme="minorHAnsi" w:hAnsiTheme="minorHAnsi" w:cs="Arial"/>
          <w:b/>
          <w:bCs/>
          <w:shadow/>
          <w:sz w:val="22"/>
          <w:szCs w:val="22"/>
          <w:u w:val="single"/>
        </w:rPr>
      </w:pPr>
      <w:r w:rsidRPr="00CD11B1">
        <w:rPr>
          <w:rFonts w:asciiTheme="minorHAnsi" w:hAnsiTheme="minorHAnsi" w:cs="Arial"/>
          <w:b/>
          <w:bCs/>
          <w:shadow/>
          <w:sz w:val="22"/>
          <w:szCs w:val="22"/>
          <w:u w:val="single"/>
        </w:rPr>
        <w:t>Απάντηση:</w:t>
      </w:r>
    </w:p>
    <w:p w:rsidR="00AF0FF9" w:rsidRPr="00CD11B1" w:rsidRDefault="00AF0FF9" w:rsidP="00CD11B1">
      <w:pPr>
        <w:pStyle w:val="Default"/>
        <w:jc w:val="both"/>
        <w:rPr>
          <w:rFonts w:asciiTheme="minorHAnsi" w:hAnsiTheme="minorHAnsi" w:cs="Arial"/>
          <w:bCs/>
          <w:shadow/>
          <w:sz w:val="22"/>
          <w:szCs w:val="22"/>
        </w:rPr>
      </w:pPr>
      <w:r w:rsidRPr="00CD11B1">
        <w:rPr>
          <w:rFonts w:asciiTheme="minorHAnsi" w:hAnsiTheme="minorHAnsi" w:cs="Arial"/>
          <w:bCs/>
          <w:shadow/>
          <w:sz w:val="22"/>
          <w:szCs w:val="22"/>
        </w:rPr>
        <w:t>Στο  Τεχνικό Πρόγραμμα του 2016 είχατε εξαγγείλει 54 έργα, εκ των οποίων,14  συνεχιζόμενα  από το 2014 και 2015 και 40 νέα από τα οποία 33  τα είχατε εξαγγείλει και το 2015 και ορισμένα   περιλαμβάνονταν και στο  Τ.Π 2014.</w:t>
      </w:r>
    </w:p>
    <w:p w:rsidR="00AF0FF9" w:rsidRPr="00CD11B1" w:rsidRDefault="00AF0FF9" w:rsidP="00CD11B1">
      <w:pPr>
        <w:pStyle w:val="Default"/>
        <w:jc w:val="both"/>
        <w:rPr>
          <w:rFonts w:asciiTheme="minorHAnsi" w:hAnsiTheme="minorHAnsi" w:cs="Arial"/>
          <w:bCs/>
          <w:shadow/>
          <w:sz w:val="22"/>
          <w:szCs w:val="22"/>
        </w:rPr>
      </w:pPr>
      <w:r w:rsidRPr="00CD11B1">
        <w:rPr>
          <w:rFonts w:asciiTheme="minorHAnsi" w:hAnsiTheme="minorHAnsi" w:cs="Arial"/>
          <w:bCs/>
          <w:shadow/>
          <w:sz w:val="22"/>
          <w:szCs w:val="22"/>
        </w:rPr>
        <w:t>Για την υλοποίηση  θα διατίθεντο οι παρακάτω πιστώσεις:</w:t>
      </w:r>
    </w:p>
    <w:p w:rsidR="00AF0FF9" w:rsidRPr="00CD11B1" w:rsidRDefault="00AF0FF9" w:rsidP="00CD11B1">
      <w:pPr>
        <w:pStyle w:val="Default"/>
        <w:jc w:val="both"/>
        <w:rPr>
          <w:rFonts w:asciiTheme="minorHAnsi" w:hAnsiTheme="minorHAnsi" w:cs="Arial"/>
          <w:bCs/>
          <w:shadow/>
          <w:sz w:val="22"/>
          <w:szCs w:val="22"/>
        </w:rPr>
      </w:pPr>
      <w:r w:rsidRPr="00CD11B1">
        <w:rPr>
          <w:rFonts w:asciiTheme="minorHAnsi" w:hAnsiTheme="minorHAnsi" w:cs="Arial"/>
          <w:bCs/>
          <w:shadow/>
          <w:sz w:val="22"/>
          <w:szCs w:val="22"/>
        </w:rPr>
        <w:t xml:space="preserve">  α. Από την περιφέρεια 7,7 εκ. Ενέγραψε στον Π/Υ της 1.263.500 ευρώ και μέχρι 31/12/2016 </w:t>
      </w:r>
      <w:r w:rsidRPr="00CD11B1">
        <w:rPr>
          <w:rFonts w:asciiTheme="minorHAnsi" w:hAnsiTheme="minorHAnsi" w:cs="Arial"/>
          <w:b/>
          <w:bCs/>
          <w:shadow/>
          <w:sz w:val="22"/>
          <w:szCs w:val="22"/>
        </w:rPr>
        <w:t>δεν διέθεσε ούτε ένα ευρώ</w:t>
      </w:r>
      <w:r w:rsidRPr="00CD11B1">
        <w:rPr>
          <w:rFonts w:asciiTheme="minorHAnsi" w:hAnsiTheme="minorHAnsi" w:cs="Arial"/>
          <w:bCs/>
          <w:shadow/>
          <w:sz w:val="22"/>
          <w:szCs w:val="22"/>
        </w:rPr>
        <w:t xml:space="preserve">, παρότι τα συγκεκριμένα έργα  είχαν  </w:t>
      </w:r>
      <w:proofErr w:type="spellStart"/>
      <w:r w:rsidRPr="00CD11B1">
        <w:rPr>
          <w:rFonts w:asciiTheme="minorHAnsi" w:hAnsiTheme="minorHAnsi" w:cs="Arial"/>
          <w:bCs/>
          <w:shadow/>
          <w:sz w:val="22"/>
          <w:szCs w:val="22"/>
        </w:rPr>
        <w:t>εξαγ</w:t>
      </w:r>
      <w:proofErr w:type="spellEnd"/>
      <w:r w:rsidRPr="00CD11B1">
        <w:rPr>
          <w:rFonts w:asciiTheme="minorHAnsi" w:hAnsiTheme="minorHAnsi" w:cs="Arial"/>
          <w:bCs/>
          <w:shadow/>
          <w:sz w:val="22"/>
          <w:szCs w:val="22"/>
        </w:rPr>
        <w:t>-</w:t>
      </w:r>
      <w:proofErr w:type="spellStart"/>
      <w:r w:rsidRPr="00CD11B1">
        <w:rPr>
          <w:rFonts w:asciiTheme="minorHAnsi" w:hAnsiTheme="minorHAnsi" w:cs="Arial"/>
          <w:bCs/>
          <w:shadow/>
          <w:sz w:val="22"/>
          <w:szCs w:val="22"/>
        </w:rPr>
        <w:t>γελθεί</w:t>
      </w:r>
      <w:proofErr w:type="spellEnd"/>
      <w:r w:rsidRPr="00CD11B1">
        <w:rPr>
          <w:rFonts w:asciiTheme="minorHAnsi" w:hAnsiTheme="minorHAnsi" w:cs="Arial"/>
          <w:bCs/>
          <w:shadow/>
          <w:sz w:val="22"/>
          <w:szCs w:val="22"/>
        </w:rPr>
        <w:t xml:space="preserve"> την άνοιξη του 2015 σε δημόσια συνέντευξη.</w:t>
      </w:r>
    </w:p>
    <w:p w:rsidR="00AF0FF9" w:rsidRPr="00CD11B1" w:rsidRDefault="00AF0FF9" w:rsidP="00CD11B1">
      <w:pPr>
        <w:pStyle w:val="Default"/>
        <w:jc w:val="both"/>
        <w:rPr>
          <w:rFonts w:asciiTheme="minorHAnsi" w:hAnsiTheme="minorHAnsi" w:cs="Arial"/>
          <w:bCs/>
          <w:shadow/>
          <w:sz w:val="22"/>
          <w:szCs w:val="22"/>
        </w:rPr>
      </w:pPr>
      <w:r w:rsidRPr="00CD11B1">
        <w:rPr>
          <w:rFonts w:asciiTheme="minorHAnsi" w:hAnsiTheme="minorHAnsi" w:cs="Arial"/>
          <w:bCs/>
          <w:shadow/>
          <w:sz w:val="22"/>
          <w:szCs w:val="22"/>
        </w:rPr>
        <w:t xml:space="preserve">  β. Από Ιδίους Πόρους  του Δήμου  προβλέφθηκαν πιστώσεις 4.210. 170 εκ των οποίων  3.310.170 για έργα και 900.000 για  λειτουργικές δαπάνες. Από αυτά </w:t>
      </w:r>
      <w:proofErr w:type="spellStart"/>
      <w:r w:rsidRPr="00CD11B1">
        <w:rPr>
          <w:rFonts w:asciiTheme="minorHAnsi" w:hAnsiTheme="minorHAnsi" w:cs="Arial"/>
          <w:bCs/>
          <w:shadow/>
          <w:sz w:val="22"/>
          <w:szCs w:val="22"/>
        </w:rPr>
        <w:t>απορ</w:t>
      </w:r>
      <w:proofErr w:type="spellEnd"/>
      <w:r w:rsidRPr="00CD11B1">
        <w:rPr>
          <w:rFonts w:asciiTheme="minorHAnsi" w:hAnsiTheme="minorHAnsi" w:cs="Arial"/>
          <w:bCs/>
          <w:shadow/>
          <w:sz w:val="22"/>
          <w:szCs w:val="22"/>
        </w:rPr>
        <w:t>-</w:t>
      </w:r>
      <w:proofErr w:type="spellStart"/>
      <w:r w:rsidRPr="00CD11B1">
        <w:rPr>
          <w:rFonts w:asciiTheme="minorHAnsi" w:hAnsiTheme="minorHAnsi" w:cs="Arial"/>
          <w:bCs/>
          <w:shadow/>
          <w:sz w:val="22"/>
          <w:szCs w:val="22"/>
        </w:rPr>
        <w:t>ροφήσατε</w:t>
      </w:r>
      <w:proofErr w:type="spellEnd"/>
      <w:r w:rsidRPr="00CD11B1">
        <w:rPr>
          <w:rFonts w:asciiTheme="minorHAnsi" w:hAnsiTheme="minorHAnsi" w:cs="Arial"/>
          <w:bCs/>
          <w:shadow/>
          <w:sz w:val="22"/>
          <w:szCs w:val="22"/>
        </w:rPr>
        <w:t xml:space="preserve"> 708.006 ευρώ .Για έργα 396.121 και λειτουργικές δαπάνες 311.885 </w:t>
      </w:r>
    </w:p>
    <w:p w:rsidR="00AF0FF9" w:rsidRPr="00CD11B1" w:rsidRDefault="00AF0FF9" w:rsidP="00CD11B1">
      <w:pPr>
        <w:pStyle w:val="Default"/>
        <w:jc w:val="both"/>
        <w:rPr>
          <w:rFonts w:asciiTheme="minorHAnsi" w:hAnsiTheme="minorHAnsi" w:cs="Arial"/>
          <w:bCs/>
          <w:shadow/>
          <w:sz w:val="22"/>
          <w:szCs w:val="22"/>
        </w:rPr>
      </w:pPr>
      <w:r w:rsidRPr="00CD11B1">
        <w:rPr>
          <w:rFonts w:asciiTheme="minorHAnsi" w:hAnsiTheme="minorHAnsi" w:cs="Arial"/>
          <w:bCs/>
          <w:shadow/>
          <w:sz w:val="22"/>
          <w:szCs w:val="22"/>
        </w:rPr>
        <w:t>Ποσοστό εκτέλεσης  για το σύνολο  του Τ.Π 6,1 %.</w:t>
      </w:r>
    </w:p>
    <w:p w:rsidR="00AF0FF9" w:rsidRPr="00CD11B1" w:rsidRDefault="00AF0FF9" w:rsidP="00CD11B1">
      <w:pPr>
        <w:pStyle w:val="Default"/>
        <w:jc w:val="both"/>
        <w:rPr>
          <w:rFonts w:asciiTheme="minorHAnsi" w:hAnsiTheme="minorHAnsi" w:cs="Arial"/>
          <w:bCs/>
          <w:shadow/>
          <w:sz w:val="22"/>
          <w:szCs w:val="22"/>
        </w:rPr>
      </w:pPr>
      <w:r w:rsidRPr="00CD11B1">
        <w:rPr>
          <w:rFonts w:asciiTheme="minorHAnsi" w:hAnsiTheme="minorHAnsi" w:cs="Arial"/>
          <w:bCs/>
          <w:shadow/>
          <w:sz w:val="22"/>
          <w:szCs w:val="22"/>
        </w:rPr>
        <w:t xml:space="preserve">Εάν αμφισβητείτε  τα στοιχεία κύριε Σταθόπουλε προκαλέστε μια συνέντευξη  και να προσκομίσουμε ο καθένας τα στοιχεία του για να αποδειχθεί ο Ψεύτης. Εγώ χρησιμοποιώ τα στοιχεία της Οικονομικής Υπηρεσίας του Δήμου. </w:t>
      </w:r>
    </w:p>
    <w:p w:rsidR="00AF0FF9" w:rsidRPr="00CD11B1" w:rsidRDefault="00AF0FF9" w:rsidP="00CD11B1">
      <w:pPr>
        <w:pStyle w:val="a3"/>
        <w:spacing w:after="0" w:line="240" w:lineRule="auto"/>
        <w:ind w:left="0"/>
        <w:jc w:val="both"/>
        <w:rPr>
          <w:rFonts w:cs="Arial"/>
          <w:b/>
          <w:bCs/>
          <w:shadow/>
        </w:rPr>
      </w:pPr>
      <w:r w:rsidRPr="00CD11B1">
        <w:rPr>
          <w:rFonts w:cs="Arial"/>
          <w:b/>
          <w:bCs/>
          <w:shadow/>
        </w:rPr>
        <w:t>Το  συμπέρασμα από τα παραπάνω είναι ότι το Τεχνικό πρόγραμμα του 2016  όπως και το αντίστοιχο του 2015 (υλοποίηση 5%)</w:t>
      </w:r>
      <w:r w:rsidRPr="00CD11B1">
        <w:rPr>
          <w:rFonts w:cs="Arial"/>
          <w:bCs/>
          <w:shadow/>
        </w:rPr>
        <w:t xml:space="preserve"> </w:t>
      </w:r>
      <w:r w:rsidRPr="00CD11B1">
        <w:rPr>
          <w:rFonts w:cs="Arial"/>
          <w:b/>
          <w:bCs/>
          <w:shadow/>
        </w:rPr>
        <w:t xml:space="preserve"> δεν ήταν ρεαλιστικό  ήταν  ανεφάρμοστο και  αναξιόπιστο. </w:t>
      </w:r>
    </w:p>
    <w:p w:rsidR="00AF0FF9" w:rsidRPr="00CD11B1" w:rsidRDefault="00AF0FF9" w:rsidP="00CD11B1">
      <w:pPr>
        <w:pStyle w:val="a3"/>
        <w:spacing w:after="0" w:line="240" w:lineRule="auto"/>
        <w:ind w:left="0"/>
        <w:jc w:val="both"/>
        <w:rPr>
          <w:rFonts w:cs="Arial"/>
          <w:b/>
          <w:shadow/>
        </w:rPr>
      </w:pPr>
      <w:r w:rsidRPr="00CD11B1">
        <w:rPr>
          <w:rFonts w:cs="Arial"/>
          <w:b/>
          <w:bCs/>
          <w:shadow/>
        </w:rPr>
        <w:t xml:space="preserve">Κύριε Σταθόπουλε με τις υπερβολές  και τις ανακρίβειες  επιβεβαιώνετε ότι  ως στρατηγικό στόχο έχετε  τις δημοτικές εκλογές του  2019 και μέχρι τότε θα επαναλαμβάνετε κάθε χρόνο για επικοινωνιακούς λόγους τα ίδια έργα  επιστρατεύοντας ΠΟΛΙΤΙΚΗ πρακτική  </w:t>
      </w:r>
      <w:proofErr w:type="spellStart"/>
      <w:r w:rsidRPr="00CD11B1">
        <w:rPr>
          <w:rFonts w:cs="Arial"/>
          <w:b/>
          <w:bCs/>
          <w:shadow/>
        </w:rPr>
        <w:t>Μαυρογιαλούρου</w:t>
      </w:r>
      <w:proofErr w:type="spellEnd"/>
      <w:r w:rsidRPr="00CD11B1">
        <w:rPr>
          <w:rFonts w:cs="Arial"/>
          <w:b/>
          <w:bCs/>
          <w:shadow/>
        </w:rPr>
        <w:t>. Πως αλλιώς μπορούμε να την χαρακτηρίσουμε όταν το ποσοστό  εκτέλεσης,  ανέρχεται σε 6,1% και εσείς αντί να απολογείσθε  το διαφημίζεται και πανηγυρίζετε.</w:t>
      </w:r>
    </w:p>
    <w:p w:rsidR="00897016" w:rsidRPr="00CD11B1" w:rsidRDefault="00897016" w:rsidP="00CD11B1">
      <w:pPr>
        <w:pStyle w:val="Default"/>
        <w:jc w:val="both"/>
        <w:rPr>
          <w:rFonts w:asciiTheme="minorHAnsi" w:hAnsiTheme="minorHAnsi" w:cs="Arial"/>
          <w:b/>
          <w:bCs/>
          <w:shadow/>
          <w:sz w:val="22"/>
          <w:szCs w:val="22"/>
        </w:rPr>
      </w:pPr>
    </w:p>
    <w:p w:rsidR="00AF0FF9" w:rsidRPr="00CD11B1" w:rsidRDefault="00AF0FF9" w:rsidP="00CD11B1">
      <w:pPr>
        <w:pStyle w:val="Default"/>
        <w:jc w:val="both"/>
        <w:rPr>
          <w:rFonts w:asciiTheme="minorHAnsi" w:hAnsiTheme="minorHAnsi" w:cs="Arial"/>
          <w:b/>
          <w:bCs/>
          <w:shadow/>
          <w:sz w:val="22"/>
          <w:szCs w:val="22"/>
        </w:rPr>
      </w:pPr>
      <w:r w:rsidRPr="00CD11B1">
        <w:rPr>
          <w:rFonts w:asciiTheme="minorHAnsi" w:hAnsiTheme="minorHAnsi" w:cs="Arial"/>
          <w:b/>
          <w:bCs/>
          <w:shadow/>
          <w:sz w:val="22"/>
          <w:szCs w:val="22"/>
        </w:rPr>
        <w:t xml:space="preserve">ΔΗΜΑΡΧΟΣ: (4). ΣΤΗΡΙΞΑΜΕ ΜΕ ΠΟΛΛΑ ΕΡΓΑ ΚΑΙ ΔΡΑΣΕΙΣ ΤΑ ΣΧΟΛΕΙΑ. </w:t>
      </w:r>
    </w:p>
    <w:p w:rsidR="00CD11B1" w:rsidRDefault="00CD11B1" w:rsidP="00CD11B1">
      <w:pPr>
        <w:pStyle w:val="Default"/>
        <w:jc w:val="both"/>
        <w:rPr>
          <w:rFonts w:asciiTheme="minorHAnsi" w:hAnsiTheme="minorHAnsi" w:cs="Arial"/>
          <w:b/>
          <w:bCs/>
          <w:shadow/>
          <w:color w:val="auto"/>
          <w:sz w:val="22"/>
          <w:szCs w:val="22"/>
          <w:u w:val="single"/>
        </w:rPr>
      </w:pPr>
    </w:p>
    <w:p w:rsidR="00AF0FF9" w:rsidRPr="00CD11B1" w:rsidRDefault="00AF0FF9" w:rsidP="00CD11B1">
      <w:pPr>
        <w:pStyle w:val="Default"/>
        <w:jc w:val="both"/>
        <w:rPr>
          <w:rFonts w:asciiTheme="minorHAnsi" w:hAnsiTheme="minorHAnsi" w:cs="Arial"/>
          <w:b/>
          <w:bCs/>
          <w:shadow/>
          <w:color w:val="auto"/>
          <w:sz w:val="22"/>
          <w:szCs w:val="22"/>
          <w:u w:val="single"/>
        </w:rPr>
      </w:pPr>
      <w:r w:rsidRPr="00CD11B1">
        <w:rPr>
          <w:rFonts w:asciiTheme="minorHAnsi" w:hAnsiTheme="minorHAnsi" w:cs="Arial"/>
          <w:b/>
          <w:bCs/>
          <w:shadow/>
          <w:color w:val="auto"/>
          <w:sz w:val="22"/>
          <w:szCs w:val="22"/>
          <w:u w:val="single"/>
        </w:rPr>
        <w:t>Απάντηση</w:t>
      </w:r>
    </w:p>
    <w:p w:rsidR="00AF0FF9" w:rsidRPr="00CD11B1" w:rsidRDefault="00AF0FF9" w:rsidP="00CD11B1">
      <w:pPr>
        <w:pStyle w:val="Default"/>
        <w:jc w:val="both"/>
        <w:rPr>
          <w:rFonts w:asciiTheme="minorHAnsi" w:hAnsiTheme="minorHAnsi" w:cs="Arial"/>
          <w:bCs/>
          <w:shadow/>
          <w:color w:val="auto"/>
          <w:sz w:val="22"/>
          <w:szCs w:val="22"/>
        </w:rPr>
      </w:pPr>
      <w:r w:rsidRPr="00CD11B1">
        <w:rPr>
          <w:rFonts w:asciiTheme="minorHAnsi" w:hAnsiTheme="minorHAnsi" w:cs="Arial"/>
          <w:bCs/>
          <w:shadow/>
          <w:color w:val="auto"/>
          <w:sz w:val="22"/>
          <w:szCs w:val="22"/>
        </w:rPr>
        <w:t>Μια ακόμη υπερβολή τύπου ΣΥΡΙΖΑ .</w:t>
      </w:r>
    </w:p>
    <w:p w:rsidR="00AF0FF9" w:rsidRPr="00CD11B1" w:rsidRDefault="00AF0FF9" w:rsidP="00CD11B1">
      <w:pPr>
        <w:pStyle w:val="Default"/>
        <w:jc w:val="both"/>
        <w:rPr>
          <w:rFonts w:asciiTheme="minorHAnsi" w:hAnsiTheme="minorHAnsi" w:cs="Arial"/>
          <w:shadow/>
          <w:color w:val="auto"/>
          <w:sz w:val="22"/>
          <w:szCs w:val="22"/>
        </w:rPr>
      </w:pPr>
      <w:r w:rsidRPr="00CD11B1">
        <w:rPr>
          <w:rFonts w:asciiTheme="minorHAnsi" w:hAnsiTheme="minorHAnsi" w:cs="Arial"/>
          <w:shadow/>
          <w:color w:val="auto"/>
          <w:sz w:val="22"/>
          <w:szCs w:val="22"/>
        </w:rPr>
        <w:t xml:space="preserve">Θα σας θυμίσω τι εξαγγείλατε  το 2014   για το 2015 και 2016 </w:t>
      </w:r>
    </w:p>
    <w:p w:rsidR="00AF0FF9" w:rsidRPr="00CD11B1" w:rsidRDefault="00AF0FF9" w:rsidP="00CD11B1">
      <w:pPr>
        <w:pStyle w:val="Default"/>
        <w:jc w:val="both"/>
        <w:rPr>
          <w:rFonts w:asciiTheme="minorHAnsi" w:hAnsiTheme="minorHAnsi" w:cs="Arial"/>
          <w:shadow/>
          <w:color w:val="FF0000"/>
          <w:sz w:val="22"/>
          <w:szCs w:val="22"/>
        </w:rPr>
      </w:pPr>
      <w:r w:rsidRPr="00CD11B1">
        <w:rPr>
          <w:rFonts w:asciiTheme="minorHAnsi" w:hAnsiTheme="minorHAnsi" w:cs="Arial"/>
          <w:shadow/>
          <w:color w:val="auto"/>
          <w:sz w:val="22"/>
          <w:szCs w:val="22"/>
        </w:rPr>
        <w:t xml:space="preserve">α. 300.000 για συντήρηση σχολείων το 2015, (καθιερωμένη από όλες τις διοικήσεις ετήσια εργολαβία). </w:t>
      </w:r>
      <w:r w:rsidRPr="00CD11B1">
        <w:rPr>
          <w:rFonts w:asciiTheme="minorHAnsi" w:hAnsiTheme="minorHAnsi" w:cs="Arial"/>
          <w:shadow/>
          <w:color w:val="FF0000"/>
          <w:sz w:val="22"/>
          <w:szCs w:val="22"/>
        </w:rPr>
        <w:t>τα αποσύρατε .</w:t>
      </w:r>
    </w:p>
    <w:p w:rsidR="00AF0FF9" w:rsidRPr="00CD11B1" w:rsidRDefault="00AF0FF9" w:rsidP="00CD11B1">
      <w:pPr>
        <w:pStyle w:val="Default"/>
        <w:jc w:val="both"/>
        <w:rPr>
          <w:rFonts w:asciiTheme="minorHAnsi" w:hAnsiTheme="minorHAnsi" w:cs="Arial"/>
          <w:shadow/>
          <w:color w:val="auto"/>
          <w:sz w:val="22"/>
          <w:szCs w:val="22"/>
        </w:rPr>
      </w:pPr>
      <w:r w:rsidRPr="00CD11B1">
        <w:rPr>
          <w:rFonts w:asciiTheme="minorHAnsi" w:hAnsiTheme="minorHAnsi" w:cs="Arial"/>
          <w:shadow/>
          <w:color w:val="auto"/>
          <w:sz w:val="22"/>
          <w:szCs w:val="22"/>
        </w:rPr>
        <w:t xml:space="preserve">β. 100.000 για </w:t>
      </w:r>
      <w:proofErr w:type="spellStart"/>
      <w:r w:rsidRPr="00CD11B1">
        <w:rPr>
          <w:rFonts w:asciiTheme="minorHAnsi" w:hAnsiTheme="minorHAnsi" w:cs="Arial"/>
          <w:shadow/>
          <w:color w:val="auto"/>
          <w:sz w:val="22"/>
          <w:szCs w:val="22"/>
        </w:rPr>
        <w:t>αύλειους</w:t>
      </w:r>
      <w:proofErr w:type="spellEnd"/>
      <w:r w:rsidRPr="00CD11B1">
        <w:rPr>
          <w:rFonts w:asciiTheme="minorHAnsi" w:hAnsiTheme="minorHAnsi" w:cs="Arial"/>
          <w:shadow/>
          <w:color w:val="auto"/>
          <w:sz w:val="22"/>
          <w:szCs w:val="22"/>
        </w:rPr>
        <w:t xml:space="preserve"> χώρους. Διαθέσατε 35.000 το 2016</w:t>
      </w:r>
    </w:p>
    <w:p w:rsidR="00AF0FF9" w:rsidRPr="00CD11B1" w:rsidRDefault="00AF0FF9" w:rsidP="00CD11B1">
      <w:pPr>
        <w:pStyle w:val="Default"/>
        <w:jc w:val="both"/>
        <w:rPr>
          <w:rFonts w:asciiTheme="minorHAnsi" w:hAnsiTheme="minorHAnsi" w:cs="Arial"/>
          <w:shadow/>
          <w:color w:val="auto"/>
          <w:sz w:val="22"/>
          <w:szCs w:val="22"/>
        </w:rPr>
      </w:pPr>
      <w:r w:rsidRPr="00CD11B1">
        <w:rPr>
          <w:rFonts w:asciiTheme="minorHAnsi" w:hAnsiTheme="minorHAnsi" w:cs="Arial"/>
          <w:shadow/>
          <w:color w:val="auto"/>
          <w:sz w:val="22"/>
          <w:szCs w:val="22"/>
        </w:rPr>
        <w:t xml:space="preserve">γ.  Μελέτες για ενεργειακή αναβάθμιση. </w:t>
      </w:r>
      <w:r w:rsidRPr="00CD11B1">
        <w:rPr>
          <w:rFonts w:asciiTheme="minorHAnsi" w:hAnsiTheme="minorHAnsi" w:cs="Arial"/>
          <w:shadow/>
          <w:color w:val="FF0000"/>
          <w:sz w:val="22"/>
          <w:szCs w:val="22"/>
        </w:rPr>
        <w:t>Έμειναν υπόσχεση;</w:t>
      </w:r>
    </w:p>
    <w:p w:rsidR="00AF0FF9" w:rsidRPr="00CD11B1" w:rsidRDefault="00AF0FF9" w:rsidP="00CD11B1">
      <w:pPr>
        <w:pStyle w:val="Default"/>
        <w:jc w:val="both"/>
        <w:rPr>
          <w:rFonts w:asciiTheme="minorHAnsi" w:hAnsiTheme="minorHAnsi" w:cs="Arial"/>
          <w:shadow/>
          <w:color w:val="auto"/>
          <w:sz w:val="22"/>
          <w:szCs w:val="22"/>
        </w:rPr>
      </w:pPr>
      <w:r w:rsidRPr="00CD11B1">
        <w:rPr>
          <w:rFonts w:asciiTheme="minorHAnsi" w:hAnsiTheme="minorHAnsi" w:cs="Arial"/>
          <w:shadow/>
          <w:color w:val="auto"/>
          <w:sz w:val="22"/>
          <w:szCs w:val="22"/>
        </w:rPr>
        <w:t>δ.  500.000 για το 3</w:t>
      </w:r>
      <w:r w:rsidRPr="00CD11B1">
        <w:rPr>
          <w:rFonts w:asciiTheme="minorHAnsi" w:hAnsiTheme="minorHAnsi" w:cs="Arial"/>
          <w:shadow/>
          <w:color w:val="auto"/>
          <w:sz w:val="22"/>
          <w:szCs w:val="22"/>
          <w:vertAlign w:val="superscript"/>
        </w:rPr>
        <w:t>ο</w:t>
      </w:r>
      <w:r w:rsidRPr="00CD11B1">
        <w:rPr>
          <w:rFonts w:asciiTheme="minorHAnsi" w:hAnsiTheme="minorHAnsi" w:cs="Arial"/>
          <w:shadow/>
          <w:color w:val="auto"/>
          <w:sz w:val="22"/>
          <w:szCs w:val="22"/>
        </w:rPr>
        <w:t xml:space="preserve"> και 9</w:t>
      </w:r>
      <w:r w:rsidRPr="00CD11B1">
        <w:rPr>
          <w:rFonts w:asciiTheme="minorHAnsi" w:hAnsiTheme="minorHAnsi" w:cs="Arial"/>
          <w:shadow/>
          <w:color w:val="auto"/>
          <w:sz w:val="22"/>
          <w:szCs w:val="22"/>
          <w:vertAlign w:val="superscript"/>
        </w:rPr>
        <w:t>ο</w:t>
      </w:r>
      <w:r w:rsidRPr="00CD11B1">
        <w:rPr>
          <w:rFonts w:asciiTheme="minorHAnsi" w:hAnsiTheme="minorHAnsi" w:cs="Arial"/>
          <w:shadow/>
          <w:color w:val="auto"/>
          <w:sz w:val="22"/>
          <w:szCs w:val="22"/>
        </w:rPr>
        <w:t xml:space="preserve"> </w:t>
      </w:r>
      <w:proofErr w:type="spellStart"/>
      <w:r w:rsidRPr="00CD11B1">
        <w:rPr>
          <w:rFonts w:asciiTheme="minorHAnsi" w:hAnsiTheme="minorHAnsi" w:cs="Arial"/>
          <w:shadow/>
          <w:color w:val="auto"/>
          <w:sz w:val="22"/>
          <w:szCs w:val="22"/>
        </w:rPr>
        <w:t>Δημ</w:t>
      </w:r>
      <w:proofErr w:type="spellEnd"/>
      <w:r w:rsidRPr="00CD11B1">
        <w:rPr>
          <w:rFonts w:asciiTheme="minorHAnsi" w:hAnsiTheme="minorHAnsi" w:cs="Arial"/>
          <w:shadow/>
          <w:color w:val="auto"/>
          <w:sz w:val="22"/>
          <w:szCs w:val="22"/>
        </w:rPr>
        <w:t xml:space="preserve">. σχολείο.  </w:t>
      </w:r>
      <w:r w:rsidRPr="00CD11B1">
        <w:rPr>
          <w:rFonts w:asciiTheme="minorHAnsi" w:hAnsiTheme="minorHAnsi" w:cs="Arial"/>
          <w:shadow/>
          <w:color w:val="FF0000"/>
          <w:sz w:val="22"/>
          <w:szCs w:val="22"/>
        </w:rPr>
        <w:t>Έμειναν υπόσχεση;</w:t>
      </w:r>
    </w:p>
    <w:p w:rsidR="00AF0FF9" w:rsidRPr="00CD11B1" w:rsidRDefault="00AF0FF9" w:rsidP="00CD11B1">
      <w:pPr>
        <w:pStyle w:val="Default"/>
        <w:jc w:val="both"/>
        <w:rPr>
          <w:rFonts w:asciiTheme="minorHAnsi" w:hAnsiTheme="minorHAnsi" w:cs="Arial"/>
          <w:shadow/>
          <w:color w:val="auto"/>
          <w:sz w:val="22"/>
          <w:szCs w:val="22"/>
        </w:rPr>
      </w:pPr>
      <w:r w:rsidRPr="00CD11B1">
        <w:rPr>
          <w:rFonts w:asciiTheme="minorHAnsi" w:hAnsiTheme="minorHAnsi" w:cs="Arial"/>
          <w:shadow/>
          <w:color w:val="auto"/>
          <w:sz w:val="22"/>
          <w:szCs w:val="22"/>
        </w:rPr>
        <w:t>ε.  Χρηματοδότηση κατασκευής  του 6</w:t>
      </w:r>
      <w:r w:rsidRPr="00CD11B1">
        <w:rPr>
          <w:rFonts w:asciiTheme="minorHAnsi" w:hAnsiTheme="minorHAnsi" w:cs="Arial"/>
          <w:shadow/>
          <w:color w:val="auto"/>
          <w:sz w:val="22"/>
          <w:szCs w:val="22"/>
          <w:vertAlign w:val="superscript"/>
        </w:rPr>
        <w:t>ου</w:t>
      </w:r>
      <w:r w:rsidRPr="00CD11B1">
        <w:rPr>
          <w:rFonts w:asciiTheme="minorHAnsi" w:hAnsiTheme="minorHAnsi" w:cs="Arial"/>
          <w:shadow/>
          <w:color w:val="auto"/>
          <w:sz w:val="22"/>
          <w:szCs w:val="22"/>
        </w:rPr>
        <w:t xml:space="preserve"> Γυμνασίου </w:t>
      </w:r>
      <w:r w:rsidRPr="00CD11B1">
        <w:rPr>
          <w:rFonts w:asciiTheme="minorHAnsi" w:hAnsiTheme="minorHAnsi" w:cs="Arial"/>
          <w:shadow/>
          <w:color w:val="FF0000"/>
          <w:sz w:val="22"/>
          <w:szCs w:val="22"/>
        </w:rPr>
        <w:t>Έμεινε υπόσχεση;</w:t>
      </w:r>
    </w:p>
    <w:p w:rsidR="00AF0FF9" w:rsidRPr="00CD11B1" w:rsidRDefault="00AF0FF9" w:rsidP="00CD11B1">
      <w:pPr>
        <w:pStyle w:val="Default"/>
        <w:jc w:val="both"/>
        <w:rPr>
          <w:rFonts w:asciiTheme="minorHAnsi" w:hAnsiTheme="minorHAnsi" w:cs="Arial"/>
          <w:shadow/>
          <w:color w:val="auto"/>
          <w:sz w:val="22"/>
          <w:szCs w:val="22"/>
        </w:rPr>
      </w:pPr>
      <w:r w:rsidRPr="00CD11B1">
        <w:rPr>
          <w:rFonts w:asciiTheme="minorHAnsi" w:hAnsiTheme="minorHAnsi" w:cs="Arial"/>
          <w:shadow/>
          <w:color w:val="auto"/>
          <w:sz w:val="22"/>
          <w:szCs w:val="22"/>
        </w:rPr>
        <w:t xml:space="preserve">στ. Τον Απρίλιο του 2015 θα </w:t>
      </w:r>
      <w:proofErr w:type="spellStart"/>
      <w:r w:rsidRPr="00CD11B1">
        <w:rPr>
          <w:rFonts w:asciiTheme="minorHAnsi" w:hAnsiTheme="minorHAnsi" w:cs="Arial"/>
          <w:shadow/>
          <w:color w:val="auto"/>
          <w:sz w:val="22"/>
          <w:szCs w:val="22"/>
        </w:rPr>
        <w:t>εκδίδετο</w:t>
      </w:r>
      <w:proofErr w:type="spellEnd"/>
      <w:r w:rsidRPr="00CD11B1">
        <w:rPr>
          <w:rFonts w:asciiTheme="minorHAnsi" w:hAnsiTheme="minorHAnsi" w:cs="Arial"/>
          <w:shadow/>
          <w:color w:val="auto"/>
          <w:sz w:val="22"/>
          <w:szCs w:val="22"/>
        </w:rPr>
        <w:t xml:space="preserve"> η άδεια για το 14</w:t>
      </w:r>
      <w:r w:rsidRPr="00CD11B1">
        <w:rPr>
          <w:rFonts w:asciiTheme="minorHAnsi" w:hAnsiTheme="minorHAnsi" w:cs="Arial"/>
          <w:shadow/>
          <w:color w:val="auto"/>
          <w:sz w:val="22"/>
          <w:szCs w:val="22"/>
          <w:vertAlign w:val="superscript"/>
        </w:rPr>
        <w:t>ο</w:t>
      </w:r>
      <w:r w:rsidRPr="00CD11B1">
        <w:rPr>
          <w:rFonts w:asciiTheme="minorHAnsi" w:hAnsiTheme="minorHAnsi" w:cs="Arial"/>
          <w:shadow/>
          <w:color w:val="auto"/>
          <w:sz w:val="22"/>
          <w:szCs w:val="22"/>
        </w:rPr>
        <w:t xml:space="preserve"> νηπιαγωγείο </w:t>
      </w:r>
      <w:r w:rsidRPr="00CD11B1">
        <w:rPr>
          <w:rFonts w:asciiTheme="minorHAnsi" w:hAnsiTheme="minorHAnsi" w:cs="Arial"/>
          <w:shadow/>
          <w:color w:val="FF0000"/>
          <w:sz w:val="22"/>
          <w:szCs w:val="22"/>
        </w:rPr>
        <w:t>Έμεινε υπόσχεση;</w:t>
      </w:r>
    </w:p>
    <w:p w:rsidR="00AF0FF9" w:rsidRPr="00CD11B1" w:rsidRDefault="00AF0FF9" w:rsidP="00CD11B1">
      <w:pPr>
        <w:pStyle w:val="Default"/>
        <w:jc w:val="both"/>
        <w:rPr>
          <w:rFonts w:asciiTheme="minorHAnsi" w:hAnsiTheme="minorHAnsi" w:cs="Arial"/>
          <w:shadow/>
          <w:color w:val="auto"/>
          <w:sz w:val="22"/>
          <w:szCs w:val="22"/>
        </w:rPr>
      </w:pPr>
      <w:r w:rsidRPr="00CD11B1">
        <w:rPr>
          <w:rFonts w:asciiTheme="minorHAnsi" w:hAnsiTheme="minorHAnsi" w:cs="Arial"/>
          <w:shadow/>
          <w:color w:val="auto"/>
          <w:sz w:val="22"/>
          <w:szCs w:val="22"/>
        </w:rPr>
        <w:t xml:space="preserve">Συνολικά είχατε εξαγγείλει έργα για τα σχολεία  1.208.883  από ίδιους πόρους και αντί αυτών </w:t>
      </w:r>
      <w:r w:rsidRPr="00CD11B1">
        <w:rPr>
          <w:rFonts w:asciiTheme="minorHAnsi" w:hAnsiTheme="minorHAnsi" w:cs="Arial"/>
          <w:shadow/>
          <w:color w:val="FF0000"/>
          <w:sz w:val="22"/>
          <w:szCs w:val="22"/>
        </w:rPr>
        <w:t>διαθέσατε 27.418 ευρώ το 2015 και 216.000 ευρώ το 2016.</w:t>
      </w:r>
    </w:p>
    <w:p w:rsidR="00AF0FF9" w:rsidRPr="00CD11B1" w:rsidRDefault="00AF0FF9" w:rsidP="00CD11B1">
      <w:pPr>
        <w:pStyle w:val="Default"/>
        <w:jc w:val="both"/>
        <w:rPr>
          <w:rFonts w:asciiTheme="minorHAnsi" w:hAnsiTheme="minorHAnsi" w:cs="Arial"/>
          <w:shadow/>
          <w:color w:val="auto"/>
          <w:sz w:val="22"/>
          <w:szCs w:val="22"/>
        </w:rPr>
      </w:pPr>
      <w:r w:rsidRPr="00CD11B1">
        <w:rPr>
          <w:rFonts w:asciiTheme="minorHAnsi" w:hAnsiTheme="minorHAnsi" w:cs="Arial"/>
          <w:shadow/>
          <w:color w:val="auto"/>
          <w:sz w:val="22"/>
          <w:szCs w:val="22"/>
        </w:rPr>
        <w:t>Όλα  ΜΟΥ θυμίζουν κάτι αντίστοιχο με το πρόγραμμα Θεσσαλονίκης  του ΣΥΡΙΖΑ.</w:t>
      </w:r>
    </w:p>
    <w:p w:rsidR="00AF0FF9" w:rsidRPr="00CD11B1" w:rsidRDefault="00AF0FF9" w:rsidP="00CD11B1">
      <w:pPr>
        <w:pStyle w:val="Default"/>
        <w:jc w:val="both"/>
        <w:rPr>
          <w:rFonts w:asciiTheme="minorHAnsi" w:hAnsiTheme="minorHAnsi" w:cs="Arial"/>
          <w:shadow/>
          <w:color w:val="auto"/>
          <w:sz w:val="22"/>
          <w:szCs w:val="22"/>
        </w:rPr>
      </w:pPr>
      <w:r w:rsidRPr="00CD11B1">
        <w:rPr>
          <w:rFonts w:asciiTheme="minorHAnsi" w:hAnsiTheme="minorHAnsi" w:cs="Arial"/>
          <w:shadow/>
          <w:color w:val="auto"/>
          <w:sz w:val="22"/>
          <w:szCs w:val="22"/>
        </w:rPr>
        <w:t xml:space="preserve">Μη βιαστείτε κύριοι της διοίκησης να επικαλεσθείτε  τους   ΚΑΠ και το  ΦΗΧ   διότι αυτά διατίθεντο </w:t>
      </w:r>
      <w:r w:rsidRPr="00CD11B1">
        <w:rPr>
          <w:rFonts w:asciiTheme="minorHAnsi" w:hAnsiTheme="minorHAnsi" w:cs="Arial"/>
          <w:b/>
          <w:shadow/>
          <w:color w:val="auto"/>
          <w:sz w:val="22"/>
          <w:szCs w:val="22"/>
        </w:rPr>
        <w:t xml:space="preserve">υποχρεωτικά </w:t>
      </w:r>
      <w:r w:rsidRPr="00CD11B1">
        <w:rPr>
          <w:rFonts w:asciiTheme="minorHAnsi" w:hAnsiTheme="minorHAnsi" w:cs="Arial"/>
          <w:shadow/>
          <w:color w:val="auto"/>
          <w:sz w:val="22"/>
          <w:szCs w:val="22"/>
        </w:rPr>
        <w:t xml:space="preserve">από όλες τις διοικήσεις και το ίδιο κάνετε και εσείς </w:t>
      </w:r>
      <w:r w:rsidRPr="00CD11B1">
        <w:rPr>
          <w:rFonts w:asciiTheme="minorHAnsi" w:hAnsiTheme="minorHAnsi" w:cs="Arial"/>
          <w:b/>
          <w:shadow/>
          <w:color w:val="auto"/>
          <w:sz w:val="22"/>
          <w:szCs w:val="22"/>
        </w:rPr>
        <w:t>υποχρεωτικά</w:t>
      </w:r>
      <w:r w:rsidRPr="00CD11B1">
        <w:rPr>
          <w:rFonts w:asciiTheme="minorHAnsi" w:hAnsiTheme="minorHAnsi" w:cs="Arial"/>
          <w:shadow/>
          <w:color w:val="auto"/>
          <w:sz w:val="22"/>
          <w:szCs w:val="22"/>
        </w:rPr>
        <w:t xml:space="preserve"> συνεπώς δεν υπάρχει αντικείμενο σύγκρισης.</w:t>
      </w:r>
    </w:p>
    <w:p w:rsidR="00AF0FF9" w:rsidRPr="00CD11B1" w:rsidRDefault="00AF0FF9" w:rsidP="00CD11B1">
      <w:pPr>
        <w:pStyle w:val="Default"/>
        <w:jc w:val="both"/>
        <w:rPr>
          <w:rFonts w:asciiTheme="minorHAnsi" w:hAnsiTheme="minorHAnsi" w:cs="Arial"/>
          <w:shadow/>
          <w:color w:val="00B050"/>
          <w:sz w:val="22"/>
          <w:szCs w:val="22"/>
        </w:rPr>
      </w:pPr>
      <w:r w:rsidRPr="00CD11B1">
        <w:rPr>
          <w:rFonts w:asciiTheme="minorHAnsi" w:hAnsiTheme="minorHAnsi" w:cs="Arial"/>
          <w:shadow/>
          <w:color w:val="auto"/>
          <w:sz w:val="22"/>
          <w:szCs w:val="22"/>
        </w:rPr>
        <w:lastRenderedPageBreak/>
        <w:t xml:space="preserve"> Εάν μου διαθέσει χρόνο ο κος πρόεδρος  μπορώ να αναφέρω τις διαθέσεις από το 2011 μέχρι σήμερα κατά κωδικό . Τώρα όμως αναφέρομαι σε  Ι. Π. και θα σας θυμίσω:</w:t>
      </w:r>
    </w:p>
    <w:p w:rsidR="00AF0FF9" w:rsidRPr="00CD11B1" w:rsidRDefault="00AF0FF9" w:rsidP="00CD11B1">
      <w:pPr>
        <w:pStyle w:val="Default"/>
        <w:jc w:val="both"/>
        <w:rPr>
          <w:rFonts w:asciiTheme="minorHAnsi" w:hAnsiTheme="minorHAnsi" w:cs="Arial"/>
          <w:shadow/>
          <w:color w:val="auto"/>
          <w:sz w:val="22"/>
          <w:szCs w:val="22"/>
        </w:rPr>
      </w:pPr>
      <w:r w:rsidRPr="00CD11B1">
        <w:rPr>
          <w:rFonts w:asciiTheme="minorHAnsi" w:hAnsiTheme="minorHAnsi" w:cs="Arial"/>
          <w:shadow/>
          <w:color w:val="auto"/>
          <w:sz w:val="22"/>
          <w:szCs w:val="22"/>
        </w:rPr>
        <w:t>Χρησιμοποιήσατε την εργολαβία που σας αφήσαμε το 2014, την σύρατε όλο το 2015 μέχρι και τον  9/2016  δηλ. 2 χρόνια  δουλέψατε την εργολαβία  του 2014.</w:t>
      </w:r>
    </w:p>
    <w:p w:rsidR="00AF0FF9" w:rsidRPr="00CD11B1" w:rsidRDefault="00AF0FF9" w:rsidP="00CD11B1">
      <w:pPr>
        <w:pStyle w:val="Default"/>
        <w:jc w:val="both"/>
        <w:rPr>
          <w:rFonts w:asciiTheme="minorHAnsi" w:hAnsiTheme="minorHAnsi" w:cs="Arial"/>
          <w:shadow/>
          <w:color w:val="auto"/>
          <w:sz w:val="22"/>
          <w:szCs w:val="22"/>
        </w:rPr>
      </w:pPr>
      <w:r w:rsidRPr="00CD11B1">
        <w:rPr>
          <w:rFonts w:asciiTheme="minorHAnsi" w:hAnsiTheme="minorHAnsi" w:cs="Arial"/>
          <w:shadow/>
          <w:color w:val="auto"/>
          <w:sz w:val="22"/>
          <w:szCs w:val="22"/>
        </w:rPr>
        <w:t xml:space="preserve"> Μετά δύο χρόνια διοίκησης τον 9/2016 δημοπρατήσατε την 1</w:t>
      </w:r>
      <w:r w:rsidRPr="00CD11B1">
        <w:rPr>
          <w:rFonts w:asciiTheme="minorHAnsi" w:hAnsiTheme="minorHAnsi" w:cs="Arial"/>
          <w:shadow/>
          <w:color w:val="auto"/>
          <w:sz w:val="22"/>
          <w:szCs w:val="22"/>
          <w:vertAlign w:val="superscript"/>
        </w:rPr>
        <w:t>η</w:t>
      </w:r>
      <w:r w:rsidRPr="00CD11B1">
        <w:rPr>
          <w:rFonts w:asciiTheme="minorHAnsi" w:hAnsiTheme="minorHAnsi" w:cs="Arial"/>
          <w:shadow/>
          <w:color w:val="auto"/>
          <w:sz w:val="22"/>
          <w:szCs w:val="22"/>
        </w:rPr>
        <w:t xml:space="preserve"> εργολαβία με Π/Υ  400.000 μετά την έκπτωση 142.000 . Ελπίζω η μεγάλη έκπτωση να μην ήταν αιτία για αλλαγή στις προτεραιότητες  των εργασιών στα σχολεία η δική μας ήταν ΑΣΦΑΛΕΙΑ-ΥΓΕΙΑ – ΒΑΨΙΜΑΤΑ. Εσείς τα αντιστρέψατε. Εφόσον έχετε εξασφαλίσει  την ασφάλεια και την υγεία καλά κάνατε. Πρέπει όμως όλοι μαζί και ιδιαίτερα η σχολική κοινότητα να επικοινωνήσει στα παιδιά την ανάγκη να διατηρηθεί η καθαριότητα των σχολείων.</w:t>
      </w:r>
    </w:p>
    <w:p w:rsidR="00AF0FF9" w:rsidRPr="00CD11B1" w:rsidRDefault="00AF0FF9" w:rsidP="00CD11B1">
      <w:pPr>
        <w:pStyle w:val="Default"/>
        <w:jc w:val="both"/>
        <w:rPr>
          <w:rFonts w:asciiTheme="minorHAnsi" w:hAnsiTheme="minorHAnsi" w:cs="Arial"/>
          <w:shadow/>
          <w:color w:val="auto"/>
          <w:sz w:val="22"/>
          <w:szCs w:val="22"/>
        </w:rPr>
      </w:pPr>
      <w:r w:rsidRPr="00CD11B1">
        <w:rPr>
          <w:rFonts w:asciiTheme="minorHAnsi" w:hAnsiTheme="minorHAnsi" w:cs="Arial"/>
          <w:shadow/>
          <w:color w:val="auto"/>
          <w:sz w:val="22"/>
          <w:szCs w:val="22"/>
        </w:rPr>
        <w:t xml:space="preserve">  Η εργολαβία ήδη ολοκληρώθηκε και όπως ανακοινώσατε η επόμενη θα γίνει το 2018 δηλ. στα 5 χρόνια διοίκησης θα κάνετε 2 εργολαβίες όταν όλες οι προηγούμενες διοικήσεις έκαναν μία κάθε χρόνο </w:t>
      </w:r>
      <w:proofErr w:type="spellStart"/>
      <w:r w:rsidRPr="00CD11B1">
        <w:rPr>
          <w:rFonts w:asciiTheme="minorHAnsi" w:hAnsiTheme="minorHAnsi" w:cs="Arial"/>
          <w:shadow/>
          <w:color w:val="auto"/>
          <w:sz w:val="22"/>
          <w:szCs w:val="22"/>
        </w:rPr>
        <w:t>σύν</w:t>
      </w:r>
      <w:proofErr w:type="spellEnd"/>
      <w:r w:rsidRPr="00CD11B1">
        <w:rPr>
          <w:rFonts w:asciiTheme="minorHAnsi" w:hAnsiTheme="minorHAnsi" w:cs="Arial"/>
          <w:shadow/>
          <w:color w:val="auto"/>
          <w:sz w:val="22"/>
          <w:szCs w:val="22"/>
        </w:rPr>
        <w:t xml:space="preserve"> τα υπόλοιπα τα οποία θα συζητηθούν κατά τον συνολικό απολογισμό της θητείας σας. </w:t>
      </w:r>
    </w:p>
    <w:p w:rsidR="00AF0FF9" w:rsidRPr="00CD11B1" w:rsidRDefault="00AF0FF9" w:rsidP="00CD11B1">
      <w:pPr>
        <w:pStyle w:val="Default"/>
        <w:jc w:val="both"/>
        <w:rPr>
          <w:rFonts w:asciiTheme="minorHAnsi" w:hAnsiTheme="minorHAnsi" w:cs="Arial"/>
          <w:shadow/>
          <w:color w:val="auto"/>
          <w:sz w:val="22"/>
          <w:szCs w:val="22"/>
        </w:rPr>
      </w:pPr>
      <w:r w:rsidRPr="00CD11B1">
        <w:rPr>
          <w:rFonts w:asciiTheme="minorHAnsi" w:hAnsiTheme="minorHAnsi" w:cs="Arial"/>
          <w:shadow/>
          <w:color w:val="auto"/>
          <w:sz w:val="22"/>
          <w:szCs w:val="22"/>
        </w:rPr>
        <w:t xml:space="preserve">Προβλέψατε 240.000 για τον συμμετοχικό σχεδιασμό κόψε -κόψε έμειναν 73.000 ευρώ προ δημοπράτησης  και 120.000  για </w:t>
      </w:r>
      <w:proofErr w:type="spellStart"/>
      <w:r w:rsidRPr="00CD11B1">
        <w:rPr>
          <w:rFonts w:asciiTheme="minorHAnsi" w:hAnsiTheme="minorHAnsi" w:cs="Arial"/>
          <w:shadow/>
          <w:color w:val="auto"/>
          <w:sz w:val="22"/>
          <w:szCs w:val="22"/>
        </w:rPr>
        <w:t>αύλειους</w:t>
      </w:r>
      <w:proofErr w:type="spellEnd"/>
      <w:r w:rsidRPr="00CD11B1">
        <w:rPr>
          <w:rFonts w:asciiTheme="minorHAnsi" w:hAnsiTheme="minorHAnsi" w:cs="Arial"/>
          <w:shadow/>
          <w:color w:val="auto"/>
          <w:sz w:val="22"/>
          <w:szCs w:val="22"/>
        </w:rPr>
        <w:t xml:space="preserve"> χώρους  τα μηδενίσατε στην 7</w:t>
      </w:r>
      <w:r w:rsidRPr="00CD11B1">
        <w:rPr>
          <w:rFonts w:asciiTheme="minorHAnsi" w:hAnsiTheme="minorHAnsi" w:cs="Arial"/>
          <w:shadow/>
          <w:color w:val="auto"/>
          <w:sz w:val="22"/>
          <w:szCs w:val="22"/>
          <w:vertAlign w:val="superscript"/>
        </w:rPr>
        <w:t>η</w:t>
      </w:r>
      <w:r w:rsidRPr="00CD11B1">
        <w:rPr>
          <w:rFonts w:asciiTheme="minorHAnsi" w:hAnsiTheme="minorHAnsi" w:cs="Arial"/>
          <w:shadow/>
          <w:color w:val="auto"/>
          <w:sz w:val="22"/>
          <w:szCs w:val="22"/>
        </w:rPr>
        <w:t xml:space="preserve">  Αναμόρφωση ανοίξατε Νέο άρθρο φτιάξετε τους </w:t>
      </w:r>
      <w:proofErr w:type="spellStart"/>
      <w:r w:rsidRPr="00CD11B1">
        <w:rPr>
          <w:rFonts w:asciiTheme="minorHAnsi" w:hAnsiTheme="minorHAnsi" w:cs="Arial"/>
          <w:shadow/>
          <w:color w:val="auto"/>
          <w:sz w:val="22"/>
          <w:szCs w:val="22"/>
        </w:rPr>
        <w:t>αύλειους</w:t>
      </w:r>
      <w:proofErr w:type="spellEnd"/>
      <w:r w:rsidRPr="00CD11B1">
        <w:rPr>
          <w:rFonts w:asciiTheme="minorHAnsi" w:hAnsiTheme="minorHAnsi" w:cs="Arial"/>
          <w:shadow/>
          <w:color w:val="auto"/>
          <w:sz w:val="22"/>
          <w:szCs w:val="22"/>
        </w:rPr>
        <w:t xml:space="preserve"> χώρους </w:t>
      </w:r>
      <w:proofErr w:type="spellStart"/>
      <w:r w:rsidRPr="00CD11B1">
        <w:rPr>
          <w:rFonts w:asciiTheme="minorHAnsi" w:hAnsiTheme="minorHAnsi" w:cs="Arial"/>
          <w:shadow/>
          <w:color w:val="auto"/>
          <w:sz w:val="22"/>
          <w:szCs w:val="22"/>
        </w:rPr>
        <w:t>Χέλμειου</w:t>
      </w:r>
      <w:proofErr w:type="spellEnd"/>
      <w:r w:rsidRPr="00CD11B1">
        <w:rPr>
          <w:rFonts w:asciiTheme="minorHAnsi" w:hAnsiTheme="minorHAnsi" w:cs="Arial"/>
          <w:shadow/>
          <w:color w:val="auto"/>
          <w:sz w:val="22"/>
          <w:szCs w:val="22"/>
        </w:rPr>
        <w:t xml:space="preserve"> και 1ου  Γυμνασίου ένα ΑΠΟΤΥΧΗΜΈΝΟ ΤΕΧΝΙΚΆ ΈΡΓΟ όπως κατήγγειλαν οι  </w:t>
      </w:r>
      <w:proofErr w:type="spellStart"/>
      <w:r w:rsidRPr="00CD11B1">
        <w:rPr>
          <w:rFonts w:asciiTheme="minorHAnsi" w:hAnsiTheme="minorHAnsi" w:cs="Arial"/>
          <w:shadow/>
          <w:color w:val="auto"/>
          <w:sz w:val="22"/>
          <w:szCs w:val="22"/>
        </w:rPr>
        <w:t>εκπαιδευ</w:t>
      </w:r>
      <w:proofErr w:type="spellEnd"/>
      <w:r w:rsidRPr="00CD11B1">
        <w:rPr>
          <w:rFonts w:asciiTheme="minorHAnsi" w:hAnsiTheme="minorHAnsi" w:cs="Arial"/>
          <w:shadow/>
          <w:color w:val="auto"/>
          <w:sz w:val="22"/>
          <w:szCs w:val="22"/>
        </w:rPr>
        <w:t>-</w:t>
      </w:r>
      <w:proofErr w:type="spellStart"/>
      <w:r w:rsidRPr="00CD11B1">
        <w:rPr>
          <w:rFonts w:asciiTheme="minorHAnsi" w:hAnsiTheme="minorHAnsi" w:cs="Arial"/>
          <w:shadow/>
          <w:color w:val="auto"/>
          <w:sz w:val="22"/>
          <w:szCs w:val="22"/>
        </w:rPr>
        <w:t>τικοί</w:t>
      </w:r>
      <w:proofErr w:type="spellEnd"/>
      <w:r w:rsidRPr="00CD11B1">
        <w:rPr>
          <w:rFonts w:asciiTheme="minorHAnsi" w:hAnsiTheme="minorHAnsi" w:cs="Arial"/>
          <w:shadow/>
          <w:color w:val="auto"/>
          <w:sz w:val="22"/>
          <w:szCs w:val="22"/>
        </w:rPr>
        <w:t xml:space="preserve">  και το διαπιστώσαμε όλοι. </w:t>
      </w:r>
    </w:p>
    <w:p w:rsidR="00AF0FF9" w:rsidRPr="00CD11B1" w:rsidRDefault="00AF0FF9" w:rsidP="00CD11B1">
      <w:pPr>
        <w:pStyle w:val="Default"/>
        <w:jc w:val="both"/>
        <w:rPr>
          <w:rFonts w:asciiTheme="minorHAnsi" w:hAnsiTheme="minorHAnsi" w:cs="Arial"/>
          <w:shadow/>
          <w:color w:val="auto"/>
          <w:sz w:val="22"/>
          <w:szCs w:val="22"/>
        </w:rPr>
      </w:pPr>
      <w:r w:rsidRPr="00CD11B1">
        <w:rPr>
          <w:rFonts w:asciiTheme="minorHAnsi" w:hAnsiTheme="minorHAnsi" w:cs="Arial"/>
          <w:shadow/>
          <w:color w:val="auto"/>
          <w:sz w:val="22"/>
          <w:szCs w:val="22"/>
        </w:rPr>
        <w:t xml:space="preserve">Εδώ θα ήθελα να υπενθυμίσω ότι η δική μας παράταξη δια των εκπροσώπων της στις σχολικές επιτροπές με την εποικοδομητική της παρουσία συνδράμει στη αποτελεσματικότητα των επιτροπών. Επιπρόσθετα δεν υπάρχει </w:t>
      </w:r>
      <w:proofErr w:type="spellStart"/>
      <w:r w:rsidRPr="00CD11B1">
        <w:rPr>
          <w:rFonts w:asciiTheme="minorHAnsi" w:hAnsiTheme="minorHAnsi" w:cs="Arial"/>
          <w:shadow/>
          <w:color w:val="auto"/>
          <w:sz w:val="22"/>
          <w:szCs w:val="22"/>
        </w:rPr>
        <w:t>καταγγελτικός</w:t>
      </w:r>
      <w:proofErr w:type="spellEnd"/>
      <w:r w:rsidRPr="00CD11B1">
        <w:rPr>
          <w:rFonts w:asciiTheme="minorHAnsi" w:hAnsiTheme="minorHAnsi" w:cs="Arial"/>
          <w:shadow/>
          <w:color w:val="auto"/>
          <w:sz w:val="22"/>
          <w:szCs w:val="22"/>
        </w:rPr>
        <w:t xml:space="preserve"> λόγος </w:t>
      </w:r>
    </w:p>
    <w:p w:rsidR="00AF0FF9" w:rsidRPr="00CD11B1" w:rsidRDefault="00AF0FF9" w:rsidP="00CD11B1">
      <w:pPr>
        <w:pStyle w:val="Default"/>
        <w:jc w:val="both"/>
        <w:rPr>
          <w:rFonts w:asciiTheme="minorHAnsi" w:hAnsiTheme="minorHAnsi" w:cs="Arial"/>
          <w:shadow/>
          <w:color w:val="auto"/>
          <w:sz w:val="22"/>
          <w:szCs w:val="22"/>
        </w:rPr>
      </w:pPr>
      <w:r w:rsidRPr="00CD11B1">
        <w:rPr>
          <w:rFonts w:asciiTheme="minorHAnsi" w:hAnsiTheme="minorHAnsi" w:cs="Arial"/>
          <w:shadow/>
          <w:color w:val="auto"/>
          <w:sz w:val="22"/>
          <w:szCs w:val="22"/>
        </w:rPr>
        <w:t>γεγονός που σας διευκολύνει στην άσκηση του έργου σας ,ενώ  εμείς είχαμε  καταγγελίες, αυτόφωρα κλπ. Όλα τα παραπάνω πρέπει  να τα ακούει η σχολική κοινότητα .</w:t>
      </w:r>
    </w:p>
    <w:p w:rsidR="00CD11B1" w:rsidRDefault="00CD11B1" w:rsidP="00CD11B1">
      <w:pPr>
        <w:pStyle w:val="Default"/>
        <w:jc w:val="both"/>
        <w:rPr>
          <w:rFonts w:asciiTheme="minorHAnsi" w:hAnsiTheme="minorHAnsi" w:cs="Arial"/>
          <w:b/>
          <w:bCs/>
          <w:shadow/>
          <w:sz w:val="22"/>
          <w:szCs w:val="22"/>
        </w:rPr>
      </w:pPr>
    </w:p>
    <w:p w:rsidR="00AF0FF9" w:rsidRPr="00CD11B1" w:rsidRDefault="00AF0FF9" w:rsidP="00CD11B1">
      <w:pPr>
        <w:pStyle w:val="Default"/>
        <w:jc w:val="both"/>
        <w:rPr>
          <w:rFonts w:asciiTheme="minorHAnsi" w:hAnsiTheme="minorHAnsi" w:cs="Arial"/>
          <w:shadow/>
          <w:color w:val="auto"/>
          <w:sz w:val="22"/>
          <w:szCs w:val="22"/>
        </w:rPr>
      </w:pPr>
      <w:r w:rsidRPr="00CD11B1">
        <w:rPr>
          <w:rFonts w:asciiTheme="minorHAnsi" w:hAnsiTheme="minorHAnsi" w:cs="Arial"/>
          <w:b/>
          <w:bCs/>
          <w:shadow/>
          <w:sz w:val="22"/>
          <w:szCs w:val="22"/>
        </w:rPr>
        <w:t xml:space="preserve">ΔΗΜΑΡΧΟΣ: (5). </w:t>
      </w:r>
      <w:r w:rsidRPr="00CD11B1">
        <w:rPr>
          <w:rFonts w:asciiTheme="minorHAnsi" w:hAnsiTheme="minorHAnsi" w:cs="Arial"/>
          <w:b/>
          <w:bCs/>
          <w:shadow/>
          <w:color w:val="FF0000"/>
          <w:sz w:val="22"/>
          <w:szCs w:val="22"/>
        </w:rPr>
        <w:t xml:space="preserve"> </w:t>
      </w:r>
      <w:r w:rsidRPr="00CD11B1">
        <w:rPr>
          <w:rFonts w:asciiTheme="minorHAnsi" w:hAnsiTheme="minorHAnsi" w:cs="Arial"/>
          <w:b/>
          <w:bCs/>
          <w:shadow/>
          <w:color w:val="auto"/>
          <w:sz w:val="22"/>
          <w:szCs w:val="22"/>
        </w:rPr>
        <w:t xml:space="preserve">ΣΤΟΧΕΥΟΥΜΕ ΚΑΙ ΥΛΟΠΟΙΟΥΜΕ ΣΥΝΕΧΗ ΒΕΛΤΙΩΣΗ ΤΗΣ ΚΑΘΑΡΙΟΤΗΤΑΣ, ΤΟΥ ΠΕΡΙΒΑΛΛΟΝΤΟΣ ΚΑΙ ΤΟΥ ΥΜΗΤΤΟΥ ΜΕ ΕΡΓΑ, ΠΡΟΓΡΑΜΜΑΤΑ ΚΑΙ ΔΡΑΣΕΙΣ </w:t>
      </w:r>
    </w:p>
    <w:p w:rsidR="00CD11B1" w:rsidRDefault="00CD11B1" w:rsidP="00CD11B1">
      <w:pPr>
        <w:pStyle w:val="Default"/>
        <w:jc w:val="both"/>
        <w:rPr>
          <w:rFonts w:asciiTheme="minorHAnsi" w:hAnsiTheme="minorHAnsi" w:cs="Arial"/>
          <w:b/>
          <w:bCs/>
          <w:shadow/>
          <w:color w:val="auto"/>
          <w:sz w:val="22"/>
          <w:szCs w:val="22"/>
          <w:u w:val="single"/>
        </w:rPr>
      </w:pPr>
    </w:p>
    <w:p w:rsidR="00AF0FF9" w:rsidRPr="00CD11B1" w:rsidRDefault="00AF0FF9" w:rsidP="00CD11B1">
      <w:pPr>
        <w:pStyle w:val="Default"/>
        <w:jc w:val="both"/>
        <w:rPr>
          <w:rFonts w:asciiTheme="minorHAnsi" w:hAnsiTheme="minorHAnsi" w:cs="Arial"/>
          <w:b/>
          <w:bCs/>
          <w:shadow/>
          <w:color w:val="auto"/>
          <w:sz w:val="22"/>
          <w:szCs w:val="22"/>
          <w:u w:val="single"/>
        </w:rPr>
      </w:pPr>
      <w:r w:rsidRPr="00CD11B1">
        <w:rPr>
          <w:rFonts w:asciiTheme="minorHAnsi" w:hAnsiTheme="minorHAnsi" w:cs="Arial"/>
          <w:b/>
          <w:bCs/>
          <w:shadow/>
          <w:color w:val="auto"/>
          <w:sz w:val="22"/>
          <w:szCs w:val="22"/>
          <w:u w:val="single"/>
        </w:rPr>
        <w:t>Απάντηση</w:t>
      </w:r>
    </w:p>
    <w:p w:rsidR="00AF0FF9" w:rsidRPr="00CD11B1" w:rsidRDefault="00AF0FF9" w:rsidP="00CD11B1">
      <w:pPr>
        <w:pStyle w:val="Default"/>
        <w:jc w:val="both"/>
        <w:rPr>
          <w:rFonts w:asciiTheme="minorHAnsi" w:hAnsiTheme="minorHAnsi" w:cs="Arial"/>
          <w:bCs/>
          <w:shadow/>
          <w:color w:val="auto"/>
          <w:sz w:val="22"/>
          <w:szCs w:val="22"/>
        </w:rPr>
      </w:pPr>
      <w:r w:rsidRPr="00CD11B1">
        <w:rPr>
          <w:rFonts w:asciiTheme="minorHAnsi" w:hAnsiTheme="minorHAnsi" w:cs="Arial"/>
          <w:bCs/>
          <w:shadow/>
          <w:color w:val="auto"/>
          <w:sz w:val="22"/>
          <w:szCs w:val="22"/>
        </w:rPr>
        <w:t>Η καθαριότητα  είναι στα ίδια επίπεδα  εδώ και πολλά χρόνια . Στα τρία χρόνια έχετε μειώσει τα τέλη 11 % περίπου ενώ η προηγούμενη διοίκηση σε αντίστοιχα χρόνια 19%.</w:t>
      </w:r>
    </w:p>
    <w:p w:rsidR="00AF0FF9" w:rsidRPr="00CD11B1" w:rsidRDefault="00AF0FF9" w:rsidP="00CD11B1">
      <w:pPr>
        <w:pStyle w:val="Default"/>
        <w:jc w:val="both"/>
        <w:rPr>
          <w:rFonts w:asciiTheme="minorHAnsi" w:hAnsiTheme="minorHAnsi" w:cs="Arial"/>
          <w:b/>
          <w:bCs/>
          <w:shadow/>
          <w:color w:val="FF0000"/>
          <w:sz w:val="22"/>
          <w:szCs w:val="22"/>
        </w:rPr>
      </w:pPr>
      <w:r w:rsidRPr="00CD11B1">
        <w:rPr>
          <w:rFonts w:asciiTheme="minorHAnsi" w:hAnsiTheme="minorHAnsi" w:cs="Arial"/>
          <w:bCs/>
          <w:shadow/>
          <w:color w:val="auto"/>
          <w:sz w:val="22"/>
          <w:szCs w:val="22"/>
        </w:rPr>
        <w:t>Η κατασκευή των υπόγειων κάδων στην Κεντρική πλατεία και η συνέχιση και το 2017 είναι σωστή επιλογή και το έργο απαραίτητο και σωστό.</w:t>
      </w:r>
    </w:p>
    <w:p w:rsidR="00AF0FF9" w:rsidRPr="00CD11B1" w:rsidRDefault="00AF0FF9" w:rsidP="00CD11B1">
      <w:pPr>
        <w:pStyle w:val="Default"/>
        <w:jc w:val="both"/>
        <w:rPr>
          <w:rFonts w:asciiTheme="minorHAnsi" w:hAnsiTheme="minorHAnsi" w:cs="Arial"/>
          <w:shadow/>
          <w:color w:val="FF0000"/>
          <w:sz w:val="22"/>
          <w:szCs w:val="22"/>
        </w:rPr>
      </w:pPr>
    </w:p>
    <w:p w:rsidR="00AF0FF9" w:rsidRPr="00CD11B1" w:rsidRDefault="00AF0FF9" w:rsidP="00CD11B1">
      <w:pPr>
        <w:pStyle w:val="Default"/>
        <w:jc w:val="both"/>
        <w:rPr>
          <w:rFonts w:asciiTheme="minorHAnsi" w:hAnsiTheme="minorHAnsi" w:cs="Arial"/>
          <w:b/>
          <w:bCs/>
          <w:shadow/>
          <w:color w:val="auto"/>
          <w:sz w:val="22"/>
          <w:szCs w:val="22"/>
        </w:rPr>
      </w:pPr>
      <w:r w:rsidRPr="00CD11B1">
        <w:rPr>
          <w:rFonts w:asciiTheme="minorHAnsi" w:hAnsiTheme="minorHAnsi" w:cs="Arial"/>
          <w:b/>
          <w:bCs/>
          <w:shadow/>
          <w:sz w:val="22"/>
          <w:szCs w:val="22"/>
        </w:rPr>
        <w:t xml:space="preserve">ΔΗΜΑΡΧΟΣ: (6). </w:t>
      </w:r>
      <w:r w:rsidRPr="00CD11B1">
        <w:rPr>
          <w:rFonts w:asciiTheme="minorHAnsi" w:hAnsiTheme="minorHAnsi" w:cs="Arial"/>
          <w:b/>
          <w:bCs/>
          <w:shadow/>
          <w:color w:val="auto"/>
          <w:sz w:val="22"/>
          <w:szCs w:val="22"/>
        </w:rPr>
        <w:t xml:space="preserve">ΣΤΗΡΙΞΑΜΕ ΜΕ ΣΥΝΕΠΕΙΑ ΤΗΝ ΚΟΙΝΩΝΙΑ ΚΑΙ ΙΔΙΑΙΤΕΡΑ ΤΙΣ ΕΥΠΑΘΕΙΣ ΟΜΑΔΕΣ, ΠΟΥ ΔΟΚΙΜΑΖΟΝΤΑΙ ΑΠΟ ΤΗΝ ΚΡΙΣΗ ΚΑΙ ΤΑ ΜΝΗΜΟΝΙΑ </w:t>
      </w:r>
    </w:p>
    <w:p w:rsidR="00CD11B1" w:rsidRDefault="00CD11B1" w:rsidP="00CD11B1">
      <w:pPr>
        <w:pStyle w:val="Default"/>
        <w:jc w:val="both"/>
        <w:rPr>
          <w:rFonts w:asciiTheme="minorHAnsi" w:hAnsiTheme="minorHAnsi" w:cs="Arial"/>
          <w:b/>
          <w:bCs/>
          <w:shadow/>
          <w:color w:val="auto"/>
          <w:sz w:val="22"/>
          <w:szCs w:val="22"/>
          <w:u w:val="single"/>
        </w:rPr>
      </w:pPr>
    </w:p>
    <w:p w:rsidR="00AF0FF9" w:rsidRPr="00CD11B1" w:rsidRDefault="00AF0FF9" w:rsidP="00CD11B1">
      <w:pPr>
        <w:pStyle w:val="Default"/>
        <w:jc w:val="both"/>
        <w:rPr>
          <w:rFonts w:asciiTheme="minorHAnsi" w:hAnsiTheme="minorHAnsi" w:cs="Arial"/>
          <w:b/>
          <w:bCs/>
          <w:shadow/>
          <w:color w:val="auto"/>
          <w:sz w:val="22"/>
          <w:szCs w:val="22"/>
          <w:u w:val="single"/>
        </w:rPr>
      </w:pPr>
      <w:r w:rsidRPr="00CD11B1">
        <w:rPr>
          <w:rFonts w:asciiTheme="minorHAnsi" w:hAnsiTheme="minorHAnsi" w:cs="Arial"/>
          <w:b/>
          <w:bCs/>
          <w:shadow/>
          <w:color w:val="auto"/>
          <w:sz w:val="22"/>
          <w:szCs w:val="22"/>
          <w:u w:val="single"/>
        </w:rPr>
        <w:t>Απάντηση</w:t>
      </w:r>
    </w:p>
    <w:p w:rsidR="00AF0FF9" w:rsidRPr="00CD11B1" w:rsidRDefault="00AF0FF9" w:rsidP="00CD11B1">
      <w:pPr>
        <w:pStyle w:val="Default"/>
        <w:jc w:val="both"/>
        <w:rPr>
          <w:rFonts w:asciiTheme="minorHAnsi" w:hAnsiTheme="minorHAnsi" w:cs="Arial"/>
          <w:shadow/>
          <w:color w:val="auto"/>
          <w:sz w:val="22"/>
          <w:szCs w:val="22"/>
        </w:rPr>
      </w:pPr>
      <w:r w:rsidRPr="00CD11B1">
        <w:rPr>
          <w:rFonts w:asciiTheme="minorHAnsi" w:hAnsiTheme="minorHAnsi" w:cs="Arial"/>
          <w:shadow/>
          <w:color w:val="auto"/>
          <w:sz w:val="22"/>
          <w:szCs w:val="22"/>
        </w:rPr>
        <w:t xml:space="preserve">Είναι σωστή η επιλογή να συνεχίσετε να λειτουργείτε τις δομές που βρήκατε.  </w:t>
      </w:r>
    </w:p>
    <w:p w:rsidR="00AF0FF9" w:rsidRPr="00CD11B1" w:rsidRDefault="00AF0FF9" w:rsidP="00CD11B1">
      <w:pPr>
        <w:pStyle w:val="Default"/>
        <w:jc w:val="both"/>
        <w:rPr>
          <w:rFonts w:asciiTheme="minorHAnsi" w:hAnsiTheme="minorHAnsi" w:cs="Arial"/>
          <w:shadow/>
          <w:color w:val="auto"/>
          <w:sz w:val="22"/>
          <w:szCs w:val="22"/>
        </w:rPr>
      </w:pPr>
    </w:p>
    <w:p w:rsidR="00AF0FF9" w:rsidRPr="00CD11B1" w:rsidRDefault="00AF0FF9" w:rsidP="00CD11B1">
      <w:pPr>
        <w:pStyle w:val="Default"/>
        <w:jc w:val="both"/>
        <w:rPr>
          <w:rFonts w:asciiTheme="minorHAnsi" w:hAnsiTheme="minorHAnsi" w:cs="Arial"/>
          <w:b/>
          <w:bCs/>
          <w:shadow/>
          <w:color w:val="auto"/>
          <w:sz w:val="22"/>
          <w:szCs w:val="22"/>
        </w:rPr>
      </w:pPr>
      <w:r w:rsidRPr="00CD11B1">
        <w:rPr>
          <w:rFonts w:asciiTheme="minorHAnsi" w:hAnsiTheme="minorHAnsi" w:cs="Arial"/>
          <w:b/>
          <w:bCs/>
          <w:shadow/>
          <w:color w:val="auto"/>
          <w:sz w:val="22"/>
          <w:szCs w:val="22"/>
        </w:rPr>
        <w:t xml:space="preserve">ΔΗΜΑΡΧΟΣ (7). ΑΝΑΔΕΙΞΑΜΕ, ΣΤΗΡΙΞΑΜΕ ΚΑΙ ΕΜΠΛΟΥΤΙΣΑΜΕ ΠΟΛΥΠ-ΛΕΥΡΑ (ΔΗΜΟΣ, ΠΟΛΙΤΙΣΤΙΚΟΣ ΟΡΓΑΝΙΣΜΟΣ ΠΑΟΔΑΠ, ΒΙΒΛΙΟΘΗΚΗ)ΤΗΝ ΠΟΛΙΤΙΣΤΙΚΗ ΤΑΥΤΟΤΗΤΑ ΚΑΙ ΔΗΜΙΟΥΡΓΙΑ ΣΤΗΝ ΠΟΛΗ ΜΑΣ </w:t>
      </w:r>
    </w:p>
    <w:p w:rsidR="00CD11B1" w:rsidRDefault="00CD11B1" w:rsidP="00CD11B1">
      <w:pPr>
        <w:pStyle w:val="Default"/>
        <w:jc w:val="both"/>
        <w:rPr>
          <w:rFonts w:asciiTheme="minorHAnsi" w:hAnsiTheme="minorHAnsi" w:cs="Arial"/>
          <w:b/>
          <w:bCs/>
          <w:shadow/>
          <w:color w:val="auto"/>
          <w:sz w:val="22"/>
          <w:szCs w:val="22"/>
          <w:u w:val="single"/>
        </w:rPr>
      </w:pPr>
    </w:p>
    <w:p w:rsidR="00AF0FF9" w:rsidRPr="00CD11B1" w:rsidRDefault="00AF0FF9" w:rsidP="00CD11B1">
      <w:pPr>
        <w:pStyle w:val="Default"/>
        <w:jc w:val="both"/>
        <w:rPr>
          <w:rFonts w:asciiTheme="minorHAnsi" w:hAnsiTheme="minorHAnsi" w:cs="Arial"/>
          <w:b/>
          <w:bCs/>
          <w:shadow/>
          <w:color w:val="auto"/>
          <w:sz w:val="22"/>
          <w:szCs w:val="22"/>
          <w:u w:val="single"/>
        </w:rPr>
      </w:pPr>
      <w:r w:rsidRPr="00CD11B1">
        <w:rPr>
          <w:rFonts w:asciiTheme="minorHAnsi" w:hAnsiTheme="minorHAnsi" w:cs="Arial"/>
          <w:b/>
          <w:bCs/>
          <w:shadow/>
          <w:color w:val="auto"/>
          <w:sz w:val="22"/>
          <w:szCs w:val="22"/>
          <w:u w:val="single"/>
        </w:rPr>
        <w:t>Απάντηση</w:t>
      </w:r>
    </w:p>
    <w:p w:rsidR="00AF0FF9" w:rsidRPr="00CD11B1" w:rsidRDefault="00AF0FF9" w:rsidP="00CD11B1">
      <w:pPr>
        <w:pStyle w:val="Default"/>
        <w:jc w:val="both"/>
        <w:rPr>
          <w:rFonts w:asciiTheme="minorHAnsi" w:hAnsiTheme="minorHAnsi" w:cs="Arial"/>
          <w:shadow/>
          <w:color w:val="auto"/>
          <w:sz w:val="22"/>
          <w:szCs w:val="22"/>
        </w:rPr>
      </w:pPr>
      <w:r w:rsidRPr="00CD11B1">
        <w:rPr>
          <w:rFonts w:asciiTheme="minorHAnsi" w:hAnsiTheme="minorHAnsi" w:cs="Arial"/>
          <w:shadow/>
          <w:color w:val="auto"/>
          <w:sz w:val="22"/>
          <w:szCs w:val="22"/>
        </w:rPr>
        <w:t xml:space="preserve">Τον ΠΑΟΔΑΠ μην τον επικαλείσθε διότι επί  πολλά χρόνια οι δημοτικές αρχές της Αγίας Παρασκευής, με προσπάθειες κατάφεραν να δημιουργήσουν μια παράδοση  και  κατορθώσατε σε δύο χρόνια να την </w:t>
      </w:r>
      <w:proofErr w:type="spellStart"/>
      <w:r w:rsidRPr="00CD11B1">
        <w:rPr>
          <w:rFonts w:asciiTheme="minorHAnsi" w:hAnsiTheme="minorHAnsi" w:cs="Arial"/>
          <w:shadow/>
          <w:color w:val="auto"/>
          <w:sz w:val="22"/>
          <w:szCs w:val="22"/>
        </w:rPr>
        <w:t>αποδομήσετε</w:t>
      </w:r>
      <w:proofErr w:type="spellEnd"/>
      <w:r w:rsidRPr="00CD11B1">
        <w:rPr>
          <w:rFonts w:asciiTheme="minorHAnsi" w:hAnsiTheme="minorHAnsi" w:cs="Arial"/>
          <w:shadow/>
          <w:color w:val="auto"/>
          <w:sz w:val="22"/>
          <w:szCs w:val="22"/>
        </w:rPr>
        <w:t>.</w:t>
      </w:r>
    </w:p>
    <w:p w:rsidR="00AF0FF9" w:rsidRPr="00CD11B1" w:rsidRDefault="00AF0FF9" w:rsidP="00CD11B1">
      <w:pPr>
        <w:pStyle w:val="Default"/>
        <w:jc w:val="both"/>
        <w:rPr>
          <w:rFonts w:asciiTheme="minorHAnsi" w:hAnsiTheme="minorHAnsi" w:cs="Arial"/>
          <w:b/>
          <w:bCs/>
          <w:shadow/>
          <w:color w:val="auto"/>
          <w:sz w:val="22"/>
          <w:szCs w:val="22"/>
        </w:rPr>
      </w:pPr>
    </w:p>
    <w:p w:rsidR="00AF0FF9" w:rsidRPr="00CD11B1" w:rsidRDefault="00AF0FF9" w:rsidP="00CD11B1">
      <w:pPr>
        <w:pStyle w:val="Default"/>
        <w:jc w:val="both"/>
        <w:rPr>
          <w:rFonts w:asciiTheme="minorHAnsi" w:hAnsiTheme="minorHAnsi" w:cs="Arial"/>
          <w:b/>
          <w:bCs/>
          <w:shadow/>
          <w:color w:val="auto"/>
          <w:sz w:val="22"/>
          <w:szCs w:val="22"/>
        </w:rPr>
      </w:pPr>
      <w:r w:rsidRPr="00CD11B1">
        <w:rPr>
          <w:rFonts w:asciiTheme="minorHAnsi" w:hAnsiTheme="minorHAnsi" w:cs="Arial"/>
          <w:b/>
          <w:bCs/>
          <w:shadow/>
          <w:color w:val="auto"/>
          <w:sz w:val="22"/>
          <w:szCs w:val="22"/>
        </w:rPr>
        <w:t xml:space="preserve">ΔΗΜΑΡΧΟΣ (9). ΒΕΛΤΙΩΣΑΜΕ ΤΙΣ ΛΕΙΤΟΥΡΓΙΕΣ ΤΟΥ ΔΗΜΟΥ-ΣΤΗΡΙΖΟΥΜΕ ΤΟΥΣ ΕΡΓΑΖΟΜΕΝΟΥΣ </w:t>
      </w:r>
    </w:p>
    <w:p w:rsidR="00AF0FF9" w:rsidRPr="00CD11B1" w:rsidRDefault="00AF0FF9" w:rsidP="00CD11B1">
      <w:pPr>
        <w:pStyle w:val="Default"/>
        <w:jc w:val="both"/>
        <w:rPr>
          <w:rFonts w:asciiTheme="minorHAnsi" w:hAnsiTheme="minorHAnsi" w:cs="Arial"/>
          <w:b/>
          <w:bCs/>
          <w:shadow/>
          <w:color w:val="auto"/>
          <w:sz w:val="22"/>
          <w:szCs w:val="22"/>
          <w:u w:val="single"/>
        </w:rPr>
      </w:pPr>
      <w:r w:rsidRPr="00CD11B1">
        <w:rPr>
          <w:rFonts w:asciiTheme="minorHAnsi" w:hAnsiTheme="minorHAnsi" w:cs="Arial"/>
          <w:b/>
          <w:bCs/>
          <w:shadow/>
          <w:color w:val="auto"/>
          <w:sz w:val="22"/>
          <w:szCs w:val="22"/>
          <w:u w:val="single"/>
        </w:rPr>
        <w:lastRenderedPageBreak/>
        <w:t>Απάντηση</w:t>
      </w:r>
    </w:p>
    <w:p w:rsidR="00AF0FF9" w:rsidRPr="00CD11B1" w:rsidRDefault="00AF0FF9" w:rsidP="00CD11B1">
      <w:pPr>
        <w:pStyle w:val="Default"/>
        <w:jc w:val="both"/>
        <w:rPr>
          <w:rFonts w:asciiTheme="minorHAnsi" w:hAnsiTheme="minorHAnsi" w:cs="Arial"/>
          <w:bCs/>
          <w:shadow/>
          <w:color w:val="auto"/>
          <w:sz w:val="22"/>
          <w:szCs w:val="22"/>
        </w:rPr>
      </w:pPr>
      <w:r w:rsidRPr="00CD11B1">
        <w:rPr>
          <w:rFonts w:asciiTheme="minorHAnsi" w:hAnsiTheme="minorHAnsi" w:cs="Arial"/>
          <w:bCs/>
          <w:shadow/>
          <w:color w:val="auto"/>
          <w:sz w:val="22"/>
          <w:szCs w:val="22"/>
        </w:rPr>
        <w:t>Στηρίζετε τους εργαζόμενους  κοροϊδευόμαστε. Κυνηγάτε και τρομοκρατείται όποιον δεν σας κάνει τεμενάδες.</w:t>
      </w:r>
    </w:p>
    <w:p w:rsidR="00AF0FF9" w:rsidRPr="00CD11B1" w:rsidRDefault="00AF0FF9" w:rsidP="00CD11B1">
      <w:pPr>
        <w:pStyle w:val="Default"/>
        <w:jc w:val="both"/>
        <w:rPr>
          <w:rFonts w:asciiTheme="minorHAnsi" w:hAnsiTheme="minorHAnsi" w:cs="Arial"/>
          <w:shadow/>
          <w:color w:val="auto"/>
          <w:sz w:val="22"/>
          <w:szCs w:val="22"/>
        </w:rPr>
      </w:pPr>
      <w:r w:rsidRPr="00CD11B1">
        <w:rPr>
          <w:rFonts w:asciiTheme="minorHAnsi" w:hAnsiTheme="minorHAnsi" w:cs="Arial"/>
          <w:bCs/>
          <w:shadow/>
          <w:color w:val="auto"/>
          <w:sz w:val="22"/>
          <w:szCs w:val="22"/>
        </w:rPr>
        <w:t xml:space="preserve">Χρησιμοποιείται δύο μέτρα και δύο σταθμά σε τμήματα της ίδιας </w:t>
      </w:r>
      <w:proofErr w:type="spellStart"/>
      <w:r w:rsidRPr="00CD11B1">
        <w:rPr>
          <w:rFonts w:asciiTheme="minorHAnsi" w:hAnsiTheme="minorHAnsi" w:cs="Arial"/>
          <w:bCs/>
          <w:shadow/>
          <w:color w:val="auto"/>
          <w:sz w:val="22"/>
          <w:szCs w:val="22"/>
        </w:rPr>
        <w:t>δνσης</w:t>
      </w:r>
      <w:proofErr w:type="spellEnd"/>
      <w:r w:rsidRPr="00CD11B1">
        <w:rPr>
          <w:rFonts w:asciiTheme="minorHAnsi" w:hAnsiTheme="minorHAnsi" w:cs="Arial"/>
          <w:bCs/>
          <w:shadow/>
          <w:color w:val="auto"/>
          <w:sz w:val="22"/>
          <w:szCs w:val="22"/>
        </w:rPr>
        <w:t xml:space="preserve">. Ότι </w:t>
      </w:r>
      <w:proofErr w:type="spellStart"/>
      <w:r w:rsidRPr="00CD11B1">
        <w:rPr>
          <w:rFonts w:asciiTheme="minorHAnsi" w:hAnsiTheme="minorHAnsi" w:cs="Arial"/>
          <w:bCs/>
          <w:shadow/>
          <w:color w:val="auto"/>
          <w:sz w:val="22"/>
          <w:szCs w:val="22"/>
        </w:rPr>
        <w:t>χειρότε</w:t>
      </w:r>
      <w:proofErr w:type="spellEnd"/>
      <w:r w:rsidRPr="00CD11B1">
        <w:rPr>
          <w:rFonts w:asciiTheme="minorHAnsi" w:hAnsiTheme="minorHAnsi" w:cs="Arial"/>
          <w:bCs/>
          <w:shadow/>
          <w:color w:val="auto"/>
          <w:sz w:val="22"/>
          <w:szCs w:val="22"/>
        </w:rPr>
        <w:t>-ρο μπορεί να κάνει  μια διοίκηση . Σας κατηγορούν επώνυμα για παρεμβάσεις. Είσθε η μοναδική δημοτική αρχή  που σας κατήγγειλε συλλογικότητα για προσπάθεια καθοδήγησης και μας λέτε ότι όλα είναι μέλι γάλα. Επιβιώνουν  μόνο όσοι σας επιδοκιμάζουν  ειλικρινά ή ψεύτικα.</w:t>
      </w:r>
    </w:p>
    <w:p w:rsidR="00CD11B1" w:rsidRDefault="00CD11B1" w:rsidP="00CD11B1">
      <w:pPr>
        <w:pStyle w:val="Default"/>
        <w:jc w:val="both"/>
        <w:rPr>
          <w:rFonts w:asciiTheme="minorHAnsi" w:hAnsiTheme="minorHAnsi" w:cs="Arial"/>
          <w:b/>
          <w:bCs/>
          <w:shadow/>
          <w:color w:val="auto"/>
          <w:sz w:val="22"/>
          <w:szCs w:val="22"/>
        </w:rPr>
      </w:pPr>
    </w:p>
    <w:p w:rsidR="00AF0FF9" w:rsidRPr="00CD11B1" w:rsidRDefault="00AF0FF9" w:rsidP="00CD11B1">
      <w:pPr>
        <w:pStyle w:val="Default"/>
        <w:jc w:val="both"/>
        <w:rPr>
          <w:rFonts w:asciiTheme="minorHAnsi" w:hAnsiTheme="minorHAnsi" w:cs="Arial"/>
          <w:b/>
          <w:bCs/>
          <w:shadow/>
          <w:color w:val="auto"/>
          <w:sz w:val="22"/>
          <w:szCs w:val="22"/>
        </w:rPr>
      </w:pPr>
      <w:r w:rsidRPr="00CD11B1">
        <w:rPr>
          <w:rFonts w:asciiTheme="minorHAnsi" w:hAnsiTheme="minorHAnsi" w:cs="Arial"/>
          <w:b/>
          <w:bCs/>
          <w:shadow/>
          <w:color w:val="auto"/>
          <w:sz w:val="22"/>
          <w:szCs w:val="22"/>
        </w:rPr>
        <w:t xml:space="preserve">ΔΗΜΑΡΧΟΣ (11). ΣΤΗΡΙΞΑΜΕ ΤΗΝ ΕΠΙΧΕΙΡΗΜΑΤΙΚΟΤΗΤΑ ΚΑΙ ΤΗΝ ΤΟΠΙΚΗ ΑΓΟΡΑ ΚΑΙ ΣΥΝΕΡΓΑΣΤΗΚΑΜΕ ΣΤΕΝΑ ΜΕ ΤΗΝ ΕΝΩΣΗ ΕΜΠΟΡΟΒΙΟΤΕΧΝΩΝ  </w:t>
      </w:r>
    </w:p>
    <w:p w:rsidR="00CD11B1" w:rsidRDefault="00CD11B1" w:rsidP="00CD11B1">
      <w:pPr>
        <w:pStyle w:val="Default"/>
        <w:jc w:val="both"/>
        <w:rPr>
          <w:rFonts w:asciiTheme="minorHAnsi" w:hAnsiTheme="minorHAnsi" w:cs="Arial"/>
          <w:bCs/>
          <w:shadow/>
          <w:color w:val="auto"/>
          <w:sz w:val="22"/>
          <w:szCs w:val="22"/>
        </w:rPr>
      </w:pPr>
    </w:p>
    <w:p w:rsidR="00AF0FF9" w:rsidRPr="00CD11B1" w:rsidRDefault="00AF0FF9" w:rsidP="00CD11B1">
      <w:pPr>
        <w:pStyle w:val="Default"/>
        <w:jc w:val="both"/>
        <w:rPr>
          <w:rFonts w:asciiTheme="minorHAnsi" w:hAnsiTheme="minorHAnsi" w:cs="Arial"/>
          <w:shadow/>
          <w:color w:val="auto"/>
          <w:sz w:val="22"/>
          <w:szCs w:val="22"/>
        </w:rPr>
      </w:pPr>
      <w:r w:rsidRPr="00CD11B1">
        <w:rPr>
          <w:rFonts w:asciiTheme="minorHAnsi" w:hAnsiTheme="minorHAnsi" w:cs="Arial"/>
          <w:bCs/>
          <w:shadow/>
          <w:color w:val="auto"/>
          <w:sz w:val="22"/>
          <w:szCs w:val="22"/>
        </w:rPr>
        <w:t xml:space="preserve">Θα ήθελα να ρωτήσω τους  επιχειρηματίες πόσο βελτιώσατε την επιχειρηματικότητα  Ούτε από  τα </w:t>
      </w:r>
      <w:proofErr w:type="spellStart"/>
      <w:r w:rsidRPr="00CD11B1">
        <w:rPr>
          <w:rFonts w:asciiTheme="minorHAnsi" w:hAnsiTheme="minorHAnsi" w:cs="Arial"/>
          <w:bCs/>
          <w:shadow/>
          <w:color w:val="auto"/>
          <w:sz w:val="22"/>
          <w:szCs w:val="22"/>
        </w:rPr>
        <w:t>οφθαλμοφανέστατα</w:t>
      </w:r>
      <w:proofErr w:type="spellEnd"/>
      <w:r w:rsidRPr="00CD11B1">
        <w:rPr>
          <w:rFonts w:asciiTheme="minorHAnsi" w:hAnsiTheme="minorHAnsi" w:cs="Arial"/>
          <w:bCs/>
          <w:shadow/>
          <w:color w:val="auto"/>
          <w:sz w:val="22"/>
          <w:szCs w:val="22"/>
        </w:rPr>
        <w:t xml:space="preserve"> δεν φυλάγεσθε στην προπαγάνδα και δίκαια στο τέλος θα  πάρετε τον αντίστοιχο  τίτλο. </w:t>
      </w:r>
    </w:p>
    <w:p w:rsidR="00AF0FF9" w:rsidRPr="00CD11B1" w:rsidRDefault="004C02B4" w:rsidP="00CD11B1">
      <w:pPr>
        <w:spacing w:before="0" w:beforeAutospacing="0" w:after="0" w:afterAutospacing="0"/>
        <w:rPr>
          <w:rFonts w:asciiTheme="minorHAnsi" w:hAnsiTheme="minorHAnsi" w:cs="Arial"/>
          <w:shadow/>
        </w:rPr>
      </w:pPr>
      <w:r w:rsidRPr="00CD11B1">
        <w:rPr>
          <w:rFonts w:asciiTheme="minorHAnsi" w:hAnsiTheme="minorHAnsi" w:cs="Arial"/>
          <w:shadow/>
        </w:rPr>
        <w:t>Τα</w:t>
      </w:r>
      <w:r w:rsidR="00AF0FF9" w:rsidRPr="00CD11B1">
        <w:rPr>
          <w:rFonts w:asciiTheme="minorHAnsi" w:hAnsiTheme="minorHAnsi" w:cs="Arial"/>
          <w:shadow/>
        </w:rPr>
        <w:t xml:space="preserve"> στοιχεία υλοποίησης του Π/Υ του 2016 είναι αμείλικτα και επιβεβαιώνουν τα παραπάνω ότι δηλ δεν θα μπορούσε να είναι όπως τα διαφημίζετε. Οι ελλειμματικοί Π/Υ είναι επιλογή της διοίκησης Σταθόπουλου, με τον ίδιο τρόπο που ο εκτροχιασμός της εθνικής οικονομίας είναι επιλογή της κυβέρνησης ΣΥΡΙΖΑ.</w:t>
      </w:r>
    </w:p>
    <w:p w:rsidR="00CD11B1" w:rsidRDefault="00CD11B1" w:rsidP="00CD11B1">
      <w:pPr>
        <w:spacing w:before="0" w:beforeAutospacing="0" w:after="0" w:afterAutospacing="0"/>
        <w:rPr>
          <w:rFonts w:asciiTheme="minorHAnsi" w:hAnsiTheme="minorHAnsi" w:cs="Arial"/>
          <w:b/>
          <w:shadow/>
        </w:rPr>
      </w:pPr>
    </w:p>
    <w:p w:rsidR="00AF0FF9" w:rsidRPr="00CD11B1" w:rsidRDefault="00AF0FF9" w:rsidP="00CD11B1">
      <w:pPr>
        <w:spacing w:before="0" w:beforeAutospacing="0" w:after="0" w:afterAutospacing="0"/>
        <w:rPr>
          <w:rFonts w:asciiTheme="minorHAnsi" w:hAnsiTheme="minorHAnsi" w:cs="Arial"/>
          <w:shadow/>
        </w:rPr>
      </w:pPr>
      <w:r w:rsidRPr="00CD11B1">
        <w:rPr>
          <w:rFonts w:asciiTheme="minorHAnsi" w:hAnsiTheme="minorHAnsi" w:cs="Arial"/>
          <w:b/>
          <w:shadow/>
        </w:rPr>
        <w:t>Θα υπενθυμίσω στον προϋπολογισμό του 2015</w:t>
      </w:r>
      <w:r w:rsidRPr="00CD11B1">
        <w:rPr>
          <w:rFonts w:asciiTheme="minorHAnsi" w:hAnsiTheme="minorHAnsi" w:cs="Arial"/>
          <w:shadow/>
        </w:rPr>
        <w:t xml:space="preserve"> είχαν προβλέψει έσοδα 32,3 εκ. ευρώ και εισέπραξαν τα 19.8 εκ. ευρώ, έπεσαν έξω κατά 39% . Έτσι μετά από τρία χρόνια πλεονασμάτων, ο ισολογισμός έκλεισε με έλλειμμα 415.778. ευρώ.</w:t>
      </w:r>
    </w:p>
    <w:p w:rsidR="00CD11B1" w:rsidRDefault="00CD11B1" w:rsidP="00CD11B1">
      <w:pPr>
        <w:spacing w:before="0" w:beforeAutospacing="0" w:after="0" w:afterAutospacing="0"/>
        <w:rPr>
          <w:rFonts w:asciiTheme="minorHAnsi" w:hAnsiTheme="minorHAnsi" w:cs="Arial"/>
          <w:b/>
          <w:shadow/>
        </w:rPr>
      </w:pPr>
    </w:p>
    <w:p w:rsidR="00CD11B1" w:rsidRDefault="00AF0FF9" w:rsidP="00CD11B1">
      <w:pPr>
        <w:spacing w:before="0" w:beforeAutospacing="0" w:after="0" w:afterAutospacing="0"/>
        <w:rPr>
          <w:rFonts w:asciiTheme="minorHAnsi" w:hAnsiTheme="minorHAnsi" w:cs="Arial"/>
          <w:shadow/>
        </w:rPr>
      </w:pPr>
      <w:r w:rsidRPr="00CD11B1">
        <w:rPr>
          <w:rFonts w:asciiTheme="minorHAnsi" w:hAnsiTheme="minorHAnsi" w:cs="Arial"/>
          <w:b/>
          <w:shadow/>
        </w:rPr>
        <w:t>Στον προϋπολογισμό του 2016</w:t>
      </w:r>
      <w:r w:rsidRPr="00CD11B1">
        <w:rPr>
          <w:rFonts w:asciiTheme="minorHAnsi" w:hAnsiTheme="minorHAnsi" w:cs="Arial"/>
          <w:shadow/>
        </w:rPr>
        <w:t xml:space="preserve"> είχαν προβλέψει έσοδα 37,1 εκ. ευρώ και έναντι αυτών εισπράχτηκαν 19,7 εκ. ευρώ. Δηλαδή τα έσοδα έπεσαν έξω κατά 47% . Και ένα στοιχείο ακόμη για  το 2016 τιμολογήθηκαν 22,6 εκ. ευρώ και πληρώθηκαν 21,4 εκ. ευρώ αφήνοντας απλήρωτες υποχρεώσεις ύψους 1,2 εκατομμυρίων ευρώ. Τα στοιχεία δείχνουν ότι </w:t>
      </w:r>
      <w:r w:rsidRPr="00CD11B1">
        <w:rPr>
          <w:rFonts w:asciiTheme="minorHAnsi" w:hAnsiTheme="minorHAnsi" w:cs="Arial"/>
          <w:b/>
          <w:shadow/>
        </w:rPr>
        <w:t>ο ισολογισμός του 2016 θα είναι ελλειμματικός</w:t>
      </w:r>
      <w:r w:rsidRPr="00CD11B1">
        <w:rPr>
          <w:rFonts w:asciiTheme="minorHAnsi" w:hAnsiTheme="minorHAnsi" w:cs="Arial"/>
          <w:shadow/>
        </w:rPr>
        <w:t xml:space="preserve">. Θα προσπαθήσουν τον Οκτώβριο να ξεπεράσουν το πρόβλημα επικοινωνιακά με την γνωστή μέθοδο εξαπάτησης του ΣΥΡΙΖΑ: </w:t>
      </w:r>
    </w:p>
    <w:p w:rsidR="00AF0FF9" w:rsidRPr="00CD11B1" w:rsidRDefault="00AF0FF9" w:rsidP="00CD11B1">
      <w:pPr>
        <w:spacing w:before="0" w:beforeAutospacing="0" w:after="0" w:afterAutospacing="0"/>
        <w:rPr>
          <w:rFonts w:asciiTheme="minorHAnsi" w:hAnsiTheme="minorHAnsi" w:cs="Arial"/>
          <w:shadow/>
        </w:rPr>
      </w:pPr>
      <w:r w:rsidRPr="00CD11B1">
        <w:rPr>
          <w:rFonts w:asciiTheme="minorHAnsi" w:hAnsiTheme="minorHAnsi" w:cs="Arial"/>
          <w:b/>
          <w:shadow/>
        </w:rPr>
        <w:t xml:space="preserve">Τάζοντας λαγούς με πετραχήλια </w:t>
      </w:r>
      <w:r w:rsidRPr="00CD11B1">
        <w:rPr>
          <w:rFonts w:asciiTheme="minorHAnsi" w:hAnsiTheme="minorHAnsi" w:cs="Arial"/>
          <w:shadow/>
        </w:rPr>
        <w:t>πάλι στις συνοικιακές συνελεύσεις.</w:t>
      </w:r>
    </w:p>
    <w:p w:rsidR="00CD11B1" w:rsidRDefault="00CD11B1" w:rsidP="00CD11B1">
      <w:pPr>
        <w:spacing w:before="0" w:beforeAutospacing="0" w:after="0" w:afterAutospacing="0"/>
        <w:rPr>
          <w:rFonts w:asciiTheme="minorHAnsi" w:hAnsiTheme="minorHAnsi" w:cs="Arial"/>
          <w:shadow/>
        </w:rPr>
      </w:pPr>
    </w:p>
    <w:p w:rsidR="00AF0FF9" w:rsidRPr="00CD11B1" w:rsidRDefault="00AF0FF9" w:rsidP="00CD11B1">
      <w:pPr>
        <w:spacing w:before="0" w:beforeAutospacing="0" w:after="0" w:afterAutospacing="0"/>
        <w:rPr>
          <w:rFonts w:asciiTheme="minorHAnsi" w:hAnsiTheme="minorHAnsi" w:cs="Arial"/>
          <w:shadow/>
        </w:rPr>
      </w:pPr>
      <w:r w:rsidRPr="00CD11B1">
        <w:rPr>
          <w:rFonts w:asciiTheme="minorHAnsi" w:hAnsiTheme="minorHAnsi" w:cs="Arial"/>
          <w:shadow/>
        </w:rPr>
        <w:t xml:space="preserve">Η κριτική που τους ασκούμε δεν είναι μηδενιστική. </w:t>
      </w:r>
      <w:r w:rsidRPr="00CD11B1">
        <w:rPr>
          <w:rFonts w:asciiTheme="minorHAnsi" w:hAnsiTheme="minorHAnsi" w:cs="Arial"/>
          <w:b/>
          <w:shadow/>
        </w:rPr>
        <w:t>Προσπαθούμε να διασώσουμε την πόλη μας</w:t>
      </w:r>
      <w:r w:rsidRPr="00CD11B1">
        <w:rPr>
          <w:rFonts w:asciiTheme="minorHAnsi" w:hAnsiTheme="minorHAnsi" w:cs="Arial"/>
          <w:shadow/>
        </w:rPr>
        <w:t>! Η διοίκηση Σταθόπουλου με τέτοιους προϋπολογισμούς θα έπρεπε να είναι πολύ πιο προσεκτική και να μην προβαίνει σε άσκοπες σπατάλες.</w:t>
      </w:r>
    </w:p>
    <w:p w:rsidR="00CD11B1" w:rsidRDefault="00CD11B1" w:rsidP="00CD11B1">
      <w:pPr>
        <w:spacing w:before="0" w:beforeAutospacing="0" w:after="0" w:afterAutospacing="0"/>
        <w:rPr>
          <w:rFonts w:asciiTheme="minorHAnsi" w:hAnsiTheme="minorHAnsi" w:cs="Arial"/>
          <w:shadow/>
        </w:rPr>
      </w:pPr>
    </w:p>
    <w:p w:rsidR="00AF0FF9" w:rsidRPr="00CD11B1" w:rsidRDefault="00AF0FF9" w:rsidP="00CD11B1">
      <w:pPr>
        <w:spacing w:before="0" w:beforeAutospacing="0" w:after="0" w:afterAutospacing="0"/>
        <w:rPr>
          <w:rFonts w:asciiTheme="minorHAnsi" w:hAnsiTheme="minorHAnsi" w:cs="Arial"/>
          <w:shadow/>
        </w:rPr>
      </w:pPr>
      <w:r w:rsidRPr="00CD11B1">
        <w:rPr>
          <w:rFonts w:asciiTheme="minorHAnsi" w:hAnsiTheme="minorHAnsi" w:cs="Arial"/>
          <w:shadow/>
        </w:rPr>
        <w:t>- Αν συνεχίσουν και το 2017 τις αχρείαστες δαπάνες χωρίς σχεδιασμό, χωρίς πρόβλεψη με στόχο την επικοινωνιακή εξαπάτηση των δημοτών…</w:t>
      </w:r>
    </w:p>
    <w:p w:rsidR="00AF0FF9" w:rsidRPr="00CD11B1" w:rsidRDefault="00AF0FF9" w:rsidP="00CD11B1">
      <w:pPr>
        <w:spacing w:before="0" w:beforeAutospacing="0" w:after="0" w:afterAutospacing="0"/>
        <w:rPr>
          <w:rFonts w:asciiTheme="minorHAnsi" w:hAnsiTheme="minorHAnsi" w:cs="Arial"/>
          <w:b/>
          <w:shadow/>
        </w:rPr>
      </w:pPr>
      <w:r w:rsidRPr="00CD11B1">
        <w:rPr>
          <w:rFonts w:asciiTheme="minorHAnsi" w:hAnsiTheme="minorHAnsi" w:cs="Arial"/>
          <w:shadow/>
        </w:rPr>
        <w:t xml:space="preserve">- Αν συνεχίσουν την διαχείριση των οικονομικών του Δήμου με την τακτική του </w:t>
      </w:r>
      <w:r w:rsidRPr="00CD11B1">
        <w:rPr>
          <w:rFonts w:asciiTheme="minorHAnsi" w:hAnsiTheme="minorHAnsi" w:cs="Arial"/>
          <w:b/>
          <w:shadow/>
        </w:rPr>
        <w:t>«ξένα</w:t>
      </w:r>
      <w:r w:rsidRPr="00CD11B1">
        <w:rPr>
          <w:rFonts w:asciiTheme="minorHAnsi" w:hAnsiTheme="minorHAnsi" w:cs="Arial"/>
          <w:shadow/>
        </w:rPr>
        <w:t xml:space="preserve"> </w:t>
      </w:r>
      <w:r w:rsidRPr="00CD11B1">
        <w:rPr>
          <w:rFonts w:asciiTheme="minorHAnsi" w:hAnsiTheme="minorHAnsi" w:cs="Arial"/>
          <w:b/>
          <w:shadow/>
        </w:rPr>
        <w:t xml:space="preserve">είναι – ότι θέλουμε τα κάνουμε»… Τσάτρα πάτρα όπως λέει και ο κος </w:t>
      </w:r>
      <w:proofErr w:type="spellStart"/>
      <w:r w:rsidRPr="00CD11B1">
        <w:rPr>
          <w:rFonts w:asciiTheme="minorHAnsi" w:hAnsiTheme="minorHAnsi" w:cs="Arial"/>
          <w:b/>
          <w:shadow/>
        </w:rPr>
        <w:t>Γκιζιώτης</w:t>
      </w:r>
      <w:proofErr w:type="spellEnd"/>
      <w:r w:rsidRPr="00CD11B1">
        <w:rPr>
          <w:rFonts w:asciiTheme="minorHAnsi" w:hAnsiTheme="minorHAnsi" w:cs="Arial"/>
          <w:b/>
          <w:shadow/>
        </w:rPr>
        <w:t xml:space="preserve"> </w:t>
      </w:r>
    </w:p>
    <w:p w:rsidR="00AF0FF9" w:rsidRPr="00CD11B1" w:rsidRDefault="00AF0FF9" w:rsidP="00CD11B1">
      <w:pPr>
        <w:spacing w:before="0" w:beforeAutospacing="0" w:after="0" w:afterAutospacing="0"/>
        <w:rPr>
          <w:rFonts w:asciiTheme="minorHAnsi" w:hAnsiTheme="minorHAnsi" w:cs="Arial"/>
          <w:shadow/>
        </w:rPr>
      </w:pPr>
      <w:r w:rsidRPr="00CD11B1">
        <w:rPr>
          <w:rFonts w:asciiTheme="minorHAnsi" w:hAnsiTheme="minorHAnsi" w:cs="Arial"/>
          <w:shadow/>
        </w:rPr>
        <w:t xml:space="preserve">- Αν επιμείνουν στις χαριστικές και με αδικαιολόγητη βιασύνη </w:t>
      </w:r>
      <w:r w:rsidRPr="00CD11B1">
        <w:rPr>
          <w:rFonts w:asciiTheme="minorHAnsi" w:hAnsiTheme="minorHAnsi" w:cs="Arial"/>
          <w:b/>
          <w:shadow/>
        </w:rPr>
        <w:t>αγορές ακινήτων</w:t>
      </w:r>
      <w:r w:rsidRPr="00CD11B1">
        <w:rPr>
          <w:rFonts w:asciiTheme="minorHAnsi" w:hAnsiTheme="minorHAnsi" w:cs="Arial"/>
          <w:shadow/>
        </w:rPr>
        <w:t xml:space="preserve"> χωρίς να τους ενδιαφέρει ότι  θα  πνίξουν στα χρέη το Δήμο, </w:t>
      </w:r>
      <w:r w:rsidRPr="00CD11B1">
        <w:rPr>
          <w:rFonts w:asciiTheme="minorHAnsi" w:hAnsiTheme="minorHAnsi" w:cs="Arial"/>
          <w:b/>
          <w:shadow/>
        </w:rPr>
        <w:t xml:space="preserve">παραβλέποντας </w:t>
      </w:r>
      <w:r w:rsidRPr="00CD11B1">
        <w:rPr>
          <w:rFonts w:asciiTheme="minorHAnsi" w:hAnsiTheme="minorHAnsi" w:cs="Arial"/>
          <w:shadow/>
        </w:rPr>
        <w:t xml:space="preserve"> ότι ο χρόνος δουλεύει για το συμφέρον του Δήμου στη συγκεκριμένη περίπτωση.</w:t>
      </w:r>
    </w:p>
    <w:p w:rsidR="00AF0FF9" w:rsidRPr="00CD11B1" w:rsidRDefault="00AF0FF9" w:rsidP="00CD11B1">
      <w:pPr>
        <w:spacing w:before="0" w:beforeAutospacing="0" w:after="0" w:afterAutospacing="0"/>
        <w:jc w:val="left"/>
        <w:rPr>
          <w:rFonts w:asciiTheme="minorHAnsi" w:hAnsiTheme="minorHAnsi" w:cs="Arial"/>
          <w:shadow/>
        </w:rPr>
      </w:pPr>
      <w:r w:rsidRPr="00CD11B1">
        <w:rPr>
          <w:rFonts w:asciiTheme="minorHAnsi" w:hAnsiTheme="minorHAnsi" w:cs="Arial"/>
          <w:shadow/>
        </w:rPr>
        <w:t xml:space="preserve">- Αν </w:t>
      </w:r>
      <w:r w:rsidRPr="00CD11B1">
        <w:rPr>
          <w:rFonts w:asciiTheme="minorHAnsi" w:hAnsiTheme="minorHAnsi" w:cs="Arial"/>
          <w:b/>
          <w:shadow/>
        </w:rPr>
        <w:t>δεν εκμεταλλευτούν το υπάρχον εξειδικευμένο προσωπικό του Δήμου</w:t>
      </w:r>
      <w:r w:rsidRPr="00CD11B1">
        <w:rPr>
          <w:rFonts w:asciiTheme="minorHAnsi" w:hAnsiTheme="minorHAnsi" w:cs="Arial"/>
          <w:shadow/>
        </w:rPr>
        <w:t xml:space="preserve"> και τα υπάρχοντα μέσα και συνεχίσουν να μοιράζουν χρήματα σε εργολάβους…</w:t>
      </w:r>
    </w:p>
    <w:p w:rsidR="00AF0FF9" w:rsidRPr="00CD11B1" w:rsidRDefault="00AF0FF9" w:rsidP="00CD11B1">
      <w:pPr>
        <w:spacing w:before="0" w:beforeAutospacing="0" w:after="0" w:afterAutospacing="0"/>
        <w:jc w:val="left"/>
        <w:rPr>
          <w:rFonts w:asciiTheme="minorHAnsi" w:hAnsiTheme="minorHAnsi" w:cs="Arial"/>
          <w:shadow/>
        </w:rPr>
      </w:pPr>
      <w:r w:rsidRPr="00CD11B1">
        <w:rPr>
          <w:rFonts w:asciiTheme="minorHAnsi" w:hAnsiTheme="minorHAnsi" w:cs="Arial"/>
          <w:shadow/>
        </w:rPr>
        <w:t xml:space="preserve">- Αν συνεχίσουν </w:t>
      </w:r>
      <w:r w:rsidRPr="00CD11B1">
        <w:rPr>
          <w:rFonts w:asciiTheme="minorHAnsi" w:hAnsiTheme="minorHAnsi" w:cs="Arial"/>
          <w:b/>
          <w:shadow/>
        </w:rPr>
        <w:t>αλόγιστα</w:t>
      </w:r>
      <w:r w:rsidRPr="00CD11B1">
        <w:rPr>
          <w:rFonts w:asciiTheme="minorHAnsi" w:hAnsiTheme="minorHAnsi" w:cs="Arial"/>
          <w:shadow/>
        </w:rPr>
        <w:t xml:space="preserve">  τις γιορτές και τα πανηγύρια…</w:t>
      </w:r>
    </w:p>
    <w:p w:rsidR="00AF0FF9" w:rsidRPr="00CD11B1" w:rsidRDefault="00AF0FF9" w:rsidP="00CD11B1">
      <w:pPr>
        <w:spacing w:before="0" w:beforeAutospacing="0" w:after="0" w:afterAutospacing="0"/>
        <w:rPr>
          <w:rFonts w:asciiTheme="minorHAnsi" w:hAnsiTheme="minorHAnsi" w:cs="Arial"/>
          <w:bCs/>
          <w:shadow/>
        </w:rPr>
      </w:pPr>
      <w:r w:rsidRPr="00CD11B1">
        <w:rPr>
          <w:rFonts w:asciiTheme="minorHAnsi" w:hAnsiTheme="minorHAnsi" w:cs="Arial"/>
          <w:bCs/>
          <w:shadow/>
        </w:rPr>
        <w:t xml:space="preserve">  -Αν συνεχίσουν να θεωρούν ότι η μόνη ενασχόλησή τους   και αγωνία τους πρέπει  να είναι η ενημέρωση, σε επίπεδο προπαγάνδας, των κατοίκων για απλές καθημερινές εργασίες (αυτονόητες  για όλες τις  μέχρι τώρα διοικήσεις), και κυρίως για γιορτές και πανηγύρια, με στόχο  τις εκλογές του 2019 </w:t>
      </w:r>
      <w:r w:rsidRPr="00CD11B1">
        <w:rPr>
          <w:rFonts w:asciiTheme="minorHAnsi" w:hAnsiTheme="minorHAnsi" w:cs="Arial"/>
          <w:b/>
          <w:bCs/>
          <w:shadow/>
        </w:rPr>
        <w:t>και δεν θεωρούν καθήκον τους</w:t>
      </w:r>
      <w:r w:rsidRPr="00CD11B1">
        <w:rPr>
          <w:rFonts w:asciiTheme="minorHAnsi" w:hAnsiTheme="minorHAnsi" w:cs="Arial"/>
          <w:bCs/>
          <w:shadow/>
        </w:rPr>
        <w:t xml:space="preserve">  να τους </w:t>
      </w:r>
      <w:r w:rsidRPr="00CD11B1">
        <w:rPr>
          <w:rFonts w:asciiTheme="minorHAnsi" w:hAnsiTheme="minorHAnsi" w:cs="Arial"/>
          <w:bCs/>
          <w:shadow/>
        </w:rPr>
        <w:lastRenderedPageBreak/>
        <w:t xml:space="preserve">ενημερώσουν  για την εξέλιξη του Π/Υ και να τον </w:t>
      </w:r>
      <w:proofErr w:type="spellStart"/>
      <w:r w:rsidRPr="00CD11B1">
        <w:rPr>
          <w:rFonts w:asciiTheme="minorHAnsi" w:hAnsiTheme="minorHAnsi" w:cs="Arial"/>
          <w:bCs/>
          <w:shadow/>
        </w:rPr>
        <w:t>νοικοκυρεύσουν</w:t>
      </w:r>
      <w:proofErr w:type="spellEnd"/>
      <w:r w:rsidRPr="00CD11B1">
        <w:rPr>
          <w:rFonts w:asciiTheme="minorHAnsi" w:hAnsiTheme="minorHAnsi" w:cs="Arial"/>
          <w:bCs/>
          <w:shadow/>
        </w:rPr>
        <w:t>,  τότε υπάρχει πρόβλημα  κατεύθυνσης   του καραβιού που λέγεται Δήμος.</w:t>
      </w:r>
    </w:p>
    <w:p w:rsidR="00AF0FF9" w:rsidRPr="00CD11B1" w:rsidRDefault="00AF0FF9" w:rsidP="00CD11B1">
      <w:pPr>
        <w:spacing w:before="0" w:beforeAutospacing="0" w:after="0" w:afterAutospacing="0"/>
        <w:rPr>
          <w:rFonts w:asciiTheme="minorHAnsi" w:hAnsiTheme="minorHAnsi" w:cs="Arial"/>
          <w:bCs/>
          <w:shadow/>
        </w:rPr>
      </w:pPr>
      <w:r w:rsidRPr="00CD11B1">
        <w:rPr>
          <w:rFonts w:asciiTheme="minorHAnsi" w:hAnsiTheme="minorHAnsi" w:cs="Arial"/>
          <w:bCs/>
          <w:shadow/>
        </w:rPr>
        <w:t xml:space="preserve">Να θυμάστε   ότι τη κρίση την ξέρατε , ΔΕΝ σας   βρήκε ως διοίκηση.    </w:t>
      </w:r>
    </w:p>
    <w:p w:rsidR="00AF0FF9" w:rsidRPr="00CD11B1" w:rsidRDefault="00AF0FF9" w:rsidP="00CD11B1">
      <w:pPr>
        <w:spacing w:before="0" w:beforeAutospacing="0" w:after="0" w:afterAutospacing="0"/>
        <w:rPr>
          <w:rFonts w:asciiTheme="minorHAnsi" w:hAnsiTheme="minorHAnsi" w:cs="Arial"/>
          <w:bCs/>
          <w:shadow/>
        </w:rPr>
      </w:pPr>
      <w:r w:rsidRPr="00CD11B1">
        <w:rPr>
          <w:rFonts w:asciiTheme="minorHAnsi" w:hAnsiTheme="minorHAnsi" w:cs="Arial"/>
          <w:bCs/>
          <w:shadow/>
        </w:rPr>
        <w:t>Και εάν συνεχίσετε  την ίδια τακτική τ</w:t>
      </w:r>
      <w:r w:rsidRPr="00CD11B1">
        <w:rPr>
          <w:rFonts w:asciiTheme="minorHAnsi" w:hAnsiTheme="minorHAnsi" w:cs="Arial"/>
          <w:shadow/>
        </w:rPr>
        <w:t xml:space="preserve">ότε νομοτελειακά θα οδηγήσετε   τα οικονομικά του Δήμου σε εκτροχιασμό, γράφοντας έτσι στην ιστορία του Δήμου </w:t>
      </w:r>
      <w:r w:rsidRPr="00CD11B1">
        <w:rPr>
          <w:rFonts w:asciiTheme="minorHAnsi" w:hAnsiTheme="minorHAnsi" w:cs="Arial"/>
          <w:b/>
          <w:shadow/>
        </w:rPr>
        <w:t>ΤΟ ΠΡΩΤΟ ΜΝΗΜΟΝΙΟ ΣΤΑΘΟΠΟΥΛΟΥ.</w:t>
      </w:r>
    </w:p>
    <w:p w:rsidR="00AF0FF9" w:rsidRPr="00CD11B1" w:rsidRDefault="003F49AE" w:rsidP="00CD11B1">
      <w:pPr>
        <w:spacing w:before="0" w:beforeAutospacing="0" w:after="0" w:afterAutospacing="0"/>
        <w:jc w:val="right"/>
        <w:rPr>
          <w:rFonts w:asciiTheme="minorHAnsi" w:hAnsiTheme="minorHAnsi" w:cs="Arial"/>
          <w:shadow/>
        </w:rPr>
      </w:pPr>
      <w:proofErr w:type="spellStart"/>
      <w:r w:rsidRPr="00CD11B1">
        <w:rPr>
          <w:rFonts w:asciiTheme="minorHAnsi" w:hAnsiTheme="minorHAnsi" w:cs="Arial"/>
          <w:shadow/>
        </w:rPr>
        <w:t>Τσιαμπάς</w:t>
      </w:r>
      <w:proofErr w:type="spellEnd"/>
      <w:r w:rsidRPr="00CD11B1">
        <w:rPr>
          <w:rFonts w:asciiTheme="minorHAnsi" w:hAnsiTheme="minorHAnsi" w:cs="Arial"/>
          <w:shadow/>
        </w:rPr>
        <w:t xml:space="preserve"> Κωνσταντίνος</w:t>
      </w:r>
    </w:p>
    <w:p w:rsidR="003F49AE" w:rsidRPr="00CD11B1" w:rsidRDefault="003F49AE" w:rsidP="00CD11B1">
      <w:pPr>
        <w:spacing w:before="0" w:beforeAutospacing="0" w:after="0" w:afterAutospacing="0"/>
        <w:jc w:val="right"/>
        <w:rPr>
          <w:rFonts w:asciiTheme="minorHAnsi" w:hAnsiTheme="minorHAnsi" w:cs="Arial"/>
          <w:shadow/>
        </w:rPr>
      </w:pPr>
      <w:proofErr w:type="spellStart"/>
      <w:r w:rsidRPr="00CD11B1">
        <w:rPr>
          <w:rFonts w:asciiTheme="minorHAnsi" w:hAnsiTheme="minorHAnsi" w:cs="Arial"/>
          <w:shadow/>
        </w:rPr>
        <w:t>Δημ</w:t>
      </w:r>
      <w:proofErr w:type="spellEnd"/>
      <w:r w:rsidRPr="00CD11B1">
        <w:rPr>
          <w:rFonts w:asciiTheme="minorHAnsi" w:hAnsiTheme="minorHAnsi" w:cs="Arial"/>
          <w:shadow/>
        </w:rPr>
        <w:t>. Σύμβουλος</w:t>
      </w:r>
    </w:p>
    <w:p w:rsidR="008939C8" w:rsidRPr="00CD11B1" w:rsidRDefault="008939C8" w:rsidP="00CD11B1">
      <w:pPr>
        <w:spacing w:before="0" w:beforeAutospacing="0" w:after="0" w:afterAutospacing="0"/>
        <w:rPr>
          <w:rFonts w:asciiTheme="minorHAnsi" w:hAnsiTheme="minorHAnsi"/>
          <w:shadow/>
        </w:rPr>
      </w:pPr>
      <w:bookmarkStart w:id="0" w:name="_GoBack"/>
      <w:bookmarkEnd w:id="0"/>
    </w:p>
    <w:sectPr w:rsidR="008939C8" w:rsidRPr="00CD11B1" w:rsidSect="001E17C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556C1"/>
    <w:rsid w:val="001E17C1"/>
    <w:rsid w:val="0021701C"/>
    <w:rsid w:val="002556C1"/>
    <w:rsid w:val="003F49AE"/>
    <w:rsid w:val="004C02B4"/>
    <w:rsid w:val="006C2F8F"/>
    <w:rsid w:val="008939C8"/>
    <w:rsid w:val="00897016"/>
    <w:rsid w:val="00AF0FF9"/>
    <w:rsid w:val="00CD11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FF9"/>
    <w:pPr>
      <w:spacing w:before="100" w:beforeAutospacing="1" w:after="100" w:afterAutospacing="1" w:line="240" w:lineRule="auto"/>
      <w:jc w:val="both"/>
    </w:pPr>
    <w:rPr>
      <w:rFonts w:ascii="Arial" w:eastAsia="Calibri"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0FF9"/>
    <w:pPr>
      <w:spacing w:before="0" w:beforeAutospacing="0" w:after="200" w:afterAutospacing="0" w:line="276" w:lineRule="auto"/>
      <w:ind w:left="720"/>
      <w:contextualSpacing/>
      <w:jc w:val="left"/>
    </w:pPr>
    <w:rPr>
      <w:rFonts w:asciiTheme="minorHAnsi" w:eastAsiaTheme="minorHAnsi" w:hAnsiTheme="minorHAnsi" w:cstheme="minorBidi"/>
    </w:rPr>
  </w:style>
  <w:style w:type="paragraph" w:customStyle="1" w:styleId="Default">
    <w:name w:val="Default"/>
    <w:rsid w:val="00AF0FF9"/>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FF9"/>
    <w:pPr>
      <w:spacing w:before="100" w:beforeAutospacing="1" w:after="100" w:afterAutospacing="1" w:line="240" w:lineRule="auto"/>
      <w:jc w:val="both"/>
    </w:pPr>
    <w:rPr>
      <w:rFonts w:ascii="Arial" w:eastAsia="Calibri"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0FF9"/>
    <w:pPr>
      <w:spacing w:before="0" w:beforeAutospacing="0" w:after="200" w:afterAutospacing="0" w:line="276" w:lineRule="auto"/>
      <w:ind w:left="720"/>
      <w:contextualSpacing/>
      <w:jc w:val="left"/>
    </w:pPr>
    <w:rPr>
      <w:rFonts w:asciiTheme="minorHAnsi" w:eastAsiaTheme="minorHAnsi" w:hAnsiTheme="minorHAnsi" w:cstheme="minorBidi"/>
    </w:rPr>
  </w:style>
  <w:style w:type="paragraph" w:customStyle="1" w:styleId="Default">
    <w:name w:val="Default"/>
    <w:rsid w:val="00AF0FF9"/>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65132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1472</Words>
  <Characters>7955</Characters>
  <Application>Microsoft Office Word</Application>
  <DocSecurity>0</DocSecurity>
  <Lines>66</Lines>
  <Paragraphs>18</Paragraphs>
  <ScaleCrop>false</ScaleCrop>
  <Company/>
  <LinksUpToDate>false</LinksUpToDate>
  <CharactersWithSpaces>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 - Vasso</dc:creator>
  <cp:lastModifiedBy>User</cp:lastModifiedBy>
  <cp:revision>2</cp:revision>
  <dcterms:created xsi:type="dcterms:W3CDTF">2017-06-15T12:42:00Z</dcterms:created>
  <dcterms:modified xsi:type="dcterms:W3CDTF">2017-06-15T12:42:00Z</dcterms:modified>
</cp:coreProperties>
</file>