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8B" w:rsidRDefault="004C3539" w:rsidP="000F47F2">
      <w:pPr>
        <w:spacing w:after="0"/>
        <w:outlineLvl w:val="0"/>
        <w:rPr>
          <w:b/>
          <w:sz w:val="20"/>
          <w:szCs w:val="20"/>
        </w:rPr>
      </w:pPr>
      <w:r w:rsidRPr="004C3539">
        <w:rPr>
          <w:noProof/>
          <w:lang w:eastAsia="el-GR"/>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26" type="#_x0000_t146" style="position:absolute;margin-left:-5.4pt;margin-top:4.6pt;width:45pt;height:54pt;z-index:-251658240" adj="-11257535" fillcolor="black">
            <v:shadow color="#868686"/>
            <v:textpath style="font-family:&quot;Arial&quot;;font-size:20pt;v-same-letter-heights:t" fitshape="t" trim="t" string="      ΣΩΜΑΤΕΙΟ   ΕΡΓΑΖΟΜΕΝΩΝ     ΔΗΜΟΥ    ΑΜΑΡΟΥΣΙΟΥ       "/>
          </v:shape>
        </w:pict>
      </w:r>
      <w:r w:rsidR="00C1228B">
        <w:rPr>
          <w:b/>
          <w:sz w:val="32"/>
          <w:szCs w:val="32"/>
        </w:rPr>
        <w:t xml:space="preserve">             </w:t>
      </w:r>
      <w:r w:rsidR="00C1228B">
        <w:rPr>
          <w:b/>
          <w:sz w:val="20"/>
          <w:szCs w:val="20"/>
        </w:rPr>
        <w:t>ΣΩΜΑΤΕΙΟ ΕΡΓΑΖΟΜΕΝΩΝ</w:t>
      </w:r>
    </w:p>
    <w:p w:rsidR="00C1228B" w:rsidRDefault="00B97A15" w:rsidP="000F47F2">
      <w:pPr>
        <w:spacing w:after="0"/>
        <w:outlineLvl w:val="0"/>
        <w:rPr>
          <w:b/>
          <w:sz w:val="20"/>
          <w:szCs w:val="20"/>
        </w:rPr>
      </w:pPr>
      <w:r>
        <w:rPr>
          <w:noProof/>
          <w:lang w:eastAsia="el-GR"/>
        </w:rPr>
        <w:drawing>
          <wp:anchor distT="0" distB="0" distL="114300" distR="114300" simplePos="0" relativeHeight="251657216" behindDoc="0" locked="0" layoutInCell="1" allowOverlap="1">
            <wp:simplePos x="0" y="0"/>
            <wp:positionH relativeFrom="column">
              <wp:posOffset>80010</wp:posOffset>
            </wp:positionH>
            <wp:positionV relativeFrom="paragraph">
              <wp:posOffset>4445</wp:posOffset>
            </wp:positionV>
            <wp:extent cx="346710" cy="457200"/>
            <wp:effectExtent l="19050" t="0" r="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346710" cy="457200"/>
                    </a:xfrm>
                    <a:prstGeom prst="rect">
                      <a:avLst/>
                    </a:prstGeom>
                    <a:noFill/>
                  </pic:spPr>
                </pic:pic>
              </a:graphicData>
            </a:graphic>
          </wp:anchor>
        </w:drawing>
      </w:r>
      <w:r w:rsidR="00C1228B">
        <w:rPr>
          <w:b/>
          <w:sz w:val="20"/>
          <w:szCs w:val="20"/>
        </w:rPr>
        <w:t xml:space="preserve">                         ΔΗΜΟΥ  ΑΜΑΡΟΥΣΙΟΥ                      </w:t>
      </w:r>
    </w:p>
    <w:p w:rsidR="00C1228B" w:rsidRDefault="00C1228B" w:rsidP="000F47F2">
      <w:pPr>
        <w:pBdr>
          <w:bottom w:val="single" w:sz="6" w:space="0" w:color="auto"/>
        </w:pBdr>
        <w:rPr>
          <w:sz w:val="20"/>
          <w:szCs w:val="20"/>
        </w:rPr>
      </w:pPr>
      <w:r>
        <w:t xml:space="preserve">                   </w:t>
      </w:r>
      <w:r>
        <w:rPr>
          <w:sz w:val="20"/>
          <w:szCs w:val="20"/>
        </w:rPr>
        <w:t>Αγ. Αθανασίου 31 Μαρούσι                                                                           ΗΜΕΡ. :   10-10-201</w:t>
      </w:r>
      <w:r w:rsidRPr="001B2986">
        <w:rPr>
          <w:sz w:val="20"/>
          <w:szCs w:val="20"/>
        </w:rPr>
        <w:t>7</w:t>
      </w:r>
      <w:r>
        <w:rPr>
          <w:sz w:val="20"/>
          <w:szCs w:val="20"/>
        </w:rPr>
        <w:t xml:space="preserve">               </w:t>
      </w:r>
    </w:p>
    <w:p w:rsidR="00C1228B" w:rsidRPr="008B5FC9" w:rsidRDefault="00C1228B" w:rsidP="000F47F2">
      <w:pPr>
        <w:ind w:right="-794"/>
        <w:rPr>
          <w:rFonts w:ascii="Arial Black" w:hAnsi="Arial Black"/>
          <w:sz w:val="36"/>
          <w:szCs w:val="36"/>
          <w:lang w:val="fr-FR"/>
        </w:rPr>
      </w:pPr>
      <w:r w:rsidRPr="008B5FC9">
        <w:rPr>
          <w:sz w:val="20"/>
          <w:szCs w:val="20"/>
        </w:rPr>
        <w:t xml:space="preserve">                     </w:t>
      </w:r>
      <w:hyperlink r:id="rId5" w:history="1">
        <w:r w:rsidRPr="00861955">
          <w:rPr>
            <w:rStyle w:val="Hyperlink"/>
            <w:sz w:val="20"/>
            <w:szCs w:val="20"/>
            <w:lang w:val="pt-BR"/>
          </w:rPr>
          <w:t>www.someda.gr</w:t>
        </w:r>
      </w:hyperlink>
      <w:r>
        <w:rPr>
          <w:sz w:val="20"/>
          <w:szCs w:val="20"/>
          <w:lang w:val="pt-BR"/>
        </w:rPr>
        <w:t xml:space="preserve">            e-mail:  info</w:t>
      </w:r>
      <w:r w:rsidRPr="008B5FC9">
        <w:rPr>
          <w:sz w:val="20"/>
          <w:szCs w:val="20"/>
          <w:lang w:val="fr-FR"/>
        </w:rPr>
        <w:t>.someda</w:t>
      </w:r>
      <w:r>
        <w:rPr>
          <w:sz w:val="20"/>
          <w:szCs w:val="20"/>
          <w:lang w:val="pt-BR"/>
        </w:rPr>
        <w:t xml:space="preserve">@gmail.com                              </w:t>
      </w:r>
    </w:p>
    <w:p w:rsidR="00C1228B" w:rsidRPr="000F47F2" w:rsidRDefault="00C1228B" w:rsidP="000F47F2">
      <w:pPr>
        <w:ind w:right="-794"/>
        <w:rPr>
          <w:rFonts w:ascii="Arial Black" w:hAnsi="Arial Black"/>
          <w:sz w:val="36"/>
          <w:szCs w:val="36"/>
        </w:rPr>
      </w:pPr>
      <w:r w:rsidRPr="008B5FC9">
        <w:rPr>
          <w:rFonts w:ascii="Arial Black" w:hAnsi="Arial Black"/>
          <w:sz w:val="36"/>
          <w:szCs w:val="36"/>
          <w:lang w:val="fr-FR"/>
        </w:rPr>
        <w:t xml:space="preserve">                         </w:t>
      </w:r>
      <w:r w:rsidRPr="004E2583">
        <w:rPr>
          <w:rFonts w:ascii="Arial Black" w:hAnsi="Arial Black"/>
          <w:sz w:val="32"/>
          <w:szCs w:val="32"/>
        </w:rPr>
        <w:t>ΑΝΑΚΟΙΝΩΣΗ</w:t>
      </w:r>
    </w:p>
    <w:p w:rsidR="00C1228B" w:rsidRPr="004E2583" w:rsidRDefault="00C1228B" w:rsidP="00716929">
      <w:pPr>
        <w:ind w:left="-737" w:right="-737"/>
        <w:jc w:val="both"/>
        <w:rPr>
          <w:sz w:val="32"/>
          <w:szCs w:val="32"/>
        </w:rPr>
      </w:pPr>
      <w:bookmarkStart w:id="0" w:name="_GoBack"/>
      <w:bookmarkEnd w:id="0"/>
    </w:p>
    <w:p w:rsidR="00C1228B" w:rsidRPr="0019004D" w:rsidRDefault="00C1228B" w:rsidP="00716929">
      <w:pPr>
        <w:ind w:left="-737" w:right="-737"/>
        <w:jc w:val="both"/>
        <w:rPr>
          <w:sz w:val="26"/>
          <w:szCs w:val="26"/>
        </w:rPr>
      </w:pPr>
      <w:r w:rsidRPr="0019004D">
        <w:rPr>
          <w:sz w:val="26"/>
          <w:szCs w:val="26"/>
        </w:rPr>
        <w:t xml:space="preserve">Η πολιτική κατάντια της Διοίκησης του Δήμου Αμαρουσίου δεν έχει όρια. Συγκεκριμένα τη Παρασκευή 6-10-2017 πραγματοποιήθηκε σύσκεψη της Διοίκησης του Δήμου με το σύνολο των Διευθυντών του Δήμου Αμαρουσίου. Σκοπός της σύσκεψης ήταν η τροποποίηση του Οργανισμού </w:t>
      </w:r>
      <w:r>
        <w:rPr>
          <w:sz w:val="26"/>
          <w:szCs w:val="26"/>
        </w:rPr>
        <w:t>Εσωτερικής Υπηρεσίας (Ο.Ε.Υ.). Τ</w:t>
      </w:r>
      <w:r w:rsidRPr="0019004D">
        <w:rPr>
          <w:sz w:val="26"/>
          <w:szCs w:val="26"/>
        </w:rPr>
        <w:t>η σύσκεψη ζητήσαμε να τη παρακολουθήσουν και εκπρόσωποι των δύο συνδικαλιστικών φορέων του Δήμου. Όμως ο Γενικός Γραμματέας του Δήμου με προκλητικό τρόπο απαίτησε οι εκπρόσωποι των σωματείων να περάσουν εκτός της αίθουσας, γιατί άραγε; Τι φοβάται η Διοίκηση</w:t>
      </w:r>
      <w:r>
        <w:rPr>
          <w:sz w:val="26"/>
          <w:szCs w:val="26"/>
        </w:rPr>
        <w:t xml:space="preserve"> του Δήμου</w:t>
      </w:r>
      <w:r w:rsidRPr="0019004D">
        <w:rPr>
          <w:sz w:val="26"/>
          <w:szCs w:val="26"/>
        </w:rPr>
        <w:t xml:space="preserve"> και δε</w:t>
      </w:r>
      <w:r>
        <w:rPr>
          <w:sz w:val="26"/>
          <w:szCs w:val="26"/>
        </w:rPr>
        <w:t>ν θέλει τους εργαζόμενους και δη</w:t>
      </w:r>
      <w:r w:rsidRPr="0019004D">
        <w:rPr>
          <w:sz w:val="26"/>
          <w:szCs w:val="26"/>
        </w:rPr>
        <w:t xml:space="preserve"> τα σωματεία στα πόδια της;</w:t>
      </w:r>
      <w:r>
        <w:rPr>
          <w:sz w:val="26"/>
          <w:szCs w:val="26"/>
        </w:rPr>
        <w:t xml:space="preserve"> </w:t>
      </w:r>
      <w:r w:rsidRPr="0019004D">
        <w:rPr>
          <w:sz w:val="26"/>
          <w:szCs w:val="26"/>
        </w:rPr>
        <w:t xml:space="preserve"> </w:t>
      </w:r>
    </w:p>
    <w:p w:rsidR="00C1228B" w:rsidRPr="0019004D" w:rsidRDefault="00C1228B" w:rsidP="00716929">
      <w:pPr>
        <w:ind w:left="-737" w:right="-737"/>
        <w:jc w:val="both"/>
        <w:rPr>
          <w:sz w:val="26"/>
          <w:szCs w:val="26"/>
        </w:rPr>
      </w:pPr>
      <w:r w:rsidRPr="0019004D">
        <w:rPr>
          <w:sz w:val="26"/>
          <w:szCs w:val="26"/>
        </w:rPr>
        <w:t xml:space="preserve">Καταγγέλλουμε τη Διοίκηση του Δήμου Αμαρουσίου. Αν νομίζουν οι κύριοι της Διοίκησης ότι με τέτοια τερτίπια θα μας φοβίσουν είναι βαθιά γελασμένοι. Γνωρίζουν πολύ καλά ότι θα μας βρουν μπροστά τους.   </w:t>
      </w:r>
    </w:p>
    <w:p w:rsidR="00C1228B" w:rsidRPr="0019004D" w:rsidRDefault="00C1228B" w:rsidP="00716929">
      <w:pPr>
        <w:ind w:left="-737" w:right="-737"/>
        <w:jc w:val="both"/>
        <w:rPr>
          <w:sz w:val="26"/>
          <w:szCs w:val="26"/>
        </w:rPr>
      </w:pPr>
      <w:r w:rsidRPr="0019004D">
        <w:rPr>
          <w:sz w:val="26"/>
          <w:szCs w:val="26"/>
        </w:rPr>
        <w:t>Όμως το τι δεν ήθελε η Διοίκηση του Δήμου να ακούσουν οι εκπρόσωποι των εργαζομένων αποκαλύφθηκε κατά τη διάρκεια της συζήτησης. Όπως μας αποκάλυψαν δημοτικοί σύμβουλοι της παράταξης της Διοίκησης που παρευρέθηκαν στη συζήτηση, ο</w:t>
      </w:r>
      <w:r>
        <w:rPr>
          <w:sz w:val="26"/>
          <w:szCs w:val="26"/>
        </w:rPr>
        <w:t xml:space="preserve"> νέος Οργανισμός θα ανατεθεί σε</w:t>
      </w:r>
      <w:r w:rsidRPr="0019004D">
        <w:rPr>
          <w:sz w:val="26"/>
          <w:szCs w:val="26"/>
        </w:rPr>
        <w:t xml:space="preserve"> ιδιωτική εταιρεία </w:t>
      </w:r>
      <w:r>
        <w:rPr>
          <w:sz w:val="26"/>
          <w:szCs w:val="26"/>
        </w:rPr>
        <w:t>«</w:t>
      </w:r>
      <w:r w:rsidRPr="0019004D">
        <w:rPr>
          <w:sz w:val="26"/>
          <w:szCs w:val="26"/>
        </w:rPr>
        <w:t>διότι οι εργαζόμενοι</w:t>
      </w:r>
      <w:r>
        <w:rPr>
          <w:sz w:val="26"/>
          <w:szCs w:val="26"/>
        </w:rPr>
        <w:t>»</w:t>
      </w:r>
      <w:r w:rsidRPr="0019004D">
        <w:rPr>
          <w:sz w:val="26"/>
          <w:szCs w:val="26"/>
        </w:rPr>
        <w:t xml:space="preserve"> του δήμ</w:t>
      </w:r>
      <w:r>
        <w:rPr>
          <w:sz w:val="26"/>
          <w:szCs w:val="26"/>
        </w:rPr>
        <w:t>ου δεν μπορούν να ανταποκριθούν, υλοποιώντας</w:t>
      </w:r>
      <w:r w:rsidRPr="0019004D">
        <w:rPr>
          <w:sz w:val="26"/>
          <w:szCs w:val="26"/>
        </w:rPr>
        <w:t xml:space="preserve"> όλες τις αντιδραστικές κατευθύνσεις της κυβέρνησης</w:t>
      </w:r>
      <w:r>
        <w:rPr>
          <w:sz w:val="26"/>
          <w:szCs w:val="26"/>
        </w:rPr>
        <w:t xml:space="preserve"> </w:t>
      </w:r>
      <w:r w:rsidRPr="0019004D">
        <w:rPr>
          <w:sz w:val="26"/>
          <w:szCs w:val="26"/>
        </w:rPr>
        <w:t xml:space="preserve">όπως </w:t>
      </w:r>
      <w:r>
        <w:rPr>
          <w:sz w:val="26"/>
          <w:szCs w:val="26"/>
        </w:rPr>
        <w:t>η στοχοθεσία</w:t>
      </w:r>
      <w:r w:rsidRPr="0019004D">
        <w:rPr>
          <w:sz w:val="26"/>
          <w:szCs w:val="26"/>
        </w:rPr>
        <w:t xml:space="preserve"> αλλά και τις κατευθύνσεις της Ευρωπαϊκής Ένωσης συρρικνώνοντας υπηρεσίες με σκοπό στο μέλλον να περάσουν στα χέρια των εργολάβων αλλά και να </w:t>
      </w:r>
      <w:r>
        <w:rPr>
          <w:sz w:val="26"/>
          <w:szCs w:val="26"/>
        </w:rPr>
        <w:t xml:space="preserve">χτυπήσουν τη Μόνιμη και Σταθερή Εργασία και να </w:t>
      </w:r>
      <w:r w:rsidRPr="0019004D">
        <w:rPr>
          <w:sz w:val="26"/>
          <w:szCs w:val="26"/>
        </w:rPr>
        <w:t>ενισχύσουν τις ελαστικές μορφές εργασίας</w:t>
      </w:r>
      <w:r>
        <w:rPr>
          <w:sz w:val="26"/>
          <w:szCs w:val="26"/>
        </w:rPr>
        <w:t xml:space="preserve"> και τα προγράμματα της φτώχιας και της μιζέριας των 495 ευρώ</w:t>
      </w:r>
      <w:r w:rsidRPr="0019004D">
        <w:rPr>
          <w:sz w:val="26"/>
          <w:szCs w:val="26"/>
        </w:rPr>
        <w:t>.</w:t>
      </w:r>
    </w:p>
    <w:p w:rsidR="00C1228B" w:rsidRPr="000F47F2" w:rsidRDefault="00C1228B" w:rsidP="000F47F2">
      <w:pPr>
        <w:ind w:left="-737" w:right="-737"/>
        <w:jc w:val="both"/>
        <w:rPr>
          <w:sz w:val="26"/>
          <w:szCs w:val="26"/>
        </w:rPr>
      </w:pPr>
      <w:r>
        <w:rPr>
          <w:sz w:val="26"/>
          <w:szCs w:val="26"/>
        </w:rPr>
        <w:t xml:space="preserve">Η ανάθεση του Ο.Ε.Υ. σε ιδιώτες θα επιφέρει ιδιωτικοποιήσεις και απολύσεις. </w:t>
      </w:r>
      <w:r w:rsidRPr="0019004D">
        <w:rPr>
          <w:sz w:val="26"/>
          <w:szCs w:val="26"/>
        </w:rPr>
        <w:t>Καλούμε τους εκπροσώπους της Διοίκησης του Δήμου να σταματήσουν να συμπεριφέρονται ως ντίλερ</w:t>
      </w:r>
      <w:r>
        <w:rPr>
          <w:sz w:val="26"/>
          <w:szCs w:val="26"/>
        </w:rPr>
        <w:t>.</w:t>
      </w:r>
      <w:r w:rsidRPr="0019004D">
        <w:rPr>
          <w:sz w:val="26"/>
          <w:szCs w:val="26"/>
        </w:rPr>
        <w:t xml:space="preserve"> </w:t>
      </w:r>
      <w:r>
        <w:rPr>
          <w:sz w:val="26"/>
          <w:szCs w:val="26"/>
        </w:rPr>
        <w:t>Ο</w:t>
      </w:r>
      <w:r w:rsidRPr="0019004D">
        <w:rPr>
          <w:sz w:val="26"/>
          <w:szCs w:val="26"/>
        </w:rPr>
        <w:t xml:space="preserve"> Δήμος Αμαρουσίο</w:t>
      </w:r>
      <w:r>
        <w:rPr>
          <w:sz w:val="26"/>
          <w:szCs w:val="26"/>
        </w:rPr>
        <w:t>υ δεν πωλείται.</w:t>
      </w:r>
    </w:p>
    <w:p w:rsidR="00C1228B" w:rsidRDefault="00C1228B" w:rsidP="000F47F2">
      <w:pPr>
        <w:ind w:left="-737" w:right="-737"/>
        <w:jc w:val="both"/>
        <w:rPr>
          <w:sz w:val="26"/>
          <w:szCs w:val="26"/>
        </w:rPr>
      </w:pPr>
      <w:r w:rsidRPr="0019004D">
        <w:rPr>
          <w:sz w:val="26"/>
          <w:szCs w:val="26"/>
        </w:rPr>
        <w:t xml:space="preserve">Καλούμε τους </w:t>
      </w:r>
      <w:r>
        <w:rPr>
          <w:sz w:val="26"/>
          <w:szCs w:val="26"/>
        </w:rPr>
        <w:t>Διευθυντές,</w:t>
      </w:r>
      <w:r w:rsidRPr="0019004D">
        <w:rPr>
          <w:sz w:val="26"/>
          <w:szCs w:val="26"/>
        </w:rPr>
        <w:t xml:space="preserve"> τους προϊσταμένους</w:t>
      </w:r>
      <w:r>
        <w:rPr>
          <w:sz w:val="26"/>
          <w:szCs w:val="26"/>
        </w:rPr>
        <w:t xml:space="preserve"> να αντιδράσουν. Δεν μπορεί να τους αποκαλούν ανίκανους και τους ίδιους και το προσωπικό και να μη λένε κουβέντα.  </w:t>
      </w:r>
    </w:p>
    <w:p w:rsidR="00C1228B" w:rsidRDefault="00C1228B" w:rsidP="00716929">
      <w:pPr>
        <w:ind w:left="-737" w:right="-737"/>
        <w:jc w:val="both"/>
        <w:rPr>
          <w:sz w:val="26"/>
          <w:szCs w:val="26"/>
        </w:rPr>
      </w:pPr>
      <w:r>
        <w:rPr>
          <w:sz w:val="26"/>
          <w:szCs w:val="26"/>
        </w:rPr>
        <w:t xml:space="preserve">Παράλληλα καλούμε και όλους τους εργαζόμενους, ανεξαρτήτως θέσης </w:t>
      </w:r>
      <w:r w:rsidRPr="0019004D">
        <w:rPr>
          <w:sz w:val="26"/>
          <w:szCs w:val="26"/>
        </w:rPr>
        <w:t>να σταματήσουν κάθε διαδικασία όσο αφορά την αξιολόγηση</w:t>
      </w:r>
      <w:r>
        <w:rPr>
          <w:sz w:val="26"/>
          <w:szCs w:val="26"/>
        </w:rPr>
        <w:t xml:space="preserve"> (για την οποία πιέστηκαν) δηλώνοντας απεργία</w:t>
      </w:r>
      <w:r w:rsidRPr="0019004D">
        <w:rPr>
          <w:sz w:val="26"/>
          <w:szCs w:val="26"/>
        </w:rPr>
        <w:t>.</w:t>
      </w:r>
      <w:r>
        <w:rPr>
          <w:sz w:val="26"/>
          <w:szCs w:val="26"/>
        </w:rPr>
        <w:t xml:space="preserve"> Το τι εξυπηρετεί και αυτή η αξιολόγηση το γνωρίζουμε όλοι, έχει αναλυθεί. Και από τη συγκεκριμένη σύσκεψη διαλευκάνθηκε πλήρως ποια είναι η φιλοσοφία και η πολιτική της Διοίκησης του Δήμου αλλά και ποιο σκοπό έρχεται να παίξει η λεγόμενη αξιολόγηση και στοχοθεσία.</w:t>
      </w:r>
    </w:p>
    <w:p w:rsidR="00C1228B" w:rsidRDefault="00C1228B" w:rsidP="004E2583">
      <w:pPr>
        <w:ind w:left="-737" w:right="-737"/>
        <w:jc w:val="both"/>
        <w:rPr>
          <w:sz w:val="26"/>
          <w:szCs w:val="26"/>
        </w:rPr>
      </w:pPr>
      <w:r>
        <w:rPr>
          <w:sz w:val="26"/>
          <w:szCs w:val="26"/>
        </w:rPr>
        <w:t xml:space="preserve">Καλούμε και όλους τους εργαζόμενους να βρίσκονται σε αγωνιστική επαγρύπνηση. Το θέμα μας αφορά όλους. Τώρα θα πρέπει να αντιδράσουμε, να σηκώσουμε κεφάλι. Να στείλουμε στα τσακίδια όλους αυτούς που θέλουν να μας πείσουν ότι εκσυγχρονισμός είναι να ζούμε με 500 ευρώ, να παρακαλάμε για ένα πιάτο φαΐ.   </w:t>
      </w:r>
    </w:p>
    <w:p w:rsidR="00C1228B" w:rsidRPr="000F47F2" w:rsidRDefault="00C1228B" w:rsidP="000F47F2">
      <w:pPr>
        <w:tabs>
          <w:tab w:val="left" w:pos="3750"/>
        </w:tabs>
        <w:ind w:left="-737" w:right="-737"/>
        <w:jc w:val="both"/>
        <w:rPr>
          <w:b/>
          <w:sz w:val="28"/>
          <w:szCs w:val="28"/>
        </w:rPr>
      </w:pPr>
      <w:r>
        <w:rPr>
          <w:sz w:val="26"/>
          <w:szCs w:val="26"/>
        </w:rPr>
        <w:tab/>
      </w:r>
      <w:r w:rsidRPr="000F47F2">
        <w:rPr>
          <w:b/>
          <w:sz w:val="28"/>
          <w:szCs w:val="28"/>
        </w:rPr>
        <w:t>ΕΚ ΤΟΥ Δ.Σ.</w:t>
      </w:r>
    </w:p>
    <w:p w:rsidR="00C1228B" w:rsidRPr="008B5FC9" w:rsidRDefault="00C1228B" w:rsidP="008B5FC9">
      <w:pPr>
        <w:ind w:left="-737" w:right="-737"/>
        <w:jc w:val="both"/>
        <w:rPr>
          <w:sz w:val="26"/>
          <w:szCs w:val="26"/>
          <w:lang w:val="en-US"/>
        </w:rPr>
      </w:pPr>
      <w:r>
        <w:rPr>
          <w:sz w:val="26"/>
          <w:szCs w:val="26"/>
        </w:rPr>
        <w:t xml:space="preserve"> </w:t>
      </w:r>
      <w:r w:rsidRPr="0019004D">
        <w:rPr>
          <w:sz w:val="26"/>
          <w:szCs w:val="26"/>
        </w:rPr>
        <w:t xml:space="preserve">   </w:t>
      </w:r>
    </w:p>
    <w:sectPr w:rsidR="00C1228B" w:rsidRPr="008B5FC9" w:rsidSect="008B5FC9">
      <w:pgSz w:w="11906" w:h="16838"/>
      <w:pgMar w:top="360" w:right="1286"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1A53"/>
    <w:rsid w:val="000F47F2"/>
    <w:rsid w:val="0013318E"/>
    <w:rsid w:val="00185289"/>
    <w:rsid w:val="0019004D"/>
    <w:rsid w:val="001B2986"/>
    <w:rsid w:val="00231A53"/>
    <w:rsid w:val="002D72EA"/>
    <w:rsid w:val="003905D5"/>
    <w:rsid w:val="00460DAF"/>
    <w:rsid w:val="004C3539"/>
    <w:rsid w:val="004E2583"/>
    <w:rsid w:val="00716929"/>
    <w:rsid w:val="007228B4"/>
    <w:rsid w:val="007E25BB"/>
    <w:rsid w:val="00861955"/>
    <w:rsid w:val="008B5FC9"/>
    <w:rsid w:val="00B22D53"/>
    <w:rsid w:val="00B91557"/>
    <w:rsid w:val="00B97A15"/>
    <w:rsid w:val="00C1228B"/>
    <w:rsid w:val="00D7098A"/>
    <w:rsid w:val="00DB6756"/>
    <w:rsid w:val="00F236EB"/>
    <w:rsid w:val="00F37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8A"/>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47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med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ΣΩΜΑΤΕΙΟ ΕΡΓΑΖΟΜΕΝΩΝ</vt:lpstr>
    </vt:vector>
  </TitlesOfParts>
  <Company>HP</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dc:title>
  <dc:creator>Σπύρος</dc:creator>
  <cp:lastModifiedBy>Efi Manimani</cp:lastModifiedBy>
  <cp:revision>2</cp:revision>
  <dcterms:created xsi:type="dcterms:W3CDTF">2017-10-11T13:55:00Z</dcterms:created>
  <dcterms:modified xsi:type="dcterms:W3CDTF">2017-10-11T13:55:00Z</dcterms:modified>
</cp:coreProperties>
</file>