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D8" w:rsidRDefault="00E518D8" w:rsidP="00E518D8">
      <w:pPr>
        <w:spacing w:after="240"/>
        <w:jc w:val="center"/>
        <w:textAlignment w:val="baseline"/>
        <w:rPr>
          <w:rFonts w:eastAsia="Times New Roman" w:cstheme="minorHAnsi"/>
          <w:b/>
          <w:sz w:val="28"/>
          <w:szCs w:val="28"/>
          <w:lang w:eastAsia="el-GR"/>
        </w:rPr>
      </w:pPr>
    </w:p>
    <w:p w:rsidR="00E518D8" w:rsidRPr="00E518D8" w:rsidRDefault="00E518D8" w:rsidP="00E518D8">
      <w:pPr>
        <w:spacing w:after="240"/>
        <w:jc w:val="center"/>
        <w:textAlignment w:val="baseline"/>
        <w:rPr>
          <w:rFonts w:eastAsia="Times New Roman" w:cstheme="minorHAnsi"/>
          <w:b/>
          <w:sz w:val="28"/>
          <w:szCs w:val="28"/>
          <w:lang w:eastAsia="el-GR"/>
        </w:rPr>
      </w:pPr>
      <w:r w:rsidRPr="00E518D8">
        <w:rPr>
          <w:rFonts w:eastAsia="Times New Roman" w:cstheme="minorHAnsi"/>
          <w:b/>
          <w:sz w:val="28"/>
          <w:szCs w:val="28"/>
          <w:lang w:eastAsia="el-GR"/>
        </w:rPr>
        <w:t xml:space="preserve">Οι προσωπικότητες που βραβεύθηκαν </w:t>
      </w:r>
    </w:p>
    <w:p w:rsidR="00E518D8" w:rsidRPr="00E518D8" w:rsidRDefault="00E518D8" w:rsidP="00E518D8">
      <w:pPr>
        <w:spacing w:after="240"/>
        <w:jc w:val="center"/>
        <w:textAlignment w:val="baseline"/>
        <w:rPr>
          <w:rFonts w:eastAsia="Times New Roman" w:cstheme="minorHAnsi"/>
          <w:b/>
          <w:sz w:val="28"/>
          <w:szCs w:val="28"/>
          <w:lang w:eastAsia="el-GR"/>
        </w:rPr>
      </w:pPr>
      <w:r w:rsidRPr="00E518D8">
        <w:rPr>
          <w:rFonts w:eastAsia="Times New Roman" w:cstheme="minorHAnsi"/>
          <w:b/>
          <w:sz w:val="28"/>
          <w:szCs w:val="28"/>
          <w:lang w:eastAsia="el-GR"/>
        </w:rPr>
        <w:t xml:space="preserve">από το </w:t>
      </w:r>
      <w:proofErr w:type="spellStart"/>
      <w:r w:rsidRPr="00E518D8">
        <w:rPr>
          <w:rFonts w:eastAsia="Times New Roman" w:cstheme="minorHAnsi"/>
          <w:b/>
          <w:sz w:val="28"/>
          <w:szCs w:val="28"/>
          <w:lang w:eastAsia="el-GR"/>
        </w:rPr>
        <w:t>Ευρωαμερικανικό</w:t>
      </w:r>
      <w:proofErr w:type="spellEnd"/>
      <w:r w:rsidRPr="00E518D8">
        <w:rPr>
          <w:rFonts w:eastAsia="Times New Roman" w:cstheme="minorHAnsi"/>
          <w:b/>
          <w:sz w:val="28"/>
          <w:szCs w:val="28"/>
          <w:lang w:eastAsia="el-GR"/>
        </w:rPr>
        <w:t xml:space="preserve"> Συμβούλιο Γυναικών</w:t>
      </w:r>
    </w:p>
    <w:p w:rsidR="00E518D8" w:rsidRPr="00E518D8" w:rsidRDefault="00E518D8" w:rsidP="00E518D8">
      <w:pPr>
        <w:spacing w:after="240"/>
        <w:jc w:val="center"/>
        <w:textAlignment w:val="baseline"/>
        <w:rPr>
          <w:rFonts w:eastAsia="Times New Roman" w:cstheme="minorHAnsi"/>
          <w:b/>
          <w:sz w:val="24"/>
          <w:szCs w:val="24"/>
          <w:lang w:eastAsia="el-GR"/>
        </w:rPr>
      </w:pP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b/>
          <w:sz w:val="24"/>
          <w:szCs w:val="24"/>
          <w:lang w:eastAsia="el-GR"/>
        </w:rPr>
      </w:pPr>
      <w:r w:rsidRPr="007A442B">
        <w:rPr>
          <w:rFonts w:eastAsia="Times New Roman" w:cstheme="minorHAnsi"/>
          <w:b/>
          <w:sz w:val="24"/>
          <w:szCs w:val="24"/>
          <w:lang w:eastAsia="el-GR"/>
        </w:rPr>
        <w:t>MIKIS THEODORAKIS 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The greatest song writer, composer, politician and activist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«The Greek of the World» 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b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CAROLYN B. MALONEY 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US Congresswoman (D-NY)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 xml:space="preserve">«The </w:t>
      </w:r>
      <w:proofErr w:type="spellStart"/>
      <w:r w:rsidRPr="007A442B">
        <w:rPr>
          <w:rFonts w:eastAsia="Times New Roman" w:cstheme="minorHAnsi"/>
          <w:sz w:val="24"/>
          <w:szCs w:val="24"/>
          <w:lang w:val="en-US" w:eastAsia="el-GR"/>
        </w:rPr>
        <w:t>Bouboulina</w:t>
      </w:r>
      <w:proofErr w:type="spellEnd"/>
      <w:r w:rsidRPr="007A442B">
        <w:rPr>
          <w:rFonts w:eastAsia="Times New Roman" w:cstheme="minorHAnsi"/>
          <w:sz w:val="24"/>
          <w:szCs w:val="24"/>
          <w:lang w:val="en-US" w:eastAsia="el-GR"/>
        </w:rPr>
        <w:t xml:space="preserve"> of the Greek Americans &amp; Cypriot Americans»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Honorable</w:t>
      </w:r>
      <w:bookmarkStart w:id="0" w:name="_GoBack"/>
      <w:bookmarkEnd w:id="0"/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 xml:space="preserve"> ELENA KOUNTOURA 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Minister of Tourism of the Hellenic Republic Good will ambassador of social volunteering and president of the organization EUROPA DONNA GREECE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Father ANTONIOS PAPANIKOLAOU 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The pioneer of The Ark of the World (</w:t>
      </w:r>
      <w:proofErr w:type="spellStart"/>
      <w:r w:rsidRPr="007A442B">
        <w:rPr>
          <w:rFonts w:eastAsia="Times New Roman" w:cstheme="minorHAnsi"/>
          <w:sz w:val="24"/>
          <w:szCs w:val="24"/>
          <w:lang w:val="en-US" w:eastAsia="el-GR"/>
        </w:rPr>
        <w:t>Kivotos</w:t>
      </w:r>
      <w:proofErr w:type="spellEnd"/>
      <w:r w:rsidRPr="007A442B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7A442B">
        <w:rPr>
          <w:rFonts w:eastAsia="Times New Roman" w:cstheme="minorHAnsi"/>
          <w:sz w:val="24"/>
          <w:szCs w:val="24"/>
          <w:lang w:val="en-US" w:eastAsia="el-GR"/>
        </w:rPr>
        <w:t>tou</w:t>
      </w:r>
      <w:proofErr w:type="spellEnd"/>
      <w:r w:rsidRPr="007A442B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7A442B">
        <w:rPr>
          <w:rFonts w:eastAsia="Times New Roman" w:cstheme="minorHAnsi"/>
          <w:sz w:val="24"/>
          <w:szCs w:val="24"/>
          <w:lang w:val="en-US" w:eastAsia="el-GR"/>
        </w:rPr>
        <w:t>Kosmou</w:t>
      </w:r>
      <w:proofErr w:type="spellEnd"/>
      <w:r w:rsidRPr="007A442B">
        <w:rPr>
          <w:rFonts w:eastAsia="Times New Roman" w:cstheme="minorHAnsi"/>
          <w:sz w:val="24"/>
          <w:szCs w:val="24"/>
          <w:lang w:val="en-US" w:eastAsia="el-GR"/>
        </w:rPr>
        <w:t>) Provider of care and protection for mothers and children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KATERINA PANAGOPOULOS 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Executive Global National Ambassador of Greece to The Council of Europe for Sports,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Citizen of Europe for Year 2017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The fearless and daring woman with a can-do attitude &amp; extraordinary achievements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MAURO SERRA 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Executive President of A.S. STAR TEAM FOR THE CHILDREN MC The person with exceptional love and passion for children in need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DAISY GALLAGHER 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President and CEO of Gallagher worldwide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Global Business Person and Entrepreneur of the Century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lastRenderedPageBreak/>
        <w:t>SUN XIAN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President and CEO of Gallagher worldwide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Global Business Person and Entrepreneur of the Century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Dr. TERRY NEESE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Founder of the Institute for Economic Empowerment of Women Her thirst to help Rwandan and Afghani women to receive a degree in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Business Administration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Dr. FOTINI A. POMONI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 xml:space="preserve">Professor, University of Athens and Doctor </w:t>
      </w:r>
      <w:proofErr w:type="spellStart"/>
      <w:r w:rsidRPr="007A442B">
        <w:rPr>
          <w:rFonts w:eastAsia="Times New Roman" w:cstheme="minorHAnsi"/>
          <w:sz w:val="24"/>
          <w:szCs w:val="24"/>
          <w:lang w:val="en-US" w:eastAsia="el-GR"/>
        </w:rPr>
        <w:t>Honoris</w:t>
      </w:r>
      <w:proofErr w:type="spellEnd"/>
      <w:r w:rsidRPr="007A442B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7A442B">
        <w:rPr>
          <w:rFonts w:eastAsia="Times New Roman" w:cstheme="minorHAnsi"/>
          <w:sz w:val="24"/>
          <w:szCs w:val="24"/>
          <w:lang w:val="en-US" w:eastAsia="el-GR"/>
        </w:rPr>
        <w:t>Causa</w:t>
      </w:r>
      <w:proofErr w:type="spellEnd"/>
      <w:r w:rsidRPr="007A442B">
        <w:rPr>
          <w:rFonts w:eastAsia="Times New Roman" w:cstheme="minorHAnsi"/>
          <w:sz w:val="24"/>
          <w:szCs w:val="24"/>
          <w:lang w:val="en-US" w:eastAsia="el-GR"/>
        </w:rPr>
        <w:t xml:space="preserve"> of the University </w:t>
      </w:r>
      <w:proofErr w:type="spellStart"/>
      <w:r w:rsidRPr="007A442B">
        <w:rPr>
          <w:rFonts w:eastAsia="Times New Roman" w:cstheme="minorHAnsi"/>
          <w:sz w:val="24"/>
          <w:szCs w:val="24"/>
          <w:lang w:val="en-US" w:eastAsia="el-GR"/>
        </w:rPr>
        <w:t>Liceo</w:t>
      </w:r>
      <w:proofErr w:type="spellEnd"/>
      <w:r w:rsidRPr="007A442B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7A442B">
        <w:rPr>
          <w:rFonts w:eastAsia="Times New Roman" w:cstheme="minorHAnsi"/>
          <w:sz w:val="24"/>
          <w:szCs w:val="24"/>
          <w:lang w:val="en-US" w:eastAsia="el-GR"/>
        </w:rPr>
        <w:t>Cervantino</w:t>
      </w:r>
      <w:proofErr w:type="spellEnd"/>
      <w:r w:rsidRPr="007A442B">
        <w:rPr>
          <w:rFonts w:eastAsia="Times New Roman" w:cstheme="minorHAnsi"/>
          <w:sz w:val="24"/>
          <w:szCs w:val="24"/>
          <w:lang w:val="en-US" w:eastAsia="el-GR"/>
        </w:rPr>
        <w:t xml:space="preserve"> of Irapuato, Mexico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Visionary promoter of bilateral educational and scientific relationships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MARIA LOIZIDOU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Professor, National Technical University of Athens Honored by the European Union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For her contribution to environmental issues related to desalination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DELLA ROUNICK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The famous Greek American sculptor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A distinguish Greek American philanthropist and artist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ADA ILIOPOULOU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Journalist and good will Ambassador of fashion for Hellenic Institute of Cultural Diplomacy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The real visionary who connects the fashion with society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VICTORIA BARRY-WOODS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 xml:space="preserve">Founder, CEO and Chief Investment Advisor for </w:t>
      </w:r>
      <w:proofErr w:type="spellStart"/>
      <w:r w:rsidRPr="007A442B">
        <w:rPr>
          <w:rFonts w:eastAsia="Times New Roman" w:cstheme="minorHAnsi"/>
          <w:sz w:val="24"/>
          <w:szCs w:val="24"/>
          <w:lang w:val="en-US" w:eastAsia="el-GR"/>
        </w:rPr>
        <w:t>ChappelWood</w:t>
      </w:r>
      <w:proofErr w:type="spellEnd"/>
      <w:r w:rsidRPr="007A442B">
        <w:rPr>
          <w:rFonts w:eastAsia="Times New Roman" w:cstheme="minorHAnsi"/>
          <w:sz w:val="24"/>
          <w:szCs w:val="24"/>
          <w:lang w:val="en-US" w:eastAsia="el-GR"/>
        </w:rPr>
        <w:t xml:space="preserve"> Financial Services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Champion for Women and Wealth Management Leader 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b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NIKOLETTA TSITSANOUDIS-MALLIDIS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 xml:space="preserve">Associate Professor, University of </w:t>
      </w:r>
      <w:proofErr w:type="spellStart"/>
      <w:r w:rsidRPr="007A442B">
        <w:rPr>
          <w:rFonts w:eastAsia="Times New Roman" w:cstheme="minorHAnsi"/>
          <w:sz w:val="24"/>
          <w:szCs w:val="24"/>
          <w:lang w:val="en-US" w:eastAsia="el-GR"/>
        </w:rPr>
        <w:t>Ioannina</w:t>
      </w:r>
      <w:proofErr w:type="spellEnd"/>
      <w:r w:rsidRPr="007A442B">
        <w:rPr>
          <w:rFonts w:eastAsia="Times New Roman" w:cstheme="minorHAnsi"/>
          <w:sz w:val="24"/>
          <w:szCs w:val="24"/>
          <w:lang w:val="en-US" w:eastAsia="el-GR"/>
        </w:rPr>
        <w:t xml:space="preserve"> &amp; Harvard University The academician who connected media with Greek language and culture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lastRenderedPageBreak/>
        <w:t> 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b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NATASSA N. SPAGADOROU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Editor-in-Chief of the medical and scientific website “</w:t>
      </w:r>
      <w:proofErr w:type="spellStart"/>
      <w:r w:rsidRPr="007A442B">
        <w:rPr>
          <w:rFonts w:eastAsia="Times New Roman" w:cstheme="minorHAnsi"/>
          <w:sz w:val="24"/>
          <w:szCs w:val="24"/>
          <w:lang w:val="en-US" w:eastAsia="el-GR"/>
        </w:rPr>
        <w:t>onMed</w:t>
      </w:r>
      <w:proofErr w:type="spellEnd"/>
      <w:r w:rsidRPr="007A442B">
        <w:rPr>
          <w:rFonts w:eastAsia="Times New Roman" w:cstheme="minorHAnsi"/>
          <w:sz w:val="24"/>
          <w:szCs w:val="24"/>
          <w:lang w:val="en-US" w:eastAsia="el-GR"/>
        </w:rPr>
        <w:t>” Outstanding contributions to the world of print and online media</w:t>
      </w:r>
    </w:p>
    <w:p w:rsidR="00E518D8" w:rsidRPr="00E518D8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fr-FR" w:eastAsia="el-GR"/>
        </w:rPr>
      </w:pPr>
      <w:r w:rsidRPr="00E518D8">
        <w:rPr>
          <w:rFonts w:eastAsia="Times New Roman" w:cstheme="minorHAnsi"/>
          <w:b/>
          <w:sz w:val="24"/>
          <w:szCs w:val="24"/>
          <w:lang w:val="fr-FR" w:eastAsia="el-GR"/>
        </w:rPr>
        <w:t>TASSOS KOROSSIS</w:t>
      </w:r>
    </w:p>
    <w:p w:rsidR="00E518D8" w:rsidRPr="00E518D8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fr-FR" w:eastAsia="el-GR"/>
        </w:rPr>
      </w:pPr>
      <w:r w:rsidRPr="00E518D8">
        <w:rPr>
          <w:rFonts w:eastAsia="Times New Roman" w:cstheme="minorHAnsi"/>
          <w:sz w:val="24"/>
          <w:szCs w:val="24"/>
          <w:lang w:val="fr-FR" w:eastAsia="el-GR"/>
        </w:rPr>
        <w:t xml:space="preserve">Créateur de la mode </w:t>
      </w:r>
      <w:proofErr w:type="spellStart"/>
      <w:r w:rsidRPr="00E518D8">
        <w:rPr>
          <w:rFonts w:eastAsia="Times New Roman" w:cstheme="minorHAnsi"/>
          <w:sz w:val="24"/>
          <w:szCs w:val="24"/>
          <w:lang w:val="fr-FR" w:eastAsia="el-GR"/>
        </w:rPr>
        <w:t>Athens</w:t>
      </w:r>
      <w:proofErr w:type="spellEnd"/>
      <w:r w:rsidRPr="00E518D8">
        <w:rPr>
          <w:rFonts w:eastAsia="Times New Roman" w:cstheme="minorHAnsi"/>
          <w:sz w:val="24"/>
          <w:szCs w:val="24"/>
          <w:lang w:val="fr-FR" w:eastAsia="el-GR"/>
        </w:rPr>
        <w:t xml:space="preserve"> - Paris - New York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For bringing the Hellenic Spirit and his creativity to celebrities around the world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VALAVANIS LASKARIS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High Fashion designer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The distinguished Greek fashion ambassador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WANG FEN-QIN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Innovative Artist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The woman who empowers people to create their own unique life path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ANTHOULA ANAKEFALOU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Public Relations Advisor at Greek Public Relations Company, Journalist for Greece and Abroad For her contribution to the humanity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XIE JING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Chairman of HUAJING Group Corporation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Successful young woman entrepreneur in Asia, Europe and USA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b/>
          <w:sz w:val="24"/>
          <w:szCs w:val="24"/>
          <w:lang w:val="en-US" w:eastAsia="el-GR"/>
        </w:rPr>
        <w:t>SUN QI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President TAIE Homelike Life Hall in Chengdu, China The woman who created a life experience Museum by merging tradition and technology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E518D8">
        <w:rPr>
          <w:rFonts w:eastAsia="Times New Roman" w:cstheme="minorHAnsi"/>
          <w:b/>
          <w:sz w:val="24"/>
          <w:szCs w:val="24"/>
          <w:lang w:val="en-US" w:eastAsia="el-GR"/>
        </w:rPr>
        <w:t>SCOTT LIU</w:t>
      </w:r>
    </w:p>
    <w:p w:rsidR="00E518D8" w:rsidRPr="007A442B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Executive Associate Dean of Global Programs, Director of the Centre International Business Studies in New York Institute of Technology</w:t>
      </w:r>
    </w:p>
    <w:p w:rsidR="00D67D56" w:rsidRPr="00E518D8" w:rsidRDefault="00E518D8" w:rsidP="00E518D8">
      <w:pPr>
        <w:spacing w:after="240"/>
        <w:jc w:val="both"/>
        <w:textAlignment w:val="baseline"/>
        <w:rPr>
          <w:rFonts w:eastAsia="Times New Roman" w:cstheme="minorHAnsi"/>
          <w:sz w:val="24"/>
          <w:szCs w:val="24"/>
          <w:lang w:val="en-US" w:eastAsia="el-GR"/>
        </w:rPr>
      </w:pPr>
      <w:r w:rsidRPr="007A442B">
        <w:rPr>
          <w:rFonts w:eastAsia="Times New Roman" w:cstheme="minorHAnsi"/>
          <w:sz w:val="24"/>
          <w:szCs w:val="24"/>
          <w:lang w:val="en-US" w:eastAsia="el-GR"/>
        </w:rPr>
        <w:t>Creator of an acclaimed MBA Executive Program that emphasizes experiential learning</w:t>
      </w:r>
    </w:p>
    <w:sectPr w:rsidR="00D67D56" w:rsidRPr="00E518D8" w:rsidSect="00D67D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18D8"/>
    <w:rsid w:val="00D67D56"/>
    <w:rsid w:val="00E5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2872</Characters>
  <Application>Microsoft Office Word</Application>
  <DocSecurity>0</DocSecurity>
  <Lines>23</Lines>
  <Paragraphs>6</Paragraphs>
  <ScaleCrop>false</ScaleCrop>
  <Company>HP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2017-10-09T17:35:00Z</dcterms:created>
  <dcterms:modified xsi:type="dcterms:W3CDTF">2017-10-09T17:37:00Z</dcterms:modified>
</cp:coreProperties>
</file>