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00" w:rsidRDefault="00750550" w:rsidP="008E2B83">
      <w:pPr>
        <w:spacing w:after="0"/>
        <w:jc w:val="center"/>
        <w:rPr>
          <w:b/>
          <w:sz w:val="32"/>
          <w:szCs w:val="32"/>
        </w:rPr>
      </w:pPr>
      <w:r>
        <w:rPr>
          <w:noProof/>
          <w:lang w:eastAsia="el-GR"/>
        </w:rPr>
        <w:drawing>
          <wp:inline distT="0" distB="0" distL="0" distR="0">
            <wp:extent cx="4476750" cy="514350"/>
            <wp:effectExtent l="0" t="0" r="0" b="0"/>
            <wp:docPr id="1" name="Picture 1"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0" cy="514350"/>
                    </a:xfrm>
                    <a:prstGeom prst="rect">
                      <a:avLst/>
                    </a:prstGeom>
                    <a:noFill/>
                    <a:ln>
                      <a:noFill/>
                    </a:ln>
                  </pic:spPr>
                </pic:pic>
              </a:graphicData>
            </a:graphic>
          </wp:inline>
        </w:drawing>
      </w:r>
    </w:p>
    <w:p w:rsidR="00F25C99" w:rsidRPr="00AB231D" w:rsidRDefault="00B62269" w:rsidP="008E2B83">
      <w:pPr>
        <w:spacing w:after="0" w:line="240" w:lineRule="auto"/>
        <w:jc w:val="center"/>
        <w:rPr>
          <w:b/>
          <w:sz w:val="28"/>
          <w:szCs w:val="28"/>
        </w:rPr>
      </w:pPr>
      <w:r w:rsidRPr="00AB231D">
        <w:rPr>
          <w:b/>
          <w:sz w:val="28"/>
          <w:szCs w:val="28"/>
        </w:rPr>
        <w:t>ΠΟΛΙΤΙΚΗ ΕΚΔΗΛΩΣΗ – ΣΥΖΗΤΗΣΗ ΤΗΣ ΤΕ ΑΝΤΑΡΣΥΑ        ΑΓΙΑΣ ΠΑΡΑΣΚΕΥΗΣ – ΧΟΛΑΡΓΟΥ – ΠΑΠΑΓΟΥ</w:t>
      </w:r>
    </w:p>
    <w:p w:rsidR="00A42169" w:rsidRPr="00AB231D" w:rsidRDefault="00A42169" w:rsidP="00B62269">
      <w:pPr>
        <w:jc w:val="center"/>
        <w:rPr>
          <w:b/>
          <w:sz w:val="24"/>
          <w:szCs w:val="24"/>
        </w:rPr>
      </w:pPr>
      <w:r w:rsidRPr="008E2B83">
        <w:rPr>
          <w:b/>
          <w:sz w:val="24"/>
          <w:szCs w:val="24"/>
          <w:highlight w:val="yellow"/>
        </w:rPr>
        <w:t>Πλατεία Αγίας Παρασκευής [Θεατράκι] – 28 Ιούνη 2018</w:t>
      </w:r>
      <w:r w:rsidR="00276593">
        <w:rPr>
          <w:b/>
          <w:sz w:val="24"/>
          <w:szCs w:val="24"/>
          <w:highlight w:val="yellow"/>
        </w:rPr>
        <w:t>, 20:00</w:t>
      </w:r>
    </w:p>
    <w:p w:rsidR="00B62269" w:rsidRDefault="00B62269" w:rsidP="00B62269">
      <w:pPr>
        <w:jc w:val="both"/>
        <w:rPr>
          <w:sz w:val="24"/>
          <w:szCs w:val="24"/>
        </w:rPr>
        <w:sectPr w:rsidR="00B62269" w:rsidSect="00B62269">
          <w:pgSz w:w="11906" w:h="16838"/>
          <w:pgMar w:top="1440" w:right="1800" w:bottom="1440" w:left="1800" w:header="708" w:footer="708" w:gutter="0"/>
          <w:cols w:space="708"/>
          <w:docGrid w:linePitch="360"/>
        </w:sectPr>
      </w:pPr>
    </w:p>
    <w:p w:rsidR="00246ACD" w:rsidRPr="00C443D2" w:rsidRDefault="00281846" w:rsidP="00246ACD">
      <w:pPr>
        <w:spacing w:after="80"/>
        <w:jc w:val="both"/>
        <w:rPr>
          <w:rFonts w:ascii="Arial" w:hAnsi="Arial" w:cs="Arial"/>
          <w:sz w:val="20"/>
          <w:szCs w:val="20"/>
        </w:rPr>
      </w:pPr>
      <w:r w:rsidRPr="00C443D2">
        <w:rPr>
          <w:rFonts w:ascii="Arial" w:hAnsi="Arial" w:cs="Arial"/>
          <w:sz w:val="20"/>
          <w:szCs w:val="20"/>
        </w:rPr>
        <w:lastRenderedPageBreak/>
        <w:t>Κάθε μέρα που περνάει το αφήγημα της κυβέρνησης ΣΥΡΙΖΑ ΑΝΕΛ δέχεται καινούργια πλήγματα από την επιδείνωση της διεθνούς οικονομικής και πολιτικής κρίσης. Τελευταίο επεισόδιο η πολιτική κρίση στην Ισπανία με την απομάκρυνση του ακροδεξιού Ραχόι, αμέσως μετά την αντίστοιχη κρίση με την παρέμβαση του Προέδρου της Ιταλικής Δημοκρατίας για το διορισμό της νέας Κυβέρνησης στην Ιταλία.</w:t>
      </w:r>
    </w:p>
    <w:p w:rsidR="00281846" w:rsidRPr="00281846" w:rsidRDefault="00281846" w:rsidP="00246ACD">
      <w:pPr>
        <w:spacing w:after="80"/>
        <w:jc w:val="both"/>
        <w:rPr>
          <w:rFonts w:ascii="Arial" w:eastAsia="DengXian" w:hAnsi="Arial" w:cs="Arial"/>
          <w:sz w:val="20"/>
          <w:szCs w:val="20"/>
          <w:lang w:eastAsia="zh-CN"/>
        </w:rPr>
      </w:pPr>
      <w:r w:rsidRPr="00281846">
        <w:rPr>
          <w:rFonts w:ascii="Arial" w:eastAsia="DengXian" w:hAnsi="Arial" w:cs="Arial"/>
          <w:b/>
          <w:sz w:val="20"/>
          <w:szCs w:val="20"/>
          <w:lang w:eastAsia="zh-CN"/>
        </w:rPr>
        <w:t>Οι διαβεβαιώσεις της κυβέρνησης για το τέλος του μνημονίου και «καθαρή έξοδο» στις αγορέςηχούν όλο και περισσότερο σαν κακόηχο αστείο</w:t>
      </w:r>
      <w:r w:rsidRPr="00281846">
        <w:rPr>
          <w:rFonts w:ascii="Arial" w:eastAsia="DengXian" w:hAnsi="Arial" w:cs="Arial"/>
          <w:sz w:val="20"/>
          <w:szCs w:val="20"/>
          <w:lang w:eastAsia="zh-CN"/>
        </w:rPr>
        <w:t xml:space="preserve">, καθώς οι βασικές δεσμεύσεις που </w:t>
      </w:r>
      <w:r w:rsidRPr="00C443D2">
        <w:rPr>
          <w:rFonts w:ascii="Arial" w:eastAsia="DengXian" w:hAnsi="Arial" w:cs="Arial"/>
          <w:sz w:val="20"/>
          <w:szCs w:val="20"/>
          <w:lang w:eastAsia="zh-CN"/>
        </w:rPr>
        <w:t xml:space="preserve">αυτή </w:t>
      </w:r>
      <w:r w:rsidRPr="00281846">
        <w:rPr>
          <w:rFonts w:ascii="Arial" w:eastAsia="DengXian" w:hAnsi="Arial" w:cs="Arial"/>
          <w:sz w:val="20"/>
          <w:szCs w:val="20"/>
          <w:lang w:eastAsia="zh-CN"/>
        </w:rPr>
        <w:t xml:space="preserve">αναλαμβάνει σε βάθος δεκαετιών όχι μόνο δεν καταργούν αλλά μονιμοποιούν το «μνημονιακό κεκτημένο» και την επιτροπεία. </w:t>
      </w:r>
    </w:p>
    <w:p w:rsidR="00281846" w:rsidRPr="00C443D2" w:rsidRDefault="00281846" w:rsidP="00155A7C">
      <w:pPr>
        <w:spacing w:after="80" w:line="240" w:lineRule="auto"/>
        <w:jc w:val="both"/>
        <w:rPr>
          <w:rFonts w:ascii="Arial" w:hAnsi="Arial" w:cs="Arial"/>
          <w:sz w:val="20"/>
          <w:szCs w:val="20"/>
        </w:rPr>
      </w:pPr>
      <w:r w:rsidRPr="005F24B9">
        <w:rPr>
          <w:rFonts w:ascii="Arial" w:hAnsi="Arial" w:cs="Arial"/>
          <w:b/>
          <w:sz w:val="20"/>
          <w:szCs w:val="20"/>
        </w:rPr>
        <w:t>Την ίδια στιγμή τα σύννεφα του πολέμου στη Ν.Α. Μεσόγειο πυκνώνουν επικίνδυνα, απειλώντας μία γενικευμένη σύρραξη.</w:t>
      </w:r>
      <w:r w:rsidRPr="00C443D2">
        <w:rPr>
          <w:rFonts w:ascii="Arial" w:hAnsi="Arial" w:cs="Arial"/>
          <w:sz w:val="20"/>
          <w:szCs w:val="20"/>
        </w:rPr>
        <w:t xml:space="preserve"> Σε αυτό το επικίνδυνο σενάριο συμμετέχει και η διαβόητη «κοινωνική συμμαχία» με συμπρωταγωνιστές τα ρετάλια του εργοδοτικού συνδικαλισμού τύπου ΓΣΕΕ – ΑΔΕΔΥ, πλάι – πλάι με το ΣΕΒ, το ΣΕΤΕ, την ΕΣΕΕ</w:t>
      </w:r>
      <w:r w:rsidR="00DA4A2C" w:rsidRPr="00C443D2">
        <w:rPr>
          <w:rFonts w:ascii="Arial" w:hAnsi="Arial" w:cs="Arial"/>
          <w:sz w:val="20"/>
          <w:szCs w:val="20"/>
        </w:rPr>
        <w:t>, εξυπηρετώντας τα μέγιστα την κυβερνητική και «αντιπολιτευτική» πολιτική ατζέντα της περιόδου.</w:t>
      </w:r>
    </w:p>
    <w:p w:rsidR="00900828" w:rsidRPr="00C443D2" w:rsidRDefault="00477743" w:rsidP="00155A7C">
      <w:pPr>
        <w:spacing w:after="80" w:line="240" w:lineRule="auto"/>
        <w:jc w:val="both"/>
        <w:rPr>
          <w:rFonts w:ascii="Arial" w:hAnsi="Arial" w:cs="Arial"/>
          <w:sz w:val="20"/>
          <w:szCs w:val="20"/>
        </w:rPr>
      </w:pPr>
      <w:r w:rsidRPr="00C443D2">
        <w:rPr>
          <w:rFonts w:ascii="Arial" w:hAnsi="Arial" w:cs="Arial"/>
          <w:sz w:val="20"/>
          <w:szCs w:val="20"/>
        </w:rPr>
        <w:t>Η πολιτική πλήρους ευθυγράμμισης της κυβερνητικής πολιτικής με τις επιλογές των ΗΠΑ - ΝΑΤΟ – ΕΕ για τη γεωπολιτική και οικονομική αναβάθμιση του ρόλου της ελληνικής αστικής τάξης στην περιοχή συνεχίζεται [ΑΟΖ, ΠΓΔΜ, παραχώρηση βάσεων για βομβαρδισμό Συρίας, εκκωφαντική σιωπή απέναντι στη νέα σφαγή των Παλαιστινίων από το Κράτος – Δολοφόνο του Ισραήλ</w:t>
      </w:r>
      <w:r w:rsidR="00E572A8" w:rsidRPr="00C443D2">
        <w:rPr>
          <w:rFonts w:ascii="Arial" w:hAnsi="Arial" w:cs="Arial"/>
          <w:sz w:val="20"/>
          <w:szCs w:val="20"/>
        </w:rPr>
        <w:t>, επιμονή στον αντιδραστικό άξονα Ελλαδας – Κύπρου – Ισραήλ – Αιγύπτου].</w:t>
      </w:r>
    </w:p>
    <w:p w:rsidR="00E572A8" w:rsidRPr="00C443D2" w:rsidRDefault="00E572A8" w:rsidP="00155A7C">
      <w:pPr>
        <w:spacing w:after="80" w:line="240" w:lineRule="auto"/>
        <w:jc w:val="both"/>
        <w:rPr>
          <w:rFonts w:ascii="Arial" w:eastAsia="Calibri" w:hAnsi="Arial" w:cs="Arial"/>
          <w:sz w:val="20"/>
          <w:szCs w:val="20"/>
          <w:lang w:eastAsia="el-GR"/>
        </w:rPr>
      </w:pPr>
      <w:r w:rsidRPr="00C443D2">
        <w:rPr>
          <w:rFonts w:ascii="Arial" w:hAnsi="Arial" w:cs="Arial"/>
          <w:sz w:val="20"/>
          <w:szCs w:val="20"/>
        </w:rPr>
        <w:t>Στο εσωτερικό μέτωπο, η κοινωνική καταστροφή συνεχίζεται, ντυμένη με τον ιδεολογικό μανδύα της ΤΙΝΑ [</w:t>
      </w:r>
      <w:r w:rsidRPr="00C443D2">
        <w:rPr>
          <w:rFonts w:ascii="Arial" w:hAnsi="Arial" w:cs="Arial"/>
          <w:sz w:val="20"/>
          <w:szCs w:val="20"/>
          <w:lang w:val="en-US"/>
        </w:rPr>
        <w:t>ThereIsNoAlternative</w:t>
      </w:r>
      <w:r w:rsidRPr="00C443D2">
        <w:rPr>
          <w:rFonts w:ascii="Arial" w:hAnsi="Arial" w:cs="Arial"/>
          <w:sz w:val="20"/>
          <w:szCs w:val="20"/>
        </w:rPr>
        <w:t xml:space="preserve">]: </w:t>
      </w:r>
      <w:r w:rsidR="00385071" w:rsidRPr="00C443D2">
        <w:rPr>
          <w:rFonts w:ascii="Arial" w:hAnsi="Arial" w:cs="Arial"/>
          <w:sz w:val="20"/>
          <w:szCs w:val="20"/>
        </w:rPr>
        <w:t>η 4</w:t>
      </w:r>
      <w:r w:rsidR="00385071" w:rsidRPr="00C443D2">
        <w:rPr>
          <w:rFonts w:ascii="Arial" w:hAnsi="Arial" w:cs="Arial"/>
          <w:sz w:val="20"/>
          <w:szCs w:val="20"/>
          <w:vertAlign w:val="superscript"/>
        </w:rPr>
        <w:t>η</w:t>
      </w:r>
      <w:r w:rsidR="00385071" w:rsidRPr="00C443D2">
        <w:rPr>
          <w:rFonts w:ascii="Arial" w:hAnsi="Arial" w:cs="Arial"/>
          <w:sz w:val="20"/>
          <w:szCs w:val="20"/>
        </w:rPr>
        <w:t xml:space="preserve"> αξιολόγηση με τα 88 προαπαιτούμενά της, </w:t>
      </w:r>
      <w:r w:rsidR="00937759" w:rsidRPr="00C443D2">
        <w:rPr>
          <w:rFonts w:ascii="Arial" w:hAnsi="Arial" w:cs="Arial"/>
          <w:sz w:val="20"/>
          <w:szCs w:val="20"/>
        </w:rPr>
        <w:t xml:space="preserve">το </w:t>
      </w:r>
      <w:r w:rsidR="00937759" w:rsidRPr="00C443D2">
        <w:rPr>
          <w:rFonts w:ascii="Arial" w:hAnsi="Arial" w:cs="Arial"/>
          <w:sz w:val="20"/>
          <w:szCs w:val="20"/>
        </w:rPr>
        <w:lastRenderedPageBreak/>
        <w:t xml:space="preserve">μεσοπρόθεσμο 2019-2022, η διαιώνιση της Επιτροπείας </w:t>
      </w:r>
      <w:r w:rsidR="0084313A" w:rsidRPr="00C443D2">
        <w:rPr>
          <w:rFonts w:ascii="Arial" w:hAnsi="Arial" w:cs="Arial"/>
          <w:sz w:val="20"/>
          <w:szCs w:val="20"/>
        </w:rPr>
        <w:t>προοιωνίζονται καθεστώς</w:t>
      </w:r>
      <w:bookmarkStart w:id="0" w:name="_GoBack"/>
      <w:bookmarkEnd w:id="0"/>
      <w:r w:rsidR="0084313A" w:rsidRPr="00C443D2">
        <w:rPr>
          <w:rFonts w:ascii="Arial" w:hAnsi="Arial" w:cs="Arial"/>
          <w:sz w:val="20"/>
          <w:szCs w:val="20"/>
        </w:rPr>
        <w:t xml:space="preserve"> κοινωνικού κανιβαλισμού για τους εργαζόμενους, τους συνταξιούχους και τα φτωχομεσαία στρώματα</w:t>
      </w:r>
      <w:r w:rsidR="00FE4C8F" w:rsidRPr="00C443D2">
        <w:rPr>
          <w:rFonts w:ascii="Arial" w:eastAsia="Calibri" w:hAnsi="Arial" w:cs="Arial"/>
          <w:sz w:val="20"/>
          <w:szCs w:val="20"/>
          <w:lang w:eastAsia="el-GR"/>
        </w:rPr>
        <w:t>με στόχο την υπέρβαση της κρίσης του ελληνικού καπιταλισμού και την διαμόρφωση ενός νέου εκμεταλλευτικού μοντέλου της λεγόμενης «μεταμνημονιακής κανονικότητας».</w:t>
      </w:r>
    </w:p>
    <w:p w:rsidR="00C443D2" w:rsidRPr="00C443D2" w:rsidRDefault="007F22E0" w:rsidP="00E414CC">
      <w:pPr>
        <w:spacing w:after="80"/>
        <w:jc w:val="both"/>
        <w:rPr>
          <w:rFonts w:ascii="Arial" w:eastAsia="DengXian" w:hAnsi="Arial" w:cs="Arial"/>
          <w:sz w:val="20"/>
          <w:szCs w:val="20"/>
          <w:lang w:eastAsia="zh-CN"/>
        </w:rPr>
      </w:pPr>
      <w:r w:rsidRPr="00C443D2">
        <w:rPr>
          <w:rFonts w:ascii="Arial" w:hAnsi="Arial" w:cs="Arial"/>
          <w:sz w:val="20"/>
          <w:szCs w:val="20"/>
        </w:rPr>
        <w:t xml:space="preserve">Και όμως σ’ αυτό το καθεστώς «κοινωνικού ζόφου» </w:t>
      </w:r>
      <w:r w:rsidR="00A42169" w:rsidRPr="005F24B9">
        <w:rPr>
          <w:rFonts w:ascii="Arial" w:hAnsi="Arial" w:cs="Arial"/>
          <w:b/>
          <w:sz w:val="20"/>
          <w:szCs w:val="20"/>
        </w:rPr>
        <w:t xml:space="preserve">μπορεί να αναζητηθεί </w:t>
      </w:r>
      <w:r w:rsidR="00246ACD" w:rsidRPr="005F24B9">
        <w:rPr>
          <w:rFonts w:ascii="Arial" w:hAnsi="Arial" w:cs="Arial"/>
          <w:b/>
          <w:sz w:val="20"/>
          <w:szCs w:val="20"/>
        </w:rPr>
        <w:t>μία άλλη πολιτική ατζέντα, με αν</w:t>
      </w:r>
      <w:r w:rsidR="00944F35" w:rsidRPr="005F24B9">
        <w:rPr>
          <w:rFonts w:ascii="Arial" w:hAnsi="Arial" w:cs="Arial"/>
          <w:b/>
          <w:sz w:val="20"/>
          <w:szCs w:val="20"/>
        </w:rPr>
        <w:t>α</w:t>
      </w:r>
      <w:r w:rsidR="00246ACD" w:rsidRPr="005F24B9">
        <w:rPr>
          <w:rFonts w:ascii="Arial" w:hAnsi="Arial" w:cs="Arial"/>
          <w:b/>
          <w:sz w:val="20"/>
          <w:szCs w:val="20"/>
        </w:rPr>
        <w:t>τρεπτικό – αντικαπιταλιστικό περιεχόμενο,η μον</w:t>
      </w:r>
      <w:r w:rsidR="00944F35" w:rsidRPr="005F24B9">
        <w:rPr>
          <w:rFonts w:ascii="Arial" w:hAnsi="Arial" w:cs="Arial"/>
          <w:b/>
          <w:sz w:val="20"/>
          <w:szCs w:val="20"/>
        </w:rPr>
        <w:t>α</w:t>
      </w:r>
      <w:r w:rsidR="00246ACD" w:rsidRPr="005F24B9">
        <w:rPr>
          <w:rFonts w:ascii="Arial" w:hAnsi="Arial" w:cs="Arial"/>
          <w:b/>
          <w:sz w:val="20"/>
          <w:szCs w:val="20"/>
        </w:rPr>
        <w:t>δική ικανή να προσφέρει στην πληττώμενη κοινωνική πλειοψηφία</w:t>
      </w:r>
      <w:r w:rsidR="00944F35" w:rsidRPr="005F24B9">
        <w:rPr>
          <w:rFonts w:ascii="Arial" w:hAnsi="Arial" w:cs="Arial"/>
          <w:b/>
          <w:sz w:val="20"/>
          <w:szCs w:val="20"/>
        </w:rPr>
        <w:t xml:space="preserve">ανάσες και αισιοδοξία διεξόδου από αυτό </w:t>
      </w:r>
      <w:r w:rsidR="002E2855" w:rsidRPr="005F24B9">
        <w:rPr>
          <w:rFonts w:ascii="Arial" w:hAnsi="Arial" w:cs="Arial"/>
          <w:b/>
          <w:sz w:val="20"/>
          <w:szCs w:val="20"/>
        </w:rPr>
        <w:t>το «κοινωνικό σφαγείο»:</w:t>
      </w:r>
      <w:r w:rsidR="00C443D2" w:rsidRPr="00C443D2">
        <w:rPr>
          <w:rFonts w:ascii="Arial" w:eastAsia="DengXian" w:hAnsi="Arial" w:cs="Arial"/>
          <w:sz w:val="20"/>
          <w:szCs w:val="20"/>
          <w:lang w:eastAsia="zh-CN"/>
        </w:rPr>
        <w:t xml:space="preserve">με βάση την απόφαση της </w:t>
      </w:r>
      <w:r w:rsidR="005F24B9">
        <w:rPr>
          <w:rFonts w:ascii="Arial" w:eastAsia="DengXian" w:hAnsi="Arial" w:cs="Arial"/>
          <w:sz w:val="20"/>
          <w:szCs w:val="20"/>
          <w:lang w:eastAsia="zh-CN"/>
        </w:rPr>
        <w:t>4</w:t>
      </w:r>
      <w:r w:rsidR="005F24B9" w:rsidRPr="005F24B9">
        <w:rPr>
          <w:rFonts w:ascii="Arial" w:eastAsia="DengXian" w:hAnsi="Arial" w:cs="Arial"/>
          <w:sz w:val="20"/>
          <w:szCs w:val="20"/>
          <w:vertAlign w:val="superscript"/>
          <w:lang w:eastAsia="zh-CN"/>
        </w:rPr>
        <w:t>ης</w:t>
      </w:r>
      <w:r w:rsidR="00C443D2" w:rsidRPr="00C443D2">
        <w:rPr>
          <w:rFonts w:ascii="Arial" w:eastAsia="DengXian" w:hAnsi="Arial" w:cs="Arial"/>
          <w:sz w:val="20"/>
          <w:szCs w:val="20"/>
          <w:lang w:eastAsia="zh-CN"/>
        </w:rPr>
        <w:t>Συνδιάσκεψ</w:t>
      </w:r>
      <w:r w:rsidR="0005690A">
        <w:rPr>
          <w:rFonts w:ascii="Arial" w:eastAsia="DengXian" w:hAnsi="Arial" w:cs="Arial"/>
          <w:sz w:val="20"/>
          <w:szCs w:val="20"/>
          <w:lang w:eastAsia="zh-CN"/>
        </w:rPr>
        <w:t>ή</w:t>
      </w:r>
      <w:r w:rsidR="00C443D2" w:rsidRPr="00C443D2">
        <w:rPr>
          <w:rFonts w:ascii="Arial" w:eastAsia="DengXian" w:hAnsi="Arial" w:cs="Arial"/>
          <w:sz w:val="20"/>
          <w:szCs w:val="20"/>
          <w:lang w:eastAsia="zh-CN"/>
        </w:rPr>
        <w:t xml:space="preserve">ς </w:t>
      </w:r>
      <w:r w:rsidR="0005690A">
        <w:rPr>
          <w:rFonts w:ascii="Arial" w:eastAsia="DengXian" w:hAnsi="Arial" w:cs="Arial"/>
          <w:sz w:val="20"/>
          <w:szCs w:val="20"/>
          <w:lang w:eastAsia="zh-CN"/>
        </w:rPr>
        <w:t xml:space="preserve">της </w:t>
      </w:r>
      <w:r w:rsidR="00C443D2" w:rsidRPr="00C443D2">
        <w:rPr>
          <w:rFonts w:ascii="Arial" w:eastAsia="DengXian" w:hAnsi="Arial" w:cs="Arial"/>
          <w:sz w:val="20"/>
          <w:szCs w:val="20"/>
          <w:lang w:eastAsia="zh-CN"/>
        </w:rPr>
        <w:t>κεντρικό καθήκον για την ΑΝΤΑΡΣΥΑ</w:t>
      </w:r>
      <w:r w:rsidR="005F24B9">
        <w:rPr>
          <w:rFonts w:ascii="Arial" w:eastAsia="DengXian" w:hAnsi="Arial" w:cs="Arial"/>
          <w:sz w:val="20"/>
          <w:szCs w:val="20"/>
          <w:lang w:eastAsia="zh-CN"/>
        </w:rPr>
        <w:t xml:space="preserve"> γ</w:t>
      </w:r>
      <w:r w:rsidR="00C443D2" w:rsidRPr="00C443D2">
        <w:rPr>
          <w:rFonts w:ascii="Arial" w:eastAsia="DengXian" w:hAnsi="Arial" w:cs="Arial"/>
          <w:sz w:val="20"/>
          <w:szCs w:val="20"/>
          <w:lang w:eastAsia="zh-CN"/>
        </w:rPr>
        <w:t xml:space="preserve">ια το επόμενο χρονικό διάστημα είναι να δώσει τις δυνάμεις της ώστε </w:t>
      </w:r>
      <w:r w:rsidR="00C443D2" w:rsidRPr="00E414CC">
        <w:rPr>
          <w:rFonts w:ascii="Arial" w:eastAsia="DengXian" w:hAnsi="Arial" w:cs="Arial"/>
          <w:b/>
          <w:sz w:val="20"/>
          <w:szCs w:val="20"/>
          <w:lang w:eastAsia="zh-CN"/>
        </w:rPr>
        <w:t>η λαϊκή δυσαρέσκεια να προσανατολιστεί «αριστερά, ανατρεπτικά»</w:t>
      </w:r>
      <w:r w:rsidR="00C834CB">
        <w:rPr>
          <w:rFonts w:ascii="Arial" w:eastAsia="DengXian" w:hAnsi="Arial" w:cs="Arial"/>
          <w:b/>
          <w:sz w:val="20"/>
          <w:szCs w:val="20"/>
          <w:lang w:eastAsia="zh-CN"/>
        </w:rPr>
        <w:t>,</w:t>
      </w:r>
      <w:r w:rsidR="00C443D2" w:rsidRPr="00C443D2">
        <w:rPr>
          <w:rFonts w:ascii="Arial" w:eastAsia="DengXian" w:hAnsi="Arial" w:cs="Arial"/>
          <w:sz w:val="20"/>
          <w:szCs w:val="20"/>
          <w:lang w:eastAsia="zh-CN"/>
        </w:rPr>
        <w:t>στον αγώνα για τον κλονισμό και την ανατροπή της πολιτικής κεφαλαίου-ΕΕ-ΔΝΤ</w:t>
      </w:r>
      <w:r w:rsidR="00AC71C3">
        <w:rPr>
          <w:rFonts w:ascii="Arial" w:eastAsia="DengXian" w:hAnsi="Arial" w:cs="Arial"/>
          <w:sz w:val="20"/>
          <w:szCs w:val="20"/>
          <w:lang w:eastAsia="zh-CN"/>
        </w:rPr>
        <w:t>,</w:t>
      </w:r>
      <w:r w:rsidR="00E414CC">
        <w:rPr>
          <w:rFonts w:ascii="Arial" w:eastAsia="DengXian" w:hAnsi="Arial" w:cs="Arial"/>
          <w:sz w:val="20"/>
          <w:szCs w:val="20"/>
          <w:lang w:eastAsia="zh-CN"/>
        </w:rPr>
        <w:t xml:space="preserve"> και </w:t>
      </w:r>
      <w:r w:rsidR="00E414CC">
        <w:rPr>
          <w:rFonts w:ascii="Arial" w:eastAsia="DengXian" w:hAnsi="Arial" w:cs="Arial"/>
          <w:b/>
          <w:sz w:val="20"/>
          <w:szCs w:val="20"/>
          <w:lang w:eastAsia="zh-CN"/>
        </w:rPr>
        <w:t>όχι δεξι</w:t>
      </w:r>
      <w:r w:rsidR="00A96A32">
        <w:rPr>
          <w:rFonts w:ascii="Arial" w:eastAsia="DengXian" w:hAnsi="Arial" w:cs="Arial"/>
          <w:b/>
          <w:sz w:val="20"/>
          <w:szCs w:val="20"/>
          <w:lang w:eastAsia="zh-CN"/>
        </w:rPr>
        <w:t>ά</w:t>
      </w:r>
      <w:r w:rsidR="00E414CC">
        <w:rPr>
          <w:rFonts w:ascii="Arial" w:eastAsia="DengXian" w:hAnsi="Arial" w:cs="Arial"/>
          <w:b/>
          <w:sz w:val="20"/>
          <w:szCs w:val="20"/>
          <w:lang w:eastAsia="zh-CN"/>
        </w:rPr>
        <w:t xml:space="preserve"> και ακροδεξιά</w:t>
      </w:r>
      <w:r w:rsidR="00C443D2" w:rsidRPr="00C443D2">
        <w:rPr>
          <w:rFonts w:ascii="Arial" w:eastAsia="DengXian" w:hAnsi="Arial" w:cs="Arial"/>
          <w:sz w:val="20"/>
          <w:szCs w:val="20"/>
          <w:lang w:eastAsia="zh-CN"/>
        </w:rPr>
        <w:t xml:space="preserve">. </w:t>
      </w:r>
    </w:p>
    <w:p w:rsidR="007F22E0" w:rsidRDefault="00A96A32" w:rsidP="00A96A32">
      <w:pPr>
        <w:spacing w:after="80" w:line="240" w:lineRule="auto"/>
        <w:jc w:val="both"/>
        <w:rPr>
          <w:rFonts w:ascii="Arial" w:hAnsi="Arial" w:cs="Arial"/>
          <w:sz w:val="20"/>
          <w:szCs w:val="20"/>
        </w:rPr>
      </w:pPr>
      <w:r w:rsidRPr="00A96A32">
        <w:rPr>
          <w:rFonts w:ascii="Arial" w:hAnsi="Arial" w:cs="Arial"/>
          <w:sz w:val="20"/>
          <w:szCs w:val="20"/>
        </w:rPr>
        <w:t xml:space="preserve">Η απεργιακή κλιμάκωση και το άπλωμα της εργατικής αντίστασης είναι και ρεαλιστικό και αναγκαίο καθήκον, </w:t>
      </w:r>
      <w:r w:rsidRPr="00A96A32">
        <w:rPr>
          <w:rFonts w:ascii="Arial" w:hAnsi="Arial" w:cs="Arial"/>
          <w:b/>
          <w:sz w:val="20"/>
          <w:szCs w:val="20"/>
        </w:rPr>
        <w:t>ανεξάρτητα από τη στάση υπονόμευσης και αδράνειας της συνδικαλιστικής γραφειοκρατίας.</w:t>
      </w:r>
      <w:r w:rsidRPr="00A96A32">
        <w:rPr>
          <w:rFonts w:ascii="Arial" w:hAnsi="Arial" w:cs="Arial"/>
          <w:sz w:val="20"/>
          <w:szCs w:val="20"/>
        </w:rPr>
        <w:t xml:space="preserve"> Το επιβεβαιώνουν οι εργαζόμενοι της </w:t>
      </w:r>
      <w:proofErr w:type="spellStart"/>
      <w:r w:rsidRPr="00A96A32">
        <w:rPr>
          <w:rFonts w:ascii="Arial" w:hAnsi="Arial" w:cs="Arial"/>
          <w:sz w:val="20"/>
          <w:szCs w:val="20"/>
          <w:lang w:val="en-US"/>
        </w:rPr>
        <w:t>Cosco</w:t>
      </w:r>
      <w:proofErr w:type="spellEnd"/>
      <w:r w:rsidRPr="00A96A32">
        <w:rPr>
          <w:rFonts w:ascii="Arial" w:hAnsi="Arial" w:cs="Arial"/>
          <w:sz w:val="20"/>
          <w:szCs w:val="20"/>
        </w:rPr>
        <w:t xml:space="preserve"> που συνεχίζουν απεργιακά και μετά τις 30 Μάη</w:t>
      </w:r>
      <w:r w:rsidR="00AC71C3">
        <w:rPr>
          <w:rFonts w:ascii="Arial" w:hAnsi="Arial" w:cs="Arial"/>
          <w:sz w:val="20"/>
          <w:szCs w:val="20"/>
        </w:rPr>
        <w:t>.</w:t>
      </w:r>
      <w:r w:rsidRPr="00A96A32">
        <w:rPr>
          <w:rFonts w:ascii="Arial" w:hAnsi="Arial" w:cs="Arial"/>
          <w:sz w:val="20"/>
          <w:szCs w:val="20"/>
        </w:rPr>
        <w:t xml:space="preserve"> κερδίζοντας τη συμπαράσταση όλων των εργαζόμενων.</w:t>
      </w:r>
    </w:p>
    <w:p w:rsidR="00A96A32" w:rsidRDefault="00AB231D" w:rsidP="008E2B83">
      <w:pPr>
        <w:spacing w:after="80" w:line="240" w:lineRule="auto"/>
        <w:jc w:val="both"/>
        <w:rPr>
          <w:rFonts w:ascii="Arial" w:hAnsi="Arial" w:cs="Arial"/>
          <w:sz w:val="20"/>
          <w:szCs w:val="20"/>
        </w:rPr>
      </w:pPr>
      <w:r>
        <w:rPr>
          <w:rFonts w:ascii="Arial" w:hAnsi="Arial" w:cs="Arial"/>
          <w:sz w:val="20"/>
          <w:szCs w:val="20"/>
        </w:rPr>
        <w:t>Η δαρκής και ασταμάτητη</w:t>
      </w:r>
      <w:r w:rsidR="008E2B83">
        <w:rPr>
          <w:rFonts w:ascii="Arial" w:hAnsi="Arial" w:cs="Arial"/>
          <w:sz w:val="20"/>
          <w:szCs w:val="20"/>
        </w:rPr>
        <w:t xml:space="preserve"> δράση</w:t>
      </w:r>
      <w:r w:rsidRPr="00AB231D">
        <w:rPr>
          <w:rFonts w:ascii="Arial" w:hAnsi="Arial" w:cs="Arial"/>
          <w:sz w:val="20"/>
          <w:szCs w:val="20"/>
        </w:rPr>
        <w:t xml:space="preserve"> ενάντια στους φασίστες που προσπαθούν </w:t>
      </w:r>
      <w:r w:rsidR="008E2B83">
        <w:rPr>
          <w:rFonts w:ascii="Arial" w:hAnsi="Arial" w:cs="Arial"/>
          <w:sz w:val="20"/>
          <w:szCs w:val="20"/>
        </w:rPr>
        <w:t>«</w:t>
      </w:r>
      <w:r w:rsidRPr="00AB231D">
        <w:rPr>
          <w:rFonts w:ascii="Arial" w:hAnsi="Arial" w:cs="Arial"/>
          <w:sz w:val="20"/>
          <w:szCs w:val="20"/>
        </w:rPr>
        <w:t>να βγουν από τις τρύπες τους</w:t>
      </w:r>
      <w:r w:rsidR="008E2B83">
        <w:rPr>
          <w:rFonts w:ascii="Arial" w:hAnsi="Arial" w:cs="Arial"/>
          <w:sz w:val="20"/>
          <w:szCs w:val="20"/>
        </w:rPr>
        <w:t>»</w:t>
      </w:r>
      <w:r w:rsidRPr="00AB231D">
        <w:rPr>
          <w:rFonts w:ascii="Arial" w:hAnsi="Arial" w:cs="Arial"/>
          <w:sz w:val="20"/>
          <w:szCs w:val="20"/>
        </w:rPr>
        <w:t xml:space="preserve"> αξιοποιώντας τις εθνικιστικές εκστρατείες για «εθνική συσπείρωση»</w:t>
      </w:r>
      <w:r w:rsidR="00AC71C3">
        <w:rPr>
          <w:rFonts w:ascii="Arial" w:hAnsi="Arial" w:cs="Arial"/>
          <w:sz w:val="20"/>
          <w:szCs w:val="20"/>
        </w:rPr>
        <w:t>,</w:t>
      </w:r>
      <w:r w:rsidRPr="00AB231D">
        <w:rPr>
          <w:rFonts w:ascii="Arial" w:hAnsi="Arial" w:cs="Arial"/>
          <w:sz w:val="20"/>
          <w:szCs w:val="20"/>
        </w:rPr>
        <w:t xml:space="preserve"> πότε ενάντια στη Τουρκία πότε ενάντια στη «Δημοκρατία της Μακεδονίας»</w:t>
      </w:r>
      <w:r w:rsidR="00AC71C3">
        <w:rPr>
          <w:rFonts w:ascii="Arial" w:hAnsi="Arial" w:cs="Arial"/>
          <w:sz w:val="20"/>
          <w:szCs w:val="20"/>
        </w:rPr>
        <w:t>,</w:t>
      </w:r>
      <w:r w:rsidR="008E2B83">
        <w:rPr>
          <w:rFonts w:ascii="Arial" w:hAnsi="Arial" w:cs="Arial"/>
          <w:sz w:val="20"/>
          <w:szCs w:val="20"/>
        </w:rPr>
        <w:t xml:space="preserve"> είναι ένα ακόμη σοβαρό πολιτικό μέτωπο</w:t>
      </w:r>
      <w:r w:rsidRPr="00AB231D">
        <w:rPr>
          <w:rFonts w:ascii="Arial" w:hAnsi="Arial" w:cs="Arial"/>
          <w:sz w:val="20"/>
          <w:szCs w:val="20"/>
        </w:rPr>
        <w:t>.</w:t>
      </w:r>
    </w:p>
    <w:p w:rsidR="008E2B83" w:rsidRPr="00AC6FB0" w:rsidRDefault="008E2B83" w:rsidP="00281846">
      <w:pPr>
        <w:spacing w:after="0" w:line="240" w:lineRule="auto"/>
        <w:jc w:val="both"/>
        <w:rPr>
          <w:rFonts w:ascii="Arial" w:hAnsi="Arial" w:cs="Arial"/>
          <w:sz w:val="20"/>
          <w:szCs w:val="20"/>
          <w:u w:val="single"/>
        </w:rPr>
      </w:pPr>
      <w:r>
        <w:rPr>
          <w:rFonts w:ascii="Arial" w:hAnsi="Arial" w:cs="Arial"/>
          <w:sz w:val="20"/>
          <w:szCs w:val="20"/>
        </w:rPr>
        <w:t>Καλούμε τον κόσμο του αγώνα, τους εργαζόμενους και τη νεολαία</w:t>
      </w:r>
      <w:r w:rsidR="00AC71C3">
        <w:rPr>
          <w:rFonts w:ascii="Arial" w:hAnsi="Arial" w:cs="Arial"/>
          <w:sz w:val="20"/>
          <w:szCs w:val="20"/>
        </w:rPr>
        <w:t>, αλλά και τους απόμαχους της δουλειάς,</w:t>
      </w:r>
      <w:r>
        <w:rPr>
          <w:rFonts w:ascii="Arial" w:hAnsi="Arial" w:cs="Arial"/>
          <w:sz w:val="20"/>
          <w:szCs w:val="20"/>
        </w:rPr>
        <w:t xml:space="preserve"> να </w:t>
      </w:r>
      <w:r>
        <w:rPr>
          <w:rFonts w:ascii="Arial" w:hAnsi="Arial" w:cs="Arial"/>
          <w:sz w:val="20"/>
          <w:szCs w:val="20"/>
        </w:rPr>
        <w:lastRenderedPageBreak/>
        <w:t xml:space="preserve">συζητήσουμε μαζί </w:t>
      </w:r>
      <w:r w:rsidRPr="00AC6FB0">
        <w:rPr>
          <w:rFonts w:ascii="Arial" w:hAnsi="Arial" w:cs="Arial"/>
          <w:sz w:val="20"/>
          <w:szCs w:val="20"/>
        </w:rPr>
        <w:t xml:space="preserve">για το δικό </w:t>
      </w:r>
      <w:r w:rsidR="009F6012">
        <w:rPr>
          <w:rFonts w:ascii="Arial" w:hAnsi="Arial" w:cs="Arial"/>
          <w:sz w:val="20"/>
          <w:szCs w:val="20"/>
        </w:rPr>
        <w:t>ΜΑΣ</w:t>
      </w:r>
      <w:r w:rsidRPr="00AC6FB0">
        <w:rPr>
          <w:rFonts w:ascii="Arial" w:hAnsi="Arial" w:cs="Arial"/>
          <w:sz w:val="20"/>
          <w:szCs w:val="20"/>
        </w:rPr>
        <w:t xml:space="preserve"> δρόμο</w:t>
      </w:r>
      <w:r w:rsidR="00AC71C3" w:rsidRPr="00AC6FB0">
        <w:rPr>
          <w:rFonts w:ascii="Arial" w:hAnsi="Arial" w:cs="Arial"/>
          <w:sz w:val="20"/>
          <w:szCs w:val="20"/>
        </w:rPr>
        <w:t>,</w:t>
      </w:r>
      <w:r w:rsidR="00AC71C3" w:rsidRPr="00AC6FB0">
        <w:rPr>
          <w:rFonts w:ascii="Arial" w:hAnsi="Arial" w:cs="Arial"/>
          <w:sz w:val="20"/>
          <w:szCs w:val="20"/>
          <w:u w:val="single"/>
        </w:rPr>
        <w:t>το δρόμο της κοινωνικής αντίστασης και ανατροπής</w:t>
      </w:r>
      <w:r w:rsidRPr="00AC6FB0">
        <w:rPr>
          <w:rFonts w:ascii="Arial" w:hAnsi="Arial" w:cs="Arial"/>
          <w:sz w:val="20"/>
          <w:szCs w:val="20"/>
          <w:u w:val="single"/>
        </w:rPr>
        <w:t>.</w:t>
      </w:r>
      <w:r w:rsidR="00AC6FB0" w:rsidRPr="00AC6FB0">
        <w:rPr>
          <w:rFonts w:ascii="Arial" w:hAnsi="Arial" w:cs="Arial"/>
          <w:sz w:val="20"/>
          <w:szCs w:val="20"/>
          <w:u w:val="single"/>
        </w:rPr>
        <w:t xml:space="preserve"> Είναι ο μοναδικά εφικτός δρόμος εξόδου από την κρίση με </w:t>
      </w:r>
      <w:r w:rsidR="00AC6FB0">
        <w:rPr>
          <w:rFonts w:ascii="Arial" w:hAnsi="Arial" w:cs="Arial"/>
          <w:sz w:val="20"/>
          <w:szCs w:val="20"/>
          <w:u w:val="single"/>
        </w:rPr>
        <w:t>φιλο</w:t>
      </w:r>
      <w:r w:rsidR="00AC6FB0" w:rsidRPr="00AC6FB0">
        <w:rPr>
          <w:rFonts w:ascii="Arial" w:hAnsi="Arial" w:cs="Arial"/>
          <w:sz w:val="20"/>
          <w:szCs w:val="20"/>
          <w:u w:val="single"/>
        </w:rPr>
        <w:t>λαϊκό πρόσημο.</w:t>
      </w:r>
    </w:p>
    <w:sectPr w:rsidR="008E2B83" w:rsidRPr="00AC6FB0" w:rsidSect="00B62269">
      <w:type w:val="continuous"/>
      <w:pgSz w:w="11906" w:h="16838"/>
      <w:pgMar w:top="1440" w:right="1800" w:bottom="1440" w:left="180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BEF"/>
    <w:multiLevelType w:val="hybridMultilevel"/>
    <w:tmpl w:val="BFEEB33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5C99"/>
    <w:rsid w:val="0005690A"/>
    <w:rsid w:val="00155A7C"/>
    <w:rsid w:val="00246ACD"/>
    <w:rsid w:val="00276593"/>
    <w:rsid w:val="00281846"/>
    <w:rsid w:val="002E2855"/>
    <w:rsid w:val="00385071"/>
    <w:rsid w:val="00477743"/>
    <w:rsid w:val="00520AFA"/>
    <w:rsid w:val="005F24B9"/>
    <w:rsid w:val="0060399A"/>
    <w:rsid w:val="00750550"/>
    <w:rsid w:val="007F22E0"/>
    <w:rsid w:val="0084313A"/>
    <w:rsid w:val="008E2B83"/>
    <w:rsid w:val="008E441C"/>
    <w:rsid w:val="00900828"/>
    <w:rsid w:val="00912863"/>
    <w:rsid w:val="00937759"/>
    <w:rsid w:val="00944F35"/>
    <w:rsid w:val="009A6745"/>
    <w:rsid w:val="009F6012"/>
    <w:rsid w:val="00A42169"/>
    <w:rsid w:val="00A51000"/>
    <w:rsid w:val="00A96A32"/>
    <w:rsid w:val="00AB231D"/>
    <w:rsid w:val="00AC2697"/>
    <w:rsid w:val="00AC6FB0"/>
    <w:rsid w:val="00AC71C3"/>
    <w:rsid w:val="00B62269"/>
    <w:rsid w:val="00C443D2"/>
    <w:rsid w:val="00C834CB"/>
    <w:rsid w:val="00DA4A2C"/>
    <w:rsid w:val="00E414CC"/>
    <w:rsid w:val="00E572A8"/>
    <w:rsid w:val="00F25C99"/>
    <w:rsid w:val="00FE4C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39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03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2018-06-21T08:55:00Z</dcterms:created>
  <dcterms:modified xsi:type="dcterms:W3CDTF">2018-06-21T08:55:00Z</dcterms:modified>
</cp:coreProperties>
</file>