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80" w:rsidRPr="00E64280" w:rsidRDefault="00E64280" w:rsidP="005F177F">
      <w:pPr>
        <w:spacing w:after="0"/>
        <w:rPr>
          <w:rFonts w:eastAsia="Times New Roman" w:cs="Times New Roman"/>
          <w:shadow/>
          <w:lang w:eastAsia="el-GR"/>
        </w:rPr>
      </w:pPr>
      <w:r w:rsidRPr="00E64280">
        <w:rPr>
          <w:rFonts w:eastAsia="Times New Roman" w:cs="Times New Roman"/>
          <w:shadow/>
          <w:lang w:eastAsia="el-GR"/>
        </w:rPr>
        <w:t>ΚΑΡΑΟΥΛΑΝΗ ΕΦΗ</w:t>
      </w:r>
    </w:p>
    <w:p w:rsidR="00E64280" w:rsidRPr="00E64280" w:rsidRDefault="00E64280" w:rsidP="005F177F">
      <w:pPr>
        <w:spacing w:after="0"/>
        <w:rPr>
          <w:rFonts w:eastAsia="Times New Roman" w:cs="Times New Roman"/>
          <w:shadow/>
          <w:lang w:eastAsia="el-GR"/>
        </w:rPr>
      </w:pPr>
      <w:r w:rsidRPr="00E64280">
        <w:rPr>
          <w:rFonts w:eastAsia="Times New Roman" w:cs="Times New Roman"/>
          <w:shadow/>
          <w:lang w:eastAsia="el-GR"/>
        </w:rPr>
        <w:t>Υπεύθυνη ΤΕΧΝΗΣ &amp; ΠΟΛΙΤΙΣΜΟΥ</w:t>
      </w:r>
    </w:p>
    <w:p w:rsidR="00E64280" w:rsidRPr="00E64280" w:rsidRDefault="00E64280" w:rsidP="005F177F">
      <w:pPr>
        <w:spacing w:after="0"/>
        <w:rPr>
          <w:rFonts w:eastAsia="Times New Roman" w:cs="Times New Roman"/>
          <w:shadow/>
          <w:lang w:eastAsia="el-GR"/>
        </w:rPr>
      </w:pPr>
      <w:r w:rsidRPr="00E64280">
        <w:rPr>
          <w:rFonts w:eastAsia="Times New Roman" w:cs="Times New Roman"/>
          <w:shadow/>
          <w:lang w:eastAsia="el-GR"/>
        </w:rPr>
        <w:t>ΤΟΥ ΣΥΝΔΥΑΣΜΟΥ</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ΑΓΙΑ ΠΑΡΑΣΚΕΥΗ</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ΣΥΓΧΡΟΝΗ ΠΟΛΗ </w:t>
      </w:r>
    </w:p>
    <w:p w:rsidR="00E64280" w:rsidRPr="00E64280" w:rsidRDefault="00E64280" w:rsidP="005F177F">
      <w:pPr>
        <w:spacing w:after="0"/>
        <w:rPr>
          <w:rFonts w:eastAsia="Times New Roman" w:cs="Times New Roman"/>
          <w:shadow/>
          <w:lang w:eastAsia="el-GR"/>
        </w:rPr>
      </w:pP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ΤΟ ΜΑΚΕΔΟΝΙΚΟ ΖΗΤΗΜΑ</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&amp;</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Η ΣΥΝΘΗΚΗ ΤΩΝ ΠΡΕΣΠΩΝ </w:t>
      </w:r>
    </w:p>
    <w:p w:rsidR="00E64280" w:rsidRPr="00E64280" w:rsidRDefault="00E64280" w:rsidP="005F177F">
      <w:pPr>
        <w:spacing w:after="0"/>
        <w:rPr>
          <w:rFonts w:eastAsia="Times New Roman" w:cs="Times New Roman"/>
          <w:shadow/>
          <w:lang w:eastAsia="el-GR"/>
        </w:rPr>
      </w:pPr>
    </w:p>
    <w:p w:rsidR="00E64280" w:rsidRPr="00E64280" w:rsidRDefault="00E64280" w:rsidP="005F177F">
      <w:pPr>
        <w:numPr>
          <w:ilvl w:val="0"/>
          <w:numId w:val="1"/>
        </w:numPr>
        <w:spacing w:after="0"/>
        <w:ind w:left="0" w:firstLine="0"/>
        <w:rPr>
          <w:rFonts w:eastAsia="Times New Roman" w:cs="Times New Roman"/>
          <w:shadow/>
          <w:lang w:eastAsia="el-GR"/>
        </w:rPr>
      </w:pPr>
      <w:r w:rsidRPr="00E64280">
        <w:rPr>
          <w:rFonts w:eastAsia="Times New Roman" w:cs="Times New Roman"/>
          <w:bCs/>
          <w:shadow/>
          <w:lang w:eastAsia="el-GR"/>
        </w:rPr>
        <w:t xml:space="preserve">ΓΙΑΤΙ Η ΜΑΚΕΔΟΝΙΑ ΕΊΝΑΙ </w:t>
      </w:r>
      <w:r w:rsidRPr="00E64280">
        <w:rPr>
          <w:rFonts w:eastAsia="Times New Roman" w:cs="Times New Roman"/>
          <w:bCs/>
          <w:shadow/>
          <w:u w:val="single"/>
          <w:lang w:eastAsia="el-GR"/>
        </w:rPr>
        <w:t>ΕΛΛΗΝΙΚΗ</w:t>
      </w:r>
    </w:p>
    <w:p w:rsidR="00E64280" w:rsidRPr="00E64280" w:rsidRDefault="00E64280" w:rsidP="005F177F">
      <w:pPr>
        <w:numPr>
          <w:ilvl w:val="0"/>
          <w:numId w:val="1"/>
        </w:numPr>
        <w:spacing w:after="0"/>
        <w:ind w:left="0" w:firstLine="0"/>
        <w:rPr>
          <w:rFonts w:eastAsia="Times New Roman" w:cs="Times New Roman"/>
          <w:shadow/>
          <w:lang w:eastAsia="el-GR"/>
        </w:rPr>
      </w:pPr>
      <w:r w:rsidRPr="00E64280">
        <w:rPr>
          <w:rFonts w:eastAsia="Times New Roman" w:cs="Times New Roman"/>
          <w:bCs/>
          <w:shadow/>
          <w:lang w:eastAsia="el-GR"/>
        </w:rPr>
        <w:t>ΤΙ ΕΙΝΑΙ ΤΟ ΜΑΚΕΔΟΝΙΚΟ ΖΗΤΗΜΑ</w:t>
      </w:r>
    </w:p>
    <w:p w:rsidR="00E64280" w:rsidRPr="00E64280" w:rsidRDefault="00E64280" w:rsidP="005F177F">
      <w:pPr>
        <w:numPr>
          <w:ilvl w:val="0"/>
          <w:numId w:val="1"/>
        </w:numPr>
        <w:spacing w:after="0"/>
        <w:ind w:left="0" w:firstLine="0"/>
        <w:rPr>
          <w:rFonts w:eastAsia="Times New Roman" w:cs="Times New Roman"/>
          <w:shadow/>
          <w:lang w:eastAsia="el-GR"/>
        </w:rPr>
      </w:pPr>
      <w:r w:rsidRPr="00E64280">
        <w:rPr>
          <w:rFonts w:eastAsia="Times New Roman" w:cs="Times New Roman"/>
          <w:bCs/>
          <w:shadow/>
          <w:lang w:eastAsia="el-GR"/>
        </w:rPr>
        <w:t>ΠΟΤΕ ΞΕΚΙΝΗΣΕ &amp; ΑΠΌ ΠΟΙΟΥΣ</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ΣΥΝΘΗΚΗ ΤΩΝ ΠΡΕΣΠΩΝ: Είναι έγκυρη?</w:t>
      </w:r>
    </w:p>
    <w:p w:rsidR="00E64280" w:rsidRPr="00E64280" w:rsidRDefault="00E64280" w:rsidP="005F177F">
      <w:pPr>
        <w:spacing w:after="0"/>
        <w:rPr>
          <w:rFonts w:eastAsia="Times New Roman" w:cs="Times New Roman"/>
          <w:shadow/>
          <w:lang w:eastAsia="el-GR"/>
        </w:rPr>
      </w:pP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Η ΜΑΚΕΔΟΝΙΑ ΕΙΝΑΙ ΜΙΑ </w:t>
      </w:r>
      <w:r w:rsidRPr="00E64280">
        <w:rPr>
          <w:rFonts w:eastAsia="Times New Roman" w:cs="Times New Roman"/>
          <w:bCs/>
          <w:shadow/>
          <w:lang w:eastAsia="el-GR"/>
        </w:rPr>
        <w:br/>
        <w:t>ΗΤΑΝ, ΕΙΝΑΙ ΚΑΙ ΘΑ ΕΙΝΑΙ</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Ε Λ </w:t>
      </w:r>
      <w:proofErr w:type="spellStart"/>
      <w:r w:rsidRPr="00E64280">
        <w:rPr>
          <w:rFonts w:eastAsia="Times New Roman" w:cs="Times New Roman"/>
          <w:bCs/>
          <w:shadow/>
          <w:lang w:eastAsia="el-GR"/>
        </w:rPr>
        <w:t>Λ</w:t>
      </w:r>
      <w:proofErr w:type="spellEnd"/>
      <w:r w:rsidRPr="00E64280">
        <w:rPr>
          <w:rFonts w:eastAsia="Times New Roman" w:cs="Times New Roman"/>
          <w:bCs/>
          <w:shadow/>
          <w:lang w:eastAsia="el-GR"/>
        </w:rPr>
        <w:t xml:space="preserve"> Η Ν Ι Κ Η</w:t>
      </w:r>
    </w:p>
    <w:p w:rsidR="00E64280" w:rsidRDefault="00E64280" w:rsidP="005F177F">
      <w:pPr>
        <w:spacing w:after="0"/>
        <w:rPr>
          <w:rFonts w:eastAsia="Times New Roman" w:cs="Times New Roman"/>
          <w:bCs/>
          <w:shadow/>
          <w:lang w:val="en-US" w:eastAsia="el-GR"/>
        </w:rPr>
      </w:pP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ΔΙΟΤΙ: </w:t>
      </w:r>
    </w:p>
    <w:p w:rsidR="00E64280" w:rsidRPr="00E64280" w:rsidRDefault="00E64280" w:rsidP="005F177F">
      <w:pPr>
        <w:numPr>
          <w:ilvl w:val="0"/>
          <w:numId w:val="2"/>
        </w:numPr>
        <w:spacing w:after="0"/>
        <w:ind w:left="0" w:firstLine="0"/>
        <w:rPr>
          <w:rFonts w:eastAsia="Times New Roman" w:cs="Times New Roman"/>
          <w:shadow/>
          <w:lang w:eastAsia="el-GR"/>
        </w:rPr>
      </w:pPr>
      <w:r w:rsidRPr="00E64280">
        <w:rPr>
          <w:rFonts w:eastAsia="Times New Roman" w:cs="Times New Roman"/>
          <w:bCs/>
          <w:shadow/>
          <w:lang w:eastAsia="el-GR"/>
        </w:rPr>
        <w:t xml:space="preserve">Οι Μακεδόνες οι </w:t>
      </w:r>
      <w:proofErr w:type="spellStart"/>
      <w:r w:rsidRPr="00E64280">
        <w:rPr>
          <w:rFonts w:eastAsia="Times New Roman" w:cs="Times New Roman"/>
          <w:bCs/>
          <w:shadow/>
          <w:lang w:eastAsia="el-GR"/>
        </w:rPr>
        <w:t>Μάκεδνοι</w:t>
      </w:r>
      <w:proofErr w:type="spellEnd"/>
      <w:r w:rsidRPr="00E64280">
        <w:rPr>
          <w:rFonts w:eastAsia="Times New Roman" w:cs="Times New Roman"/>
          <w:bCs/>
          <w:shadow/>
          <w:lang w:eastAsia="el-GR"/>
        </w:rPr>
        <w:t xml:space="preserve">: Αρχαία Ελληνική φυλή, εγκαταστάθηκαν στην περιοχή το 2000 </w:t>
      </w:r>
      <w:proofErr w:type="spellStart"/>
      <w:r w:rsidRPr="00E64280">
        <w:rPr>
          <w:rFonts w:eastAsia="Times New Roman" w:cs="Times New Roman"/>
          <w:bCs/>
          <w:shadow/>
          <w:lang w:eastAsia="el-GR"/>
        </w:rPr>
        <w:t>π.Χ.</w:t>
      </w:r>
      <w:proofErr w:type="spellEnd"/>
      <w:r w:rsidRPr="00E64280">
        <w:rPr>
          <w:rFonts w:eastAsia="Times New Roman" w:cs="Times New Roman"/>
          <w:bCs/>
          <w:shadow/>
          <w:lang w:eastAsia="el-GR"/>
        </w:rPr>
        <w:t xml:space="preserve"> Η γλώσσα τους Ελληνική, κράμα δωρικής κι αιολικής διαλέκτου. </w:t>
      </w:r>
    </w:p>
    <w:p w:rsidR="00E64280" w:rsidRPr="00E64280" w:rsidRDefault="00E64280" w:rsidP="005F177F">
      <w:pPr>
        <w:numPr>
          <w:ilvl w:val="0"/>
          <w:numId w:val="2"/>
        </w:numPr>
        <w:spacing w:after="0"/>
        <w:ind w:left="0" w:firstLine="0"/>
        <w:rPr>
          <w:rFonts w:eastAsia="Times New Roman" w:cs="Times New Roman"/>
          <w:shadow/>
          <w:lang w:eastAsia="el-GR"/>
        </w:rPr>
      </w:pPr>
      <w:r w:rsidRPr="00E64280">
        <w:rPr>
          <w:rFonts w:eastAsia="Times New Roman" w:cs="Times New Roman"/>
          <w:bCs/>
          <w:shadow/>
          <w:lang w:eastAsia="el-GR"/>
        </w:rPr>
        <w:t xml:space="preserve">Μακεδόνας/Μακεδονία από την λέξη </w:t>
      </w:r>
      <w:proofErr w:type="spellStart"/>
      <w:r w:rsidRPr="00E64280">
        <w:rPr>
          <w:rFonts w:eastAsia="Times New Roman" w:cs="Times New Roman"/>
          <w:bCs/>
          <w:shadow/>
          <w:lang w:eastAsia="el-GR"/>
        </w:rPr>
        <w:t>μάκος</w:t>
      </w:r>
      <w:proofErr w:type="spellEnd"/>
      <w:r w:rsidRPr="00E64280">
        <w:rPr>
          <w:rFonts w:eastAsia="Times New Roman" w:cs="Times New Roman"/>
          <w:bCs/>
          <w:shadow/>
          <w:lang w:eastAsia="el-GR"/>
        </w:rPr>
        <w:t xml:space="preserve"> (δωρικός τύπος της λέξης Μήκος)</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ΜΑΚΕΔΝΟΣ= Ψηλός, μακρύς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3. Θρησκεία ίδια κ απαράλλαχτη με αυτή των υπολοίπων Ελλήνων. Οι ίδιοι 12 θεοί που κατοικούσαν στον Όλυμπο.</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4. Ο Ηρόδοτος γράφει ότι οι Μακεδόνες είναι Έλληνες (Ηροδότου Ιστορία Α΄56 Η΄43)</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5. Ο Στράβων (Αρχαίος Έλληνας γεωγράφος). ΈΣΤΙ ΟΥΝ ΕΛΛΑΣ ΚΑΙ Η ΜΑΚΕΔΟΝΙΑ</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u w:val="single"/>
          <w:lang w:eastAsia="el-GR"/>
        </w:rPr>
        <w:t xml:space="preserve">Η σπουδαιότερη μαρτυρία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6. Γίνονταν μέλη της </w:t>
      </w:r>
      <w:proofErr w:type="spellStart"/>
      <w:r w:rsidRPr="00E64280">
        <w:rPr>
          <w:rFonts w:eastAsia="Times New Roman" w:cs="Times New Roman"/>
          <w:bCs/>
          <w:shadow/>
          <w:lang w:eastAsia="el-GR"/>
        </w:rPr>
        <w:t>Αμφικτυονίας</w:t>
      </w:r>
      <w:proofErr w:type="spellEnd"/>
      <w:r w:rsidRPr="00E64280">
        <w:rPr>
          <w:rFonts w:eastAsia="Times New Roman" w:cs="Times New Roman"/>
          <w:bCs/>
          <w:shadow/>
          <w:lang w:eastAsia="el-GR"/>
        </w:rPr>
        <w:t xml:space="preserve"> των Δελφών. Προνόμιο ΜΟΝΟ των Ελλήνων.</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7. Συμμετείχαν στους Ολυμπιακούς Αγώνες.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Μόνο οι Έλληνες είχαν το δικαίωμα αυτό</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8. Στην Αρχαία Μακεδονία υπήρχαν ελληνικά θέατρα όπου παίζονταν ελληνικές τραγωδίες. ΑΝ ΗΤΑΝ ΒΑΡΒΑΡΟΙ ΔΕΝ ΘΑ ΜΠΟΡΟΥΣΑΝ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9. Ο Μέγας Αλέξανδρος ξεκίνησε την </w:t>
      </w:r>
      <w:proofErr w:type="spellStart"/>
      <w:r w:rsidRPr="00E64280">
        <w:rPr>
          <w:rFonts w:eastAsia="Times New Roman" w:cs="Times New Roman"/>
          <w:bCs/>
          <w:shadow/>
          <w:lang w:eastAsia="el-GR"/>
        </w:rPr>
        <w:t>εκστρατία</w:t>
      </w:r>
      <w:proofErr w:type="spellEnd"/>
      <w:r w:rsidRPr="00E64280">
        <w:rPr>
          <w:rFonts w:eastAsia="Times New Roman" w:cs="Times New Roman"/>
          <w:bCs/>
          <w:shadow/>
          <w:lang w:eastAsia="el-GR"/>
        </w:rPr>
        <w:t xml:space="preserve"> του ως «Αρχιστράτηγος όλων των Ελλήνων».</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ΟΧΙ ΜΟΝΟ ΤΩΝ ΜΑΚΕΔΟΝΩΝ. Το 337 </w:t>
      </w:r>
      <w:proofErr w:type="spellStart"/>
      <w:r w:rsidRPr="00E64280">
        <w:rPr>
          <w:rFonts w:eastAsia="Times New Roman" w:cs="Times New Roman"/>
          <w:bCs/>
          <w:shadow/>
          <w:lang w:eastAsia="el-GR"/>
        </w:rPr>
        <w:t>π.Χ</w:t>
      </w:r>
      <w:proofErr w:type="spellEnd"/>
      <w:r w:rsidRPr="00E64280">
        <w:rPr>
          <w:rFonts w:eastAsia="Times New Roman" w:cs="Times New Roman"/>
          <w:bCs/>
          <w:shadow/>
          <w:lang w:eastAsia="el-GR"/>
        </w:rPr>
        <w:t xml:space="preserve"> στην Κόρινθο όλοι οι Έλληνες (εκτός από τους Σπαρτιάτες) του έδωσαν την αρχιστρατηγία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10. Οι διάδοχοι του διέδωσαν την Ελληνική γλώσσα από τη Μεσόγειο έως τον Ινδό ποταμό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11. Η περίοδος των διαδόχων του Μ. Αλεξάνδρου ονομάστηκε ΕΛΛΗΝΙΣΤΙΚΉ ΠΕΡΙΟΔΟΣ.</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12. Ονόματα μηνών, εποχών, εορτών, τοπωνύμια, κύρια ονόματα είχαν ετυμολογία Ελληνική</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13. Τα ευρήματα από τις ανασκαφές (Δίον, Βεργίνα, </w:t>
      </w:r>
      <w:proofErr w:type="spellStart"/>
      <w:r w:rsidRPr="00E64280">
        <w:rPr>
          <w:rFonts w:eastAsia="Times New Roman" w:cs="Times New Roman"/>
          <w:bCs/>
          <w:shadow/>
          <w:lang w:eastAsia="el-GR"/>
        </w:rPr>
        <w:t>Σύνδος</w:t>
      </w:r>
      <w:proofErr w:type="spellEnd"/>
      <w:r w:rsidRPr="00E64280">
        <w:rPr>
          <w:rFonts w:eastAsia="Times New Roman" w:cs="Times New Roman"/>
          <w:bCs/>
          <w:shadow/>
          <w:lang w:eastAsia="el-GR"/>
        </w:rPr>
        <w:t xml:space="preserve"> κλπ) Ελληνικά. Αρχιτεκτονική, ζωγραφική, γλυπτική, διακόσμηση, ρυθμοί. Όλα Ελληνικά.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14. Οι επιγραφές που βρέθηκαν ΕΛΛΗΝΙΚΕΣ κι αργότερα λατινικές.</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15. Στα αρχαία μακεδονικά νομίσματα η παραστάσεις από την Ελλ. Θεματολογία γλώσσα Ελληνική</w:t>
      </w:r>
    </w:p>
    <w:p w:rsidR="00E64280" w:rsidRPr="00E64280" w:rsidRDefault="00E64280" w:rsidP="005F177F">
      <w:pPr>
        <w:spacing w:after="0"/>
        <w:rPr>
          <w:rFonts w:eastAsia="Times New Roman" w:cs="Times New Roman"/>
          <w:shadow/>
          <w:lang w:eastAsia="el-GR"/>
        </w:rPr>
      </w:pPr>
    </w:p>
    <w:p w:rsidR="00E64280" w:rsidRPr="00E64280" w:rsidRDefault="00E64280" w:rsidP="005F177F">
      <w:pPr>
        <w:numPr>
          <w:ilvl w:val="0"/>
          <w:numId w:val="3"/>
        </w:numPr>
        <w:spacing w:after="0"/>
        <w:ind w:left="0" w:firstLine="0"/>
        <w:rPr>
          <w:rFonts w:eastAsia="Times New Roman" w:cs="Times New Roman"/>
          <w:shadow/>
          <w:lang w:eastAsia="el-GR"/>
        </w:rPr>
      </w:pPr>
      <w:r w:rsidRPr="00E64280">
        <w:rPr>
          <w:rFonts w:eastAsia="Times New Roman" w:cs="Times New Roman"/>
          <w:bCs/>
          <w:shadow/>
          <w:lang w:eastAsia="el-GR"/>
        </w:rPr>
        <w:t>ΤΙ ΕΊΝΑΙ ΤΟ ΜΑΚΕΔΟΝΙΚΟ ΖΗΤΗΜΑ</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Στην αρχή ήταν η ονομασία με την οποία έγινε γνωστό διεθνώς το </w:t>
      </w:r>
      <w:proofErr w:type="spellStart"/>
      <w:r w:rsidRPr="00E64280">
        <w:rPr>
          <w:rFonts w:eastAsia="Times New Roman" w:cs="Times New Roman"/>
          <w:bCs/>
          <w:shadow/>
          <w:lang w:eastAsia="el-GR"/>
        </w:rPr>
        <w:t>εθνικοχωροταξικό</w:t>
      </w:r>
      <w:proofErr w:type="spellEnd"/>
      <w:r w:rsidRPr="00E64280">
        <w:rPr>
          <w:rFonts w:eastAsia="Times New Roman" w:cs="Times New Roman"/>
          <w:bCs/>
          <w:shadow/>
          <w:lang w:eastAsia="el-GR"/>
        </w:rPr>
        <w:t xml:space="preserve"> πρόβλημα που δημιουργήθηκε στα Βαλκάνια το 19</w:t>
      </w:r>
      <w:r w:rsidRPr="00E64280">
        <w:rPr>
          <w:rFonts w:eastAsia="Times New Roman" w:cs="Times New Roman"/>
          <w:bCs/>
          <w:shadow/>
          <w:vertAlign w:val="superscript"/>
          <w:lang w:eastAsia="el-GR"/>
        </w:rPr>
        <w:t>ο</w:t>
      </w:r>
      <w:r w:rsidRPr="00E64280">
        <w:rPr>
          <w:rFonts w:eastAsia="Times New Roman" w:cs="Times New Roman"/>
          <w:bCs/>
          <w:shadow/>
          <w:lang w:eastAsia="el-GR"/>
        </w:rPr>
        <w:t xml:space="preserve"> αιώνα μετά τη συνθήκη του Βερολίνου, </w:t>
      </w:r>
      <w:r w:rsidRPr="00E64280">
        <w:rPr>
          <w:rFonts w:eastAsia="Times New Roman" w:cs="Times New Roman"/>
          <w:bCs/>
          <w:shadow/>
          <w:lang w:eastAsia="el-GR"/>
        </w:rPr>
        <w:lastRenderedPageBreak/>
        <w:t>μεταξύ των κρατών Ελλάδα, Βουλγαρία, Σερβία αλλά και ολόκληρη η Γιουγκοσλαβία που είχε στόχο την οικειοποίηση της Μακεδονίας.</w:t>
      </w:r>
    </w:p>
    <w:p w:rsidR="00E64280" w:rsidRPr="00E64280" w:rsidRDefault="00E64280" w:rsidP="005F177F">
      <w:pPr>
        <w:spacing w:after="0"/>
        <w:rPr>
          <w:rFonts w:eastAsia="Times New Roman" w:cs="Times New Roman"/>
          <w:shadow/>
          <w:lang w:eastAsia="el-GR"/>
        </w:rPr>
      </w:pPr>
    </w:p>
    <w:p w:rsidR="00E64280" w:rsidRPr="00E64280" w:rsidRDefault="00E64280" w:rsidP="005F177F">
      <w:pPr>
        <w:numPr>
          <w:ilvl w:val="0"/>
          <w:numId w:val="4"/>
        </w:numPr>
        <w:spacing w:after="0"/>
        <w:ind w:left="0" w:firstLine="0"/>
        <w:rPr>
          <w:rFonts w:eastAsia="Times New Roman" w:cs="Times New Roman"/>
          <w:shadow/>
          <w:lang w:eastAsia="el-GR"/>
        </w:rPr>
      </w:pPr>
      <w:r w:rsidRPr="00E64280">
        <w:rPr>
          <w:rFonts w:eastAsia="Times New Roman" w:cs="Times New Roman"/>
          <w:bCs/>
          <w:shadow/>
          <w:lang w:eastAsia="el-GR"/>
        </w:rPr>
        <w:t>ΠΟΤΕ ΞΕΚΙΝΗΣΕ ΚΙ ΑΠΌ ΠΟΙΟΥΣ</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Το θέμα ξεκίνησε πριν από 136 χρόνια.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Η Ρωσία ήθελε να επικρατήσουν οι σλάβοι στα βαλκάνια (Χερσόνησο του Αίμου)</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Το 1877 πόλεμος Ρωσίας –Τουρκίας. Η Ρωσία παίρνει εδάφη της Τουρκίας (Καστοριά, Σέρρες κ Καβάλα). Απελευθέρωσε τη Βουλγαρία</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με σκοπό να έχει πρόσβαση στο Αιγαίο.</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Το 1896 οι Βούλγαροι δημιούργησαν στη </w:t>
      </w:r>
      <w:proofErr w:type="spellStart"/>
      <w:r w:rsidRPr="00E64280">
        <w:rPr>
          <w:rFonts w:eastAsia="Times New Roman" w:cs="Times New Roman"/>
          <w:bCs/>
          <w:shadow/>
          <w:lang w:eastAsia="el-GR"/>
        </w:rPr>
        <w:t>Ρέσνα</w:t>
      </w:r>
      <w:proofErr w:type="spellEnd"/>
      <w:r w:rsidRPr="00E64280">
        <w:rPr>
          <w:rFonts w:eastAsia="Times New Roman" w:cs="Times New Roman"/>
          <w:bCs/>
          <w:shadow/>
          <w:lang w:eastAsia="el-GR"/>
        </w:rPr>
        <w:t xml:space="preserve"> μια μυστική εθνικιστική οργάνωση, την ΕΜΕΟ (Εσωτερική Μακεδονική Επαναστατική Οργάνωση). Είχαν σκοπό να ελευθερώσουν τη Μακεδονία από τους Τούρκους. Χρησιμοποιώντας το παραπλανητικό σύνθημα «Η Μακεδονία ανήκει στους Μακεδόνες» έκαναν ένα σωρό βανδαλισμούς στη περιοχή. Η πλάκα είναι ότι η ίδια οργάνωση κυβερνά και σήμερα τα Σκόπια. Πώς σας φαίνεται φίλοι μου αυτό;</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Το 1923 με την άφιξη των Ελλήνων της Μ. Ασίας ενδυναμώθηκε το Ελληνικό στοιχείο στη Μακεδονία. Αργότερα κατά τη διάρκεια της Γερμανικής Κατοχής σλάβοι που ζούσαν στη Μακεδονία ίδρυσαν τον ΝΟΦ (</w:t>
      </w:r>
      <w:proofErr w:type="spellStart"/>
      <w:r w:rsidRPr="00E64280">
        <w:rPr>
          <w:rFonts w:eastAsia="Times New Roman" w:cs="Times New Roman"/>
          <w:bCs/>
          <w:shadow/>
          <w:lang w:eastAsia="el-GR"/>
        </w:rPr>
        <w:t>Ναρόντνο</w:t>
      </w:r>
      <w:proofErr w:type="spellEnd"/>
      <w:r w:rsidRPr="00E64280">
        <w:rPr>
          <w:rFonts w:eastAsia="Times New Roman" w:cs="Times New Roman"/>
          <w:bCs/>
          <w:shadow/>
          <w:lang w:eastAsia="el-GR"/>
        </w:rPr>
        <w:t xml:space="preserve"> </w:t>
      </w:r>
      <w:proofErr w:type="spellStart"/>
      <w:r w:rsidRPr="00E64280">
        <w:rPr>
          <w:rFonts w:eastAsia="Times New Roman" w:cs="Times New Roman"/>
          <w:bCs/>
          <w:shadow/>
          <w:lang w:eastAsia="el-GR"/>
        </w:rPr>
        <w:t>Οσλομούντιλνο</w:t>
      </w:r>
      <w:proofErr w:type="spellEnd"/>
      <w:r w:rsidRPr="00E64280">
        <w:rPr>
          <w:rFonts w:eastAsia="Times New Roman" w:cs="Times New Roman"/>
          <w:bCs/>
          <w:shadow/>
          <w:lang w:eastAsia="el-GR"/>
        </w:rPr>
        <w:t xml:space="preserve"> </w:t>
      </w:r>
      <w:proofErr w:type="spellStart"/>
      <w:r w:rsidRPr="00E64280">
        <w:rPr>
          <w:rFonts w:eastAsia="Times New Roman" w:cs="Times New Roman"/>
          <w:bCs/>
          <w:shadow/>
          <w:lang w:eastAsia="el-GR"/>
        </w:rPr>
        <w:t>Φροντ</w:t>
      </w:r>
      <w:proofErr w:type="spellEnd"/>
      <w:r w:rsidRPr="00E64280">
        <w:rPr>
          <w:rFonts w:eastAsia="Times New Roman" w:cs="Times New Roman"/>
          <w:bCs/>
          <w:shadow/>
          <w:lang w:eastAsia="el-GR"/>
        </w:rPr>
        <w:t>= Εθνικό Απελευθερωτικό μέτωπο) συνεργαζόμενοι με τους Βουλγάρους και τους Γιουγκοσλάβους. Κατά τη διάρκεια του Εμφυλίου με το παιδομάζωμα κάποιοι από τους κατοίκους της Μακεδονίας (κυρίως Σλάβοι κομιτατζήδες) βρήκαν την ευκαιρία να πάνε στη Γιουγκοσλαβία επειδή βαρύνονταν με καταδίκες για σφαγές Ελλήνων πατριωτών.</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 xml:space="preserve">Σήμερα λέγοντας Μακεδονικό ζήτημα εννοούμε την </w:t>
      </w:r>
      <w:proofErr w:type="spellStart"/>
      <w:r w:rsidRPr="00E64280">
        <w:rPr>
          <w:rFonts w:eastAsia="Times New Roman" w:cs="Times New Roman"/>
          <w:bCs/>
          <w:shadow/>
          <w:lang w:eastAsia="el-GR"/>
        </w:rPr>
        <w:t>οικιωποίηση</w:t>
      </w:r>
      <w:proofErr w:type="spellEnd"/>
      <w:r w:rsidRPr="00E64280">
        <w:rPr>
          <w:rFonts w:eastAsia="Times New Roman" w:cs="Times New Roman"/>
          <w:bCs/>
          <w:shadow/>
          <w:lang w:eastAsia="el-GR"/>
        </w:rPr>
        <w:t xml:space="preserve"> του ονόματος της Μακεδονίας από τους Σκοπιανούς που ονειρεύονται να κατακτήσουν τη Μακεδονία και να βγουν στο Αιγαίο. Το ψευδοκράτος των Σκοπίων ιδρύθηκε στις 2 Φεβρουαρίου του 1944 από τον </w:t>
      </w:r>
      <w:proofErr w:type="spellStart"/>
      <w:r w:rsidRPr="00E64280">
        <w:rPr>
          <w:rFonts w:eastAsia="Times New Roman" w:cs="Times New Roman"/>
          <w:bCs/>
          <w:shadow/>
          <w:lang w:eastAsia="el-GR"/>
        </w:rPr>
        <w:t>Γιόζ</w:t>
      </w:r>
      <w:proofErr w:type="spellEnd"/>
      <w:r w:rsidRPr="00E64280">
        <w:rPr>
          <w:rFonts w:eastAsia="Times New Roman" w:cs="Times New Roman"/>
          <w:bCs/>
          <w:shadow/>
          <w:lang w:eastAsia="el-GR"/>
        </w:rPr>
        <w:t xml:space="preserve"> </w:t>
      </w:r>
      <w:proofErr w:type="spellStart"/>
      <w:r w:rsidRPr="00E64280">
        <w:rPr>
          <w:rFonts w:eastAsia="Times New Roman" w:cs="Times New Roman"/>
          <w:bCs/>
          <w:shadow/>
          <w:lang w:eastAsia="el-GR"/>
        </w:rPr>
        <w:t>Μπρόζ</w:t>
      </w:r>
      <w:proofErr w:type="spellEnd"/>
      <w:r w:rsidRPr="00E64280">
        <w:rPr>
          <w:rFonts w:eastAsia="Times New Roman" w:cs="Times New Roman"/>
          <w:bCs/>
          <w:shadow/>
          <w:lang w:eastAsia="el-GR"/>
        </w:rPr>
        <w:t xml:space="preserve"> Τίτο (δικτάτορα της Γιουγκοσλαβίας). Ήταν ένα ομοσπονδιακό κρατίδιο στο οποίο ο ίδιος έδωσε αυθαίρετα το όνομα «Δημοκρατία της Μακεδονίας». Μία σύγχρονη Βαβέλ γλωσσών κι εθνοτήτων (Βούλγαροι, Αλβανοί, Έλληνες, Τούρκοι, Εβραίοι, Τσιγγάνοι κλπ). </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u w:val="single"/>
          <w:lang w:eastAsia="el-GR"/>
        </w:rPr>
        <w:t>Σκοπός</w:t>
      </w:r>
      <w:r w:rsidRPr="00E64280">
        <w:rPr>
          <w:rFonts w:eastAsia="Times New Roman" w:cs="Times New Roman"/>
          <w:bCs/>
          <w:shadow/>
          <w:lang w:eastAsia="el-GR"/>
        </w:rPr>
        <w:t xml:space="preserve"> τους να προσαρτήσουν τη Μακεδονία στο κράτος τους.</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Ποια είναι η στάση της Ελλάδας; Σιωπή, παραπληροφόρηση με αποτέλεσμα να συντηρείται ένα στη ουσία ανύπαρκτο ζήτημα.</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Δεν υπάρχουν πανεπιστημιακοί που να γνωρίζουν την πραγματική ιστορία ούτε δημοσιογράφοι. Καλλιεργούνται αυτές οι βλέψεις.</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ΑΚΥΡΗ Η ΣΥΜΦΩΝΙΑ ΤΩΝ ΠΡΕΣΠΩΝ δεν ζητήθηκε η γνώμη του λαού.</w:t>
      </w:r>
    </w:p>
    <w:p w:rsidR="00E64280" w:rsidRPr="00E64280" w:rsidRDefault="00E64280" w:rsidP="005F177F">
      <w:pPr>
        <w:spacing w:after="0"/>
        <w:rPr>
          <w:rFonts w:eastAsia="Times New Roman" w:cs="Times New Roman"/>
          <w:shadow/>
          <w:lang w:eastAsia="el-GR"/>
        </w:rPr>
      </w:pPr>
      <w:r w:rsidRPr="00E64280">
        <w:rPr>
          <w:rFonts w:eastAsia="Times New Roman" w:cs="Times New Roman"/>
          <w:bCs/>
          <w:shadow/>
          <w:lang w:eastAsia="el-GR"/>
        </w:rPr>
        <w:t>Αντισυνταγματικό. Σ’ αυτές τις περιπτώσεις Δημοψήφισμα</w:t>
      </w:r>
    </w:p>
    <w:p w:rsidR="00E64280" w:rsidRPr="00E64280" w:rsidRDefault="00E64280" w:rsidP="005F177F">
      <w:pPr>
        <w:spacing w:after="0"/>
        <w:rPr>
          <w:rFonts w:eastAsia="Times New Roman" w:cs="Times New Roman"/>
          <w:shadow/>
          <w:lang w:eastAsia="el-GR"/>
        </w:rPr>
      </w:pPr>
    </w:p>
    <w:p w:rsidR="00E64280" w:rsidRPr="00E64280" w:rsidRDefault="00E64280" w:rsidP="005F177F">
      <w:pPr>
        <w:spacing w:after="0"/>
        <w:rPr>
          <w:rFonts w:eastAsia="Times New Roman" w:cs="Times New Roman"/>
          <w:shadow/>
          <w:lang w:eastAsia="el-GR"/>
        </w:rPr>
      </w:pPr>
    </w:p>
    <w:p w:rsidR="00E64280" w:rsidRPr="00E64280" w:rsidRDefault="00E64280" w:rsidP="005F177F">
      <w:pPr>
        <w:spacing w:after="0"/>
        <w:rPr>
          <w:rFonts w:eastAsia="Times New Roman" w:cs="Times New Roman"/>
          <w:shadow/>
          <w:lang w:eastAsia="el-GR"/>
        </w:rPr>
      </w:pPr>
    </w:p>
    <w:p w:rsidR="00807E15" w:rsidRPr="00E64280" w:rsidRDefault="00807E15" w:rsidP="005F177F">
      <w:pPr>
        <w:spacing w:after="0"/>
        <w:rPr>
          <w:shadow/>
        </w:rPr>
      </w:pPr>
    </w:p>
    <w:sectPr w:rsidR="00807E15" w:rsidRPr="00E64280"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94913"/>
    <w:multiLevelType w:val="multilevel"/>
    <w:tmpl w:val="2A0C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410F5"/>
    <w:multiLevelType w:val="multilevel"/>
    <w:tmpl w:val="8258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F11E0"/>
    <w:multiLevelType w:val="multilevel"/>
    <w:tmpl w:val="E546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2214B"/>
    <w:multiLevelType w:val="multilevel"/>
    <w:tmpl w:val="DA30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4280"/>
    <w:rsid w:val="005F177F"/>
    <w:rsid w:val="00606CDC"/>
    <w:rsid w:val="007E038A"/>
    <w:rsid w:val="00807E15"/>
    <w:rsid w:val="00CC0EF2"/>
    <w:rsid w:val="00E642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4280"/>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00989687">
      <w:bodyDiv w:val="1"/>
      <w:marLeft w:val="0"/>
      <w:marRight w:val="0"/>
      <w:marTop w:val="0"/>
      <w:marBottom w:val="0"/>
      <w:divBdr>
        <w:top w:val="none" w:sz="0" w:space="0" w:color="auto"/>
        <w:left w:val="none" w:sz="0" w:space="0" w:color="auto"/>
        <w:bottom w:val="none" w:sz="0" w:space="0" w:color="auto"/>
        <w:right w:val="none" w:sz="0" w:space="0" w:color="auto"/>
      </w:divBdr>
      <w:divsChild>
        <w:div w:id="554121721">
          <w:marLeft w:val="0"/>
          <w:marRight w:val="0"/>
          <w:marTop w:val="0"/>
          <w:marBottom w:val="0"/>
          <w:divBdr>
            <w:top w:val="none" w:sz="0" w:space="0" w:color="auto"/>
            <w:left w:val="none" w:sz="0" w:space="0" w:color="auto"/>
            <w:bottom w:val="none" w:sz="0" w:space="0" w:color="auto"/>
            <w:right w:val="none" w:sz="0" w:space="0" w:color="auto"/>
          </w:divBdr>
        </w:div>
        <w:div w:id="217590407">
          <w:marLeft w:val="0"/>
          <w:marRight w:val="0"/>
          <w:marTop w:val="0"/>
          <w:marBottom w:val="0"/>
          <w:divBdr>
            <w:top w:val="none" w:sz="0" w:space="0" w:color="auto"/>
            <w:left w:val="none" w:sz="0" w:space="0" w:color="auto"/>
            <w:bottom w:val="none" w:sz="0" w:space="0" w:color="auto"/>
            <w:right w:val="none" w:sz="0" w:space="0" w:color="auto"/>
          </w:divBdr>
        </w:div>
        <w:div w:id="320086732">
          <w:marLeft w:val="0"/>
          <w:marRight w:val="0"/>
          <w:marTop w:val="0"/>
          <w:marBottom w:val="0"/>
          <w:divBdr>
            <w:top w:val="none" w:sz="0" w:space="0" w:color="auto"/>
            <w:left w:val="none" w:sz="0" w:space="0" w:color="auto"/>
            <w:bottom w:val="none" w:sz="0" w:space="0" w:color="auto"/>
            <w:right w:val="none" w:sz="0" w:space="0" w:color="auto"/>
          </w:divBdr>
        </w:div>
        <w:div w:id="180715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3708</Characters>
  <Application>Microsoft Office Word</Application>
  <DocSecurity>0</DocSecurity>
  <Lines>30</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2018-10-23T06:45:00Z</dcterms:created>
  <dcterms:modified xsi:type="dcterms:W3CDTF">2018-10-23T06:47:00Z</dcterms:modified>
</cp:coreProperties>
</file>