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3C" w:rsidRPr="009A7E71" w:rsidRDefault="00A73A3C" w:rsidP="00A73A3C">
      <w:pPr>
        <w:spacing w:before="240" w:after="0"/>
        <w:jc w:val="center"/>
        <w:rPr>
          <w:b/>
          <w:shadow/>
        </w:rPr>
      </w:pPr>
    </w:p>
    <w:p w:rsidR="00A73A3C" w:rsidRPr="009A7E71" w:rsidRDefault="00A73A3C" w:rsidP="00A73A3C">
      <w:pPr>
        <w:spacing w:before="240" w:after="0"/>
        <w:jc w:val="center"/>
        <w:rPr>
          <w:b/>
          <w:shadow/>
        </w:rPr>
      </w:pPr>
      <w:r w:rsidRPr="009A7E71">
        <w:rPr>
          <w:b/>
          <w:shadow/>
          <w:noProof/>
          <w:lang w:eastAsia="el-GR"/>
        </w:rPr>
        <w:drawing>
          <wp:inline distT="0" distB="0" distL="0" distR="0">
            <wp:extent cx="2893060" cy="1549978"/>
            <wp:effectExtent l="0" t="0" r="2540" b="0"/>
            <wp:docPr id="1" name="Εικόνα 1" descr="C:\Users\USER\Desktop\logo_enotita1204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enotita1204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14" cy="15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3C" w:rsidRPr="009A7E71" w:rsidRDefault="00A73A3C" w:rsidP="00A73A3C">
      <w:pPr>
        <w:spacing w:before="240" w:after="0"/>
        <w:jc w:val="center"/>
        <w:rPr>
          <w:b/>
          <w:shadow/>
        </w:rPr>
      </w:pPr>
      <w:r w:rsidRPr="009A7E71">
        <w:rPr>
          <w:b/>
          <w:shadow/>
        </w:rPr>
        <w:t xml:space="preserve">Ο ΤΖΟΓΟΣ ΔΕΝ ΕΙΝΑΙ ΤΟ ΜΕΛΛΟΝ ΜΑΣ </w:t>
      </w:r>
    </w:p>
    <w:p w:rsidR="00A73A3C" w:rsidRPr="009A7E71" w:rsidRDefault="00A73A3C" w:rsidP="00A73A3C">
      <w:pPr>
        <w:spacing w:before="240" w:after="0"/>
        <w:jc w:val="center"/>
        <w:rPr>
          <w:b/>
          <w:shadow/>
        </w:rPr>
      </w:pPr>
      <w:r w:rsidRPr="009A7E71">
        <w:rPr>
          <w:b/>
          <w:shadow/>
        </w:rPr>
        <w:t>ΕΞΩ ΤΟ ΚΑΖΙΝΟ ΤΗΣ ΠΑΡΝΗΘΑΣ ΑΠΟ ΤΟ ΜΑΡΟΥΣΙ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Την Παρασκευή 16-11-2018 συζητείται σε ειδική επιτροπή του ΥΠΕΝ η έγκριση </w:t>
      </w:r>
      <w:r w:rsidR="00DC0605" w:rsidRPr="009A7E71">
        <w:rPr>
          <w:shadow/>
        </w:rPr>
        <w:t>Ε</w:t>
      </w:r>
      <w:r w:rsidRPr="009A7E71">
        <w:rPr>
          <w:shadow/>
        </w:rPr>
        <w:t xml:space="preserve">ιδικού </w:t>
      </w:r>
      <w:r w:rsidR="00DC0605" w:rsidRPr="009A7E71">
        <w:rPr>
          <w:shadow/>
        </w:rPr>
        <w:t>Χ</w:t>
      </w:r>
      <w:r w:rsidRPr="009A7E71">
        <w:rPr>
          <w:shadow/>
        </w:rPr>
        <w:t xml:space="preserve">ωρικού </w:t>
      </w:r>
      <w:r w:rsidR="00DC0605" w:rsidRPr="009A7E71">
        <w:rPr>
          <w:shadow/>
        </w:rPr>
        <w:t>Σ</w:t>
      </w:r>
      <w:r w:rsidRPr="009A7E71">
        <w:rPr>
          <w:shadow/>
        </w:rPr>
        <w:t>χεδίου</w:t>
      </w:r>
      <w:r w:rsidR="00DC0605" w:rsidRPr="009A7E71">
        <w:rPr>
          <w:shadow/>
        </w:rPr>
        <w:t xml:space="preserve"> (ΕΧΣ)</w:t>
      </w:r>
      <w:r w:rsidRPr="009A7E71">
        <w:rPr>
          <w:shadow/>
        </w:rPr>
        <w:t xml:space="preserve"> για τη μεταφορά του </w:t>
      </w:r>
      <w:r w:rsidRPr="009A7E71">
        <w:rPr>
          <w:b/>
          <w:shadow/>
        </w:rPr>
        <w:t>καζίνο της Πάρνηθας</w:t>
      </w:r>
      <w:r w:rsidRPr="009A7E71">
        <w:rPr>
          <w:shadow/>
        </w:rPr>
        <w:t xml:space="preserve"> στο Μαρούσι. Πιο συγκεκριμένα στο κτήμα </w:t>
      </w:r>
      <w:proofErr w:type="spellStart"/>
      <w:r w:rsidRPr="009A7E71">
        <w:rPr>
          <w:shadow/>
        </w:rPr>
        <w:t>Δηλαβέρη</w:t>
      </w:r>
      <w:proofErr w:type="spellEnd"/>
      <w:r w:rsidRPr="009A7E71">
        <w:rPr>
          <w:shadow/>
        </w:rPr>
        <w:t xml:space="preserve"> επί της Κηφισίας , πίσω από το νοσοκομείο </w:t>
      </w:r>
      <w:r w:rsidR="00931B5A" w:rsidRPr="009A7E71">
        <w:rPr>
          <w:shadow/>
        </w:rPr>
        <w:t>«</w:t>
      </w:r>
      <w:r w:rsidRPr="009A7E71">
        <w:rPr>
          <w:shadow/>
        </w:rPr>
        <w:t>ΥΓΕΙΑ</w:t>
      </w:r>
      <w:r w:rsidR="00931B5A" w:rsidRPr="009A7E71">
        <w:rPr>
          <w:shadow/>
        </w:rPr>
        <w:t>»</w:t>
      </w:r>
      <w:r w:rsidRPr="009A7E71">
        <w:rPr>
          <w:shadow/>
        </w:rPr>
        <w:t>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>Η</w:t>
      </w:r>
      <w:r w:rsidR="000764B5" w:rsidRPr="009A7E71">
        <w:rPr>
          <w:shadow/>
        </w:rPr>
        <w:t xml:space="preserve"> θέση της </w:t>
      </w:r>
      <w:r w:rsidRPr="009A7E71">
        <w:rPr>
          <w:shadow/>
        </w:rPr>
        <w:t xml:space="preserve"> παράταξη</w:t>
      </w:r>
      <w:r w:rsidR="000764B5" w:rsidRPr="009A7E71">
        <w:rPr>
          <w:shadow/>
        </w:rPr>
        <w:t>ς</w:t>
      </w:r>
      <w:r w:rsidRPr="009A7E71">
        <w:rPr>
          <w:shadow/>
        </w:rPr>
        <w:t xml:space="preserve"> </w:t>
      </w:r>
      <w:r w:rsidRPr="009A7E71">
        <w:rPr>
          <w:b/>
          <w:shadow/>
        </w:rPr>
        <w:t>ΕΝΟΤΗΤΑ ΑΝΑΤΡΟΠΗ ΚΑΙ ΕΡΓΟ ΓΙΑ ΤΟ ΜΑΡΟΥΣΙ</w:t>
      </w:r>
      <w:r w:rsidR="000764B5" w:rsidRPr="009A7E71">
        <w:rPr>
          <w:shadow/>
        </w:rPr>
        <w:t xml:space="preserve"> είναι γνωστή από καιρό και</w:t>
      </w:r>
      <w:r w:rsidRPr="009A7E71">
        <w:rPr>
          <w:shadow/>
        </w:rPr>
        <w:t xml:space="preserve"> εκφράστηκε </w:t>
      </w:r>
      <w:r w:rsidR="000764B5" w:rsidRPr="009A7E71">
        <w:rPr>
          <w:shadow/>
        </w:rPr>
        <w:t xml:space="preserve">για ακόμα μια φορά </w:t>
      </w:r>
      <w:r w:rsidRPr="009A7E71">
        <w:rPr>
          <w:shadow/>
        </w:rPr>
        <w:t>στο έκτακτο δημοτικό συμβούλιο της Τρίτης 13-11-2019.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>Η μεταφορά  του Καζίνο</w:t>
      </w:r>
      <w:r w:rsidR="000764B5" w:rsidRPr="009A7E71">
        <w:rPr>
          <w:shadow/>
        </w:rPr>
        <w:t xml:space="preserve"> από την Πάρνηθα</w:t>
      </w:r>
      <w:r w:rsidR="00DC0605" w:rsidRPr="009A7E71">
        <w:rPr>
          <w:shadow/>
        </w:rPr>
        <w:t xml:space="preserve"> στα βόρεια προάστεια</w:t>
      </w:r>
      <w:r w:rsidRPr="009A7E71">
        <w:rPr>
          <w:shadow/>
        </w:rPr>
        <w:t xml:space="preserve"> </w:t>
      </w:r>
      <w:r w:rsidR="000764B5" w:rsidRPr="009A7E71">
        <w:rPr>
          <w:shadow/>
        </w:rPr>
        <w:t>εγκρίθηκε</w:t>
      </w:r>
      <w:r w:rsidRPr="009A7E71">
        <w:rPr>
          <w:shadow/>
        </w:rPr>
        <w:t xml:space="preserve"> </w:t>
      </w:r>
      <w:r w:rsidR="000764B5" w:rsidRPr="009A7E71">
        <w:rPr>
          <w:shadow/>
        </w:rPr>
        <w:t>αρχικά με τον Νόμο 4499</w:t>
      </w:r>
      <w:r w:rsidRPr="009A7E71">
        <w:rPr>
          <w:shadow/>
        </w:rPr>
        <w:t xml:space="preserve"> τον περασμένο Νοέμβριο 2017. Η Κυβέρνηση </w:t>
      </w:r>
      <w:r w:rsidRPr="009A7E71">
        <w:rPr>
          <w:b/>
          <w:shadow/>
        </w:rPr>
        <w:t>ΣΥΡΙΖΑ-ΑΝΕΛ</w:t>
      </w:r>
      <w:r w:rsidRPr="009A7E71">
        <w:rPr>
          <w:shadow/>
        </w:rPr>
        <w:t xml:space="preserve"> με αυτή την απόφαση  εξυπηρετεί και εξισορροπεί αιτήματα επιχειρηματικών συμφερόντων  του τζόγου. 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Μετά και την </w:t>
      </w:r>
      <w:proofErr w:type="spellStart"/>
      <w:r w:rsidRPr="009A7E71">
        <w:rPr>
          <w:shadow/>
        </w:rPr>
        <w:t>αδειοδότηση</w:t>
      </w:r>
      <w:proofErr w:type="spellEnd"/>
      <w:r w:rsidRPr="009A7E71">
        <w:rPr>
          <w:shadow/>
        </w:rPr>
        <w:t xml:space="preserve"> του καζίνο που πρόκειται να γίνει στο </w:t>
      </w:r>
      <w:r w:rsidRPr="009A7E71">
        <w:rPr>
          <w:b/>
          <w:shadow/>
        </w:rPr>
        <w:t>Ελληνικό</w:t>
      </w:r>
      <w:r w:rsidRPr="009A7E71">
        <w:rPr>
          <w:shadow/>
        </w:rPr>
        <w:t xml:space="preserve">, την </w:t>
      </w:r>
      <w:proofErr w:type="spellStart"/>
      <w:r w:rsidRPr="009A7E71">
        <w:rPr>
          <w:shadow/>
        </w:rPr>
        <w:t>αδειοδότηση</w:t>
      </w:r>
      <w:proofErr w:type="spellEnd"/>
      <w:r w:rsidRPr="009A7E71">
        <w:rPr>
          <w:shadow/>
        </w:rPr>
        <w:t xml:space="preserve"> του </w:t>
      </w:r>
      <w:r w:rsidRPr="009A7E71">
        <w:rPr>
          <w:b/>
          <w:shadow/>
        </w:rPr>
        <w:t>ΟΠΑΠ</w:t>
      </w:r>
      <w:r w:rsidRPr="009A7E71">
        <w:rPr>
          <w:shadow/>
        </w:rPr>
        <w:t xml:space="preserve"> για τη λειτουργία περίπου 25.000 </w:t>
      </w:r>
      <w:r w:rsidRPr="009A7E71">
        <w:rPr>
          <w:shadow/>
          <w:lang w:val="en-US"/>
        </w:rPr>
        <w:t>VLT</w:t>
      </w:r>
      <w:r w:rsidRPr="009A7E71">
        <w:rPr>
          <w:shadow/>
        </w:rPr>
        <w:t>`</w:t>
      </w:r>
      <w:r w:rsidRPr="009A7E71">
        <w:rPr>
          <w:shadow/>
          <w:lang w:val="en-US"/>
        </w:rPr>
        <w:t>s</w:t>
      </w:r>
      <w:r w:rsidRPr="009A7E71">
        <w:rPr>
          <w:shadow/>
        </w:rPr>
        <w:t xml:space="preserve"> (</w:t>
      </w:r>
      <w:proofErr w:type="spellStart"/>
      <w:r w:rsidRPr="009A7E71">
        <w:rPr>
          <w:b/>
          <w:shadow/>
        </w:rPr>
        <w:t>φρουτάκια</w:t>
      </w:r>
      <w:proofErr w:type="spellEnd"/>
      <w:r w:rsidRPr="009A7E71">
        <w:rPr>
          <w:shadow/>
        </w:rPr>
        <w:t>) σε μικρά καζίνο της γειτονιάς,  των διαδικτυακών στοιχημάτων κλπ., κάποιοι δεν έπρεπε να μείνουν παραπονεμένοι</w:t>
      </w:r>
      <w:r w:rsidR="000764B5" w:rsidRPr="009A7E71">
        <w:rPr>
          <w:shadow/>
        </w:rPr>
        <w:t>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Σκοπός </w:t>
      </w:r>
      <w:r w:rsidR="000764B5" w:rsidRPr="009A7E71">
        <w:rPr>
          <w:shadow/>
        </w:rPr>
        <w:t xml:space="preserve">της </w:t>
      </w:r>
      <w:r w:rsidRPr="009A7E71">
        <w:rPr>
          <w:shadow/>
        </w:rPr>
        <w:t xml:space="preserve">είναι να διασωθούν τα κέρδη των επιχειρήσεων του τζόγου που λόγω της κρίσης στο διάστημα 2006-2015 κατέγραψαν </w:t>
      </w:r>
      <w:r w:rsidRPr="009A7E71">
        <w:rPr>
          <w:b/>
          <w:shadow/>
        </w:rPr>
        <w:t>πτώση του κύκλου εργασιών</w:t>
      </w:r>
      <w:r w:rsidRPr="009A7E71">
        <w:rPr>
          <w:shadow/>
        </w:rPr>
        <w:t xml:space="preserve"> τους κατά 44%.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>Να εκπλη</w:t>
      </w:r>
      <w:r w:rsidR="001C07D2" w:rsidRPr="009A7E71">
        <w:rPr>
          <w:shadow/>
        </w:rPr>
        <w:t>ρωθούν</w:t>
      </w:r>
      <w:r w:rsidRPr="009A7E71">
        <w:rPr>
          <w:shadow/>
        </w:rPr>
        <w:t xml:space="preserve"> </w:t>
      </w:r>
      <w:r w:rsidR="001C07D2" w:rsidRPr="009A7E71">
        <w:rPr>
          <w:shadow/>
        </w:rPr>
        <w:t>οι</w:t>
      </w:r>
      <w:r w:rsidR="00DC0605" w:rsidRPr="009A7E71">
        <w:rPr>
          <w:shadow/>
        </w:rPr>
        <w:t xml:space="preserve"> </w:t>
      </w:r>
      <w:proofErr w:type="spellStart"/>
      <w:r w:rsidRPr="009A7E71">
        <w:rPr>
          <w:b/>
          <w:shadow/>
        </w:rPr>
        <w:t>μνημονιακές</w:t>
      </w:r>
      <w:proofErr w:type="spellEnd"/>
      <w:r w:rsidRPr="009A7E71">
        <w:rPr>
          <w:b/>
          <w:shadow/>
        </w:rPr>
        <w:t xml:space="preserve"> </w:t>
      </w:r>
      <w:r w:rsidR="000764B5" w:rsidRPr="009A7E71">
        <w:rPr>
          <w:b/>
          <w:shadow/>
        </w:rPr>
        <w:t xml:space="preserve">της </w:t>
      </w:r>
      <w:r w:rsidRPr="009A7E71">
        <w:rPr>
          <w:b/>
          <w:shadow/>
        </w:rPr>
        <w:t>δεσμεύσεις</w:t>
      </w:r>
      <w:r w:rsidRPr="009A7E71">
        <w:rPr>
          <w:shadow/>
        </w:rPr>
        <w:t xml:space="preserve"> για αύξηση των κρατικών εσόδων και τη δημιουργία πλεονασμάτων</w:t>
      </w:r>
      <w:r w:rsidR="000764B5" w:rsidRPr="009A7E71">
        <w:rPr>
          <w:shadow/>
        </w:rPr>
        <w:t>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Λυπούμαστε  που </w:t>
      </w:r>
      <w:r w:rsidR="00DC0605" w:rsidRPr="009A7E71">
        <w:rPr>
          <w:shadow/>
        </w:rPr>
        <w:t>μ</w:t>
      </w:r>
      <w:r w:rsidRPr="009A7E71">
        <w:rPr>
          <w:shadow/>
        </w:rPr>
        <w:t xml:space="preserve">ια </w:t>
      </w:r>
      <w:r w:rsidR="00DC0605" w:rsidRPr="009A7E71">
        <w:rPr>
          <w:b/>
          <w:shadow/>
        </w:rPr>
        <w:t>Κ</w:t>
      </w:r>
      <w:r w:rsidRPr="009A7E71">
        <w:rPr>
          <w:b/>
          <w:shadow/>
        </w:rPr>
        <w:t>υβέρνηση</w:t>
      </w:r>
      <w:r w:rsidRPr="009A7E71">
        <w:rPr>
          <w:shadow/>
        </w:rPr>
        <w:t xml:space="preserve"> </w:t>
      </w:r>
      <w:r w:rsidR="00DC0605" w:rsidRPr="009A7E71">
        <w:rPr>
          <w:shadow/>
        </w:rPr>
        <w:t xml:space="preserve">που </w:t>
      </w:r>
      <w:proofErr w:type="spellStart"/>
      <w:r w:rsidR="000764B5" w:rsidRPr="009A7E71">
        <w:rPr>
          <w:shadow/>
        </w:rPr>
        <w:t>αυτοαποκλείται</w:t>
      </w:r>
      <w:proofErr w:type="spellEnd"/>
      <w:r w:rsidRPr="009A7E71">
        <w:rPr>
          <w:shadow/>
        </w:rPr>
        <w:t xml:space="preserve"> </w:t>
      </w:r>
      <w:r w:rsidR="000764B5" w:rsidRPr="009A7E71">
        <w:rPr>
          <w:b/>
          <w:shadow/>
        </w:rPr>
        <w:t>«</w:t>
      </w:r>
      <w:r w:rsidRPr="009A7E71">
        <w:rPr>
          <w:b/>
          <w:shadow/>
        </w:rPr>
        <w:t>αριστερ</w:t>
      </w:r>
      <w:r w:rsidR="000764B5" w:rsidRPr="009A7E71">
        <w:rPr>
          <w:b/>
          <w:shadow/>
        </w:rPr>
        <w:t>ή»</w:t>
      </w:r>
      <w:r w:rsidRPr="009A7E71">
        <w:rPr>
          <w:shadow/>
        </w:rPr>
        <w:t xml:space="preserve"> </w:t>
      </w:r>
      <w:r w:rsidR="00DC0605" w:rsidRPr="009A7E71">
        <w:rPr>
          <w:shadow/>
        </w:rPr>
        <w:t xml:space="preserve">χρησιμοποιεί </w:t>
      </w:r>
      <w:r w:rsidRPr="009A7E71">
        <w:rPr>
          <w:shadow/>
        </w:rPr>
        <w:t>το τζόγο</w:t>
      </w:r>
      <w:r w:rsidR="000764B5" w:rsidRPr="009A7E71">
        <w:rPr>
          <w:shadow/>
        </w:rPr>
        <w:t xml:space="preserve"> </w:t>
      </w:r>
      <w:r w:rsidR="00DC0605" w:rsidRPr="009A7E71">
        <w:rPr>
          <w:shadow/>
        </w:rPr>
        <w:t xml:space="preserve">σαν </w:t>
      </w:r>
      <w:r w:rsidR="001C07D2" w:rsidRPr="009A7E71">
        <w:rPr>
          <w:shadow/>
        </w:rPr>
        <w:t>μέσο</w:t>
      </w:r>
      <w:r w:rsidRPr="009A7E71">
        <w:rPr>
          <w:shadow/>
        </w:rPr>
        <w:t xml:space="preserve"> στο όνομα των επενδύσεων και της δημιουργίας θέσεων εργασίας.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Καλλιεργεί  την </w:t>
      </w:r>
      <w:r w:rsidRPr="009A7E71">
        <w:rPr>
          <w:b/>
          <w:shadow/>
        </w:rPr>
        <w:t>αυταπάτη</w:t>
      </w:r>
      <w:r w:rsidRPr="009A7E71">
        <w:rPr>
          <w:shadow/>
        </w:rPr>
        <w:t xml:space="preserve"> </w:t>
      </w:r>
      <w:r w:rsidR="001C07D2" w:rsidRPr="009A7E71">
        <w:rPr>
          <w:b/>
          <w:shadow/>
        </w:rPr>
        <w:t>και  ψεύτικες ελπίδες</w:t>
      </w:r>
      <w:r w:rsidR="001C07D2" w:rsidRPr="009A7E71">
        <w:rPr>
          <w:shadow/>
        </w:rPr>
        <w:t xml:space="preserve"> </w:t>
      </w:r>
      <w:r w:rsidRPr="009A7E71">
        <w:rPr>
          <w:shadow/>
        </w:rPr>
        <w:t xml:space="preserve">στο λαό ότι </w:t>
      </w:r>
      <w:proofErr w:type="spellStart"/>
      <w:r w:rsidRPr="009A7E71">
        <w:rPr>
          <w:shadow/>
        </w:rPr>
        <w:t>τζογάροντας</w:t>
      </w:r>
      <w:proofErr w:type="spellEnd"/>
      <w:r w:rsidRPr="009A7E71">
        <w:rPr>
          <w:shadow/>
        </w:rPr>
        <w:t xml:space="preserve"> μπορεί να ξεπεράσει τα οικονομικά προβλήματα που του δημιούργησε η κρίση.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Προβάλλει την αντικοινωνική συμπεριφορά του </w:t>
      </w:r>
      <w:r w:rsidRPr="009A7E71">
        <w:rPr>
          <w:b/>
          <w:shadow/>
        </w:rPr>
        <w:t>εύκολου πλουτισμού</w:t>
      </w:r>
      <w:r w:rsidRPr="009A7E71">
        <w:rPr>
          <w:shadow/>
        </w:rPr>
        <w:t>, αδιαφορώντας αν με αυτή την τακτική καταστρέφει</w:t>
      </w:r>
      <w:r w:rsidR="000764B5" w:rsidRPr="009A7E71">
        <w:rPr>
          <w:shadow/>
        </w:rPr>
        <w:t>, οικογένειες</w:t>
      </w:r>
      <w:r w:rsidR="001C07D2" w:rsidRPr="009A7E71">
        <w:rPr>
          <w:shadow/>
        </w:rPr>
        <w:t xml:space="preserve"> και</w:t>
      </w:r>
      <w:r w:rsidRPr="009A7E71">
        <w:rPr>
          <w:shadow/>
        </w:rPr>
        <w:t xml:space="preserve"> ανθρώπους</w:t>
      </w:r>
      <w:r w:rsidR="000764B5" w:rsidRPr="009A7E71">
        <w:rPr>
          <w:shadow/>
        </w:rPr>
        <w:t xml:space="preserve"> </w:t>
      </w:r>
      <w:r w:rsidRPr="009A7E71">
        <w:rPr>
          <w:shadow/>
        </w:rPr>
        <w:t xml:space="preserve"> που εθίζονται στον τζόγο, ιδιαίτερα ανάμεσα στη νεολαία. </w:t>
      </w:r>
    </w:p>
    <w:p w:rsidR="000764B5" w:rsidRPr="009A7E71" w:rsidRDefault="000764B5" w:rsidP="00327F4D">
      <w:pPr>
        <w:spacing w:before="240" w:after="0"/>
        <w:rPr>
          <w:shadow/>
        </w:rPr>
      </w:pPr>
      <w:r w:rsidRPr="009A7E71">
        <w:rPr>
          <w:shadow/>
        </w:rPr>
        <w:lastRenderedPageBreak/>
        <w:t xml:space="preserve">Μετατρέπει το </w:t>
      </w:r>
      <w:r w:rsidRPr="009A7E71">
        <w:rPr>
          <w:b/>
          <w:shadow/>
        </w:rPr>
        <w:t xml:space="preserve">Μαρούσι σε </w:t>
      </w:r>
      <w:proofErr w:type="spellStart"/>
      <w:r w:rsidRPr="009A7E71">
        <w:rPr>
          <w:b/>
          <w:shadow/>
        </w:rPr>
        <w:t>καζινούπολη</w:t>
      </w:r>
      <w:proofErr w:type="spellEnd"/>
      <w:r w:rsidR="0021102E" w:rsidRPr="009A7E71">
        <w:rPr>
          <w:shadow/>
        </w:rPr>
        <w:t xml:space="preserve"> με ότι αυτό συνεπάγεται για την προσέλκυση σκοτεινών δραστηριοτήτων στην πόλη μας και την οριστική απώλεια του προαστιακού της χαρακτήρα</w:t>
      </w:r>
      <w:r w:rsidR="001C07D2" w:rsidRPr="009A7E71">
        <w:rPr>
          <w:shadow/>
        </w:rPr>
        <w:t>.</w:t>
      </w:r>
      <w:r w:rsidRPr="009A7E71">
        <w:rPr>
          <w:shadow/>
        </w:rPr>
        <w:t xml:space="preserve"> 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Εκτός όμως από αυτές τις  κοινωνικές επιπτώσεις η πόλη μας θα υποστεί  σοβαρή </w:t>
      </w:r>
      <w:r w:rsidRPr="009A7E71">
        <w:rPr>
          <w:b/>
          <w:shadow/>
        </w:rPr>
        <w:t>περιβαλλοντική και οικονομική υποβάθμιση</w:t>
      </w:r>
      <w:r w:rsidRPr="009A7E71">
        <w:rPr>
          <w:shadow/>
        </w:rPr>
        <w:t>.</w:t>
      </w:r>
    </w:p>
    <w:p w:rsidR="0021102E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>Αποδεικνύεται από τα πράγματα πόσο δίκιο είχαμε όταν επισημαίναμε</w:t>
      </w:r>
      <w:r w:rsidR="00DC0605" w:rsidRPr="009A7E71">
        <w:rPr>
          <w:shadow/>
        </w:rPr>
        <w:t xml:space="preserve"> </w:t>
      </w:r>
      <w:r w:rsidRPr="009A7E71">
        <w:rPr>
          <w:shadow/>
        </w:rPr>
        <w:t xml:space="preserve"> τους κινδύνους από την </w:t>
      </w:r>
      <w:r w:rsidRPr="009A7E71">
        <w:rPr>
          <w:b/>
          <w:shadow/>
        </w:rPr>
        <w:t>ιδιωτική πολεοδόμηση</w:t>
      </w:r>
      <w:r w:rsidRPr="009A7E71">
        <w:rPr>
          <w:shadow/>
        </w:rPr>
        <w:t xml:space="preserve"> μέσω των ΕΧΣ που επιτρέπει ο νόμος 4269/14, άρθρο 8, </w:t>
      </w:r>
      <w:r w:rsidR="00DC0605" w:rsidRPr="009A7E71">
        <w:rPr>
          <w:shadow/>
        </w:rPr>
        <w:t>που</w:t>
      </w:r>
      <w:r w:rsidRPr="009A7E71">
        <w:rPr>
          <w:shadow/>
        </w:rPr>
        <w:t xml:space="preserve"> </w:t>
      </w:r>
      <w:r w:rsidR="00DC0605" w:rsidRPr="009A7E71">
        <w:rPr>
          <w:shadow/>
        </w:rPr>
        <w:t>χρησιμοποιείται και</w:t>
      </w:r>
      <w:r w:rsidRPr="009A7E71">
        <w:rPr>
          <w:shadow/>
        </w:rPr>
        <w:t xml:space="preserve"> από τη σημερινή </w:t>
      </w:r>
      <w:r w:rsidR="00DC0605" w:rsidRPr="009A7E71">
        <w:rPr>
          <w:shadow/>
        </w:rPr>
        <w:t>Κ</w:t>
      </w:r>
      <w:r w:rsidRPr="009A7E71">
        <w:rPr>
          <w:shadow/>
        </w:rPr>
        <w:t>υβέρνηση.</w:t>
      </w:r>
      <w:r w:rsidR="00DC0605" w:rsidRPr="009A7E71">
        <w:rPr>
          <w:shadow/>
        </w:rPr>
        <w:t xml:space="preserve"> Η όλη διαδικασία γίνεται με αδιαφάνεια χωρίς προηγούμενη ενημέρωση του Δήμου ακυρώνοντας στην πράξη την </w:t>
      </w:r>
      <w:r w:rsidR="00DC0605" w:rsidRPr="009A7E71">
        <w:rPr>
          <w:b/>
          <w:shadow/>
        </w:rPr>
        <w:t>Αυτοδιοίκηση</w:t>
      </w:r>
      <w:r w:rsidR="001C07D2" w:rsidRPr="009A7E71">
        <w:rPr>
          <w:b/>
          <w:shadow/>
        </w:rPr>
        <w:t>.</w:t>
      </w:r>
    </w:p>
    <w:p w:rsidR="00327F4D" w:rsidRPr="009A7E71" w:rsidRDefault="001C07D2" w:rsidP="00327F4D">
      <w:pPr>
        <w:spacing w:before="240" w:after="0"/>
        <w:rPr>
          <w:shadow/>
        </w:rPr>
      </w:pPr>
      <w:r w:rsidRPr="009A7E71">
        <w:rPr>
          <w:shadow/>
        </w:rPr>
        <w:t>Για τ</w:t>
      </w:r>
      <w:r w:rsidR="00DC0605" w:rsidRPr="009A7E71">
        <w:rPr>
          <w:shadow/>
        </w:rPr>
        <w:t>ις επιπτώσεις του</w:t>
      </w:r>
      <w:r w:rsidR="00327F4D" w:rsidRPr="009A7E71">
        <w:rPr>
          <w:shadow/>
        </w:rPr>
        <w:t xml:space="preserve">  νόμο</w:t>
      </w:r>
      <w:r w:rsidR="00191D6D" w:rsidRPr="009A7E71">
        <w:rPr>
          <w:shadow/>
        </w:rPr>
        <w:t>υ</w:t>
      </w:r>
      <w:r w:rsidR="00327F4D" w:rsidRPr="009A7E71">
        <w:rPr>
          <w:shadow/>
        </w:rPr>
        <w:t xml:space="preserve"> 4277/14 </w:t>
      </w:r>
      <w:r w:rsidR="00191D6D" w:rsidRPr="009A7E71">
        <w:rPr>
          <w:shadow/>
        </w:rPr>
        <w:t>(</w:t>
      </w:r>
      <w:r w:rsidR="00327F4D" w:rsidRPr="009A7E71">
        <w:rPr>
          <w:b/>
          <w:shadow/>
        </w:rPr>
        <w:t>Ρυθμιστικό</w:t>
      </w:r>
      <w:r w:rsidR="00191D6D" w:rsidRPr="009A7E71">
        <w:rPr>
          <w:b/>
          <w:shadow/>
        </w:rPr>
        <w:t xml:space="preserve"> Αθήνας</w:t>
      </w:r>
      <w:r w:rsidR="00191D6D" w:rsidRPr="009A7E71">
        <w:rPr>
          <w:shadow/>
        </w:rPr>
        <w:t>)</w:t>
      </w:r>
      <w:r w:rsidR="00327F4D" w:rsidRPr="009A7E71">
        <w:rPr>
          <w:shadow/>
        </w:rPr>
        <w:t xml:space="preserve"> που χαρακτήρισε το </w:t>
      </w:r>
      <w:r w:rsidR="00327F4D" w:rsidRPr="009A7E71">
        <w:rPr>
          <w:b/>
          <w:shadow/>
        </w:rPr>
        <w:t>Μαρούσι</w:t>
      </w:r>
      <w:r w:rsidR="00327F4D" w:rsidRPr="009A7E71">
        <w:rPr>
          <w:shadow/>
        </w:rPr>
        <w:t xml:space="preserve"> σαν πόλο </w:t>
      </w:r>
      <w:proofErr w:type="spellStart"/>
      <w:r w:rsidR="00327F4D" w:rsidRPr="009A7E71">
        <w:rPr>
          <w:shadow/>
        </w:rPr>
        <w:t>υπερτοπικής</w:t>
      </w:r>
      <w:proofErr w:type="spellEnd"/>
      <w:r w:rsidR="00327F4D" w:rsidRPr="009A7E71">
        <w:rPr>
          <w:shadow/>
        </w:rPr>
        <w:t xml:space="preserve"> ανάπτυξης και </w:t>
      </w:r>
      <w:r w:rsidR="00191D6D" w:rsidRPr="009A7E71">
        <w:rPr>
          <w:shadow/>
        </w:rPr>
        <w:t>διαδημοτικό κέντρο</w:t>
      </w:r>
      <w:r w:rsidR="00327F4D" w:rsidRPr="009A7E71">
        <w:rPr>
          <w:shadow/>
        </w:rPr>
        <w:t xml:space="preserve"> </w:t>
      </w:r>
      <w:r w:rsidR="00191D6D" w:rsidRPr="009A7E71">
        <w:rPr>
          <w:shadow/>
        </w:rPr>
        <w:t>ευρείας</w:t>
      </w:r>
      <w:r w:rsidR="00327F4D" w:rsidRPr="009A7E71">
        <w:rPr>
          <w:shadow/>
        </w:rPr>
        <w:t xml:space="preserve"> </w:t>
      </w:r>
      <w:r w:rsidR="00191D6D" w:rsidRPr="009A7E71">
        <w:rPr>
          <w:shadow/>
        </w:rPr>
        <w:t>ακτινοβολίας</w:t>
      </w:r>
      <w:r w:rsidR="00327F4D" w:rsidRPr="009A7E71">
        <w:rPr>
          <w:shadow/>
        </w:rPr>
        <w:t>.</w:t>
      </w:r>
    </w:p>
    <w:p w:rsidR="00327F4D" w:rsidRPr="009A7E71" w:rsidRDefault="007D5337" w:rsidP="00327F4D">
      <w:pPr>
        <w:spacing w:before="240" w:after="0"/>
        <w:rPr>
          <w:shadow/>
        </w:rPr>
      </w:pPr>
      <w:r w:rsidRPr="009A7E71">
        <w:rPr>
          <w:shadow/>
        </w:rPr>
        <w:t>Ζ</w:t>
      </w:r>
      <w:r w:rsidR="00327F4D" w:rsidRPr="009A7E71">
        <w:rPr>
          <w:shadow/>
        </w:rPr>
        <w:t>ητούσαμε και ζητάμε</w:t>
      </w:r>
      <w:r w:rsidR="00191D6D" w:rsidRPr="009A7E71">
        <w:rPr>
          <w:shadow/>
        </w:rPr>
        <w:t xml:space="preserve"> ακόμα</w:t>
      </w:r>
      <w:r w:rsidR="00327F4D" w:rsidRPr="009A7E71">
        <w:rPr>
          <w:shadow/>
        </w:rPr>
        <w:t xml:space="preserve"> από τη Δημοτική Αρχή να αλλάξει </w:t>
      </w:r>
      <w:r w:rsidRPr="009A7E71">
        <w:rPr>
          <w:shadow/>
        </w:rPr>
        <w:t>τ</w:t>
      </w:r>
      <w:r w:rsidR="00327F4D" w:rsidRPr="009A7E71">
        <w:rPr>
          <w:shadow/>
        </w:rPr>
        <w:t>η</w:t>
      </w:r>
      <w:r w:rsidRPr="009A7E71">
        <w:rPr>
          <w:shadow/>
        </w:rPr>
        <w:t>ν</w:t>
      </w:r>
      <w:r w:rsidR="00327F4D" w:rsidRPr="009A7E71">
        <w:rPr>
          <w:shadow/>
        </w:rPr>
        <w:t xml:space="preserve"> </w:t>
      </w:r>
      <w:r w:rsidR="00327F4D" w:rsidRPr="009A7E71">
        <w:rPr>
          <w:b/>
          <w:shadow/>
        </w:rPr>
        <w:t xml:space="preserve">πολεοδομική μελέτη της περιοχής </w:t>
      </w:r>
      <w:proofErr w:type="spellStart"/>
      <w:r w:rsidR="00327F4D" w:rsidRPr="009A7E71">
        <w:rPr>
          <w:b/>
          <w:shadow/>
        </w:rPr>
        <w:t>Δηλαβέρη</w:t>
      </w:r>
      <w:proofErr w:type="spellEnd"/>
      <w:r w:rsidR="00327F4D" w:rsidRPr="009A7E71">
        <w:rPr>
          <w:shadow/>
        </w:rPr>
        <w:t xml:space="preserve"> σύμφωνα με τα αιτήματα των κατοίκων</w:t>
      </w:r>
      <w:r w:rsidR="00191D6D" w:rsidRPr="009A7E71">
        <w:rPr>
          <w:shadow/>
        </w:rPr>
        <w:t xml:space="preserve"> που ζητάνε την αλλαγή χρήσεων γης</w:t>
      </w:r>
      <w:r w:rsidRPr="009A7E71">
        <w:rPr>
          <w:shadow/>
        </w:rPr>
        <w:t xml:space="preserve"> </w:t>
      </w:r>
      <w:r w:rsidR="00191D6D" w:rsidRPr="009A7E71">
        <w:rPr>
          <w:b/>
          <w:shadow/>
        </w:rPr>
        <w:t>σε αμιγή κατοικία</w:t>
      </w:r>
      <w:r w:rsidR="00191D6D" w:rsidRPr="009A7E71">
        <w:rPr>
          <w:shadow/>
        </w:rPr>
        <w:t xml:space="preserve"> αντί αυτών του </w:t>
      </w:r>
      <w:proofErr w:type="spellStart"/>
      <w:r w:rsidR="00191D6D" w:rsidRPr="009A7E71">
        <w:rPr>
          <w:b/>
          <w:shadow/>
        </w:rPr>
        <w:t>υπερτοπικού</w:t>
      </w:r>
      <w:proofErr w:type="spellEnd"/>
      <w:r w:rsidR="00191D6D" w:rsidRPr="009A7E71">
        <w:rPr>
          <w:b/>
          <w:shadow/>
        </w:rPr>
        <w:t xml:space="preserve"> κέντρου</w:t>
      </w:r>
      <w:r w:rsidRPr="009A7E71">
        <w:rPr>
          <w:b/>
          <w:shadow/>
        </w:rPr>
        <w:t>,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Το καζίνο μεταφέρεται σε μια ήδη </w:t>
      </w:r>
      <w:r w:rsidRPr="009A7E71">
        <w:rPr>
          <w:b/>
          <w:shadow/>
        </w:rPr>
        <w:t>πολεοδομικά κορεσμένη περιοχή</w:t>
      </w:r>
      <w:r w:rsidRPr="009A7E71">
        <w:rPr>
          <w:shadow/>
        </w:rPr>
        <w:t xml:space="preserve"> από άλλες </w:t>
      </w:r>
      <w:proofErr w:type="spellStart"/>
      <w:r w:rsidRPr="009A7E71">
        <w:rPr>
          <w:shadow/>
        </w:rPr>
        <w:t>υπερτοπικές</w:t>
      </w:r>
      <w:proofErr w:type="spellEnd"/>
      <w:r w:rsidRPr="009A7E71">
        <w:rPr>
          <w:shadow/>
        </w:rPr>
        <w:t xml:space="preserve"> </w:t>
      </w:r>
      <w:r w:rsidR="001C07D2" w:rsidRPr="009A7E71">
        <w:rPr>
          <w:shadow/>
        </w:rPr>
        <w:t xml:space="preserve">χρήσεις. </w:t>
      </w:r>
      <w:r w:rsidRPr="009A7E71">
        <w:rPr>
          <w:shadow/>
          <w:lang w:val="en-US"/>
        </w:rPr>
        <w:t>Golden</w:t>
      </w:r>
      <w:r w:rsidRPr="009A7E71">
        <w:rPr>
          <w:shadow/>
        </w:rPr>
        <w:t xml:space="preserve"> </w:t>
      </w:r>
      <w:r w:rsidRPr="009A7E71">
        <w:rPr>
          <w:shadow/>
          <w:lang w:val="en-US"/>
        </w:rPr>
        <w:t>Hall</w:t>
      </w:r>
      <w:r w:rsidRPr="009A7E71">
        <w:rPr>
          <w:shadow/>
        </w:rPr>
        <w:t xml:space="preserve">, </w:t>
      </w:r>
      <w:r w:rsidRPr="009A7E71">
        <w:rPr>
          <w:shadow/>
          <w:lang w:val="en-US"/>
        </w:rPr>
        <w:t>HELEXPO</w:t>
      </w:r>
      <w:r w:rsidRPr="009A7E71">
        <w:rPr>
          <w:shadow/>
        </w:rPr>
        <w:t xml:space="preserve">, </w:t>
      </w:r>
      <w:r w:rsidRPr="009A7E71">
        <w:rPr>
          <w:shadow/>
          <w:lang w:val="en-US"/>
        </w:rPr>
        <w:t>OAKA</w:t>
      </w:r>
      <w:r w:rsidRPr="009A7E71">
        <w:rPr>
          <w:shadow/>
        </w:rPr>
        <w:t xml:space="preserve">, </w:t>
      </w:r>
      <w:r w:rsidRPr="009A7E71">
        <w:rPr>
          <w:shadow/>
          <w:lang w:val="en-US"/>
        </w:rPr>
        <w:t>Mall</w:t>
      </w:r>
      <w:r w:rsidRPr="009A7E71">
        <w:rPr>
          <w:shadow/>
        </w:rPr>
        <w:t xml:space="preserve">, </w:t>
      </w:r>
      <w:r w:rsidRPr="009A7E71">
        <w:rPr>
          <w:shadow/>
          <w:lang w:val="en-US"/>
        </w:rPr>
        <w:t>Avenue</w:t>
      </w:r>
      <w:r w:rsidRPr="009A7E71">
        <w:rPr>
          <w:shadow/>
        </w:rPr>
        <w:t xml:space="preserve">, Νοσοκομειακές μονάδες, μεγάλες </w:t>
      </w:r>
      <w:proofErr w:type="spellStart"/>
      <w:r w:rsidRPr="009A7E71">
        <w:rPr>
          <w:shadow/>
        </w:rPr>
        <w:t>υπερτοπικές</w:t>
      </w:r>
      <w:proofErr w:type="spellEnd"/>
      <w:r w:rsidRPr="009A7E71">
        <w:rPr>
          <w:shadow/>
        </w:rPr>
        <w:t xml:space="preserve"> επιχειρήσεις.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Αρκεί μια επίσκεψη  στην περιοχή για να διαπιστώσει κανείς το σημερινό </w:t>
      </w:r>
      <w:r w:rsidRPr="009A7E71">
        <w:rPr>
          <w:b/>
          <w:shadow/>
        </w:rPr>
        <w:t>κυκλοφοριακό χάος</w:t>
      </w:r>
      <w:r w:rsidRPr="009A7E71">
        <w:rPr>
          <w:shadow/>
        </w:rPr>
        <w:t xml:space="preserve"> σ</w:t>
      </w:r>
      <w:r w:rsidR="00191D6D" w:rsidRPr="009A7E71">
        <w:rPr>
          <w:shadow/>
        </w:rPr>
        <w:t>ε όλους τους</w:t>
      </w:r>
      <w:r w:rsidRPr="009A7E71">
        <w:rPr>
          <w:shadow/>
        </w:rPr>
        <w:t xml:space="preserve"> δρόμους.</w:t>
      </w:r>
      <w:r w:rsidR="001C07D2" w:rsidRPr="009A7E71">
        <w:rPr>
          <w:shadow/>
        </w:rPr>
        <w:t xml:space="preserve"> </w:t>
      </w:r>
      <w:r w:rsidRPr="009A7E71">
        <w:rPr>
          <w:shadow/>
        </w:rPr>
        <w:t>Πόσο δε μάλλον όταν θα συρρέουν οι επισκέπτες του καζίνο ακόμα και με πούλμαν όχι μόνο από το Λεκανοπέδιο αλλά και την υπόλοιπη Ελλάδα.</w:t>
      </w:r>
      <w:r w:rsidR="001C07D2" w:rsidRPr="009A7E71">
        <w:rPr>
          <w:shadow/>
        </w:rPr>
        <w:t xml:space="preserve"> </w:t>
      </w:r>
      <w:r w:rsidRPr="009A7E71">
        <w:rPr>
          <w:shadow/>
        </w:rPr>
        <w:t xml:space="preserve">Δίπλα και μέσα σε περιοχές </w:t>
      </w:r>
      <w:r w:rsidRPr="009A7E71">
        <w:rPr>
          <w:b/>
          <w:shadow/>
        </w:rPr>
        <w:t>αμιγούς κατοικίας, σχολεία ακόμα και ιερατικές σχολές</w:t>
      </w:r>
      <w:r w:rsidR="001C07D2" w:rsidRPr="009A7E71">
        <w:rPr>
          <w:b/>
          <w:shadow/>
        </w:rPr>
        <w:t>,</w:t>
      </w:r>
      <w:r w:rsidRPr="009A7E71">
        <w:rPr>
          <w:b/>
          <w:shadow/>
        </w:rPr>
        <w:t xml:space="preserve"> </w:t>
      </w:r>
      <w:r w:rsidRPr="009A7E71">
        <w:rPr>
          <w:shadow/>
        </w:rPr>
        <w:t xml:space="preserve">όπως η παρακείμενη </w:t>
      </w:r>
      <w:proofErr w:type="spellStart"/>
      <w:r w:rsidRPr="009A7E71">
        <w:rPr>
          <w:b/>
          <w:shadow/>
        </w:rPr>
        <w:t>Ριζάρειος</w:t>
      </w:r>
      <w:proofErr w:type="spellEnd"/>
      <w:r w:rsidRPr="009A7E71">
        <w:rPr>
          <w:shadow/>
        </w:rPr>
        <w:t>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Και αυτό σε μια περιοχή όπου η έκταση του </w:t>
      </w:r>
      <w:r w:rsidRPr="009A7E71">
        <w:rPr>
          <w:b/>
          <w:shadow/>
        </w:rPr>
        <w:t>Υπ. Γεωργίας</w:t>
      </w:r>
      <w:r w:rsidRPr="009A7E71">
        <w:rPr>
          <w:shadow/>
        </w:rPr>
        <w:t xml:space="preserve"> και το </w:t>
      </w:r>
      <w:proofErr w:type="spellStart"/>
      <w:r w:rsidRPr="009A7E71">
        <w:rPr>
          <w:b/>
          <w:shadow/>
        </w:rPr>
        <w:t>πάρκινγκ</w:t>
      </w:r>
      <w:proofErr w:type="spellEnd"/>
      <w:r w:rsidRPr="009A7E71">
        <w:rPr>
          <w:b/>
          <w:shadow/>
        </w:rPr>
        <w:t xml:space="preserve"> της Σπ. Λούη</w:t>
      </w:r>
      <w:r w:rsidRPr="009A7E71">
        <w:rPr>
          <w:shadow/>
        </w:rPr>
        <w:t xml:space="preserve"> μεταφέρθηκαν ήδη στο </w:t>
      </w:r>
      <w:proofErr w:type="spellStart"/>
      <w:r w:rsidRPr="009A7E71">
        <w:rPr>
          <w:shadow/>
        </w:rPr>
        <w:t>Υπερταμείο</w:t>
      </w:r>
      <w:proofErr w:type="spellEnd"/>
      <w:r w:rsidRPr="009A7E71">
        <w:rPr>
          <w:shadow/>
        </w:rPr>
        <w:t xml:space="preserve"> για «αξιοποίηση»</w:t>
      </w:r>
      <w:r w:rsidR="00191D6D" w:rsidRPr="009A7E71">
        <w:rPr>
          <w:shadow/>
        </w:rPr>
        <w:t xml:space="preserve"> και σχεδιάζεται η </w:t>
      </w:r>
      <w:r w:rsidR="001C07D2" w:rsidRPr="009A7E71">
        <w:rPr>
          <w:shadow/>
        </w:rPr>
        <w:t xml:space="preserve"> μελλοντική </w:t>
      </w:r>
      <w:r w:rsidR="00191D6D" w:rsidRPr="009A7E71">
        <w:rPr>
          <w:shadow/>
        </w:rPr>
        <w:t xml:space="preserve">ιδιωτικοποίηση του </w:t>
      </w:r>
      <w:r w:rsidR="00191D6D" w:rsidRPr="009A7E71">
        <w:rPr>
          <w:b/>
          <w:shadow/>
        </w:rPr>
        <w:t>ΟΑΚΑ</w:t>
      </w:r>
      <w:r w:rsidR="001C07D2" w:rsidRPr="009A7E71">
        <w:rPr>
          <w:b/>
          <w:shadow/>
        </w:rPr>
        <w:t>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Η πλήρης περιβαλλοντική υποβάθμιση της </w:t>
      </w:r>
      <w:proofErr w:type="spellStart"/>
      <w:r w:rsidRPr="009A7E71">
        <w:rPr>
          <w:b/>
          <w:shadow/>
        </w:rPr>
        <w:t>Αγ.Φιλοθέης</w:t>
      </w:r>
      <w:proofErr w:type="spellEnd"/>
      <w:r w:rsidRPr="009A7E71">
        <w:rPr>
          <w:shadow/>
        </w:rPr>
        <w:t xml:space="preserve"> είναι δεδομένη</w:t>
      </w:r>
      <w:r w:rsidR="007D5337" w:rsidRPr="009A7E71">
        <w:rPr>
          <w:shadow/>
        </w:rPr>
        <w:t xml:space="preserve">, ακριβώς όπως έχει γίνει και με το </w:t>
      </w:r>
      <w:r w:rsidR="007D5337" w:rsidRPr="009A7E71">
        <w:rPr>
          <w:b/>
          <w:shadow/>
        </w:rPr>
        <w:t>Ψαλίδι</w:t>
      </w:r>
      <w:r w:rsidR="007D5337" w:rsidRPr="009A7E71">
        <w:rPr>
          <w:shadow/>
        </w:rPr>
        <w:t xml:space="preserve"> και άλλες περιοχές της πόλης</w:t>
      </w:r>
      <w:r w:rsidRPr="009A7E71">
        <w:rPr>
          <w:shadow/>
        </w:rPr>
        <w:t>.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Δεδομένη είναι επίσης και η οικονομική υποβάθμιση του </w:t>
      </w:r>
      <w:r w:rsidRPr="009A7E71">
        <w:rPr>
          <w:b/>
          <w:shadow/>
        </w:rPr>
        <w:t xml:space="preserve">Κέντρου του Αμαρουσίου </w:t>
      </w:r>
      <w:r w:rsidRPr="009A7E71">
        <w:rPr>
          <w:shadow/>
        </w:rPr>
        <w:t>αφού το συγκρότημα του Καζίνο θα διαθέτει εστιατόρια, αίθουσες ψυχαγωγίας , κέντρα διασκέδασης, εμπορικά καταστήματα που θα προσελκύσουν την πελατεία των καταστημάτων του κέντρου της πόλης μας.</w:t>
      </w:r>
    </w:p>
    <w:p w:rsidR="00327F4D" w:rsidRPr="009A7E71" w:rsidRDefault="007D5337" w:rsidP="00327F4D">
      <w:pPr>
        <w:spacing w:before="240" w:after="0"/>
        <w:rPr>
          <w:shadow/>
        </w:rPr>
      </w:pPr>
      <w:r w:rsidRPr="009A7E71">
        <w:rPr>
          <w:shadow/>
        </w:rPr>
        <w:t>Μπροστά στ</w:t>
      </w:r>
      <w:r w:rsidR="00327F4D" w:rsidRPr="009A7E71">
        <w:rPr>
          <w:shadow/>
        </w:rPr>
        <w:t xml:space="preserve">α κέρδη τους </w:t>
      </w:r>
      <w:r w:rsidRPr="009A7E71">
        <w:rPr>
          <w:shadow/>
        </w:rPr>
        <w:t>δεν υπολογίζουν καθόλου</w:t>
      </w:r>
      <w:r w:rsidR="00327F4D" w:rsidRPr="009A7E71">
        <w:rPr>
          <w:shadow/>
        </w:rPr>
        <w:t xml:space="preserve"> την απώλεια της αξίας των περιουσιών και της ποιότητας ζωής των κατοίκων</w:t>
      </w:r>
      <w:r w:rsidR="001C07D2" w:rsidRPr="009A7E71">
        <w:rPr>
          <w:shadow/>
        </w:rPr>
        <w:t xml:space="preserve"> και του εμπορικού κόσμου</w:t>
      </w:r>
      <w:r w:rsidR="00327F4D" w:rsidRPr="009A7E71">
        <w:rPr>
          <w:shadow/>
        </w:rPr>
        <w:t>.</w:t>
      </w:r>
    </w:p>
    <w:p w:rsidR="00327F4D" w:rsidRPr="009A7E71" w:rsidRDefault="00327F4D" w:rsidP="00327F4D">
      <w:pPr>
        <w:spacing w:before="240" w:after="0"/>
        <w:rPr>
          <w:b/>
          <w:shadow/>
        </w:rPr>
      </w:pPr>
      <w:r w:rsidRPr="009A7E71">
        <w:rPr>
          <w:b/>
          <w:shadow/>
        </w:rPr>
        <w:t>Απαιτούμε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Να </w:t>
      </w:r>
      <w:r w:rsidRPr="009A7E71">
        <w:rPr>
          <w:b/>
          <w:shadow/>
        </w:rPr>
        <w:t>καταδικαστεί ο τζόγος</w:t>
      </w:r>
      <w:r w:rsidRPr="009A7E71">
        <w:rPr>
          <w:shadow/>
        </w:rPr>
        <w:t xml:space="preserve"> </w:t>
      </w:r>
      <w:r w:rsidR="00B210B5" w:rsidRPr="009A7E71">
        <w:rPr>
          <w:shadow/>
        </w:rPr>
        <w:t xml:space="preserve"> </w:t>
      </w:r>
      <w:r w:rsidRPr="009A7E71">
        <w:rPr>
          <w:shadow/>
        </w:rPr>
        <w:t>και να γίνει έντονη διαμαρτυρία προς την Κυβέρνηση για την πολιτική της στα τυχερά παιχνίδια</w:t>
      </w:r>
      <w:r w:rsidR="00191D6D" w:rsidRPr="009A7E71">
        <w:rPr>
          <w:shadow/>
        </w:rPr>
        <w:t xml:space="preserve"> συνολικά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lastRenderedPageBreak/>
        <w:t xml:space="preserve">Να κηρυχθεί από το Δημοτικό Συμβούλιο </w:t>
      </w:r>
      <w:r w:rsidRPr="009A7E71">
        <w:rPr>
          <w:b/>
          <w:shadow/>
        </w:rPr>
        <w:t>ανεπιθύμητη η μεταφορά του καζίνο</w:t>
      </w:r>
      <w:r w:rsidR="00B210B5" w:rsidRPr="009A7E71">
        <w:rPr>
          <w:b/>
          <w:shadow/>
        </w:rPr>
        <w:t xml:space="preserve"> της Πάρνηθας</w:t>
      </w:r>
      <w:r w:rsidRPr="009A7E71">
        <w:rPr>
          <w:shadow/>
        </w:rPr>
        <w:t xml:space="preserve"> στην πόλη </w:t>
      </w:r>
      <w:r w:rsidR="00191D6D" w:rsidRPr="009A7E71">
        <w:rPr>
          <w:shadow/>
        </w:rPr>
        <w:t xml:space="preserve">μας και να αλλάξει η πολεοδομική μελέτη της περιοχής </w:t>
      </w:r>
      <w:proofErr w:type="spellStart"/>
      <w:r w:rsidR="00191D6D" w:rsidRPr="009A7E71">
        <w:rPr>
          <w:shadow/>
        </w:rPr>
        <w:t>Δηλαβέρη</w:t>
      </w:r>
      <w:proofErr w:type="spellEnd"/>
      <w:r w:rsidR="00B210B5" w:rsidRPr="009A7E71">
        <w:rPr>
          <w:shadow/>
        </w:rPr>
        <w:t xml:space="preserve"> σύμφωνα με τις απαιτήσεις των κατοίκων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>Να</w:t>
      </w:r>
      <w:r w:rsidR="00A73A3C" w:rsidRPr="009A7E71">
        <w:rPr>
          <w:shadow/>
        </w:rPr>
        <w:t xml:space="preserve"> γίνει </w:t>
      </w:r>
      <w:r w:rsidR="00A73A3C" w:rsidRPr="009A7E71">
        <w:rPr>
          <w:b/>
          <w:shadow/>
        </w:rPr>
        <w:t>παράσταση</w:t>
      </w:r>
      <w:r w:rsidRPr="009A7E71">
        <w:rPr>
          <w:b/>
          <w:shadow/>
        </w:rPr>
        <w:t xml:space="preserve"> διαμαρτυρία</w:t>
      </w:r>
      <w:r w:rsidR="00A73A3C" w:rsidRPr="009A7E71">
        <w:rPr>
          <w:b/>
          <w:shadow/>
        </w:rPr>
        <w:t>ς</w:t>
      </w:r>
      <w:r w:rsidRPr="009A7E71">
        <w:rPr>
          <w:shadow/>
        </w:rPr>
        <w:t xml:space="preserve"> προς την Κυβέρνηση</w:t>
      </w:r>
      <w:r w:rsidR="00191D6D" w:rsidRPr="009A7E71">
        <w:rPr>
          <w:shadow/>
        </w:rPr>
        <w:t xml:space="preserve"> από </w:t>
      </w:r>
      <w:proofErr w:type="spellStart"/>
      <w:r w:rsidR="00A73A3C" w:rsidRPr="009A7E71">
        <w:rPr>
          <w:shadow/>
        </w:rPr>
        <w:t>διαπαραταξιακή</w:t>
      </w:r>
      <w:proofErr w:type="spellEnd"/>
      <w:r w:rsidR="00A73A3C" w:rsidRPr="009A7E71">
        <w:rPr>
          <w:shadow/>
        </w:rPr>
        <w:t xml:space="preserve"> </w:t>
      </w:r>
      <w:r w:rsidR="00191D6D" w:rsidRPr="009A7E71">
        <w:rPr>
          <w:shadow/>
        </w:rPr>
        <w:t>αντιπροσωπεία του ΔΣ</w:t>
      </w:r>
      <w:r w:rsidR="001C07D2" w:rsidRPr="009A7E71">
        <w:rPr>
          <w:shadow/>
        </w:rPr>
        <w:t xml:space="preserve"> και</w:t>
      </w:r>
      <w:r w:rsidR="00191D6D" w:rsidRPr="009A7E71">
        <w:rPr>
          <w:shadow/>
        </w:rPr>
        <w:t xml:space="preserve"> των φορέων της πόλης</w:t>
      </w:r>
      <w:r w:rsidRPr="009A7E71">
        <w:rPr>
          <w:shadow/>
        </w:rPr>
        <w:t xml:space="preserve"> </w:t>
      </w:r>
      <w:r w:rsidR="00B210B5" w:rsidRPr="009A7E71">
        <w:rPr>
          <w:shadow/>
        </w:rPr>
        <w:t xml:space="preserve">για την </w:t>
      </w:r>
      <w:r w:rsidR="001C07D2" w:rsidRPr="009A7E71">
        <w:rPr>
          <w:shadow/>
        </w:rPr>
        <w:t xml:space="preserve">αδιαφάνεια και την </w:t>
      </w:r>
      <w:r w:rsidR="00B210B5" w:rsidRPr="009A7E71">
        <w:rPr>
          <w:shadow/>
        </w:rPr>
        <w:t>υποβάθμιση της Αυτοδιοίκησης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Να παραστεί </w:t>
      </w:r>
      <w:proofErr w:type="spellStart"/>
      <w:r w:rsidR="001C07D2" w:rsidRPr="009A7E71">
        <w:rPr>
          <w:shadow/>
        </w:rPr>
        <w:t>διαπαραταξιακή</w:t>
      </w:r>
      <w:proofErr w:type="spellEnd"/>
      <w:r w:rsidRPr="009A7E71">
        <w:rPr>
          <w:shadow/>
        </w:rPr>
        <w:t xml:space="preserve"> αντιπροσωπεία</w:t>
      </w:r>
      <w:r w:rsidR="001C07D2" w:rsidRPr="009A7E71">
        <w:rPr>
          <w:shadow/>
        </w:rPr>
        <w:t xml:space="preserve"> και ο Σύλλογος της περιοχής</w:t>
      </w:r>
      <w:r w:rsidRPr="009A7E71">
        <w:rPr>
          <w:shadow/>
        </w:rPr>
        <w:t xml:space="preserve"> στη συνεδρίαση της Επιτροπής του ΥΠΕΝ την Παρασκευή 16-11-2018 και να απαιτήσει </w:t>
      </w:r>
      <w:r w:rsidRPr="009A7E71">
        <w:rPr>
          <w:b/>
          <w:shadow/>
        </w:rPr>
        <w:t>να μη γίνει δεκτό το αίτημα της εταιρίας</w:t>
      </w:r>
      <w:r w:rsidRPr="009A7E71">
        <w:rPr>
          <w:shadow/>
        </w:rPr>
        <w:t xml:space="preserve"> για κατάθεση ΕΧΣ για τη</w:t>
      </w:r>
      <w:r w:rsidR="00B210B5" w:rsidRPr="009A7E71">
        <w:rPr>
          <w:shadow/>
        </w:rPr>
        <w:t>ν μεταφορά</w:t>
      </w:r>
      <w:r w:rsidRPr="009A7E71">
        <w:rPr>
          <w:shadow/>
        </w:rPr>
        <w:t xml:space="preserve"> του καζίνο</w:t>
      </w:r>
      <w:r w:rsidR="001C07D2" w:rsidRPr="009A7E71">
        <w:rPr>
          <w:shadow/>
        </w:rPr>
        <w:t xml:space="preserve"> στο Μαρούσι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Να προσβληθούν </w:t>
      </w:r>
      <w:r w:rsidRPr="009A7E71">
        <w:rPr>
          <w:b/>
          <w:shadow/>
        </w:rPr>
        <w:t>νομικά</w:t>
      </w:r>
      <w:r w:rsidRPr="009A7E71">
        <w:rPr>
          <w:shadow/>
        </w:rPr>
        <w:t xml:space="preserve"> όλες οι μελλοντικές διοικητικές πράξεις με φροντίδα και έξοδα του Δήμου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Να ενημερωθούν οι κάτοικοι και να αναρτηθούν </w:t>
      </w:r>
      <w:r w:rsidRPr="009A7E71">
        <w:rPr>
          <w:b/>
          <w:shadow/>
        </w:rPr>
        <w:t>αεροπανό</w:t>
      </w:r>
      <w:r w:rsidRPr="009A7E71">
        <w:rPr>
          <w:shadow/>
        </w:rPr>
        <w:t xml:space="preserve"> στην πόλη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Να υπάρξει </w:t>
      </w:r>
      <w:r w:rsidRPr="009A7E71">
        <w:rPr>
          <w:b/>
          <w:shadow/>
        </w:rPr>
        <w:t>κλιμάκωση</w:t>
      </w:r>
      <w:r w:rsidRPr="009A7E71">
        <w:rPr>
          <w:shadow/>
        </w:rPr>
        <w:t xml:space="preserve"> των κινητοποιήσεων αν δεν υποχωρήσει η Κυβέρνηση</w:t>
      </w:r>
    </w:p>
    <w:p w:rsidR="00327F4D" w:rsidRPr="009A7E71" w:rsidRDefault="00327F4D" w:rsidP="00327F4D">
      <w:pPr>
        <w:spacing w:before="240" w:after="0"/>
        <w:rPr>
          <w:shadow/>
        </w:rPr>
      </w:pPr>
      <w:r w:rsidRPr="009A7E71">
        <w:rPr>
          <w:shadow/>
        </w:rPr>
        <w:t xml:space="preserve">Να υπάρξει συντονισμός ενεργειών με τον όμορο </w:t>
      </w:r>
      <w:r w:rsidRPr="009A7E71">
        <w:rPr>
          <w:b/>
          <w:shadow/>
        </w:rPr>
        <w:t>Δήμο Χαλανδρίου</w:t>
      </w:r>
    </w:p>
    <w:p w:rsidR="00A73A3C" w:rsidRPr="009A7E71" w:rsidRDefault="00A73A3C" w:rsidP="00327F4D">
      <w:pPr>
        <w:spacing w:before="240" w:after="0"/>
        <w:rPr>
          <w:shadow/>
        </w:rPr>
      </w:pPr>
      <w:r w:rsidRPr="009A7E71">
        <w:rPr>
          <w:shadow/>
        </w:rPr>
        <w:t>Στην τοποθέτηση του</w:t>
      </w:r>
      <w:r w:rsidR="00D767F0" w:rsidRPr="009A7E71">
        <w:rPr>
          <w:shadow/>
        </w:rPr>
        <w:t xml:space="preserve"> στο Δημοτικό Συμβούλιο</w:t>
      </w:r>
      <w:r w:rsidRPr="009A7E71">
        <w:rPr>
          <w:shadow/>
        </w:rPr>
        <w:t xml:space="preserve"> ο κ. Δήμαρχος συμφώνησε για την </w:t>
      </w:r>
      <w:r w:rsidRPr="009A7E71">
        <w:rPr>
          <w:b/>
          <w:shadow/>
        </w:rPr>
        <w:t xml:space="preserve">παρουσία στο ΥΠΕΝ </w:t>
      </w:r>
      <w:r w:rsidR="00B210B5" w:rsidRPr="009A7E71">
        <w:rPr>
          <w:shadow/>
        </w:rPr>
        <w:t xml:space="preserve"> </w:t>
      </w:r>
      <w:r w:rsidRPr="009A7E71">
        <w:rPr>
          <w:shadow/>
        </w:rPr>
        <w:t>την Παρασκευή 16-11-2018.</w:t>
      </w:r>
    </w:p>
    <w:p w:rsidR="00A73A3C" w:rsidRPr="009A7E71" w:rsidRDefault="00A73A3C" w:rsidP="00327F4D">
      <w:pPr>
        <w:spacing w:before="240" w:after="0"/>
        <w:rPr>
          <w:shadow/>
        </w:rPr>
      </w:pPr>
      <w:r w:rsidRPr="009A7E71">
        <w:rPr>
          <w:shadow/>
        </w:rPr>
        <w:t xml:space="preserve">Απέφυγε όμως να τοποθετηθεί ευθέως κατά της οικοδόμησης της περιοχής προφασιζόμενος </w:t>
      </w:r>
      <w:r w:rsidRPr="009A7E71">
        <w:rPr>
          <w:b/>
          <w:shadow/>
        </w:rPr>
        <w:t>έλλειψη ενημέρωσης</w:t>
      </w:r>
      <w:r w:rsidR="00D767F0" w:rsidRPr="009A7E71">
        <w:rPr>
          <w:b/>
          <w:shadow/>
        </w:rPr>
        <w:t>,</w:t>
      </w:r>
      <w:bookmarkStart w:id="0" w:name="_GoBack"/>
      <w:bookmarkEnd w:id="0"/>
      <w:r w:rsidR="00B210B5" w:rsidRPr="009A7E71">
        <w:rPr>
          <w:shadow/>
        </w:rPr>
        <w:t xml:space="preserve"> επιφυλασσόμενος να το κάνει σε επόμενη συνεδρίαση του Δημοτικού Συμβουλίου</w:t>
      </w:r>
      <w:r w:rsidRPr="009A7E71">
        <w:rPr>
          <w:shadow/>
        </w:rPr>
        <w:t>.</w:t>
      </w:r>
    </w:p>
    <w:p w:rsidR="00A73A3C" w:rsidRPr="009A7E71" w:rsidRDefault="00A73A3C" w:rsidP="00327F4D">
      <w:pPr>
        <w:spacing w:before="240" w:after="0"/>
        <w:rPr>
          <w:b/>
          <w:shadow/>
        </w:rPr>
      </w:pPr>
      <w:r w:rsidRPr="009A7E71">
        <w:rPr>
          <w:b/>
          <w:shadow/>
        </w:rPr>
        <w:t xml:space="preserve">Η παράταξη μας θα συμμετέχει στην κινητοποίηση της 16-11-2018, ώρα 10.00 </w:t>
      </w:r>
      <w:proofErr w:type="spellStart"/>
      <w:r w:rsidRPr="009A7E71">
        <w:rPr>
          <w:b/>
          <w:shadow/>
        </w:rPr>
        <w:t>π.μ</w:t>
      </w:r>
      <w:proofErr w:type="spellEnd"/>
      <w:r w:rsidRPr="009A7E71">
        <w:rPr>
          <w:b/>
          <w:shadow/>
        </w:rPr>
        <w:t xml:space="preserve"> στο ΥΠΕΝ με το δικό της πλαίσιο θέσεων, ζητώντας την απόρριψη του ΕΧΣ μεταφοράς του καζίνο της Πάρνηθας στο Μαρούσι. </w:t>
      </w:r>
    </w:p>
    <w:p w:rsidR="00327F4D" w:rsidRPr="009A7E71" w:rsidRDefault="00B210B5" w:rsidP="00B210B5">
      <w:pPr>
        <w:spacing w:before="240" w:after="0"/>
        <w:jc w:val="right"/>
        <w:rPr>
          <w:shadow/>
        </w:rPr>
      </w:pPr>
      <w:r w:rsidRPr="009A7E71">
        <w:rPr>
          <w:shadow/>
        </w:rPr>
        <w:t>13-11-2018</w:t>
      </w:r>
    </w:p>
    <w:sectPr w:rsidR="00327F4D" w:rsidRPr="009A7E71" w:rsidSect="00F42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CFF"/>
    <w:rsid w:val="000764B5"/>
    <w:rsid w:val="000C31BA"/>
    <w:rsid w:val="00191D6D"/>
    <w:rsid w:val="001C07D2"/>
    <w:rsid w:val="001E7D89"/>
    <w:rsid w:val="00203633"/>
    <w:rsid w:val="0021102E"/>
    <w:rsid w:val="00327F4D"/>
    <w:rsid w:val="00421BFC"/>
    <w:rsid w:val="006D4FE9"/>
    <w:rsid w:val="007D5337"/>
    <w:rsid w:val="0088103B"/>
    <w:rsid w:val="00931B5A"/>
    <w:rsid w:val="009A7E71"/>
    <w:rsid w:val="00A73A3C"/>
    <w:rsid w:val="00A803F3"/>
    <w:rsid w:val="00B03686"/>
    <w:rsid w:val="00B210B5"/>
    <w:rsid w:val="00B26CFF"/>
    <w:rsid w:val="00B80113"/>
    <w:rsid w:val="00D767F0"/>
    <w:rsid w:val="00DC0605"/>
    <w:rsid w:val="00EB1C31"/>
    <w:rsid w:val="00F4247E"/>
    <w:rsid w:val="00F4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2018-11-13T11:09:00Z</cp:lastPrinted>
  <dcterms:created xsi:type="dcterms:W3CDTF">2018-11-13T21:30:00Z</dcterms:created>
  <dcterms:modified xsi:type="dcterms:W3CDTF">2018-11-13T21:30:00Z</dcterms:modified>
</cp:coreProperties>
</file>