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75B" w:rsidRDefault="00A3375B" w:rsidP="00770B4B">
      <w:pPr>
        <w:spacing w:after="0" w:line="240" w:lineRule="auto"/>
        <w:jc w:val="center"/>
        <w:rPr>
          <w:rFonts w:cs="Calibri"/>
          <w:b/>
          <w:sz w:val="26"/>
          <w:szCs w:val="26"/>
        </w:rPr>
      </w:pPr>
      <w:r>
        <w:rPr>
          <w:rFonts w:cs="Calibri"/>
          <w:b/>
          <w:noProof/>
          <w:sz w:val="26"/>
          <w:szCs w:val="26"/>
          <w:lang w:eastAsia="el-GR"/>
        </w:rPr>
        <w:drawing>
          <wp:inline distT="0" distB="0" distL="0" distR="0">
            <wp:extent cx="5850255" cy="2018665"/>
            <wp:effectExtent l="0" t="0" r="0" b="63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ont 2.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50255" cy="2018665"/>
                    </a:xfrm>
                    <a:prstGeom prst="rect">
                      <a:avLst/>
                    </a:prstGeom>
                  </pic:spPr>
                </pic:pic>
              </a:graphicData>
            </a:graphic>
          </wp:inline>
        </w:drawing>
      </w:r>
    </w:p>
    <w:p w:rsidR="00A3375B" w:rsidRDefault="00A3375B" w:rsidP="00A3375B">
      <w:pPr>
        <w:pStyle w:val="Title"/>
        <w:jc w:val="center"/>
      </w:pPr>
      <w:bookmarkStart w:id="0" w:name="_GoBack"/>
      <w:bookmarkEnd w:id="0"/>
    </w:p>
    <w:p w:rsidR="00C01346" w:rsidRPr="00A3375B" w:rsidRDefault="00A3375B" w:rsidP="00A3375B">
      <w:pPr>
        <w:pStyle w:val="Title"/>
        <w:jc w:val="center"/>
        <w:rPr>
          <w:b/>
        </w:rPr>
      </w:pPr>
      <w:r w:rsidRPr="00A3375B">
        <w:rPr>
          <w:b/>
        </w:rPr>
        <w:t>5+1</w:t>
      </w:r>
      <w:r w:rsidR="00C01346" w:rsidRPr="00A3375B">
        <w:rPr>
          <w:b/>
        </w:rPr>
        <w:t xml:space="preserve"> θέσεις για τη διαχείριση των απορριμμάτων</w:t>
      </w:r>
    </w:p>
    <w:p w:rsidR="00C01346" w:rsidRPr="00A3375B" w:rsidRDefault="00C01346" w:rsidP="00770B4B">
      <w:pPr>
        <w:spacing w:after="0" w:line="240" w:lineRule="auto"/>
        <w:jc w:val="both"/>
        <w:rPr>
          <w:rFonts w:cs="Calibri"/>
          <w:b/>
          <w:color w:val="FF3333"/>
          <w:sz w:val="24"/>
          <w:szCs w:val="24"/>
        </w:rPr>
      </w:pPr>
    </w:p>
    <w:p w:rsidR="00886898" w:rsidRPr="00886898" w:rsidRDefault="00886898" w:rsidP="00770B4B">
      <w:pPr>
        <w:spacing w:after="0" w:line="240" w:lineRule="auto"/>
        <w:jc w:val="both"/>
        <w:rPr>
          <w:rFonts w:cs="Calibri"/>
          <w:b/>
          <w:color w:val="C00000"/>
          <w:sz w:val="24"/>
          <w:szCs w:val="24"/>
        </w:rPr>
      </w:pPr>
      <w:r w:rsidRPr="00886898">
        <w:rPr>
          <w:rFonts w:cs="Calibri"/>
          <w:b/>
          <w:color w:val="C00000"/>
          <w:sz w:val="24"/>
          <w:szCs w:val="24"/>
        </w:rPr>
        <w:t>Εισαγωγή</w:t>
      </w:r>
    </w:p>
    <w:p w:rsidR="002D491F" w:rsidRPr="00770B4B" w:rsidRDefault="006E7DE5" w:rsidP="00770B4B">
      <w:pPr>
        <w:spacing w:after="0" w:line="240" w:lineRule="auto"/>
        <w:jc w:val="both"/>
        <w:rPr>
          <w:rFonts w:cs="Calibri"/>
          <w:sz w:val="24"/>
          <w:szCs w:val="24"/>
        </w:rPr>
      </w:pPr>
      <w:r>
        <w:rPr>
          <w:rFonts w:cs="Calibri"/>
          <w:sz w:val="24"/>
          <w:szCs w:val="24"/>
        </w:rPr>
        <w:t>Εδώ και χρόνια, η</w:t>
      </w:r>
      <w:r w:rsidR="00C01346" w:rsidRPr="00770B4B">
        <w:rPr>
          <w:rFonts w:cs="Calibri"/>
          <w:sz w:val="24"/>
          <w:szCs w:val="24"/>
        </w:rPr>
        <w:t xml:space="preserve"> διαχείριση των απορριμμάτων συνεχίζεται στην ίδια </w:t>
      </w:r>
      <w:proofErr w:type="spellStart"/>
      <w:r w:rsidR="00C01346" w:rsidRPr="00770B4B">
        <w:rPr>
          <w:rFonts w:cs="Calibri"/>
          <w:sz w:val="24"/>
          <w:szCs w:val="24"/>
        </w:rPr>
        <w:t>αντιπεριβαλλοντική</w:t>
      </w:r>
      <w:proofErr w:type="spellEnd"/>
      <w:r w:rsidR="002D491F" w:rsidRPr="00770B4B">
        <w:rPr>
          <w:rFonts w:cs="Calibri"/>
          <w:sz w:val="24"/>
          <w:szCs w:val="24"/>
        </w:rPr>
        <w:t xml:space="preserve"> και αναποτελεσματική</w:t>
      </w:r>
      <w:r w:rsidR="00C01346" w:rsidRPr="00770B4B">
        <w:rPr>
          <w:rFonts w:cs="Calibri"/>
          <w:sz w:val="24"/>
          <w:szCs w:val="24"/>
        </w:rPr>
        <w:t xml:space="preserve"> κατεύθυνση με τραγικές συνέπειες για τους κατοίκους της Δυτικής Αττικής και όλου του λεκαν</w:t>
      </w:r>
      <w:r w:rsidR="002D491F" w:rsidRPr="00770B4B">
        <w:rPr>
          <w:rFonts w:cs="Calibri"/>
          <w:sz w:val="24"/>
          <w:szCs w:val="24"/>
        </w:rPr>
        <w:t>οπεδίου</w:t>
      </w:r>
      <w:r w:rsidR="00C01346" w:rsidRPr="00770B4B">
        <w:rPr>
          <w:rFonts w:cs="Calibri"/>
          <w:sz w:val="24"/>
          <w:szCs w:val="24"/>
        </w:rPr>
        <w:t xml:space="preserve"> </w:t>
      </w:r>
      <w:r>
        <w:rPr>
          <w:rFonts w:cs="Calibri"/>
          <w:sz w:val="24"/>
          <w:szCs w:val="24"/>
        </w:rPr>
        <w:t>της Αττικής</w:t>
      </w:r>
      <w:r w:rsidR="00C01346" w:rsidRPr="00770B4B">
        <w:rPr>
          <w:rFonts w:cs="Calibri"/>
          <w:sz w:val="24"/>
          <w:szCs w:val="24"/>
        </w:rPr>
        <w:t xml:space="preserve">. </w:t>
      </w:r>
      <w:r>
        <w:rPr>
          <w:rFonts w:cs="Calibri"/>
          <w:sz w:val="24"/>
          <w:szCs w:val="24"/>
        </w:rPr>
        <w:t>Κατά τη θητεία της Δούρου, ο</w:t>
      </w:r>
      <w:r w:rsidR="00C01346" w:rsidRPr="00770B4B">
        <w:rPr>
          <w:rFonts w:cs="Calibri"/>
          <w:sz w:val="24"/>
          <w:szCs w:val="24"/>
        </w:rPr>
        <w:t>ι επεκτάσεις της Φυλή</w:t>
      </w:r>
      <w:r w:rsidR="002D491F" w:rsidRPr="00770B4B">
        <w:rPr>
          <w:rFonts w:cs="Calibri"/>
          <w:sz w:val="24"/>
          <w:szCs w:val="24"/>
        </w:rPr>
        <w:t xml:space="preserve">ς </w:t>
      </w:r>
      <w:r>
        <w:rPr>
          <w:rFonts w:cs="Calibri"/>
          <w:sz w:val="24"/>
          <w:szCs w:val="24"/>
        </w:rPr>
        <w:t xml:space="preserve"> συνεχίστηκαν και πλέον </w:t>
      </w:r>
      <w:r w:rsidR="002D491F" w:rsidRPr="00770B4B">
        <w:rPr>
          <w:rFonts w:cs="Calibri"/>
          <w:sz w:val="24"/>
          <w:szCs w:val="24"/>
        </w:rPr>
        <w:t>εξαντλούνται</w:t>
      </w:r>
      <w:r w:rsidR="00770B4B" w:rsidRPr="00770B4B">
        <w:rPr>
          <w:rFonts w:cs="Calibri"/>
          <w:sz w:val="24"/>
          <w:szCs w:val="24"/>
        </w:rPr>
        <w:t>,</w:t>
      </w:r>
      <w:r w:rsidR="002D491F" w:rsidRPr="00770B4B">
        <w:rPr>
          <w:rFonts w:cs="Calibri"/>
          <w:sz w:val="24"/>
          <w:szCs w:val="24"/>
        </w:rPr>
        <w:t xml:space="preserve"> έτσι ώστε η λειτ</w:t>
      </w:r>
      <w:r w:rsidR="005D2931" w:rsidRPr="00770B4B">
        <w:rPr>
          <w:rFonts w:cs="Calibri"/>
          <w:sz w:val="24"/>
          <w:szCs w:val="24"/>
        </w:rPr>
        <w:t xml:space="preserve">ουργία μιας </w:t>
      </w:r>
      <w:r>
        <w:rPr>
          <w:rFonts w:cs="Calibri"/>
          <w:sz w:val="24"/>
          <w:szCs w:val="24"/>
        </w:rPr>
        <w:t>«</w:t>
      </w:r>
      <w:r w:rsidR="005D2931" w:rsidRPr="00770B4B">
        <w:rPr>
          <w:rFonts w:cs="Calibri"/>
          <w:sz w:val="24"/>
          <w:szCs w:val="24"/>
        </w:rPr>
        <w:t>δεύτερης Φυλής</w:t>
      </w:r>
      <w:r>
        <w:rPr>
          <w:rFonts w:cs="Calibri"/>
          <w:sz w:val="24"/>
          <w:szCs w:val="24"/>
        </w:rPr>
        <w:t>»</w:t>
      </w:r>
      <w:r w:rsidR="005D2931" w:rsidRPr="00770B4B">
        <w:rPr>
          <w:rFonts w:cs="Calibri"/>
          <w:sz w:val="24"/>
          <w:szCs w:val="24"/>
        </w:rPr>
        <w:t xml:space="preserve"> στο Γ</w:t>
      </w:r>
      <w:r w:rsidR="002D491F" w:rsidRPr="00770B4B">
        <w:rPr>
          <w:rFonts w:cs="Calibri"/>
          <w:sz w:val="24"/>
          <w:szCs w:val="24"/>
        </w:rPr>
        <w:t>ραμματικό να φαντάζει σαν τη μόνη επιλο</w:t>
      </w:r>
      <w:r>
        <w:rPr>
          <w:rFonts w:cs="Calibri"/>
          <w:sz w:val="24"/>
          <w:szCs w:val="24"/>
        </w:rPr>
        <w:t>γή. Η διαχείριση που προτάσσουν</w:t>
      </w:r>
      <w:r w:rsidR="002D491F" w:rsidRPr="00770B4B">
        <w:rPr>
          <w:rFonts w:cs="Calibri"/>
          <w:sz w:val="24"/>
          <w:szCs w:val="24"/>
        </w:rPr>
        <w:t xml:space="preserve"> τα ιδιωτικά συμφέροντα σ</w:t>
      </w:r>
      <w:r w:rsidR="00C01346" w:rsidRPr="00770B4B">
        <w:rPr>
          <w:rFonts w:cs="Calibri"/>
          <w:sz w:val="24"/>
          <w:szCs w:val="24"/>
        </w:rPr>
        <w:t>τα απορρίμματα είναι καταστροφική</w:t>
      </w:r>
      <w:r>
        <w:rPr>
          <w:rFonts w:cs="Calibri"/>
          <w:sz w:val="24"/>
          <w:szCs w:val="24"/>
        </w:rPr>
        <w:t xml:space="preserve"> για το περιβάλλον και την υγεία όλων μας</w:t>
      </w:r>
      <w:r w:rsidR="00C01346" w:rsidRPr="00770B4B">
        <w:rPr>
          <w:rFonts w:cs="Calibri"/>
          <w:sz w:val="24"/>
          <w:szCs w:val="24"/>
        </w:rPr>
        <w:t xml:space="preserve"> και δεν μπ</w:t>
      </w:r>
      <w:r w:rsidR="00244B14" w:rsidRPr="00770B4B">
        <w:rPr>
          <w:rFonts w:cs="Calibri"/>
          <w:sz w:val="24"/>
          <w:szCs w:val="24"/>
        </w:rPr>
        <w:t xml:space="preserve">ορεί να συνεχιστεί. </w:t>
      </w:r>
    </w:p>
    <w:p w:rsidR="00C01346" w:rsidRPr="00A70841" w:rsidRDefault="00C01346" w:rsidP="00770B4B">
      <w:pPr>
        <w:spacing w:after="0" w:line="240" w:lineRule="auto"/>
        <w:jc w:val="both"/>
        <w:rPr>
          <w:rFonts w:cs="Calibri"/>
          <w:b/>
          <w:sz w:val="24"/>
          <w:szCs w:val="24"/>
        </w:rPr>
      </w:pPr>
      <w:r w:rsidRPr="00A70841">
        <w:rPr>
          <w:rFonts w:cs="Calibri"/>
          <w:b/>
          <w:sz w:val="24"/>
          <w:szCs w:val="24"/>
        </w:rPr>
        <w:t>Δούρου</w:t>
      </w:r>
      <w:r w:rsidR="00770B4B" w:rsidRPr="00A70841">
        <w:rPr>
          <w:rFonts w:cs="Calibri"/>
          <w:b/>
          <w:sz w:val="24"/>
          <w:szCs w:val="24"/>
        </w:rPr>
        <w:t xml:space="preserve">, </w:t>
      </w:r>
      <w:r w:rsidRPr="00A70841">
        <w:rPr>
          <w:rFonts w:cs="Calibri"/>
          <w:b/>
          <w:sz w:val="24"/>
          <w:szCs w:val="24"/>
        </w:rPr>
        <w:t>Πατούλη</w:t>
      </w:r>
      <w:r w:rsidR="00770B4B" w:rsidRPr="00A70841">
        <w:rPr>
          <w:rFonts w:cs="Calibri"/>
          <w:b/>
          <w:sz w:val="24"/>
          <w:szCs w:val="24"/>
        </w:rPr>
        <w:t xml:space="preserve">ς και </w:t>
      </w:r>
      <w:r w:rsidR="00244B14" w:rsidRPr="00A70841">
        <w:rPr>
          <w:rFonts w:cs="Calibri"/>
          <w:b/>
          <w:sz w:val="24"/>
          <w:szCs w:val="24"/>
        </w:rPr>
        <w:t>Σγουρός</w:t>
      </w:r>
      <w:r w:rsidR="00770B4B" w:rsidRPr="00A70841">
        <w:rPr>
          <w:rFonts w:cs="Calibri"/>
          <w:b/>
          <w:sz w:val="24"/>
          <w:szCs w:val="24"/>
        </w:rPr>
        <w:t>,</w:t>
      </w:r>
      <w:r w:rsidR="00244B14" w:rsidRPr="00A70841">
        <w:rPr>
          <w:rFonts w:cs="Calibri"/>
          <w:b/>
          <w:sz w:val="24"/>
          <w:szCs w:val="24"/>
        </w:rPr>
        <w:t xml:space="preserve"> </w:t>
      </w:r>
      <w:r w:rsidR="002D491F" w:rsidRPr="00A70841">
        <w:rPr>
          <w:rFonts w:cs="Calibri"/>
          <w:b/>
          <w:sz w:val="24"/>
          <w:szCs w:val="24"/>
        </w:rPr>
        <w:t>ενώ είναι απόλυτα</w:t>
      </w:r>
      <w:r w:rsidRPr="00A70841">
        <w:rPr>
          <w:rFonts w:cs="Calibri"/>
          <w:b/>
          <w:sz w:val="24"/>
          <w:szCs w:val="24"/>
        </w:rPr>
        <w:t xml:space="preserve"> συνυπεύθυνοι για τη σημερινή διαχείριση</w:t>
      </w:r>
      <w:r w:rsidR="00244B14" w:rsidRPr="00A70841">
        <w:rPr>
          <w:rFonts w:cs="Calibri"/>
          <w:b/>
          <w:sz w:val="24"/>
          <w:szCs w:val="24"/>
        </w:rPr>
        <w:t>,</w:t>
      </w:r>
      <w:r w:rsidRPr="00A70841">
        <w:rPr>
          <w:rFonts w:cs="Calibri"/>
          <w:b/>
          <w:sz w:val="24"/>
          <w:szCs w:val="24"/>
        </w:rPr>
        <w:t xml:space="preserve">  έχουν το θράσος να μας μιλάνε για την πρόθεσή τους να </w:t>
      </w:r>
      <w:r w:rsidR="006E7DE5" w:rsidRPr="00A70841">
        <w:rPr>
          <w:rFonts w:cs="Calibri"/>
          <w:b/>
          <w:sz w:val="24"/>
          <w:szCs w:val="24"/>
        </w:rPr>
        <w:t>«</w:t>
      </w:r>
      <w:r w:rsidRPr="00A70841">
        <w:rPr>
          <w:rFonts w:cs="Calibri"/>
          <w:b/>
          <w:sz w:val="24"/>
          <w:szCs w:val="24"/>
        </w:rPr>
        <w:t>λύσουν το πρόβλημα</w:t>
      </w:r>
      <w:r w:rsidR="006E7DE5" w:rsidRPr="00A70841">
        <w:rPr>
          <w:rFonts w:cs="Calibri"/>
          <w:b/>
          <w:sz w:val="24"/>
          <w:szCs w:val="24"/>
        </w:rPr>
        <w:t>»</w:t>
      </w:r>
      <w:r w:rsidRPr="00A70841">
        <w:rPr>
          <w:rFonts w:cs="Calibri"/>
          <w:b/>
          <w:sz w:val="24"/>
          <w:szCs w:val="24"/>
        </w:rPr>
        <w:t xml:space="preserve">. </w:t>
      </w:r>
    </w:p>
    <w:p w:rsidR="002D491F" w:rsidRPr="00770B4B" w:rsidRDefault="00C01346" w:rsidP="00770B4B">
      <w:pPr>
        <w:spacing w:after="0" w:line="240" w:lineRule="auto"/>
        <w:jc w:val="both"/>
        <w:rPr>
          <w:rFonts w:cs="Calibri"/>
          <w:sz w:val="24"/>
          <w:szCs w:val="24"/>
        </w:rPr>
      </w:pPr>
      <w:r w:rsidRPr="00770B4B">
        <w:rPr>
          <w:rFonts w:cs="Calibri"/>
          <w:sz w:val="24"/>
          <w:szCs w:val="24"/>
        </w:rPr>
        <w:t xml:space="preserve">Η </w:t>
      </w:r>
      <w:r w:rsidR="00770B4B" w:rsidRPr="00770B4B">
        <w:rPr>
          <w:rFonts w:cs="Calibri"/>
          <w:sz w:val="24"/>
          <w:szCs w:val="24"/>
        </w:rPr>
        <w:t>Αντικαπιταλιστική Ανατροπή στην Αττική</w:t>
      </w:r>
      <w:r w:rsidR="006E7DE5">
        <w:rPr>
          <w:rFonts w:cs="Calibri"/>
          <w:sz w:val="24"/>
          <w:szCs w:val="24"/>
        </w:rPr>
        <w:t xml:space="preserve">, που έχει ασχοληθεί επί μακρόν με το ζήτημα των απορριμμάτων μέσα κι έξω από το Περιφερειακό Συμβούλιο, καταθέτει μια </w:t>
      </w:r>
      <w:proofErr w:type="spellStart"/>
      <w:r w:rsidRPr="00770B4B">
        <w:rPr>
          <w:rFonts w:cs="Calibri"/>
          <w:sz w:val="24"/>
          <w:szCs w:val="24"/>
        </w:rPr>
        <w:t>επικαιροποιημένη</w:t>
      </w:r>
      <w:proofErr w:type="spellEnd"/>
      <w:r w:rsidR="00770B4B">
        <w:rPr>
          <w:rFonts w:cs="Calibri"/>
          <w:sz w:val="24"/>
          <w:szCs w:val="24"/>
        </w:rPr>
        <w:t xml:space="preserve">, </w:t>
      </w:r>
      <w:r w:rsidRPr="00770B4B">
        <w:rPr>
          <w:rFonts w:cs="Calibri"/>
          <w:sz w:val="24"/>
          <w:szCs w:val="24"/>
        </w:rPr>
        <w:t>ολοκληρωμένη πρόταση για μια άλλη διαχείριση</w:t>
      </w:r>
      <w:r w:rsidR="00770B4B" w:rsidRPr="00770B4B">
        <w:rPr>
          <w:rFonts w:cs="Calibri"/>
          <w:sz w:val="24"/>
          <w:szCs w:val="24"/>
        </w:rPr>
        <w:t>,</w:t>
      </w:r>
      <w:r w:rsidRPr="00770B4B">
        <w:rPr>
          <w:rFonts w:cs="Calibri"/>
          <w:sz w:val="24"/>
          <w:szCs w:val="24"/>
        </w:rPr>
        <w:t xml:space="preserve"> φιλική στον άνθρωπο και το περιβάλλον</w:t>
      </w:r>
      <w:r w:rsidR="00770B4B" w:rsidRPr="00770B4B">
        <w:rPr>
          <w:rFonts w:cs="Calibri"/>
          <w:sz w:val="24"/>
          <w:szCs w:val="24"/>
        </w:rPr>
        <w:t>,</w:t>
      </w:r>
      <w:r w:rsidRPr="00770B4B">
        <w:rPr>
          <w:rFonts w:cs="Calibri"/>
          <w:sz w:val="24"/>
          <w:szCs w:val="24"/>
        </w:rPr>
        <w:t xml:space="preserve"> που δείχνει π</w:t>
      </w:r>
      <w:r w:rsidR="00770B4B" w:rsidRPr="00770B4B">
        <w:rPr>
          <w:rFonts w:cs="Calibri"/>
          <w:sz w:val="24"/>
          <w:szCs w:val="24"/>
        </w:rPr>
        <w:t>ώ</w:t>
      </w:r>
      <w:r w:rsidRPr="00770B4B">
        <w:rPr>
          <w:rFonts w:cs="Calibri"/>
          <w:sz w:val="24"/>
          <w:szCs w:val="24"/>
        </w:rPr>
        <w:t>ς θα μπορούσε άμεσα να δοθεί λύση στο πρόβλημα. Την πρόταση αυτή</w:t>
      </w:r>
      <w:r w:rsidR="00770B4B" w:rsidRPr="00770B4B">
        <w:rPr>
          <w:rFonts w:cs="Calibri"/>
          <w:sz w:val="24"/>
          <w:szCs w:val="24"/>
        </w:rPr>
        <w:t xml:space="preserve"> την </w:t>
      </w:r>
      <w:r w:rsidRPr="00770B4B">
        <w:rPr>
          <w:rFonts w:cs="Calibri"/>
          <w:sz w:val="24"/>
          <w:szCs w:val="24"/>
        </w:rPr>
        <w:t xml:space="preserve"> καταθέτουμε στη δημόσια συζήτηση απέναντι στα </w:t>
      </w:r>
      <w:r w:rsidR="00244B14" w:rsidRPr="00770B4B">
        <w:rPr>
          <w:rFonts w:cs="Calibri"/>
          <w:sz w:val="24"/>
          <w:szCs w:val="24"/>
        </w:rPr>
        <w:t>ψέματα</w:t>
      </w:r>
      <w:r w:rsidR="002D491F" w:rsidRPr="00770B4B">
        <w:rPr>
          <w:rFonts w:cs="Calibri"/>
          <w:sz w:val="24"/>
          <w:szCs w:val="24"/>
        </w:rPr>
        <w:t xml:space="preserve"> των επί χρόνια</w:t>
      </w:r>
      <w:r w:rsidR="00770B4B" w:rsidRPr="00770B4B">
        <w:rPr>
          <w:rFonts w:cs="Calibri"/>
          <w:sz w:val="24"/>
          <w:szCs w:val="24"/>
        </w:rPr>
        <w:t xml:space="preserve"> </w:t>
      </w:r>
      <w:r w:rsidRPr="00770B4B">
        <w:rPr>
          <w:rFonts w:cs="Calibri"/>
          <w:sz w:val="24"/>
          <w:szCs w:val="24"/>
        </w:rPr>
        <w:t>διαχειριστών</w:t>
      </w:r>
      <w:r w:rsidR="00244B14" w:rsidRPr="00770B4B">
        <w:rPr>
          <w:rFonts w:cs="Calibri"/>
          <w:sz w:val="24"/>
          <w:szCs w:val="24"/>
        </w:rPr>
        <w:t>,</w:t>
      </w:r>
      <w:r w:rsidRPr="00770B4B">
        <w:rPr>
          <w:rFonts w:cs="Calibri"/>
          <w:sz w:val="24"/>
          <w:szCs w:val="24"/>
        </w:rPr>
        <w:t xml:space="preserve"> κυβερν</w:t>
      </w:r>
      <w:r w:rsidR="006E7DE5">
        <w:rPr>
          <w:rFonts w:cs="Calibri"/>
          <w:sz w:val="24"/>
          <w:szCs w:val="24"/>
        </w:rPr>
        <w:t>ώ</w:t>
      </w:r>
      <w:r w:rsidR="002D491F" w:rsidRPr="00770B4B">
        <w:rPr>
          <w:rFonts w:cs="Calibri"/>
          <w:sz w:val="24"/>
          <w:szCs w:val="24"/>
        </w:rPr>
        <w:t>ντων και περιφερειακών αρχών</w:t>
      </w:r>
      <w:r w:rsidRPr="00770B4B">
        <w:rPr>
          <w:rFonts w:cs="Calibri"/>
          <w:sz w:val="24"/>
          <w:szCs w:val="24"/>
        </w:rPr>
        <w:t xml:space="preserve"> που λειτουργούν ως ντίλερ επιχειρηματικών συμφερόντων. </w:t>
      </w:r>
    </w:p>
    <w:p w:rsidR="00C01346" w:rsidRDefault="006E7DE5" w:rsidP="00770B4B">
      <w:pPr>
        <w:spacing w:after="0" w:line="240" w:lineRule="auto"/>
        <w:jc w:val="both"/>
        <w:rPr>
          <w:rFonts w:eastAsia="Times New Roman" w:cs="Calibri"/>
          <w:iCs/>
          <w:sz w:val="24"/>
          <w:szCs w:val="24"/>
          <w:lang w:eastAsia="el-GR"/>
        </w:rPr>
      </w:pPr>
      <w:r>
        <w:rPr>
          <w:rFonts w:cs="Calibri"/>
          <w:sz w:val="24"/>
          <w:szCs w:val="24"/>
        </w:rPr>
        <w:t>Κ</w:t>
      </w:r>
      <w:r w:rsidR="00C01346" w:rsidRPr="00770B4B">
        <w:rPr>
          <w:rFonts w:cs="Calibri"/>
          <w:sz w:val="24"/>
          <w:szCs w:val="24"/>
        </w:rPr>
        <w:t xml:space="preserve">αταθέτουμε </w:t>
      </w:r>
      <w:r w:rsidR="002D491F" w:rsidRPr="00770B4B">
        <w:rPr>
          <w:rFonts w:cs="Calibri"/>
          <w:sz w:val="24"/>
          <w:szCs w:val="24"/>
        </w:rPr>
        <w:t xml:space="preserve">αυτή την πρόταση </w:t>
      </w:r>
      <w:r>
        <w:rPr>
          <w:rFonts w:cs="Calibri"/>
          <w:sz w:val="24"/>
          <w:szCs w:val="24"/>
        </w:rPr>
        <w:t xml:space="preserve">πρώτα από όλα </w:t>
      </w:r>
      <w:r w:rsidR="00C01346" w:rsidRPr="00770B4B">
        <w:rPr>
          <w:rFonts w:cs="Calibri"/>
          <w:sz w:val="24"/>
          <w:szCs w:val="24"/>
        </w:rPr>
        <w:t>στα κινήματα</w:t>
      </w:r>
      <w:r w:rsidR="002D491F" w:rsidRPr="00770B4B">
        <w:rPr>
          <w:rFonts w:cs="Calibri"/>
          <w:sz w:val="24"/>
          <w:szCs w:val="24"/>
        </w:rPr>
        <w:t>,</w:t>
      </w:r>
      <w:r w:rsidR="00C01346" w:rsidRPr="00770B4B">
        <w:rPr>
          <w:rFonts w:cs="Calibri"/>
          <w:sz w:val="24"/>
          <w:szCs w:val="24"/>
        </w:rPr>
        <w:t xml:space="preserve"> προκειμένου να εξοπλίσουμε τις διεκδικήσεις τους για μια άλλη διαχείριση και για να ενοποιήσουμε τις διεκδικήσεις και τους αγώνες</w:t>
      </w:r>
      <w:r w:rsidR="00770B4B">
        <w:rPr>
          <w:rFonts w:cs="Calibri"/>
          <w:sz w:val="24"/>
          <w:szCs w:val="24"/>
        </w:rPr>
        <w:t>,</w:t>
      </w:r>
      <w:r w:rsidR="00C01346" w:rsidRPr="00770B4B">
        <w:rPr>
          <w:rFonts w:cs="Calibri"/>
          <w:sz w:val="24"/>
          <w:szCs w:val="24"/>
        </w:rPr>
        <w:t xml:space="preserve"> ενάντια στ</w:t>
      </w:r>
      <w:r w:rsidR="00770B4B">
        <w:rPr>
          <w:rFonts w:cs="Calibri"/>
          <w:sz w:val="24"/>
          <w:szCs w:val="24"/>
        </w:rPr>
        <w:t xml:space="preserve">ην προσπάθεια </w:t>
      </w:r>
      <w:r w:rsidR="00C01346" w:rsidRPr="00770B4B">
        <w:rPr>
          <w:rFonts w:cs="Calibri"/>
          <w:sz w:val="24"/>
          <w:szCs w:val="24"/>
        </w:rPr>
        <w:t>διαχωρισμού και εμφάνισης των αγ</w:t>
      </w:r>
      <w:r w:rsidR="00770B4B">
        <w:rPr>
          <w:rFonts w:cs="Calibri"/>
          <w:sz w:val="24"/>
          <w:szCs w:val="24"/>
        </w:rPr>
        <w:t xml:space="preserve">ώνων των </w:t>
      </w:r>
      <w:r w:rsidR="00C01346" w:rsidRPr="00770B4B">
        <w:rPr>
          <w:rFonts w:cs="Calibri"/>
          <w:sz w:val="24"/>
          <w:szCs w:val="24"/>
        </w:rPr>
        <w:t xml:space="preserve"> κατοίκ</w:t>
      </w:r>
      <w:r w:rsidR="00770B4B">
        <w:rPr>
          <w:rFonts w:cs="Calibri"/>
          <w:sz w:val="24"/>
          <w:szCs w:val="24"/>
        </w:rPr>
        <w:t>ων κάθε περιοχής ως συντεχνιακών,</w:t>
      </w:r>
      <w:r w:rsidR="00C01346" w:rsidRPr="00770B4B">
        <w:rPr>
          <w:rFonts w:cs="Calibri"/>
          <w:sz w:val="24"/>
          <w:szCs w:val="24"/>
        </w:rPr>
        <w:t xml:space="preserve"> που θέλουν μόνο να μεταφέρουν το πρόβλημα σε άλλη περιοχή. </w:t>
      </w:r>
      <w:r w:rsidR="00C01346" w:rsidRPr="00770B4B">
        <w:rPr>
          <w:rFonts w:eastAsia="Times New Roman" w:cs="Calibri"/>
          <w:iCs/>
          <w:sz w:val="24"/>
          <w:szCs w:val="24"/>
          <w:lang w:eastAsia="el-GR"/>
        </w:rPr>
        <w:t>Θα συμβάλ</w:t>
      </w:r>
      <w:r w:rsidR="00770B4B">
        <w:rPr>
          <w:rFonts w:eastAsia="Times New Roman" w:cs="Calibri"/>
          <w:iCs/>
          <w:sz w:val="24"/>
          <w:szCs w:val="24"/>
          <w:lang w:eastAsia="el-GR"/>
        </w:rPr>
        <w:t>λ</w:t>
      </w:r>
      <w:r w:rsidR="00C01346" w:rsidRPr="00770B4B">
        <w:rPr>
          <w:rFonts w:eastAsia="Times New Roman" w:cs="Calibri"/>
          <w:iCs/>
          <w:sz w:val="24"/>
          <w:szCs w:val="24"/>
          <w:lang w:eastAsia="el-GR"/>
        </w:rPr>
        <w:t>ουμε με όλες μας τις δυνάμεις</w:t>
      </w:r>
      <w:r w:rsidR="00770B4B">
        <w:rPr>
          <w:rFonts w:eastAsia="Times New Roman" w:cs="Calibri"/>
          <w:iCs/>
          <w:sz w:val="24"/>
          <w:szCs w:val="24"/>
          <w:lang w:eastAsia="el-GR"/>
        </w:rPr>
        <w:t xml:space="preserve">, μέσα και κυρίως έξω </w:t>
      </w:r>
      <w:r w:rsidR="00C01346" w:rsidRPr="00770B4B">
        <w:rPr>
          <w:rFonts w:eastAsia="Times New Roman" w:cs="Calibri"/>
          <w:iCs/>
          <w:sz w:val="24"/>
          <w:szCs w:val="24"/>
          <w:lang w:eastAsia="el-GR"/>
        </w:rPr>
        <w:t>από το περιφερειακό συμβούλιο</w:t>
      </w:r>
      <w:r w:rsidR="00770B4B">
        <w:rPr>
          <w:rFonts w:eastAsia="Times New Roman" w:cs="Calibri"/>
          <w:iCs/>
          <w:sz w:val="24"/>
          <w:szCs w:val="24"/>
          <w:lang w:eastAsia="el-GR"/>
        </w:rPr>
        <w:t>,</w:t>
      </w:r>
      <w:r w:rsidR="00C01346" w:rsidRPr="00770B4B">
        <w:rPr>
          <w:rFonts w:eastAsia="Times New Roman" w:cs="Calibri"/>
          <w:iCs/>
          <w:sz w:val="24"/>
          <w:szCs w:val="24"/>
          <w:lang w:eastAsia="el-GR"/>
        </w:rPr>
        <w:t xml:space="preserve"> για να δυναμώσει το κίνημα που θα συγκρουστεί με τα μεγάλα ιδιωτικά συμφέροντα στη καταστροφική διαχείριση των απορριμμάτων και θα επιβάλει το δίκαιο και την άλλη διαχείριση.</w:t>
      </w:r>
    </w:p>
    <w:p w:rsidR="00A70841" w:rsidRPr="00770B4B" w:rsidRDefault="00A70841" w:rsidP="00770B4B">
      <w:pPr>
        <w:spacing w:after="0" w:line="240" w:lineRule="auto"/>
        <w:jc w:val="both"/>
        <w:rPr>
          <w:rFonts w:cs="Calibri"/>
          <w:sz w:val="24"/>
          <w:szCs w:val="24"/>
        </w:rPr>
      </w:pPr>
    </w:p>
    <w:p w:rsidR="00C01346" w:rsidRPr="00770B4B" w:rsidRDefault="00C01346" w:rsidP="00770B4B">
      <w:pPr>
        <w:shd w:val="clear" w:color="auto" w:fill="F5F5F5"/>
        <w:spacing w:after="0" w:line="240" w:lineRule="auto"/>
        <w:jc w:val="both"/>
        <w:rPr>
          <w:rFonts w:cs="Calibri"/>
          <w:sz w:val="24"/>
          <w:szCs w:val="24"/>
        </w:rPr>
      </w:pPr>
    </w:p>
    <w:p w:rsidR="00C01346" w:rsidRPr="00770B4B" w:rsidRDefault="00C01346" w:rsidP="00770B4B">
      <w:pPr>
        <w:shd w:val="clear" w:color="auto" w:fill="F5F5F5"/>
        <w:spacing w:after="0" w:line="240" w:lineRule="auto"/>
        <w:jc w:val="center"/>
        <w:rPr>
          <w:rFonts w:cs="Calibri"/>
          <w:sz w:val="24"/>
          <w:szCs w:val="24"/>
        </w:rPr>
      </w:pPr>
      <w:r w:rsidRPr="00770B4B">
        <w:rPr>
          <w:rFonts w:eastAsia="Times New Roman" w:cs="Calibri"/>
          <w:b/>
          <w:bCs/>
          <w:iCs/>
          <w:sz w:val="24"/>
          <w:szCs w:val="24"/>
          <w:lang w:eastAsia="el-GR"/>
        </w:rPr>
        <w:t>Αντικαπιταλιστική Ανατροπή στην Αττική</w:t>
      </w:r>
    </w:p>
    <w:p w:rsidR="00C01346" w:rsidRPr="006E7DE5" w:rsidRDefault="006E7DE5" w:rsidP="00770B4B">
      <w:pPr>
        <w:shd w:val="clear" w:color="auto" w:fill="F5F5F5"/>
        <w:spacing w:after="0" w:line="240" w:lineRule="auto"/>
        <w:jc w:val="center"/>
        <w:rPr>
          <w:rFonts w:cs="Calibri"/>
          <w:color w:val="C00000"/>
          <w:sz w:val="24"/>
          <w:szCs w:val="24"/>
        </w:rPr>
      </w:pPr>
      <w:r w:rsidRPr="006E7DE5">
        <w:rPr>
          <w:rFonts w:eastAsia="Times New Roman" w:cs="Calibri"/>
          <w:b/>
          <w:bCs/>
          <w:iCs/>
          <w:color w:val="C00000"/>
          <w:sz w:val="24"/>
          <w:szCs w:val="24"/>
          <w:lang w:eastAsia="el-GR"/>
        </w:rPr>
        <w:t>Δ</w:t>
      </w:r>
      <w:r w:rsidR="00C01346" w:rsidRPr="006E7DE5">
        <w:rPr>
          <w:rFonts w:eastAsia="Times New Roman" w:cs="Calibri"/>
          <w:b/>
          <w:bCs/>
          <w:iCs/>
          <w:color w:val="C00000"/>
          <w:sz w:val="24"/>
          <w:szCs w:val="24"/>
          <w:lang w:eastAsia="el-GR"/>
        </w:rPr>
        <w:t>ιαχείριση των απορριμμάτων</w:t>
      </w:r>
      <w:r w:rsidRPr="006E7DE5">
        <w:rPr>
          <w:rFonts w:eastAsia="Times New Roman" w:cs="Calibri"/>
          <w:b/>
          <w:bCs/>
          <w:iCs/>
          <w:color w:val="C00000"/>
          <w:sz w:val="24"/>
          <w:szCs w:val="24"/>
          <w:lang w:eastAsia="el-GR"/>
        </w:rPr>
        <w:t xml:space="preserve"> μ</w:t>
      </w:r>
      <w:r w:rsidR="00C01346" w:rsidRPr="006E7DE5">
        <w:rPr>
          <w:rFonts w:eastAsia="Times New Roman" w:cs="Calibri"/>
          <w:b/>
          <w:bCs/>
          <w:iCs/>
          <w:color w:val="C00000"/>
          <w:sz w:val="24"/>
          <w:szCs w:val="24"/>
          <w:lang w:eastAsia="el-GR"/>
        </w:rPr>
        <w:t>ε κριτήριο το δημόσιο κοινωνικό όφελος και την περιβαλλοντική προστασία</w:t>
      </w:r>
    </w:p>
    <w:p w:rsidR="00C01346" w:rsidRPr="006E7DE5" w:rsidRDefault="00C01346" w:rsidP="00770B4B">
      <w:pPr>
        <w:shd w:val="clear" w:color="auto" w:fill="F5F5F5"/>
        <w:spacing w:after="0" w:line="240" w:lineRule="auto"/>
        <w:jc w:val="center"/>
        <w:rPr>
          <w:rFonts w:cs="Calibri"/>
          <w:color w:val="C00000"/>
          <w:sz w:val="24"/>
          <w:szCs w:val="24"/>
        </w:rPr>
      </w:pPr>
      <w:r w:rsidRPr="006E7DE5">
        <w:rPr>
          <w:rFonts w:eastAsia="Times New Roman" w:cs="Calibri"/>
          <w:b/>
          <w:bCs/>
          <w:iCs/>
          <w:color w:val="C00000"/>
          <w:sz w:val="24"/>
          <w:szCs w:val="24"/>
          <w:lang w:eastAsia="el-GR"/>
        </w:rPr>
        <w:t>ή</w:t>
      </w:r>
    </w:p>
    <w:p w:rsidR="00C01346" w:rsidRPr="006E7DE5" w:rsidRDefault="006E7DE5" w:rsidP="00770B4B">
      <w:pPr>
        <w:shd w:val="clear" w:color="auto" w:fill="F5F5F5"/>
        <w:spacing w:after="0" w:line="240" w:lineRule="auto"/>
        <w:jc w:val="center"/>
        <w:rPr>
          <w:rFonts w:eastAsia="Times New Roman" w:cs="Calibri"/>
          <w:b/>
          <w:bCs/>
          <w:iCs/>
          <w:color w:val="C00000"/>
          <w:sz w:val="24"/>
          <w:szCs w:val="24"/>
          <w:lang w:eastAsia="el-GR"/>
        </w:rPr>
      </w:pPr>
      <w:r w:rsidRPr="006E7DE5">
        <w:rPr>
          <w:rFonts w:eastAsia="Times New Roman" w:cs="Calibri"/>
          <w:b/>
          <w:bCs/>
          <w:iCs/>
          <w:color w:val="C00000"/>
          <w:sz w:val="24"/>
          <w:szCs w:val="24"/>
          <w:lang w:eastAsia="el-GR"/>
        </w:rPr>
        <w:t>θάψιμο,</w:t>
      </w:r>
      <w:r w:rsidR="00C01346" w:rsidRPr="006E7DE5">
        <w:rPr>
          <w:rFonts w:eastAsia="Times New Roman" w:cs="Calibri"/>
          <w:b/>
          <w:bCs/>
          <w:iCs/>
          <w:color w:val="C00000"/>
          <w:sz w:val="24"/>
          <w:szCs w:val="24"/>
          <w:lang w:eastAsia="el-GR"/>
        </w:rPr>
        <w:t xml:space="preserve"> κάψιμο και περιορισμένη ανάκτηση με στόχο το κέρδος;</w:t>
      </w:r>
    </w:p>
    <w:p w:rsidR="00770B4B" w:rsidRPr="00770B4B" w:rsidRDefault="00770B4B" w:rsidP="00770B4B">
      <w:pPr>
        <w:shd w:val="clear" w:color="auto" w:fill="F5F5F5"/>
        <w:spacing w:after="0" w:line="240" w:lineRule="auto"/>
        <w:jc w:val="center"/>
        <w:rPr>
          <w:rFonts w:cs="Calibri"/>
          <w:sz w:val="24"/>
          <w:szCs w:val="24"/>
        </w:rPr>
      </w:pPr>
    </w:p>
    <w:p w:rsidR="00C01346" w:rsidRPr="0043022B" w:rsidRDefault="00C01346" w:rsidP="00842FA6">
      <w:pPr>
        <w:pStyle w:val="ListParagraph"/>
        <w:numPr>
          <w:ilvl w:val="0"/>
          <w:numId w:val="2"/>
        </w:numPr>
        <w:pBdr>
          <w:bottom w:val="single" w:sz="4" w:space="1" w:color="auto"/>
        </w:pBdr>
        <w:shd w:val="clear" w:color="auto" w:fill="FFFFFF"/>
        <w:spacing w:after="0" w:line="240" w:lineRule="auto"/>
        <w:ind w:left="0" w:firstLine="0"/>
        <w:jc w:val="both"/>
        <w:rPr>
          <w:rFonts w:cs="Calibri"/>
          <w:b/>
          <w:sz w:val="24"/>
          <w:szCs w:val="24"/>
        </w:rPr>
      </w:pPr>
      <w:r w:rsidRPr="0043022B">
        <w:rPr>
          <w:rFonts w:eastAsia="Times New Roman" w:cs="Calibri"/>
          <w:b/>
          <w:sz w:val="24"/>
          <w:szCs w:val="24"/>
          <w:lang w:eastAsia="el-GR"/>
        </w:rPr>
        <w:t>Γιατί το πρόβλημα διαχείρισης αστικών στερεών αποβλήτων (ΑΣΑ) παίρνει τέτοιες διαστάσεις;</w:t>
      </w:r>
    </w:p>
    <w:p w:rsidR="002D491F" w:rsidRPr="006E7DE5" w:rsidRDefault="002D491F" w:rsidP="00770B4B">
      <w:pPr>
        <w:pStyle w:val="ListParagraph"/>
        <w:shd w:val="clear" w:color="auto" w:fill="FFFFFF"/>
        <w:spacing w:after="0" w:line="240" w:lineRule="auto"/>
        <w:ind w:left="0"/>
        <w:jc w:val="both"/>
        <w:rPr>
          <w:rFonts w:cs="Calibri"/>
          <w:color w:val="C00000"/>
          <w:sz w:val="24"/>
          <w:szCs w:val="24"/>
        </w:rPr>
      </w:pPr>
      <w:r w:rsidRPr="006E7DE5">
        <w:rPr>
          <w:rFonts w:eastAsia="Times New Roman" w:cs="Calibri"/>
          <w:b/>
          <w:color w:val="C00000"/>
          <w:sz w:val="24"/>
          <w:szCs w:val="24"/>
          <w:lang w:eastAsia="el-GR"/>
        </w:rPr>
        <w:t xml:space="preserve">-Γιατί </w:t>
      </w:r>
      <w:r w:rsidR="0043022B">
        <w:rPr>
          <w:rFonts w:eastAsia="Times New Roman" w:cs="Calibri"/>
          <w:b/>
          <w:color w:val="C00000"/>
          <w:sz w:val="24"/>
          <w:szCs w:val="24"/>
          <w:lang w:eastAsia="el-GR"/>
        </w:rPr>
        <w:t>«</w:t>
      </w:r>
      <w:r w:rsidR="006E7DE5" w:rsidRPr="006E7DE5">
        <w:rPr>
          <w:rFonts w:eastAsia="Times New Roman" w:cs="Calibri"/>
          <w:b/>
          <w:color w:val="C00000"/>
          <w:sz w:val="24"/>
          <w:szCs w:val="24"/>
          <w:lang w:eastAsia="el-GR"/>
        </w:rPr>
        <w:t>Γιάννης κερνά και Γιάννης πίνει</w:t>
      </w:r>
      <w:r w:rsidR="0043022B">
        <w:rPr>
          <w:rFonts w:eastAsia="Times New Roman" w:cs="Calibri"/>
          <w:b/>
          <w:color w:val="C00000"/>
          <w:sz w:val="24"/>
          <w:szCs w:val="24"/>
          <w:lang w:eastAsia="el-GR"/>
        </w:rPr>
        <w:t>»</w:t>
      </w:r>
      <w:r w:rsidR="006E7DE5" w:rsidRPr="006E7DE5">
        <w:rPr>
          <w:rFonts w:eastAsia="Times New Roman" w:cs="Calibri"/>
          <w:b/>
          <w:color w:val="C00000"/>
          <w:sz w:val="24"/>
          <w:szCs w:val="24"/>
          <w:lang w:eastAsia="el-GR"/>
        </w:rPr>
        <w:t xml:space="preserve">: αυτοί που δημιουργούν τα σκουπίδια </w:t>
      </w:r>
      <w:r w:rsidRPr="006E7DE5">
        <w:rPr>
          <w:rFonts w:eastAsia="Times New Roman" w:cs="Calibri"/>
          <w:b/>
          <w:color w:val="C00000"/>
          <w:sz w:val="24"/>
          <w:szCs w:val="24"/>
          <w:lang w:eastAsia="el-GR"/>
        </w:rPr>
        <w:t xml:space="preserve">είναι οι ίδιοι που </w:t>
      </w:r>
      <w:r w:rsidR="006E7DE5" w:rsidRPr="006E7DE5">
        <w:rPr>
          <w:rFonts w:eastAsia="Times New Roman" w:cs="Calibri"/>
          <w:b/>
          <w:color w:val="C00000"/>
          <w:sz w:val="24"/>
          <w:szCs w:val="24"/>
          <w:lang w:eastAsia="el-GR"/>
        </w:rPr>
        <w:t xml:space="preserve">τα </w:t>
      </w:r>
      <w:r w:rsidRPr="006E7DE5">
        <w:rPr>
          <w:rFonts w:eastAsia="Times New Roman" w:cs="Calibri"/>
          <w:b/>
          <w:color w:val="C00000"/>
          <w:sz w:val="24"/>
          <w:szCs w:val="24"/>
          <w:lang w:eastAsia="el-GR"/>
        </w:rPr>
        <w:t xml:space="preserve">εκμεταλλεύονται </w:t>
      </w:r>
      <w:r w:rsidR="006E7DE5" w:rsidRPr="006E7DE5">
        <w:rPr>
          <w:rFonts w:eastAsia="Times New Roman" w:cs="Calibri"/>
          <w:b/>
          <w:color w:val="C00000"/>
          <w:sz w:val="24"/>
          <w:szCs w:val="24"/>
          <w:lang w:eastAsia="el-GR"/>
        </w:rPr>
        <w:t>για να κερδίζουν από αυτά</w:t>
      </w:r>
    </w:p>
    <w:p w:rsidR="00C01346" w:rsidRPr="00770B4B" w:rsidRDefault="00C01346" w:rsidP="00770B4B">
      <w:pPr>
        <w:pStyle w:val="ListParagraph"/>
        <w:numPr>
          <w:ilvl w:val="0"/>
          <w:numId w:val="8"/>
        </w:numPr>
        <w:shd w:val="clear" w:color="auto" w:fill="FFFFFF"/>
        <w:tabs>
          <w:tab w:val="clear" w:pos="720"/>
          <w:tab w:val="num" w:pos="426"/>
        </w:tabs>
        <w:spacing w:after="0" w:line="240" w:lineRule="auto"/>
        <w:ind w:left="426" w:hanging="426"/>
        <w:jc w:val="both"/>
        <w:rPr>
          <w:rFonts w:cs="Calibri"/>
          <w:sz w:val="24"/>
          <w:szCs w:val="24"/>
        </w:rPr>
      </w:pPr>
      <w:r w:rsidRPr="00770B4B">
        <w:rPr>
          <w:rFonts w:eastAsia="Times New Roman" w:cs="Calibri"/>
          <w:bCs/>
          <w:sz w:val="24"/>
          <w:szCs w:val="24"/>
          <w:lang w:eastAsia="el-GR"/>
        </w:rPr>
        <w:t xml:space="preserve">Καλλιεργείται λογική άκρατης κατανάλωσης </w:t>
      </w:r>
      <w:r w:rsidR="0043022B">
        <w:rPr>
          <w:rFonts w:eastAsia="Times New Roman" w:cs="Calibri"/>
          <w:bCs/>
          <w:sz w:val="24"/>
          <w:szCs w:val="24"/>
          <w:lang w:eastAsia="el-GR"/>
        </w:rPr>
        <w:t xml:space="preserve">(άρα και αύξηση της συσκευασίας) </w:t>
      </w:r>
      <w:r w:rsidRPr="00770B4B">
        <w:rPr>
          <w:rFonts w:eastAsia="Times New Roman" w:cs="Calibri"/>
          <w:bCs/>
          <w:sz w:val="24"/>
          <w:szCs w:val="24"/>
          <w:lang w:eastAsia="el-GR"/>
        </w:rPr>
        <w:t>σε μια απολύτως εμπορευματική σύγχρονη καπιταλιστική κοινωνία</w:t>
      </w:r>
      <w:r w:rsidR="000C7824">
        <w:rPr>
          <w:rFonts w:eastAsia="Times New Roman" w:cs="Calibri"/>
          <w:bCs/>
          <w:sz w:val="24"/>
          <w:szCs w:val="24"/>
          <w:lang w:eastAsia="el-GR"/>
        </w:rPr>
        <w:t>.</w:t>
      </w:r>
    </w:p>
    <w:p w:rsidR="00C01346" w:rsidRPr="00770B4B" w:rsidRDefault="00C01346" w:rsidP="00770B4B">
      <w:pPr>
        <w:pStyle w:val="ListParagraph"/>
        <w:numPr>
          <w:ilvl w:val="0"/>
          <w:numId w:val="8"/>
        </w:numPr>
        <w:shd w:val="clear" w:color="auto" w:fill="FFFFFF"/>
        <w:tabs>
          <w:tab w:val="clear" w:pos="720"/>
          <w:tab w:val="num" w:pos="426"/>
        </w:tabs>
        <w:spacing w:after="0" w:line="240" w:lineRule="auto"/>
        <w:ind w:left="426" w:hanging="426"/>
        <w:jc w:val="both"/>
        <w:rPr>
          <w:rFonts w:cs="Calibri"/>
          <w:sz w:val="24"/>
          <w:szCs w:val="24"/>
        </w:rPr>
      </w:pPr>
      <w:r w:rsidRPr="00770B4B">
        <w:rPr>
          <w:rFonts w:eastAsia="Times New Roman" w:cs="Calibri"/>
          <w:bCs/>
          <w:sz w:val="24"/>
          <w:szCs w:val="24"/>
          <w:lang w:eastAsia="el-GR"/>
        </w:rPr>
        <w:t>Υπάρχει επιλογή  μείωσης του χρόνου ζωής των προϊόντων, αλλά και μείωση δυνατότητ</w:t>
      </w:r>
      <w:r w:rsidR="000C7824">
        <w:rPr>
          <w:rFonts w:eastAsia="Times New Roman" w:cs="Calibri"/>
          <w:bCs/>
          <w:sz w:val="24"/>
          <w:szCs w:val="24"/>
          <w:lang w:eastAsia="el-GR"/>
        </w:rPr>
        <w:t xml:space="preserve">ας </w:t>
      </w:r>
      <w:r w:rsidRPr="00770B4B">
        <w:rPr>
          <w:rFonts w:eastAsia="Times New Roman" w:cs="Calibri"/>
          <w:bCs/>
          <w:sz w:val="24"/>
          <w:szCs w:val="24"/>
          <w:lang w:eastAsia="el-GR"/>
        </w:rPr>
        <w:t>επισκευής τους (για κερδοσκοπικούς λόγους), συνεπώς  προκύπτει αυξημένη και ταχεία απόρριψή τους</w:t>
      </w:r>
      <w:r w:rsidR="000C7824">
        <w:rPr>
          <w:rFonts w:eastAsia="Times New Roman" w:cs="Calibri"/>
          <w:bCs/>
          <w:sz w:val="24"/>
          <w:szCs w:val="24"/>
          <w:lang w:eastAsia="el-GR"/>
        </w:rPr>
        <w:t>.</w:t>
      </w:r>
    </w:p>
    <w:p w:rsidR="00C01346" w:rsidRPr="00770B4B" w:rsidRDefault="00C01346" w:rsidP="00770B4B">
      <w:pPr>
        <w:pStyle w:val="ListParagraph"/>
        <w:numPr>
          <w:ilvl w:val="0"/>
          <w:numId w:val="8"/>
        </w:numPr>
        <w:shd w:val="clear" w:color="auto" w:fill="FFFFFF"/>
        <w:tabs>
          <w:tab w:val="clear" w:pos="720"/>
          <w:tab w:val="num" w:pos="426"/>
        </w:tabs>
        <w:spacing w:after="0" w:line="240" w:lineRule="auto"/>
        <w:ind w:left="426" w:hanging="426"/>
        <w:jc w:val="both"/>
        <w:rPr>
          <w:rFonts w:cs="Calibri"/>
          <w:sz w:val="24"/>
          <w:szCs w:val="24"/>
        </w:rPr>
      </w:pPr>
      <w:r w:rsidRPr="00770B4B">
        <w:rPr>
          <w:rFonts w:eastAsia="Times New Roman" w:cs="Calibri"/>
          <w:bCs/>
          <w:sz w:val="24"/>
          <w:szCs w:val="24"/>
          <w:lang w:eastAsia="el-GR"/>
        </w:rPr>
        <w:t>Η ποιότητα</w:t>
      </w:r>
      <w:r w:rsidR="000C7824">
        <w:rPr>
          <w:rFonts w:eastAsia="Times New Roman" w:cs="Calibri"/>
          <w:bCs/>
          <w:sz w:val="24"/>
          <w:szCs w:val="24"/>
          <w:lang w:eastAsia="el-GR"/>
        </w:rPr>
        <w:t xml:space="preserve"> των απορριμμάτων  συσκευασίας </w:t>
      </w:r>
      <w:r w:rsidRPr="00770B4B">
        <w:rPr>
          <w:rFonts w:eastAsia="Times New Roman" w:cs="Calibri"/>
          <w:bCs/>
          <w:sz w:val="24"/>
          <w:szCs w:val="24"/>
          <w:lang w:eastAsia="el-GR"/>
        </w:rPr>
        <w:t>που βασί</w:t>
      </w:r>
      <w:r w:rsidR="000C7824">
        <w:rPr>
          <w:rFonts w:eastAsia="Times New Roman" w:cs="Calibri"/>
          <w:bCs/>
          <w:sz w:val="24"/>
          <w:szCs w:val="24"/>
          <w:lang w:eastAsia="el-GR"/>
        </w:rPr>
        <w:t>ζονται στο πετρέλαιο (πλαστικά)</w:t>
      </w:r>
      <w:r w:rsidRPr="00770B4B">
        <w:rPr>
          <w:rFonts w:eastAsia="Times New Roman" w:cs="Calibri"/>
          <w:bCs/>
          <w:sz w:val="24"/>
          <w:szCs w:val="24"/>
          <w:lang w:eastAsia="el-GR"/>
        </w:rPr>
        <w:t xml:space="preserve"> προσθέτει τεράστια προβλήματα</w:t>
      </w:r>
      <w:r w:rsidR="000C7824">
        <w:rPr>
          <w:rFonts w:eastAsia="Times New Roman" w:cs="Calibri"/>
          <w:bCs/>
          <w:sz w:val="24"/>
          <w:szCs w:val="24"/>
          <w:lang w:eastAsia="el-GR"/>
        </w:rPr>
        <w:t>.</w:t>
      </w:r>
    </w:p>
    <w:p w:rsidR="00C01346" w:rsidRPr="00770B4B" w:rsidRDefault="00C01346" w:rsidP="00770B4B">
      <w:pPr>
        <w:pStyle w:val="ListParagraph"/>
        <w:numPr>
          <w:ilvl w:val="0"/>
          <w:numId w:val="8"/>
        </w:numPr>
        <w:shd w:val="clear" w:color="auto" w:fill="FFFFFF"/>
        <w:tabs>
          <w:tab w:val="clear" w:pos="720"/>
          <w:tab w:val="num" w:pos="426"/>
        </w:tabs>
        <w:spacing w:after="0" w:line="240" w:lineRule="auto"/>
        <w:ind w:left="426" w:hanging="426"/>
        <w:jc w:val="both"/>
        <w:rPr>
          <w:rFonts w:cs="Calibri"/>
          <w:sz w:val="24"/>
          <w:szCs w:val="24"/>
        </w:rPr>
      </w:pPr>
      <w:r w:rsidRPr="00770B4B">
        <w:rPr>
          <w:rFonts w:eastAsia="Times New Roman" w:cs="Calibri"/>
          <w:sz w:val="24"/>
          <w:szCs w:val="24"/>
          <w:lang w:eastAsia="el-GR"/>
        </w:rPr>
        <w:t xml:space="preserve">Η </w:t>
      </w:r>
      <w:r w:rsidRPr="00770B4B">
        <w:rPr>
          <w:rFonts w:eastAsia="Times New Roman" w:cs="Calibri"/>
          <w:bCs/>
          <w:sz w:val="24"/>
          <w:szCs w:val="24"/>
          <w:lang w:eastAsia="el-GR"/>
        </w:rPr>
        <w:t xml:space="preserve">τάση αστικής συγκέντρωσης και δημιουργίας </w:t>
      </w:r>
      <w:proofErr w:type="spellStart"/>
      <w:r w:rsidRPr="00770B4B">
        <w:rPr>
          <w:rFonts w:eastAsia="Times New Roman" w:cs="Calibri"/>
          <w:bCs/>
          <w:sz w:val="24"/>
          <w:szCs w:val="24"/>
          <w:lang w:eastAsia="el-GR"/>
        </w:rPr>
        <w:t>μεγα</w:t>
      </w:r>
      <w:proofErr w:type="spellEnd"/>
      <w:r w:rsidRPr="00770B4B">
        <w:rPr>
          <w:rFonts w:eastAsia="Times New Roman" w:cs="Calibri"/>
          <w:bCs/>
          <w:sz w:val="24"/>
          <w:szCs w:val="24"/>
          <w:lang w:eastAsia="el-GR"/>
        </w:rPr>
        <w:t>-πόλεων, κάνει πολύ δύσκολη τη διαχείριση των απορριμμάτων</w:t>
      </w:r>
      <w:r w:rsidRPr="00770B4B">
        <w:rPr>
          <w:rFonts w:eastAsia="Times New Roman" w:cs="Calibri"/>
          <w:sz w:val="24"/>
          <w:szCs w:val="24"/>
          <w:lang w:eastAsia="el-GR"/>
        </w:rPr>
        <w:t>.</w:t>
      </w:r>
    </w:p>
    <w:p w:rsidR="00C01346" w:rsidRPr="00770B4B" w:rsidRDefault="00C01346" w:rsidP="00770B4B">
      <w:pPr>
        <w:pStyle w:val="ListParagraph"/>
        <w:numPr>
          <w:ilvl w:val="0"/>
          <w:numId w:val="8"/>
        </w:numPr>
        <w:shd w:val="clear" w:color="auto" w:fill="FFFFFF"/>
        <w:tabs>
          <w:tab w:val="clear" w:pos="720"/>
          <w:tab w:val="num" w:pos="426"/>
        </w:tabs>
        <w:spacing w:after="0" w:line="240" w:lineRule="auto"/>
        <w:ind w:left="426" w:hanging="426"/>
        <w:jc w:val="both"/>
        <w:rPr>
          <w:rFonts w:cs="Calibri"/>
          <w:sz w:val="24"/>
          <w:szCs w:val="24"/>
        </w:rPr>
      </w:pPr>
      <w:r w:rsidRPr="00770B4B">
        <w:rPr>
          <w:rFonts w:eastAsia="Times New Roman" w:cs="Calibri"/>
          <w:sz w:val="24"/>
          <w:szCs w:val="24"/>
          <w:lang w:eastAsia="el-GR"/>
        </w:rPr>
        <w:t xml:space="preserve">Η διαχείριση του όγκου των απορριμμάτων από </w:t>
      </w:r>
      <w:r w:rsidR="0043022B">
        <w:rPr>
          <w:rFonts w:eastAsia="Times New Roman" w:cs="Calibri"/>
          <w:sz w:val="24"/>
          <w:szCs w:val="24"/>
          <w:lang w:eastAsia="el-GR"/>
        </w:rPr>
        <w:t xml:space="preserve">το </w:t>
      </w:r>
      <w:r w:rsidRPr="00770B4B">
        <w:rPr>
          <w:rFonts w:eastAsia="Times New Roman" w:cs="Calibri"/>
          <w:sz w:val="24"/>
          <w:szCs w:val="24"/>
          <w:lang w:eastAsia="el-GR"/>
        </w:rPr>
        <w:t xml:space="preserve">κράτος και </w:t>
      </w:r>
      <w:r w:rsidR="0043022B">
        <w:rPr>
          <w:rFonts w:eastAsia="Times New Roman" w:cs="Calibri"/>
          <w:sz w:val="24"/>
          <w:szCs w:val="24"/>
          <w:lang w:eastAsia="el-GR"/>
        </w:rPr>
        <w:t xml:space="preserve">την </w:t>
      </w:r>
      <w:r w:rsidRPr="00770B4B">
        <w:rPr>
          <w:rFonts w:eastAsia="Times New Roman" w:cs="Calibri"/>
          <w:sz w:val="24"/>
          <w:szCs w:val="24"/>
          <w:lang w:eastAsia="el-GR"/>
        </w:rPr>
        <w:t>Περιφέρεια Αττικής,  δεν  αντιμετωπίζει το σύνολ</w:t>
      </w:r>
      <w:r w:rsidR="0043022B">
        <w:rPr>
          <w:rFonts w:eastAsia="Times New Roman" w:cs="Calibri"/>
          <w:sz w:val="24"/>
          <w:szCs w:val="24"/>
          <w:lang w:eastAsia="el-GR"/>
        </w:rPr>
        <w:t xml:space="preserve">ό </w:t>
      </w:r>
      <w:r w:rsidRPr="00770B4B">
        <w:rPr>
          <w:rFonts w:eastAsia="Times New Roman" w:cs="Calibri"/>
          <w:sz w:val="24"/>
          <w:szCs w:val="24"/>
          <w:lang w:eastAsia="el-GR"/>
        </w:rPr>
        <w:t xml:space="preserve">τους, αλλά </w:t>
      </w:r>
      <w:r w:rsidR="0043022B">
        <w:rPr>
          <w:rFonts w:eastAsia="Times New Roman" w:cs="Calibri"/>
          <w:sz w:val="24"/>
          <w:szCs w:val="24"/>
          <w:lang w:eastAsia="el-GR"/>
        </w:rPr>
        <w:t xml:space="preserve">επικεντρώνει στα </w:t>
      </w:r>
      <w:r w:rsidRPr="00770B4B">
        <w:rPr>
          <w:rFonts w:eastAsia="Times New Roman" w:cs="Calibri"/>
          <w:sz w:val="24"/>
          <w:szCs w:val="24"/>
          <w:lang w:eastAsia="el-GR"/>
        </w:rPr>
        <w:t>υλικά τα οποία αποδίδουν επιχειρηματικό κέρδος</w:t>
      </w:r>
      <w:r w:rsidR="0043022B">
        <w:rPr>
          <w:rFonts w:eastAsia="Times New Roman" w:cs="Calibri"/>
          <w:sz w:val="24"/>
          <w:szCs w:val="24"/>
          <w:lang w:eastAsia="el-GR"/>
        </w:rPr>
        <w:t>.</w:t>
      </w:r>
    </w:p>
    <w:p w:rsidR="00C01346" w:rsidRPr="00770B4B" w:rsidRDefault="00C01346" w:rsidP="00770B4B">
      <w:pPr>
        <w:shd w:val="clear" w:color="auto" w:fill="FFFFFF"/>
        <w:spacing w:after="0" w:line="240" w:lineRule="auto"/>
        <w:jc w:val="both"/>
        <w:rPr>
          <w:rFonts w:eastAsia="Times New Roman" w:cs="Calibri"/>
          <w:color w:val="333333"/>
          <w:sz w:val="24"/>
          <w:szCs w:val="24"/>
          <w:lang w:eastAsia="el-GR"/>
        </w:rPr>
      </w:pPr>
    </w:p>
    <w:p w:rsidR="00C01346" w:rsidRPr="0043022B" w:rsidRDefault="00C01346" w:rsidP="00842FA6">
      <w:pPr>
        <w:pStyle w:val="ListParagraph"/>
        <w:numPr>
          <w:ilvl w:val="0"/>
          <w:numId w:val="2"/>
        </w:numPr>
        <w:pBdr>
          <w:bottom w:val="single" w:sz="4" w:space="1" w:color="auto"/>
        </w:pBdr>
        <w:shd w:val="clear" w:color="auto" w:fill="FFFFFF"/>
        <w:spacing w:after="0" w:line="240" w:lineRule="auto"/>
        <w:ind w:left="0" w:firstLine="0"/>
        <w:jc w:val="both"/>
        <w:rPr>
          <w:rFonts w:cs="Calibri"/>
          <w:b/>
          <w:sz w:val="24"/>
          <w:szCs w:val="24"/>
        </w:rPr>
      </w:pPr>
      <w:r w:rsidRPr="0043022B">
        <w:rPr>
          <w:rFonts w:eastAsia="Times New Roman" w:cs="Calibri"/>
          <w:b/>
          <w:sz w:val="24"/>
          <w:szCs w:val="24"/>
          <w:lang w:eastAsia="el-GR"/>
        </w:rPr>
        <w:t xml:space="preserve">Η καταστροφική και αδιέξοδη σημερινή πολιτική διαχείρισης </w:t>
      </w:r>
      <w:r w:rsidR="0043022B">
        <w:rPr>
          <w:rFonts w:eastAsia="Times New Roman" w:cs="Calibri"/>
          <w:b/>
          <w:sz w:val="24"/>
          <w:szCs w:val="24"/>
          <w:lang w:eastAsia="el-GR"/>
        </w:rPr>
        <w:t xml:space="preserve">των απορριμμάτων </w:t>
      </w:r>
      <w:r w:rsidRPr="0043022B">
        <w:rPr>
          <w:rFonts w:eastAsia="Times New Roman" w:cs="Calibri"/>
          <w:b/>
          <w:sz w:val="24"/>
          <w:szCs w:val="24"/>
          <w:lang w:eastAsia="el-GR"/>
        </w:rPr>
        <w:t>από την Περιφέρεια Αττικής</w:t>
      </w:r>
    </w:p>
    <w:p w:rsidR="00C01346" w:rsidRPr="000C7824" w:rsidRDefault="00C01346" w:rsidP="0043022B">
      <w:pPr>
        <w:pStyle w:val="ListParagraph"/>
        <w:numPr>
          <w:ilvl w:val="0"/>
          <w:numId w:val="9"/>
        </w:numPr>
        <w:shd w:val="clear" w:color="auto" w:fill="FFFFFF"/>
        <w:tabs>
          <w:tab w:val="num" w:pos="426"/>
        </w:tabs>
        <w:spacing w:after="0" w:line="240" w:lineRule="auto"/>
        <w:jc w:val="both"/>
        <w:rPr>
          <w:rFonts w:cs="Calibri"/>
          <w:sz w:val="24"/>
          <w:szCs w:val="24"/>
        </w:rPr>
      </w:pPr>
      <w:r w:rsidRPr="000C7824">
        <w:rPr>
          <w:rFonts w:eastAsia="Times New Roman" w:cs="Calibri"/>
          <w:sz w:val="24"/>
          <w:szCs w:val="24"/>
          <w:lang w:eastAsia="el-GR"/>
        </w:rPr>
        <w:t>Στη</w:t>
      </w:r>
      <w:r w:rsidR="000C7824" w:rsidRPr="000C7824">
        <w:rPr>
          <w:rFonts w:eastAsia="Times New Roman" w:cs="Calibri"/>
          <w:sz w:val="24"/>
          <w:szCs w:val="24"/>
          <w:lang w:eastAsia="el-GR"/>
        </w:rPr>
        <w:t>ν  Αττική  παράγονται περίπου 2</w:t>
      </w:r>
      <w:r w:rsidR="000C7824">
        <w:rPr>
          <w:rFonts w:eastAsia="Times New Roman" w:cs="Calibri"/>
          <w:sz w:val="24"/>
          <w:szCs w:val="24"/>
          <w:lang w:eastAsia="el-GR"/>
        </w:rPr>
        <w:t xml:space="preserve"> εκατομμύρια τόνοι </w:t>
      </w:r>
      <w:r w:rsidR="0043022B">
        <w:rPr>
          <w:rFonts w:eastAsia="Times New Roman" w:cs="Calibri"/>
          <w:sz w:val="24"/>
          <w:szCs w:val="24"/>
          <w:lang w:eastAsia="el-GR"/>
        </w:rPr>
        <w:t>αστικών αποβλήτων (</w:t>
      </w:r>
      <w:r w:rsidRPr="000C7824">
        <w:rPr>
          <w:rFonts w:eastAsia="Times New Roman" w:cs="Calibri"/>
          <w:sz w:val="24"/>
          <w:szCs w:val="24"/>
          <w:lang w:eastAsia="el-GR"/>
        </w:rPr>
        <w:t>ΑΣΑ</w:t>
      </w:r>
      <w:r w:rsidR="0043022B">
        <w:rPr>
          <w:rFonts w:eastAsia="Times New Roman" w:cs="Calibri"/>
          <w:sz w:val="24"/>
          <w:szCs w:val="24"/>
          <w:lang w:eastAsia="el-GR"/>
        </w:rPr>
        <w:t>)</w:t>
      </w:r>
      <w:r w:rsidRPr="000C7824">
        <w:rPr>
          <w:rFonts w:eastAsia="Times New Roman" w:cs="Calibri"/>
          <w:sz w:val="24"/>
          <w:szCs w:val="24"/>
          <w:lang w:eastAsia="el-GR"/>
        </w:rPr>
        <w:t xml:space="preserve"> κάθε χρόνο</w:t>
      </w:r>
      <w:r w:rsidR="000C7824" w:rsidRPr="000C7824">
        <w:rPr>
          <w:rFonts w:eastAsia="Times New Roman" w:cs="Calibri"/>
          <w:sz w:val="24"/>
          <w:szCs w:val="24"/>
          <w:lang w:eastAsia="el-GR"/>
        </w:rPr>
        <w:t xml:space="preserve">, </w:t>
      </w:r>
      <w:r w:rsidRPr="000C7824">
        <w:rPr>
          <w:rFonts w:eastAsia="Times New Roman" w:cs="Calibri"/>
          <w:sz w:val="24"/>
          <w:szCs w:val="24"/>
          <w:lang w:eastAsia="el-GR"/>
        </w:rPr>
        <w:t xml:space="preserve">εκ των  οποίων </w:t>
      </w:r>
      <w:r w:rsidRPr="000C7824">
        <w:rPr>
          <w:rFonts w:eastAsia="Times New Roman" w:cs="Calibri"/>
          <w:b/>
          <w:sz w:val="24"/>
          <w:szCs w:val="24"/>
          <w:lang w:eastAsia="el-GR"/>
        </w:rPr>
        <w:t>το 88% θάβεται στην χωματερή της Φυλής.</w:t>
      </w:r>
      <w:r w:rsidRPr="000C7824">
        <w:rPr>
          <w:rFonts w:eastAsia="Times New Roman" w:cs="Calibri"/>
          <w:sz w:val="24"/>
          <w:szCs w:val="24"/>
          <w:lang w:eastAsia="el-GR"/>
        </w:rPr>
        <w:t xml:space="preserve"> Ειδικότερα: </w:t>
      </w:r>
      <w:r w:rsidR="00846B25">
        <w:rPr>
          <w:rFonts w:eastAsia="Times New Roman" w:cs="Calibri"/>
          <w:sz w:val="24"/>
          <w:szCs w:val="24"/>
          <w:lang w:eastAsia="el-GR"/>
        </w:rPr>
        <w:t xml:space="preserve">το 75% πηγαίνει </w:t>
      </w:r>
      <w:r w:rsidRPr="000C7824">
        <w:rPr>
          <w:rFonts w:eastAsia="Times New Roman" w:cs="Calibri"/>
          <w:sz w:val="24"/>
          <w:szCs w:val="24"/>
          <w:lang w:eastAsia="el-GR"/>
        </w:rPr>
        <w:t>απευθεί</w:t>
      </w:r>
      <w:r w:rsidR="00846B25">
        <w:rPr>
          <w:rFonts w:eastAsia="Times New Roman" w:cs="Calibri"/>
          <w:sz w:val="24"/>
          <w:szCs w:val="24"/>
          <w:lang w:eastAsia="el-GR"/>
        </w:rPr>
        <w:t xml:space="preserve">ας για θάψιμο, το 8% πηγαίνει </w:t>
      </w:r>
      <w:r w:rsidRPr="000C7824">
        <w:rPr>
          <w:rFonts w:eastAsia="Times New Roman" w:cs="Calibri"/>
          <w:sz w:val="24"/>
          <w:szCs w:val="24"/>
          <w:lang w:eastAsia="el-GR"/>
        </w:rPr>
        <w:t xml:space="preserve">για θάψιμο ως </w:t>
      </w:r>
      <w:r w:rsidR="0043022B">
        <w:rPr>
          <w:rFonts w:eastAsia="Times New Roman" w:cs="Calibri"/>
          <w:sz w:val="24"/>
          <w:szCs w:val="24"/>
          <w:lang w:eastAsia="el-GR"/>
        </w:rPr>
        <w:t>«</w:t>
      </w:r>
      <w:r w:rsidRPr="000C7824">
        <w:rPr>
          <w:rFonts w:eastAsia="Times New Roman" w:cs="Calibri"/>
          <w:sz w:val="24"/>
          <w:szCs w:val="24"/>
          <w:lang w:eastAsia="el-GR"/>
        </w:rPr>
        <w:t>υπόλειμμα</w:t>
      </w:r>
      <w:r w:rsidR="0043022B">
        <w:rPr>
          <w:rFonts w:eastAsia="Times New Roman" w:cs="Calibri"/>
          <w:sz w:val="24"/>
          <w:szCs w:val="24"/>
          <w:lang w:eastAsia="el-GR"/>
        </w:rPr>
        <w:t>»</w:t>
      </w:r>
      <w:r w:rsidRPr="000C7824">
        <w:rPr>
          <w:rFonts w:eastAsia="Times New Roman" w:cs="Calibri"/>
          <w:sz w:val="24"/>
          <w:szCs w:val="24"/>
          <w:lang w:eastAsia="el-GR"/>
        </w:rPr>
        <w:t xml:space="preserve"> του ΕΜΑΚ</w:t>
      </w:r>
      <w:r w:rsidR="0043022B">
        <w:rPr>
          <w:rFonts w:eastAsia="Times New Roman" w:cs="Calibri"/>
          <w:sz w:val="24"/>
          <w:szCs w:val="24"/>
          <w:lang w:eastAsia="el-GR"/>
        </w:rPr>
        <w:t xml:space="preserve"> (Εργοστάσιο Μηχανικής Ανακύκλωσης)</w:t>
      </w:r>
      <w:r w:rsidRPr="000C7824">
        <w:rPr>
          <w:rFonts w:eastAsia="Times New Roman" w:cs="Calibri"/>
          <w:sz w:val="24"/>
          <w:szCs w:val="24"/>
          <w:lang w:eastAsia="el-GR"/>
        </w:rPr>
        <w:t xml:space="preserve"> Φυλής, το 5% πηγαίνει για θάψιμο ως υπόλειμμα των ΚΔΑΥ</w:t>
      </w:r>
      <w:r w:rsidR="0043022B">
        <w:rPr>
          <w:rFonts w:eastAsia="Times New Roman" w:cs="Calibri"/>
          <w:sz w:val="24"/>
          <w:szCs w:val="24"/>
          <w:lang w:eastAsia="el-GR"/>
        </w:rPr>
        <w:t xml:space="preserve"> </w:t>
      </w:r>
      <w:r w:rsidR="0043022B" w:rsidRPr="0043022B">
        <w:rPr>
          <w:rFonts w:eastAsia="Times New Roman" w:cs="Calibri"/>
          <w:sz w:val="24"/>
          <w:szCs w:val="24"/>
          <w:lang w:eastAsia="el-GR"/>
        </w:rPr>
        <w:t>(Κέντρων Διαλογής Ανακυκλώσιμων Υλικών)</w:t>
      </w:r>
      <w:r w:rsidRPr="000C7824">
        <w:rPr>
          <w:rFonts w:eastAsia="Times New Roman" w:cs="Calibri"/>
          <w:sz w:val="24"/>
          <w:szCs w:val="24"/>
          <w:lang w:eastAsia="el-GR"/>
        </w:rPr>
        <w:t xml:space="preserve">, το </w:t>
      </w:r>
      <w:r w:rsidR="0043022B">
        <w:rPr>
          <w:rFonts w:eastAsia="Times New Roman" w:cs="Calibri"/>
          <w:b/>
          <w:bCs/>
          <w:sz w:val="24"/>
          <w:szCs w:val="24"/>
          <w:lang w:eastAsia="el-GR"/>
        </w:rPr>
        <w:t xml:space="preserve">5% ανακυκλώνεται μέσω των </w:t>
      </w:r>
      <w:r w:rsidRPr="000C7824">
        <w:rPr>
          <w:rFonts w:eastAsia="Times New Roman" w:cs="Calibri"/>
          <w:b/>
          <w:bCs/>
          <w:sz w:val="24"/>
          <w:szCs w:val="24"/>
          <w:lang w:eastAsia="el-GR"/>
        </w:rPr>
        <w:t>ΚΔΑΥ</w:t>
      </w:r>
      <w:r w:rsidRPr="000C7824">
        <w:rPr>
          <w:rFonts w:eastAsia="Times New Roman" w:cs="Calibri"/>
          <w:sz w:val="24"/>
          <w:szCs w:val="24"/>
          <w:lang w:eastAsia="el-GR"/>
        </w:rPr>
        <w:t xml:space="preserve">, </w:t>
      </w:r>
      <w:r w:rsidRPr="000C7824">
        <w:rPr>
          <w:rFonts w:eastAsia="Times New Roman" w:cs="Calibri"/>
          <w:b/>
          <w:bCs/>
          <w:sz w:val="24"/>
          <w:szCs w:val="24"/>
          <w:lang w:eastAsia="el-GR"/>
        </w:rPr>
        <w:t>το 7% πηγαίνει σε κάψιμο («ενεργειακή αξιοποίηση»</w:t>
      </w:r>
      <w:r w:rsidR="00846B25">
        <w:rPr>
          <w:rFonts w:eastAsia="Times New Roman" w:cs="Calibri"/>
          <w:sz w:val="24"/>
          <w:szCs w:val="24"/>
          <w:lang w:eastAsia="el-GR"/>
        </w:rPr>
        <w:t xml:space="preserve"> το λένε) </w:t>
      </w:r>
      <w:r w:rsidRPr="000C7824">
        <w:rPr>
          <w:rFonts w:eastAsia="Times New Roman" w:cs="Calibri"/>
          <w:sz w:val="24"/>
          <w:szCs w:val="24"/>
          <w:lang w:eastAsia="el-GR"/>
        </w:rPr>
        <w:t>και άλλες χρήσεις</w:t>
      </w:r>
      <w:r w:rsidR="000C7824">
        <w:rPr>
          <w:rFonts w:eastAsia="Times New Roman" w:cs="Calibri"/>
          <w:sz w:val="24"/>
          <w:szCs w:val="24"/>
          <w:lang w:eastAsia="el-GR"/>
        </w:rPr>
        <w:t>.</w:t>
      </w:r>
    </w:p>
    <w:p w:rsidR="00C01346" w:rsidRPr="00846B25" w:rsidRDefault="00244B14" w:rsidP="000C7824">
      <w:pPr>
        <w:pStyle w:val="ListParagraph"/>
        <w:numPr>
          <w:ilvl w:val="0"/>
          <w:numId w:val="9"/>
        </w:numPr>
        <w:shd w:val="clear" w:color="auto" w:fill="FFFFFF"/>
        <w:tabs>
          <w:tab w:val="num" w:pos="426"/>
        </w:tabs>
        <w:spacing w:after="0" w:line="240" w:lineRule="auto"/>
        <w:ind w:left="426" w:hanging="426"/>
        <w:jc w:val="both"/>
        <w:rPr>
          <w:rFonts w:cs="Calibri"/>
          <w:sz w:val="24"/>
          <w:szCs w:val="24"/>
        </w:rPr>
      </w:pPr>
      <w:r w:rsidRPr="00846B25">
        <w:rPr>
          <w:rFonts w:eastAsia="Times New Roman" w:cs="Calibri"/>
          <w:sz w:val="24"/>
          <w:szCs w:val="24"/>
          <w:lang w:eastAsia="el-GR"/>
        </w:rPr>
        <w:t>Τ</w:t>
      </w:r>
      <w:r w:rsidR="00C01346" w:rsidRPr="00846B25">
        <w:rPr>
          <w:rFonts w:eastAsia="Times New Roman" w:cs="Calibri"/>
          <w:sz w:val="24"/>
          <w:szCs w:val="24"/>
          <w:lang w:eastAsia="el-GR"/>
        </w:rPr>
        <w:t>α συγκεκριμένα μεγέθη</w:t>
      </w:r>
      <w:r w:rsidR="00846B25">
        <w:rPr>
          <w:rFonts w:eastAsia="Times New Roman" w:cs="Calibri"/>
          <w:sz w:val="24"/>
          <w:szCs w:val="24"/>
          <w:lang w:eastAsia="el-GR"/>
        </w:rPr>
        <w:t>,</w:t>
      </w:r>
      <w:r w:rsidR="00C01346" w:rsidRPr="00846B25">
        <w:rPr>
          <w:rFonts w:eastAsia="Times New Roman" w:cs="Calibri"/>
          <w:sz w:val="24"/>
          <w:szCs w:val="24"/>
          <w:lang w:eastAsia="el-GR"/>
        </w:rPr>
        <w:t xml:space="preserve"> σύμφωνα με τα στοιχεία του ΕΔΣΝΑ</w:t>
      </w:r>
      <w:r w:rsidR="00846B25">
        <w:rPr>
          <w:rFonts w:eastAsia="Times New Roman" w:cs="Calibri"/>
          <w:sz w:val="24"/>
          <w:szCs w:val="24"/>
          <w:lang w:eastAsia="el-GR"/>
        </w:rPr>
        <w:t>,</w:t>
      </w:r>
      <w:r w:rsidR="00C01346" w:rsidRPr="00846B25">
        <w:rPr>
          <w:rFonts w:eastAsia="Times New Roman" w:cs="Calibri"/>
          <w:sz w:val="24"/>
          <w:szCs w:val="24"/>
          <w:lang w:eastAsia="el-GR"/>
        </w:rPr>
        <w:t xml:space="preserve"> για το 2018 ήταν</w:t>
      </w:r>
      <w:r w:rsidRPr="00846B25">
        <w:rPr>
          <w:rFonts w:eastAsia="Times New Roman" w:cs="Calibri"/>
          <w:sz w:val="24"/>
          <w:szCs w:val="24"/>
          <w:lang w:eastAsia="el-GR"/>
        </w:rPr>
        <w:t>:</w:t>
      </w:r>
      <w:r w:rsidR="00846B25">
        <w:rPr>
          <w:rFonts w:eastAsia="Times New Roman" w:cs="Calibri"/>
          <w:sz w:val="24"/>
          <w:szCs w:val="24"/>
          <w:lang w:eastAsia="el-GR"/>
        </w:rPr>
        <w:t xml:space="preserve">  Από τους </w:t>
      </w:r>
      <w:r w:rsidR="00846B25" w:rsidRPr="00CF157F">
        <w:rPr>
          <w:rFonts w:eastAsia="Times New Roman" w:cs="Calibri"/>
          <w:b/>
          <w:sz w:val="24"/>
          <w:szCs w:val="24"/>
          <w:lang w:eastAsia="el-GR"/>
        </w:rPr>
        <w:t>1.820.000 τόνους</w:t>
      </w:r>
      <w:r w:rsidR="00846B25">
        <w:rPr>
          <w:rFonts w:eastAsia="Times New Roman" w:cs="Calibri"/>
          <w:sz w:val="24"/>
          <w:szCs w:val="24"/>
          <w:lang w:eastAsia="el-GR"/>
        </w:rPr>
        <w:t xml:space="preserve"> το 2018, </w:t>
      </w:r>
      <w:r w:rsidR="00C01346" w:rsidRPr="00846B25">
        <w:rPr>
          <w:rFonts w:eastAsia="Times New Roman" w:cs="Calibri"/>
          <w:sz w:val="24"/>
          <w:szCs w:val="24"/>
          <w:lang w:eastAsia="el-GR"/>
        </w:rPr>
        <w:t xml:space="preserve">μόνο οι </w:t>
      </w:r>
      <w:r w:rsidR="00C01346" w:rsidRPr="00CF157F">
        <w:rPr>
          <w:rFonts w:eastAsia="Times New Roman" w:cs="Calibri"/>
          <w:b/>
          <w:sz w:val="24"/>
          <w:szCs w:val="24"/>
          <w:lang w:eastAsia="el-GR"/>
        </w:rPr>
        <w:t xml:space="preserve">160.000 </w:t>
      </w:r>
      <w:r w:rsidR="00C01346" w:rsidRPr="00846B25">
        <w:rPr>
          <w:rFonts w:eastAsia="Times New Roman" w:cs="Calibri"/>
          <w:sz w:val="24"/>
          <w:szCs w:val="24"/>
          <w:lang w:eastAsia="el-GR"/>
        </w:rPr>
        <w:t xml:space="preserve">τόνοι πήγαν για ανακύκλωση και οι </w:t>
      </w:r>
      <w:r w:rsidR="00C01346" w:rsidRPr="00CF157F">
        <w:rPr>
          <w:rFonts w:eastAsia="Times New Roman" w:cs="Calibri"/>
          <w:b/>
          <w:sz w:val="24"/>
          <w:szCs w:val="24"/>
          <w:lang w:eastAsia="el-GR"/>
        </w:rPr>
        <w:t>80.000</w:t>
      </w:r>
      <w:r w:rsidR="00C01346" w:rsidRPr="00846B25">
        <w:rPr>
          <w:rFonts w:eastAsia="Times New Roman" w:cs="Calibri"/>
          <w:sz w:val="24"/>
          <w:szCs w:val="24"/>
          <w:lang w:eastAsia="el-GR"/>
        </w:rPr>
        <w:t xml:space="preserve"> τόνοι (50%) κατέληξαν στη Φυλή, ως υπόλειμμα, για θάψιμο.</w:t>
      </w:r>
    </w:p>
    <w:p w:rsidR="00C01346" w:rsidRPr="00846B25" w:rsidRDefault="00C01346" w:rsidP="000C7824">
      <w:pPr>
        <w:pStyle w:val="ListParagraph"/>
        <w:numPr>
          <w:ilvl w:val="0"/>
          <w:numId w:val="9"/>
        </w:numPr>
        <w:shd w:val="clear" w:color="auto" w:fill="FFFFFF"/>
        <w:tabs>
          <w:tab w:val="num" w:pos="426"/>
        </w:tabs>
        <w:spacing w:after="0" w:line="240" w:lineRule="auto"/>
        <w:ind w:left="426" w:hanging="426"/>
        <w:jc w:val="both"/>
        <w:rPr>
          <w:rFonts w:cs="Calibri"/>
          <w:sz w:val="24"/>
          <w:szCs w:val="24"/>
        </w:rPr>
      </w:pPr>
      <w:r w:rsidRPr="00846B25">
        <w:rPr>
          <w:rFonts w:eastAsia="Times New Roman" w:cs="Calibri"/>
          <w:sz w:val="24"/>
          <w:szCs w:val="24"/>
          <w:lang w:eastAsia="el-GR"/>
        </w:rPr>
        <w:t xml:space="preserve">Τα παραπάνω οδηγούν σε </w:t>
      </w:r>
      <w:r w:rsidRPr="00846B25">
        <w:rPr>
          <w:rFonts w:eastAsia="Times New Roman" w:cs="Calibri"/>
          <w:b/>
          <w:sz w:val="24"/>
          <w:szCs w:val="24"/>
          <w:lang w:eastAsia="el-GR"/>
        </w:rPr>
        <w:t>τεράστια περιβαλλοντική επιβάρυνση</w:t>
      </w:r>
      <w:r w:rsidRPr="00846B25">
        <w:rPr>
          <w:rFonts w:eastAsia="Times New Roman" w:cs="Calibri"/>
          <w:sz w:val="24"/>
          <w:szCs w:val="24"/>
          <w:lang w:eastAsia="el-GR"/>
        </w:rPr>
        <w:t xml:space="preserve">, </w:t>
      </w:r>
      <w:r w:rsidR="00846B25">
        <w:rPr>
          <w:rFonts w:eastAsia="Times New Roman" w:cs="Calibri"/>
          <w:sz w:val="24"/>
          <w:szCs w:val="24"/>
          <w:lang w:eastAsia="el-GR"/>
        </w:rPr>
        <w:t>τόσο</w:t>
      </w:r>
      <w:r w:rsidRPr="00846B25">
        <w:rPr>
          <w:rFonts w:eastAsia="Times New Roman" w:cs="Calibri"/>
          <w:sz w:val="24"/>
          <w:szCs w:val="24"/>
          <w:lang w:eastAsia="el-GR"/>
        </w:rPr>
        <w:t xml:space="preserve"> λό</w:t>
      </w:r>
      <w:r w:rsidR="00846B25">
        <w:rPr>
          <w:rFonts w:eastAsia="Times New Roman" w:cs="Calibri"/>
          <w:sz w:val="24"/>
          <w:szCs w:val="24"/>
          <w:lang w:eastAsia="el-GR"/>
        </w:rPr>
        <w:t xml:space="preserve">γω της μη ανακύκλωσης/ανάκτησης </w:t>
      </w:r>
      <w:r w:rsidRPr="00846B25">
        <w:rPr>
          <w:rFonts w:eastAsia="Times New Roman" w:cs="Calibri"/>
          <w:sz w:val="24"/>
          <w:szCs w:val="24"/>
          <w:lang w:eastAsia="el-GR"/>
        </w:rPr>
        <w:t>υλικών, όσο και λόγω της μόλυνσης/υποβάθμισης εδαφών, υπόγειων νερών</w:t>
      </w:r>
      <w:r w:rsidR="00846B25">
        <w:rPr>
          <w:rFonts w:eastAsia="Times New Roman" w:cs="Calibri"/>
          <w:sz w:val="24"/>
          <w:szCs w:val="24"/>
          <w:lang w:eastAsia="el-GR"/>
        </w:rPr>
        <w:t>,</w:t>
      </w:r>
      <w:r w:rsidRPr="00846B25">
        <w:rPr>
          <w:rFonts w:eastAsia="Times New Roman" w:cs="Calibri"/>
          <w:sz w:val="24"/>
          <w:szCs w:val="24"/>
          <w:lang w:eastAsia="el-GR"/>
        </w:rPr>
        <w:t xml:space="preserve"> μέχρι και της θάλασσας (ιδιαίτερα  απειλείται ευθέως η θάλασσα στην περίπτωση λειτουργίας του ΧΥΤΑ/</w:t>
      </w:r>
      <w:r w:rsidR="009C0A2F" w:rsidRPr="00846B25">
        <w:rPr>
          <w:rFonts w:eastAsia="Times New Roman" w:cs="Calibri"/>
          <w:sz w:val="24"/>
          <w:szCs w:val="24"/>
          <w:lang w:eastAsia="el-GR"/>
        </w:rPr>
        <w:t>”</w:t>
      </w:r>
      <w:r w:rsidRPr="00846B25">
        <w:rPr>
          <w:rFonts w:eastAsia="Times New Roman" w:cs="Calibri"/>
          <w:sz w:val="24"/>
          <w:szCs w:val="24"/>
          <w:lang w:eastAsia="el-GR"/>
        </w:rPr>
        <w:t>Υ</w:t>
      </w:r>
      <w:r w:rsidR="009C0A2F" w:rsidRPr="00846B25">
        <w:rPr>
          <w:rFonts w:eastAsia="Times New Roman" w:cs="Calibri"/>
          <w:sz w:val="24"/>
          <w:szCs w:val="24"/>
          <w:lang w:eastAsia="el-GR"/>
        </w:rPr>
        <w:t>”</w:t>
      </w:r>
      <w:r w:rsidRPr="00846B25">
        <w:rPr>
          <w:rFonts w:eastAsia="Times New Roman" w:cs="Calibri"/>
          <w:sz w:val="24"/>
          <w:szCs w:val="24"/>
          <w:lang w:eastAsia="el-GR"/>
        </w:rPr>
        <w:t xml:space="preserve"> στο </w:t>
      </w:r>
      <w:r w:rsidR="00244B14" w:rsidRPr="00846B25">
        <w:rPr>
          <w:rFonts w:eastAsia="Times New Roman" w:cs="Calibri"/>
          <w:sz w:val="24"/>
          <w:szCs w:val="24"/>
          <w:lang w:eastAsia="el-GR"/>
        </w:rPr>
        <w:t>Γραμματικό</w:t>
      </w:r>
      <w:r w:rsidRPr="00846B25">
        <w:rPr>
          <w:rFonts w:eastAsia="Times New Roman" w:cs="Calibri"/>
          <w:sz w:val="24"/>
          <w:szCs w:val="24"/>
          <w:lang w:eastAsia="el-GR"/>
        </w:rPr>
        <w:t>)</w:t>
      </w:r>
      <w:r w:rsidR="00CF157F">
        <w:rPr>
          <w:rFonts w:eastAsia="Times New Roman" w:cs="Calibri"/>
          <w:sz w:val="24"/>
          <w:szCs w:val="24"/>
          <w:lang w:eastAsia="el-GR"/>
        </w:rPr>
        <w:t xml:space="preserve"> και </w:t>
      </w:r>
      <w:r w:rsidR="00846B25">
        <w:rPr>
          <w:rFonts w:eastAsia="Times New Roman" w:cs="Calibri"/>
          <w:sz w:val="24"/>
          <w:szCs w:val="24"/>
          <w:lang w:eastAsia="el-GR"/>
        </w:rPr>
        <w:t xml:space="preserve">της </w:t>
      </w:r>
      <w:r w:rsidRPr="00846B25">
        <w:rPr>
          <w:rFonts w:eastAsia="Times New Roman" w:cs="Calibri"/>
          <w:sz w:val="24"/>
          <w:szCs w:val="24"/>
          <w:lang w:eastAsia="el-GR"/>
        </w:rPr>
        <w:t>ατμό</w:t>
      </w:r>
      <w:r w:rsidR="00846B25">
        <w:rPr>
          <w:rFonts w:eastAsia="Times New Roman" w:cs="Calibri"/>
          <w:sz w:val="24"/>
          <w:szCs w:val="24"/>
          <w:lang w:eastAsia="el-GR"/>
        </w:rPr>
        <w:t>σφαιρας.</w:t>
      </w:r>
    </w:p>
    <w:p w:rsidR="00C01346" w:rsidRPr="00770B4B" w:rsidRDefault="00846B25" w:rsidP="000C7824">
      <w:pPr>
        <w:pStyle w:val="ListParagraph"/>
        <w:numPr>
          <w:ilvl w:val="0"/>
          <w:numId w:val="9"/>
        </w:numPr>
        <w:shd w:val="clear" w:color="auto" w:fill="FFFFFF"/>
        <w:tabs>
          <w:tab w:val="num" w:pos="426"/>
        </w:tabs>
        <w:spacing w:after="0" w:line="240" w:lineRule="auto"/>
        <w:ind w:left="426" w:hanging="426"/>
        <w:jc w:val="both"/>
        <w:rPr>
          <w:rFonts w:cs="Calibri"/>
          <w:sz w:val="24"/>
          <w:szCs w:val="24"/>
        </w:rPr>
      </w:pPr>
      <w:r w:rsidRPr="00846B25">
        <w:rPr>
          <w:rFonts w:eastAsia="Times New Roman" w:cs="Calibri"/>
          <w:sz w:val="24"/>
          <w:szCs w:val="24"/>
          <w:lang w:eastAsia="el-GR"/>
        </w:rPr>
        <w:t>Οδηγούν επίσης σε</w:t>
      </w:r>
      <w:r w:rsidRPr="00846B25">
        <w:rPr>
          <w:rFonts w:eastAsia="Times New Roman" w:cs="Calibri"/>
          <w:b/>
          <w:sz w:val="24"/>
          <w:szCs w:val="24"/>
          <w:lang w:eastAsia="el-GR"/>
        </w:rPr>
        <w:t xml:space="preserve"> τ</w:t>
      </w:r>
      <w:r w:rsidR="00C01346" w:rsidRPr="00846B25">
        <w:rPr>
          <w:rFonts w:eastAsia="Times New Roman" w:cs="Calibri"/>
          <w:b/>
          <w:sz w:val="24"/>
          <w:szCs w:val="24"/>
          <w:lang w:eastAsia="el-GR"/>
        </w:rPr>
        <w:t>ρομακτική υποβάθμιση τη</w:t>
      </w:r>
      <w:r>
        <w:rPr>
          <w:rFonts w:eastAsia="Times New Roman" w:cs="Calibri"/>
          <w:b/>
          <w:sz w:val="24"/>
          <w:szCs w:val="24"/>
          <w:lang w:eastAsia="el-GR"/>
        </w:rPr>
        <w:t>ς</w:t>
      </w:r>
      <w:r w:rsidR="00C01346" w:rsidRPr="00846B25">
        <w:rPr>
          <w:rFonts w:eastAsia="Times New Roman" w:cs="Calibri"/>
          <w:b/>
          <w:sz w:val="24"/>
          <w:szCs w:val="24"/>
          <w:lang w:eastAsia="el-GR"/>
        </w:rPr>
        <w:t xml:space="preserve"> ζωή</w:t>
      </w:r>
      <w:r>
        <w:rPr>
          <w:rFonts w:eastAsia="Times New Roman" w:cs="Calibri"/>
          <w:b/>
          <w:sz w:val="24"/>
          <w:szCs w:val="24"/>
          <w:lang w:eastAsia="el-GR"/>
        </w:rPr>
        <w:t>ς</w:t>
      </w:r>
      <w:r w:rsidR="00C01346" w:rsidRPr="00846B25">
        <w:rPr>
          <w:rFonts w:eastAsia="Times New Roman" w:cs="Calibri"/>
          <w:b/>
          <w:sz w:val="24"/>
          <w:szCs w:val="24"/>
          <w:lang w:eastAsia="el-GR"/>
        </w:rPr>
        <w:t xml:space="preserve"> των κατοίκων της Δυτικής Αττικής</w:t>
      </w:r>
      <w:r w:rsidR="00C01346" w:rsidRPr="00846B25">
        <w:rPr>
          <w:rFonts w:eastAsia="Times New Roman" w:cs="Calibri"/>
          <w:sz w:val="24"/>
          <w:szCs w:val="24"/>
          <w:lang w:eastAsia="el-GR"/>
        </w:rPr>
        <w:t>, με πολλαπλές επιπτώσεις στην υγεία και την ποιότητα διαβίωσής τους</w:t>
      </w:r>
      <w:r>
        <w:rPr>
          <w:rFonts w:eastAsia="Times New Roman" w:cs="Calibri"/>
          <w:sz w:val="24"/>
          <w:szCs w:val="24"/>
          <w:lang w:eastAsia="el-GR"/>
        </w:rPr>
        <w:t>,</w:t>
      </w:r>
      <w:r w:rsidR="00C01346" w:rsidRPr="00846B25">
        <w:rPr>
          <w:rFonts w:eastAsia="Times New Roman" w:cs="Calibri"/>
          <w:sz w:val="24"/>
          <w:szCs w:val="24"/>
          <w:lang w:eastAsia="el-GR"/>
        </w:rPr>
        <w:t xml:space="preserve"> που φτάνουν μέχρι την αύξηση των καρκίνων και το θάνατο</w:t>
      </w:r>
      <w:r w:rsidR="00244B14" w:rsidRPr="00846B25">
        <w:rPr>
          <w:rFonts w:eastAsia="Times New Roman" w:cs="Calibri"/>
          <w:sz w:val="24"/>
          <w:szCs w:val="24"/>
          <w:lang w:eastAsia="el-GR"/>
        </w:rPr>
        <w:t>. Σ</w:t>
      </w:r>
      <w:r w:rsidR="00C01346" w:rsidRPr="00846B25">
        <w:rPr>
          <w:rFonts w:eastAsia="Times New Roman" w:cs="Calibri"/>
          <w:sz w:val="24"/>
          <w:szCs w:val="24"/>
          <w:lang w:eastAsia="el-GR"/>
        </w:rPr>
        <w:t xml:space="preserve">τη Δυτική Αττική το ποσοστό εμφάνισης των καρκίνων εκτοξεύεται στο 37% έναντι 11% των άλλων περιοχών. </w:t>
      </w:r>
    </w:p>
    <w:p w:rsidR="00C01346" w:rsidRPr="00846B25" w:rsidRDefault="00C01346" w:rsidP="000C7824">
      <w:pPr>
        <w:pStyle w:val="ListParagraph"/>
        <w:numPr>
          <w:ilvl w:val="0"/>
          <w:numId w:val="9"/>
        </w:numPr>
        <w:shd w:val="clear" w:color="auto" w:fill="FFFFFF"/>
        <w:tabs>
          <w:tab w:val="num" w:pos="426"/>
        </w:tabs>
        <w:spacing w:after="0" w:line="240" w:lineRule="auto"/>
        <w:ind w:left="426" w:hanging="426"/>
        <w:jc w:val="both"/>
        <w:rPr>
          <w:rFonts w:cs="Calibri"/>
          <w:sz w:val="24"/>
          <w:szCs w:val="24"/>
        </w:rPr>
      </w:pPr>
      <w:r w:rsidRPr="00846B25">
        <w:rPr>
          <w:rFonts w:eastAsia="Times New Roman" w:cs="Calibri"/>
          <w:sz w:val="24"/>
          <w:szCs w:val="24"/>
          <w:lang w:eastAsia="el-GR"/>
        </w:rPr>
        <w:t>Σε κάθε περίπτωση και παρά τ</w:t>
      </w:r>
      <w:r w:rsidR="00846B25">
        <w:rPr>
          <w:rFonts w:eastAsia="Times New Roman" w:cs="Calibri"/>
          <w:sz w:val="24"/>
          <w:szCs w:val="24"/>
          <w:lang w:eastAsia="el-GR"/>
        </w:rPr>
        <w:t>ι</w:t>
      </w:r>
      <w:r w:rsidRPr="00846B25">
        <w:rPr>
          <w:rFonts w:eastAsia="Times New Roman" w:cs="Calibri"/>
          <w:sz w:val="24"/>
          <w:szCs w:val="24"/>
          <w:lang w:eastAsia="el-GR"/>
        </w:rPr>
        <w:t>ς επεκτάσεις στους χώρους ταφής</w:t>
      </w:r>
      <w:r w:rsidR="00CF157F">
        <w:rPr>
          <w:rFonts w:eastAsia="Times New Roman" w:cs="Calibri"/>
          <w:sz w:val="24"/>
          <w:szCs w:val="24"/>
          <w:lang w:eastAsia="el-GR"/>
        </w:rPr>
        <w:t xml:space="preserve"> στη Φυλή</w:t>
      </w:r>
      <w:r w:rsidR="00846B25">
        <w:rPr>
          <w:rFonts w:eastAsia="Times New Roman" w:cs="Calibri"/>
          <w:sz w:val="24"/>
          <w:szCs w:val="24"/>
          <w:lang w:eastAsia="el-GR"/>
        </w:rPr>
        <w:t>,</w:t>
      </w:r>
      <w:r w:rsidRPr="00846B25">
        <w:rPr>
          <w:rFonts w:eastAsia="Times New Roman" w:cs="Calibri"/>
          <w:sz w:val="24"/>
          <w:szCs w:val="24"/>
          <w:lang w:eastAsia="el-GR"/>
        </w:rPr>
        <w:t xml:space="preserve"> το σημερινό μέγιστο όριο χωρητικότητας ταφής απορριμμάτων φτάνει το πολύ μέχρι το 2020</w:t>
      </w:r>
      <w:r w:rsidR="00244B14" w:rsidRPr="00846B25">
        <w:rPr>
          <w:rFonts w:eastAsia="Times New Roman" w:cs="Calibri"/>
          <w:sz w:val="24"/>
          <w:szCs w:val="24"/>
          <w:lang w:eastAsia="el-GR"/>
        </w:rPr>
        <w:t xml:space="preserve">. </w:t>
      </w:r>
      <w:r w:rsidR="00244B14" w:rsidRPr="00846B25">
        <w:rPr>
          <w:rFonts w:eastAsia="Times New Roman" w:cs="Calibri"/>
          <w:sz w:val="24"/>
          <w:szCs w:val="24"/>
          <w:lang w:eastAsia="el-GR"/>
        </w:rPr>
        <w:lastRenderedPageBreak/>
        <w:t>Σ</w:t>
      </w:r>
      <w:r w:rsidRPr="00846B25">
        <w:rPr>
          <w:rFonts w:eastAsia="Times New Roman" w:cs="Calibri"/>
          <w:sz w:val="24"/>
          <w:szCs w:val="24"/>
          <w:lang w:eastAsia="el-GR"/>
        </w:rPr>
        <w:t>ύμφωνα με  εκτιμήσεις</w:t>
      </w:r>
      <w:r w:rsidR="00846B25">
        <w:rPr>
          <w:rFonts w:eastAsia="Times New Roman" w:cs="Calibri"/>
          <w:sz w:val="24"/>
          <w:szCs w:val="24"/>
          <w:lang w:eastAsia="el-GR"/>
        </w:rPr>
        <w:t>,</w:t>
      </w:r>
      <w:r w:rsidRPr="00846B25">
        <w:rPr>
          <w:rFonts w:eastAsia="Times New Roman" w:cs="Calibri"/>
          <w:sz w:val="24"/>
          <w:szCs w:val="24"/>
          <w:lang w:eastAsia="el-GR"/>
        </w:rPr>
        <w:t xml:space="preserve"> οδηγούμαστε σε μεγάλη κρίση με τη συνέχιση αυτής της διαχ</w:t>
      </w:r>
      <w:r w:rsidR="00846B25">
        <w:rPr>
          <w:rFonts w:eastAsia="Times New Roman" w:cs="Calibri"/>
          <w:sz w:val="24"/>
          <w:szCs w:val="24"/>
          <w:lang w:eastAsia="el-GR"/>
        </w:rPr>
        <w:t>είρισης που θα "δικαιολογήσει" είτε</w:t>
      </w:r>
      <w:r w:rsidR="00846B25" w:rsidRPr="00846B25">
        <w:rPr>
          <w:rFonts w:eastAsia="Times New Roman" w:cs="Calibri"/>
          <w:sz w:val="24"/>
          <w:szCs w:val="24"/>
          <w:lang w:eastAsia="el-GR"/>
        </w:rPr>
        <w:t xml:space="preserve"> </w:t>
      </w:r>
      <w:r w:rsidRPr="00846B25">
        <w:rPr>
          <w:rFonts w:eastAsia="Times New Roman" w:cs="Calibri"/>
          <w:sz w:val="24"/>
          <w:szCs w:val="24"/>
          <w:lang w:eastAsia="el-GR"/>
        </w:rPr>
        <w:t>νέες επεκτάσεις</w:t>
      </w:r>
      <w:r w:rsidR="00846B25">
        <w:rPr>
          <w:rFonts w:eastAsia="Times New Roman" w:cs="Calibri"/>
          <w:sz w:val="24"/>
          <w:szCs w:val="24"/>
          <w:lang w:eastAsia="el-GR"/>
        </w:rPr>
        <w:t xml:space="preserve"> στη Φυλή </w:t>
      </w:r>
      <w:r w:rsidRPr="00846B25">
        <w:rPr>
          <w:rFonts w:eastAsia="Times New Roman" w:cs="Calibri"/>
          <w:sz w:val="24"/>
          <w:szCs w:val="24"/>
          <w:lang w:eastAsia="el-GR"/>
        </w:rPr>
        <w:t>είτε στην έναρξη λειτουργίας του ΧΥΤΑ/</w:t>
      </w:r>
      <w:r w:rsidR="009C0A2F" w:rsidRPr="00846B25">
        <w:rPr>
          <w:rFonts w:eastAsia="Times New Roman" w:cs="Calibri"/>
          <w:sz w:val="24"/>
          <w:szCs w:val="24"/>
          <w:lang w:eastAsia="el-GR"/>
        </w:rPr>
        <w:t>”</w:t>
      </w:r>
      <w:r w:rsidRPr="00846B25">
        <w:rPr>
          <w:rFonts w:eastAsia="Times New Roman" w:cs="Calibri"/>
          <w:sz w:val="24"/>
          <w:szCs w:val="24"/>
          <w:lang w:eastAsia="el-GR"/>
        </w:rPr>
        <w:t>Υ</w:t>
      </w:r>
      <w:r w:rsidR="009C0A2F" w:rsidRPr="00846B25">
        <w:rPr>
          <w:rFonts w:eastAsia="Times New Roman" w:cs="Calibri"/>
          <w:sz w:val="24"/>
          <w:szCs w:val="24"/>
          <w:lang w:eastAsia="el-GR"/>
        </w:rPr>
        <w:t>”</w:t>
      </w:r>
      <w:r w:rsidRPr="00846B25">
        <w:rPr>
          <w:rFonts w:eastAsia="Times New Roman" w:cs="Calibri"/>
          <w:sz w:val="24"/>
          <w:szCs w:val="24"/>
          <w:lang w:eastAsia="el-GR"/>
        </w:rPr>
        <w:t xml:space="preserve"> στο Γραμματικό</w:t>
      </w:r>
      <w:r w:rsidR="00846B25">
        <w:rPr>
          <w:rFonts w:eastAsia="Times New Roman" w:cs="Calibri"/>
          <w:sz w:val="24"/>
          <w:szCs w:val="24"/>
          <w:lang w:eastAsia="el-GR"/>
        </w:rPr>
        <w:t>,</w:t>
      </w:r>
      <w:r w:rsidRPr="00846B25">
        <w:rPr>
          <w:rFonts w:eastAsia="Times New Roman" w:cs="Calibri"/>
          <w:sz w:val="24"/>
          <w:szCs w:val="24"/>
          <w:lang w:eastAsia="el-GR"/>
        </w:rPr>
        <w:t xml:space="preserve"> </w:t>
      </w:r>
      <w:r w:rsidR="00244B14" w:rsidRPr="00846B25">
        <w:rPr>
          <w:rFonts w:eastAsia="Times New Roman" w:cs="Calibri"/>
          <w:sz w:val="24"/>
          <w:szCs w:val="24"/>
          <w:lang w:eastAsia="el-GR"/>
        </w:rPr>
        <w:t>πολλαπλασιάζοντας</w:t>
      </w:r>
      <w:r w:rsidRPr="00846B25">
        <w:rPr>
          <w:rFonts w:eastAsia="Times New Roman" w:cs="Calibri"/>
          <w:sz w:val="24"/>
          <w:szCs w:val="24"/>
          <w:lang w:eastAsia="el-GR"/>
        </w:rPr>
        <w:t xml:space="preserve"> τις συνέπειες για το</w:t>
      </w:r>
      <w:r w:rsidR="00846B25">
        <w:rPr>
          <w:rFonts w:eastAsia="Times New Roman" w:cs="Calibri"/>
          <w:sz w:val="24"/>
          <w:szCs w:val="24"/>
          <w:lang w:eastAsia="el-GR"/>
        </w:rPr>
        <w:t>υς κατοίκους της Αττικής και το</w:t>
      </w:r>
      <w:r w:rsidRPr="00846B25">
        <w:rPr>
          <w:rFonts w:eastAsia="Times New Roman" w:cs="Calibri"/>
          <w:sz w:val="24"/>
          <w:szCs w:val="24"/>
          <w:lang w:eastAsia="el-GR"/>
        </w:rPr>
        <w:t xml:space="preserve"> </w:t>
      </w:r>
      <w:r w:rsidR="00846B25">
        <w:rPr>
          <w:rFonts w:eastAsia="Times New Roman" w:cs="Calibri"/>
          <w:sz w:val="24"/>
          <w:szCs w:val="24"/>
          <w:lang w:eastAsia="el-GR"/>
        </w:rPr>
        <w:t>περιβάλλον.</w:t>
      </w:r>
    </w:p>
    <w:p w:rsidR="00C01346" w:rsidRPr="00770B4B" w:rsidRDefault="00C01346" w:rsidP="00770B4B">
      <w:pPr>
        <w:shd w:val="clear" w:color="auto" w:fill="FFFFFF"/>
        <w:spacing w:after="0" w:line="240" w:lineRule="auto"/>
        <w:jc w:val="both"/>
        <w:rPr>
          <w:rFonts w:eastAsia="Times New Roman" w:cs="Calibri"/>
          <w:color w:val="333333"/>
          <w:sz w:val="24"/>
          <w:szCs w:val="24"/>
          <w:lang w:eastAsia="el-GR"/>
        </w:rPr>
      </w:pPr>
    </w:p>
    <w:p w:rsidR="00C01346" w:rsidRPr="00CF157F" w:rsidRDefault="00C01346" w:rsidP="00842FA6">
      <w:pPr>
        <w:pStyle w:val="ListParagraph"/>
        <w:numPr>
          <w:ilvl w:val="0"/>
          <w:numId w:val="2"/>
        </w:numPr>
        <w:pBdr>
          <w:bottom w:val="single" w:sz="4" w:space="1" w:color="auto"/>
        </w:pBdr>
        <w:shd w:val="clear" w:color="auto" w:fill="FFFFFF"/>
        <w:spacing w:after="0" w:line="240" w:lineRule="auto"/>
        <w:ind w:left="0" w:firstLine="0"/>
        <w:jc w:val="both"/>
        <w:rPr>
          <w:rFonts w:cs="Calibri"/>
          <w:b/>
          <w:sz w:val="24"/>
          <w:szCs w:val="24"/>
        </w:rPr>
      </w:pPr>
      <w:r w:rsidRPr="00CF157F">
        <w:rPr>
          <w:rFonts w:eastAsia="Times New Roman" w:cs="Calibri"/>
          <w:b/>
          <w:sz w:val="24"/>
          <w:szCs w:val="24"/>
          <w:lang w:eastAsia="el-GR"/>
        </w:rPr>
        <w:t xml:space="preserve">Για τα πεπραγμένα της Περιφέρειας </w:t>
      </w:r>
      <w:r w:rsidR="00CF157F">
        <w:rPr>
          <w:rFonts w:eastAsia="Times New Roman" w:cs="Calibri"/>
          <w:b/>
          <w:sz w:val="24"/>
          <w:szCs w:val="24"/>
          <w:lang w:eastAsia="el-GR"/>
        </w:rPr>
        <w:t xml:space="preserve">2014-2019 </w:t>
      </w:r>
      <w:r w:rsidRPr="00CF157F">
        <w:rPr>
          <w:rFonts w:eastAsia="Times New Roman" w:cs="Calibri"/>
          <w:b/>
          <w:sz w:val="24"/>
          <w:szCs w:val="24"/>
          <w:lang w:eastAsia="el-GR"/>
        </w:rPr>
        <w:t>και τον μελλοντικό σχεδιασμό</w:t>
      </w:r>
    </w:p>
    <w:p w:rsidR="003C5C94" w:rsidRPr="003C5C94" w:rsidRDefault="00C01346" w:rsidP="003C5C94">
      <w:pPr>
        <w:pStyle w:val="ListParagraph"/>
        <w:shd w:val="clear" w:color="auto" w:fill="FFFFFF"/>
        <w:spacing w:after="0" w:line="240" w:lineRule="auto"/>
        <w:ind w:left="426"/>
        <w:jc w:val="both"/>
        <w:rPr>
          <w:rFonts w:cs="Calibri"/>
          <w:b/>
          <w:color w:val="C00000"/>
          <w:sz w:val="24"/>
          <w:szCs w:val="24"/>
        </w:rPr>
      </w:pPr>
      <w:r w:rsidRPr="003C5C94">
        <w:rPr>
          <w:rFonts w:eastAsia="Times New Roman" w:cs="Calibri"/>
          <w:b/>
          <w:color w:val="C00000"/>
          <w:sz w:val="24"/>
          <w:szCs w:val="24"/>
          <w:lang w:eastAsia="el-GR"/>
        </w:rPr>
        <w:t xml:space="preserve">Η Περιφέρεια </w:t>
      </w:r>
      <w:r w:rsidR="003C5C94" w:rsidRPr="003C5C94">
        <w:rPr>
          <w:rFonts w:eastAsia="Times New Roman" w:cs="Calibri"/>
          <w:b/>
          <w:color w:val="C00000"/>
          <w:sz w:val="24"/>
          <w:szCs w:val="24"/>
          <w:lang w:eastAsia="el-GR"/>
        </w:rPr>
        <w:t xml:space="preserve">Αττικής </w:t>
      </w:r>
      <w:r w:rsidR="00CF157F" w:rsidRPr="003C5C94">
        <w:rPr>
          <w:rFonts w:eastAsia="Times New Roman" w:cs="Calibri"/>
          <w:b/>
          <w:color w:val="C00000"/>
          <w:sz w:val="24"/>
          <w:szCs w:val="24"/>
          <w:lang w:eastAsia="el-GR"/>
        </w:rPr>
        <w:t>επί Δούρου</w:t>
      </w:r>
      <w:r w:rsidR="003C5C94" w:rsidRPr="003C5C94">
        <w:rPr>
          <w:rFonts w:eastAsia="Times New Roman" w:cs="Calibri"/>
          <w:b/>
          <w:color w:val="C00000"/>
          <w:sz w:val="24"/>
          <w:szCs w:val="24"/>
          <w:lang w:eastAsia="el-GR"/>
        </w:rPr>
        <w:t>:</w:t>
      </w:r>
    </w:p>
    <w:p w:rsidR="00846B25" w:rsidRPr="00846B25" w:rsidRDefault="00CF157F" w:rsidP="00846B25">
      <w:pPr>
        <w:pStyle w:val="ListParagraph"/>
        <w:numPr>
          <w:ilvl w:val="0"/>
          <w:numId w:val="11"/>
        </w:numPr>
        <w:shd w:val="clear" w:color="auto" w:fill="FFFFFF"/>
        <w:tabs>
          <w:tab w:val="clear" w:pos="720"/>
        </w:tabs>
        <w:spacing w:after="0" w:line="240" w:lineRule="auto"/>
        <w:ind w:left="426" w:hanging="426"/>
        <w:jc w:val="both"/>
        <w:rPr>
          <w:rFonts w:cs="Calibri"/>
          <w:sz w:val="24"/>
          <w:szCs w:val="24"/>
        </w:rPr>
      </w:pPr>
      <w:r>
        <w:rPr>
          <w:rFonts w:eastAsia="Times New Roman" w:cs="Calibri"/>
          <w:sz w:val="24"/>
          <w:szCs w:val="24"/>
          <w:lang w:eastAsia="el-GR"/>
        </w:rPr>
        <w:t xml:space="preserve"> </w:t>
      </w:r>
      <w:r w:rsidR="00A70841">
        <w:rPr>
          <w:rFonts w:eastAsia="Times New Roman" w:cs="Calibri"/>
          <w:sz w:val="24"/>
          <w:szCs w:val="24"/>
          <w:lang w:eastAsia="el-GR"/>
        </w:rPr>
        <w:t>Ψ</w:t>
      </w:r>
      <w:r w:rsidR="00C01346" w:rsidRPr="00846B25">
        <w:rPr>
          <w:rFonts w:eastAsia="Times New Roman" w:cs="Calibri"/>
          <w:sz w:val="24"/>
          <w:szCs w:val="24"/>
          <w:lang w:eastAsia="el-GR"/>
        </w:rPr>
        <w:t xml:space="preserve">ήφισε </w:t>
      </w:r>
      <w:r w:rsidR="005D2931" w:rsidRPr="00846B25">
        <w:rPr>
          <w:rFonts w:eastAsia="Times New Roman" w:cs="Calibri"/>
          <w:sz w:val="24"/>
          <w:szCs w:val="24"/>
          <w:lang w:eastAsia="el-GR"/>
        </w:rPr>
        <w:t>νέο ΠΕΣΔΑ</w:t>
      </w:r>
      <w:r w:rsidR="00846B25">
        <w:rPr>
          <w:rFonts w:eastAsia="Times New Roman" w:cs="Calibri"/>
          <w:sz w:val="24"/>
          <w:szCs w:val="24"/>
          <w:lang w:eastAsia="el-GR"/>
        </w:rPr>
        <w:t>,</w:t>
      </w:r>
      <w:r w:rsidR="005D2931" w:rsidRPr="00846B25">
        <w:rPr>
          <w:rFonts w:eastAsia="Times New Roman" w:cs="Calibri"/>
          <w:sz w:val="24"/>
          <w:szCs w:val="24"/>
          <w:lang w:eastAsia="el-GR"/>
        </w:rPr>
        <w:t xml:space="preserve"> </w:t>
      </w:r>
      <w:r>
        <w:rPr>
          <w:rFonts w:eastAsia="Times New Roman" w:cs="Calibri"/>
          <w:sz w:val="24"/>
          <w:szCs w:val="24"/>
          <w:lang w:eastAsia="el-GR"/>
        </w:rPr>
        <w:t xml:space="preserve">ο οποίος είναι στην ίδια κατεύθυνση με εκείνον που ψηφίστηκε επί Σγουρού: </w:t>
      </w:r>
      <w:r w:rsidR="005D2931" w:rsidRPr="00846B25">
        <w:rPr>
          <w:rFonts w:eastAsia="Times New Roman" w:cs="Calibri"/>
          <w:sz w:val="24"/>
          <w:szCs w:val="24"/>
          <w:lang w:eastAsia="el-GR"/>
        </w:rPr>
        <w:t>συνεχίζει</w:t>
      </w:r>
      <w:r w:rsidR="00C01346" w:rsidRPr="00846B25">
        <w:rPr>
          <w:rFonts w:eastAsia="Times New Roman" w:cs="Calibri"/>
          <w:sz w:val="24"/>
          <w:szCs w:val="24"/>
          <w:lang w:eastAsia="el-GR"/>
        </w:rPr>
        <w:t xml:space="preserve"> την παράδοση της ανακύκλωσης στους ιδιώτες, προβλέπει την αύξηση της δυναμικότητας του ΕΜΑΚ, τη δημιουργία εργοστάσιου </w:t>
      </w:r>
      <w:proofErr w:type="spellStart"/>
      <w:r w:rsidR="00C01346" w:rsidRPr="00846B25">
        <w:rPr>
          <w:rFonts w:eastAsia="Times New Roman" w:cs="Calibri"/>
          <w:sz w:val="24"/>
          <w:szCs w:val="24"/>
          <w:lang w:eastAsia="el-GR"/>
        </w:rPr>
        <w:t>βιοαέριου</w:t>
      </w:r>
      <w:proofErr w:type="spellEnd"/>
      <w:r w:rsidR="005D2931" w:rsidRPr="00846B25">
        <w:rPr>
          <w:rFonts w:eastAsia="Times New Roman" w:cs="Calibri"/>
          <w:sz w:val="24"/>
          <w:szCs w:val="24"/>
          <w:lang w:eastAsia="el-GR"/>
        </w:rPr>
        <w:t>,</w:t>
      </w:r>
      <w:r>
        <w:rPr>
          <w:rFonts w:eastAsia="Times New Roman" w:cs="Calibri"/>
          <w:sz w:val="24"/>
          <w:szCs w:val="24"/>
          <w:lang w:eastAsia="el-GR"/>
        </w:rPr>
        <w:t xml:space="preserve"> τη</w:t>
      </w:r>
      <w:r w:rsidR="005D2931" w:rsidRPr="00846B25">
        <w:rPr>
          <w:rFonts w:eastAsia="Times New Roman" w:cs="Calibri"/>
          <w:sz w:val="24"/>
          <w:szCs w:val="24"/>
          <w:lang w:eastAsia="el-GR"/>
        </w:rPr>
        <w:t xml:space="preserve"> συνέχιση της λειτουργίας του Α</w:t>
      </w:r>
      <w:r w:rsidR="00C01346" w:rsidRPr="00846B25">
        <w:rPr>
          <w:rFonts w:eastAsia="Times New Roman" w:cs="Calibri"/>
          <w:sz w:val="24"/>
          <w:szCs w:val="24"/>
          <w:lang w:eastAsia="el-GR"/>
        </w:rPr>
        <w:t>ποτεφρωτήρα</w:t>
      </w:r>
      <w:r>
        <w:rPr>
          <w:rFonts w:eastAsia="Times New Roman" w:cs="Calibri"/>
          <w:sz w:val="24"/>
          <w:szCs w:val="24"/>
          <w:lang w:eastAsia="el-GR"/>
        </w:rPr>
        <w:t xml:space="preserve"> στη Φυλή</w:t>
      </w:r>
      <w:r w:rsidR="00846B25">
        <w:rPr>
          <w:rFonts w:eastAsia="Times New Roman" w:cs="Calibri"/>
          <w:sz w:val="24"/>
          <w:szCs w:val="24"/>
          <w:lang w:eastAsia="el-GR"/>
        </w:rPr>
        <w:t>,</w:t>
      </w:r>
      <w:r w:rsidR="00C01346" w:rsidRPr="00846B25">
        <w:rPr>
          <w:rFonts w:eastAsia="Times New Roman" w:cs="Calibri"/>
          <w:sz w:val="24"/>
          <w:szCs w:val="24"/>
          <w:lang w:eastAsia="el-GR"/>
        </w:rPr>
        <w:t xml:space="preserve"> ενώ προβλέπει και την </w:t>
      </w:r>
      <w:r>
        <w:rPr>
          <w:rFonts w:eastAsia="Times New Roman" w:cs="Calibri"/>
          <w:sz w:val="24"/>
          <w:szCs w:val="24"/>
          <w:lang w:eastAsia="el-GR"/>
        </w:rPr>
        <w:t>«</w:t>
      </w:r>
      <w:r w:rsidR="00C01346" w:rsidRPr="00846B25">
        <w:rPr>
          <w:rFonts w:eastAsia="Times New Roman" w:cs="Calibri"/>
          <w:sz w:val="24"/>
          <w:szCs w:val="24"/>
          <w:lang w:eastAsia="el-GR"/>
        </w:rPr>
        <w:t>ενεργειακή αξιοποίηση των απορριμμάτων</w:t>
      </w:r>
      <w:r>
        <w:rPr>
          <w:rFonts w:eastAsia="Times New Roman" w:cs="Calibri"/>
          <w:sz w:val="24"/>
          <w:szCs w:val="24"/>
          <w:lang w:eastAsia="el-GR"/>
        </w:rPr>
        <w:t>»</w:t>
      </w:r>
      <w:r w:rsidR="00C01346" w:rsidRPr="00846B25">
        <w:rPr>
          <w:rFonts w:eastAsia="Times New Roman" w:cs="Calibri"/>
          <w:sz w:val="24"/>
          <w:szCs w:val="24"/>
          <w:lang w:eastAsia="el-GR"/>
        </w:rPr>
        <w:t xml:space="preserve"> </w:t>
      </w:r>
      <w:r w:rsidR="00244B14" w:rsidRPr="00846B25">
        <w:rPr>
          <w:rFonts w:eastAsia="Times New Roman" w:cs="Calibri"/>
          <w:sz w:val="24"/>
          <w:szCs w:val="24"/>
          <w:lang w:eastAsia="el-GR"/>
        </w:rPr>
        <w:t>(</w:t>
      </w:r>
      <w:r>
        <w:rPr>
          <w:rFonts w:eastAsia="Times New Roman" w:cs="Calibri"/>
          <w:sz w:val="24"/>
          <w:szCs w:val="24"/>
          <w:lang w:eastAsia="el-GR"/>
        </w:rPr>
        <w:t>αυτό πρακτικά σημαίνει</w:t>
      </w:r>
      <w:r w:rsidR="00C01346" w:rsidRPr="00846B25">
        <w:rPr>
          <w:rFonts w:eastAsia="Times New Roman" w:cs="Calibri"/>
          <w:sz w:val="24"/>
          <w:szCs w:val="24"/>
          <w:lang w:eastAsia="el-GR"/>
        </w:rPr>
        <w:t xml:space="preserve"> καύση</w:t>
      </w:r>
      <w:r w:rsidR="00244B14" w:rsidRPr="00846B25">
        <w:rPr>
          <w:rFonts w:eastAsia="Times New Roman" w:cs="Calibri"/>
          <w:sz w:val="24"/>
          <w:szCs w:val="24"/>
          <w:lang w:eastAsia="el-GR"/>
        </w:rPr>
        <w:t>)</w:t>
      </w:r>
      <w:r w:rsidR="00C01346" w:rsidRPr="00846B25">
        <w:rPr>
          <w:rFonts w:eastAsia="Times New Roman" w:cs="Calibri"/>
          <w:sz w:val="24"/>
          <w:szCs w:val="24"/>
          <w:lang w:eastAsia="el-GR"/>
        </w:rPr>
        <w:t>.</w:t>
      </w:r>
    </w:p>
    <w:p w:rsidR="00846B25" w:rsidRPr="00846B25" w:rsidRDefault="00C01346" w:rsidP="00846B25">
      <w:pPr>
        <w:pStyle w:val="ListParagraph"/>
        <w:numPr>
          <w:ilvl w:val="0"/>
          <w:numId w:val="11"/>
        </w:numPr>
        <w:shd w:val="clear" w:color="auto" w:fill="FFFFFF"/>
        <w:tabs>
          <w:tab w:val="clear" w:pos="720"/>
        </w:tabs>
        <w:spacing w:after="0" w:line="240" w:lineRule="auto"/>
        <w:ind w:left="426" w:hanging="426"/>
        <w:jc w:val="both"/>
        <w:rPr>
          <w:rFonts w:cs="Calibri"/>
          <w:sz w:val="24"/>
          <w:szCs w:val="24"/>
        </w:rPr>
      </w:pPr>
      <w:r w:rsidRPr="00846B25">
        <w:rPr>
          <w:rFonts w:eastAsia="Times New Roman" w:cs="Calibri"/>
          <w:sz w:val="24"/>
          <w:szCs w:val="24"/>
          <w:lang w:eastAsia="el-GR"/>
        </w:rPr>
        <w:t xml:space="preserve">Όχι μόνο δεν κινήθηκε προς το κλείσιμο της χωματερής της Φυλής, </w:t>
      </w:r>
      <w:r w:rsidR="00CF157F">
        <w:rPr>
          <w:rFonts w:eastAsia="Times New Roman" w:cs="Calibri"/>
          <w:sz w:val="24"/>
          <w:szCs w:val="24"/>
          <w:lang w:eastAsia="el-GR"/>
        </w:rPr>
        <w:t xml:space="preserve">αλλά, αντίθετα, την επέκτεινε! </w:t>
      </w:r>
      <w:r w:rsidR="00CF157F" w:rsidRPr="00CF157F">
        <w:rPr>
          <w:rFonts w:eastAsia="Times New Roman" w:cs="Calibri"/>
          <w:sz w:val="24"/>
          <w:szCs w:val="24"/>
          <w:lang w:eastAsia="el-GR"/>
        </w:rPr>
        <w:t>Ε</w:t>
      </w:r>
      <w:r w:rsidRPr="00CF157F">
        <w:rPr>
          <w:rFonts w:eastAsia="Times New Roman" w:cs="Calibri"/>
          <w:sz w:val="24"/>
          <w:szCs w:val="24"/>
          <w:lang w:eastAsia="el-GR"/>
        </w:rPr>
        <w:t xml:space="preserve">πέκτεινε τους χώρους ταφής - τη Β φάση στη Φυλή </w:t>
      </w:r>
      <w:r w:rsidRPr="00846B25">
        <w:rPr>
          <w:rFonts w:eastAsia="Times New Roman" w:cs="Calibri"/>
          <w:sz w:val="24"/>
          <w:szCs w:val="24"/>
          <w:lang w:eastAsia="el-GR"/>
        </w:rPr>
        <w:t>το 2016 και το 2017</w:t>
      </w:r>
      <w:r w:rsidR="00846B25">
        <w:rPr>
          <w:rFonts w:eastAsia="Times New Roman" w:cs="Calibri"/>
          <w:sz w:val="24"/>
          <w:szCs w:val="24"/>
          <w:lang w:eastAsia="el-GR"/>
        </w:rPr>
        <w:t>,</w:t>
      </w:r>
      <w:r w:rsidRPr="00846B25">
        <w:rPr>
          <w:rFonts w:eastAsia="Times New Roman" w:cs="Calibri"/>
          <w:sz w:val="24"/>
          <w:szCs w:val="24"/>
          <w:lang w:eastAsia="el-GR"/>
        </w:rPr>
        <w:t xml:space="preserve"> συνεχίζοντας το θάψιμο του κύριου όγκου των απορριμμάτων  στη Φυλή.</w:t>
      </w:r>
    </w:p>
    <w:p w:rsidR="00846B25" w:rsidRPr="00846B25" w:rsidRDefault="005D2931" w:rsidP="00846B25">
      <w:pPr>
        <w:pStyle w:val="ListParagraph"/>
        <w:numPr>
          <w:ilvl w:val="0"/>
          <w:numId w:val="11"/>
        </w:numPr>
        <w:shd w:val="clear" w:color="auto" w:fill="FFFFFF"/>
        <w:tabs>
          <w:tab w:val="clear" w:pos="720"/>
        </w:tabs>
        <w:spacing w:after="0" w:line="240" w:lineRule="auto"/>
        <w:ind w:left="426" w:hanging="426"/>
        <w:jc w:val="both"/>
        <w:rPr>
          <w:rFonts w:cs="Calibri"/>
          <w:sz w:val="24"/>
          <w:szCs w:val="24"/>
        </w:rPr>
      </w:pPr>
      <w:r w:rsidRPr="00846B25">
        <w:rPr>
          <w:rFonts w:eastAsia="Times New Roman" w:cs="Calibri"/>
          <w:sz w:val="24"/>
          <w:szCs w:val="24"/>
          <w:lang w:eastAsia="el-GR"/>
        </w:rPr>
        <w:t>Αύξησε τ</w:t>
      </w:r>
      <w:r w:rsidR="003C37E0">
        <w:rPr>
          <w:rFonts w:eastAsia="Times New Roman" w:cs="Calibri"/>
          <w:sz w:val="24"/>
          <w:szCs w:val="24"/>
          <w:lang w:eastAsia="el-GR"/>
        </w:rPr>
        <w:t xml:space="preserve">ο κόστος </w:t>
      </w:r>
      <w:r w:rsidRPr="00846B25">
        <w:rPr>
          <w:rFonts w:eastAsia="Times New Roman" w:cs="Calibri"/>
          <w:sz w:val="24"/>
          <w:szCs w:val="24"/>
          <w:lang w:eastAsia="el-GR"/>
        </w:rPr>
        <w:t xml:space="preserve">εισόδου </w:t>
      </w:r>
      <w:r w:rsidR="003C37E0">
        <w:rPr>
          <w:rFonts w:eastAsia="Times New Roman" w:cs="Calibri"/>
          <w:sz w:val="24"/>
          <w:szCs w:val="24"/>
          <w:lang w:eastAsia="el-GR"/>
        </w:rPr>
        <w:t xml:space="preserve">απορριμμάτων στο </w:t>
      </w:r>
      <w:r w:rsidR="00C01346" w:rsidRPr="00846B25">
        <w:rPr>
          <w:rFonts w:eastAsia="Times New Roman" w:cs="Calibri"/>
          <w:sz w:val="24"/>
          <w:szCs w:val="24"/>
          <w:lang w:eastAsia="el-GR"/>
        </w:rPr>
        <w:t>ΕΜΑΚ (</w:t>
      </w:r>
      <w:r w:rsidR="00CF157F">
        <w:rPr>
          <w:rFonts w:eastAsia="Times New Roman" w:cs="Calibri"/>
          <w:sz w:val="24"/>
          <w:szCs w:val="24"/>
          <w:lang w:eastAsia="el-GR"/>
        </w:rPr>
        <w:t xml:space="preserve">από τα οποία κερδίζει ο </w:t>
      </w:r>
      <w:r w:rsidR="00C01346" w:rsidRPr="00846B25">
        <w:rPr>
          <w:rFonts w:eastAsia="Times New Roman" w:cs="Calibri"/>
          <w:sz w:val="24"/>
          <w:szCs w:val="24"/>
          <w:lang w:eastAsia="el-GR"/>
        </w:rPr>
        <w:t>εργολάβος</w:t>
      </w:r>
      <w:r w:rsidR="00CF157F">
        <w:rPr>
          <w:rFonts w:eastAsia="Times New Roman" w:cs="Calibri"/>
          <w:sz w:val="24"/>
          <w:szCs w:val="24"/>
          <w:lang w:eastAsia="el-GR"/>
        </w:rPr>
        <w:t>, δηλαδή</w:t>
      </w:r>
      <w:r w:rsidR="00C01346" w:rsidRPr="00846B25">
        <w:rPr>
          <w:rFonts w:eastAsia="Times New Roman" w:cs="Calibri"/>
          <w:sz w:val="24"/>
          <w:szCs w:val="24"/>
          <w:lang w:eastAsia="el-GR"/>
        </w:rPr>
        <w:t xml:space="preserve"> η ΗΛΕΚΤΩΡ)</w:t>
      </w:r>
      <w:r w:rsidR="00846B25" w:rsidRPr="00846B25">
        <w:rPr>
          <w:rFonts w:eastAsia="Times New Roman" w:cs="Calibri"/>
          <w:sz w:val="24"/>
          <w:szCs w:val="24"/>
          <w:lang w:eastAsia="el-GR"/>
        </w:rPr>
        <w:t>.</w:t>
      </w:r>
      <w:r w:rsidR="00C01346" w:rsidRPr="00846B25">
        <w:rPr>
          <w:rFonts w:eastAsia="Times New Roman" w:cs="Calibri"/>
          <w:sz w:val="24"/>
          <w:szCs w:val="24"/>
          <w:lang w:eastAsia="el-GR"/>
        </w:rPr>
        <w:t xml:space="preserve"> </w:t>
      </w:r>
    </w:p>
    <w:p w:rsidR="003C37E0" w:rsidRDefault="00C01346" w:rsidP="003C37E0">
      <w:pPr>
        <w:pStyle w:val="ListParagraph"/>
        <w:numPr>
          <w:ilvl w:val="0"/>
          <w:numId w:val="11"/>
        </w:numPr>
        <w:shd w:val="clear" w:color="auto" w:fill="FFFFFF"/>
        <w:tabs>
          <w:tab w:val="clear" w:pos="720"/>
        </w:tabs>
        <w:spacing w:after="0" w:line="240" w:lineRule="auto"/>
        <w:ind w:left="426" w:hanging="426"/>
        <w:jc w:val="both"/>
        <w:rPr>
          <w:rFonts w:cs="Calibri"/>
          <w:sz w:val="24"/>
          <w:szCs w:val="24"/>
        </w:rPr>
      </w:pPr>
      <w:proofErr w:type="spellStart"/>
      <w:r w:rsidRPr="00846B25">
        <w:rPr>
          <w:rFonts w:eastAsia="Times New Roman" w:cs="Calibri"/>
          <w:sz w:val="24"/>
          <w:szCs w:val="24"/>
          <w:lang w:eastAsia="el-GR"/>
        </w:rPr>
        <w:t>Αδειοδότησε</w:t>
      </w:r>
      <w:proofErr w:type="spellEnd"/>
      <w:r w:rsidRPr="00846B25">
        <w:rPr>
          <w:rFonts w:eastAsia="Times New Roman" w:cs="Calibri"/>
          <w:sz w:val="24"/>
          <w:szCs w:val="24"/>
          <w:lang w:eastAsia="el-GR"/>
        </w:rPr>
        <w:t xml:space="preserve"> νέες εγκαταστάσεις</w:t>
      </w:r>
      <w:r w:rsidR="00846B25">
        <w:rPr>
          <w:rFonts w:eastAsia="Times New Roman" w:cs="Calibri"/>
          <w:sz w:val="24"/>
          <w:szCs w:val="24"/>
          <w:lang w:eastAsia="el-GR"/>
        </w:rPr>
        <w:t>,</w:t>
      </w:r>
      <w:r w:rsidRPr="00846B25">
        <w:rPr>
          <w:rFonts w:eastAsia="Times New Roman" w:cs="Calibri"/>
          <w:sz w:val="24"/>
          <w:szCs w:val="24"/>
          <w:lang w:eastAsia="el-GR"/>
        </w:rPr>
        <w:t xml:space="preserve"> όπως αυτή της εταιρείας </w:t>
      </w:r>
      <w:r w:rsidRPr="00846B25">
        <w:rPr>
          <w:rFonts w:eastAsia="Times New Roman" w:cs="Calibri"/>
          <w:sz w:val="24"/>
          <w:szCs w:val="24"/>
          <w:lang w:val="en-US" w:eastAsia="el-GR"/>
        </w:rPr>
        <w:t>WATT</w:t>
      </w:r>
      <w:r w:rsidR="00846B25">
        <w:rPr>
          <w:rFonts w:eastAsia="Times New Roman" w:cs="Calibri"/>
          <w:sz w:val="24"/>
          <w:szCs w:val="24"/>
          <w:lang w:eastAsia="el-GR"/>
        </w:rPr>
        <w:t>,</w:t>
      </w:r>
      <w:r w:rsidRPr="00846B25">
        <w:rPr>
          <w:rFonts w:eastAsia="Times New Roman" w:cs="Calibri"/>
          <w:sz w:val="24"/>
          <w:szCs w:val="24"/>
          <w:lang w:eastAsia="el-GR"/>
        </w:rPr>
        <w:t xml:space="preserve"> η οποία ενώ είναι </w:t>
      </w:r>
      <w:proofErr w:type="spellStart"/>
      <w:r w:rsidRPr="00846B25">
        <w:rPr>
          <w:rFonts w:eastAsia="Times New Roman" w:cs="Calibri"/>
          <w:sz w:val="24"/>
          <w:szCs w:val="24"/>
          <w:lang w:eastAsia="el-GR"/>
        </w:rPr>
        <w:t>αδειοδοτημένη</w:t>
      </w:r>
      <w:proofErr w:type="spellEnd"/>
      <w:r w:rsidRPr="00846B25">
        <w:rPr>
          <w:rFonts w:eastAsia="Times New Roman" w:cs="Calibri"/>
          <w:sz w:val="24"/>
          <w:szCs w:val="24"/>
          <w:lang w:eastAsia="el-GR"/>
        </w:rPr>
        <w:t xml:space="preserve"> ως ΚΔΑΥ</w:t>
      </w:r>
      <w:r w:rsidR="00CF157F">
        <w:rPr>
          <w:rFonts w:eastAsia="Times New Roman" w:cs="Calibri"/>
          <w:sz w:val="24"/>
          <w:szCs w:val="24"/>
          <w:lang w:eastAsia="el-GR"/>
        </w:rPr>
        <w:t>, προσπάθησε</w:t>
      </w:r>
      <w:r w:rsidRPr="00846B25">
        <w:rPr>
          <w:rFonts w:eastAsia="Times New Roman" w:cs="Calibri"/>
          <w:sz w:val="24"/>
          <w:szCs w:val="24"/>
          <w:lang w:eastAsia="el-GR"/>
        </w:rPr>
        <w:t xml:space="preserve"> να μετατραπεί σε εργοστάσιο  για παραγωγή </w:t>
      </w:r>
      <w:r w:rsidRPr="00846B25">
        <w:rPr>
          <w:rFonts w:eastAsia="Times New Roman" w:cs="Calibri"/>
          <w:sz w:val="24"/>
          <w:szCs w:val="24"/>
          <w:lang w:val="en-US" w:eastAsia="el-GR"/>
        </w:rPr>
        <w:t>RDF</w:t>
      </w:r>
      <w:r w:rsidRPr="00846B25">
        <w:rPr>
          <w:rFonts w:eastAsia="Times New Roman" w:cs="Calibri"/>
          <w:sz w:val="24"/>
          <w:szCs w:val="24"/>
          <w:lang w:eastAsia="el-GR"/>
        </w:rPr>
        <w:t xml:space="preserve">/ </w:t>
      </w:r>
      <w:r w:rsidRPr="00846B25">
        <w:rPr>
          <w:rFonts w:eastAsia="Times New Roman" w:cs="Calibri"/>
          <w:sz w:val="24"/>
          <w:szCs w:val="24"/>
          <w:lang w:val="en-US" w:eastAsia="el-GR"/>
        </w:rPr>
        <w:t>SRF</w:t>
      </w:r>
      <w:r w:rsidR="00846B25">
        <w:rPr>
          <w:rFonts w:eastAsia="Times New Roman" w:cs="Calibri"/>
          <w:sz w:val="24"/>
          <w:szCs w:val="24"/>
          <w:lang w:eastAsia="el-GR"/>
        </w:rPr>
        <w:t>,</w:t>
      </w:r>
      <w:r w:rsidRPr="00846B25">
        <w:rPr>
          <w:rFonts w:eastAsia="Times New Roman" w:cs="Calibri"/>
          <w:sz w:val="24"/>
          <w:szCs w:val="24"/>
          <w:lang w:eastAsia="el-GR"/>
        </w:rPr>
        <w:t xml:space="preserve"> που θα οδεύει προς καύση σε τσιμεντοβιομηχανίες. Η ντε φάκτο επέκταση της λειτουργίας της σταμάτησε</w:t>
      </w:r>
      <w:r w:rsidR="00244B14" w:rsidRPr="00846B25">
        <w:rPr>
          <w:rFonts w:eastAsia="Times New Roman" w:cs="Calibri"/>
          <w:sz w:val="24"/>
          <w:szCs w:val="24"/>
          <w:lang w:eastAsia="el-GR"/>
        </w:rPr>
        <w:t xml:space="preserve"> προσωρινά</w:t>
      </w:r>
      <w:r w:rsidRPr="00846B25">
        <w:rPr>
          <w:rFonts w:eastAsia="Times New Roman" w:cs="Calibri"/>
          <w:sz w:val="24"/>
          <w:szCs w:val="24"/>
          <w:lang w:eastAsia="el-GR"/>
        </w:rPr>
        <w:t xml:space="preserve"> κάτω από τις αντιδράσεις των κινημάτων</w:t>
      </w:r>
      <w:r w:rsidR="003C37E0">
        <w:rPr>
          <w:rFonts w:eastAsia="Times New Roman" w:cs="Calibri"/>
          <w:sz w:val="24"/>
          <w:szCs w:val="24"/>
          <w:lang w:eastAsia="el-GR"/>
        </w:rPr>
        <w:t>,</w:t>
      </w:r>
      <w:r w:rsidR="00244B14" w:rsidRPr="00846B25">
        <w:rPr>
          <w:rFonts w:eastAsia="Times New Roman" w:cs="Calibri"/>
          <w:sz w:val="24"/>
          <w:szCs w:val="24"/>
          <w:lang w:eastAsia="el-GR"/>
        </w:rPr>
        <w:t xml:space="preserve"> αλλά </w:t>
      </w:r>
      <w:r w:rsidR="00CF157F">
        <w:rPr>
          <w:rFonts w:eastAsia="Times New Roman" w:cs="Calibri"/>
          <w:sz w:val="24"/>
          <w:szCs w:val="24"/>
          <w:lang w:eastAsia="el-GR"/>
        </w:rPr>
        <w:t xml:space="preserve">η </w:t>
      </w:r>
      <w:r w:rsidR="003C37E0">
        <w:rPr>
          <w:rFonts w:eastAsia="Times New Roman" w:cs="Calibri"/>
          <w:sz w:val="24"/>
          <w:szCs w:val="24"/>
          <w:lang w:eastAsia="el-GR"/>
        </w:rPr>
        <w:t>επιδίωξή</w:t>
      </w:r>
      <w:r w:rsidRPr="00846B25">
        <w:rPr>
          <w:rFonts w:eastAsia="Times New Roman" w:cs="Calibri"/>
          <w:sz w:val="24"/>
          <w:szCs w:val="24"/>
          <w:lang w:eastAsia="el-GR"/>
        </w:rPr>
        <w:t xml:space="preserve"> της</w:t>
      </w:r>
      <w:r w:rsidR="003C37E0" w:rsidRPr="003C37E0">
        <w:rPr>
          <w:rFonts w:eastAsia="Times New Roman" w:cs="Calibri"/>
          <w:sz w:val="24"/>
          <w:szCs w:val="24"/>
          <w:lang w:eastAsia="el-GR"/>
        </w:rPr>
        <w:t xml:space="preserve"> </w:t>
      </w:r>
      <w:r w:rsidR="003C37E0" w:rsidRPr="00846B25">
        <w:rPr>
          <w:rFonts w:eastAsia="Times New Roman" w:cs="Calibri"/>
          <w:sz w:val="24"/>
          <w:szCs w:val="24"/>
          <w:lang w:eastAsia="el-GR"/>
        </w:rPr>
        <w:t>παραμένει</w:t>
      </w:r>
      <w:r w:rsidR="00CF157F">
        <w:rPr>
          <w:rFonts w:eastAsia="Times New Roman" w:cs="Calibri"/>
          <w:sz w:val="24"/>
          <w:szCs w:val="24"/>
          <w:lang w:eastAsia="el-GR"/>
        </w:rPr>
        <w:t xml:space="preserve"> και σύντομα θα επανέλθει</w:t>
      </w:r>
      <w:r w:rsidRPr="00846B25">
        <w:rPr>
          <w:rFonts w:eastAsia="Times New Roman" w:cs="Calibri"/>
          <w:sz w:val="24"/>
          <w:szCs w:val="24"/>
          <w:lang w:eastAsia="el-GR"/>
        </w:rPr>
        <w:t>.</w:t>
      </w:r>
      <w:r w:rsidR="003C5C94">
        <w:rPr>
          <w:rFonts w:eastAsia="Times New Roman" w:cs="Calibri"/>
          <w:sz w:val="24"/>
          <w:szCs w:val="24"/>
          <w:lang w:eastAsia="el-GR"/>
        </w:rPr>
        <w:t xml:space="preserve"> </w:t>
      </w:r>
    </w:p>
    <w:p w:rsidR="003C37E0" w:rsidRDefault="005D2931" w:rsidP="003C37E0">
      <w:pPr>
        <w:pStyle w:val="ListParagraph"/>
        <w:numPr>
          <w:ilvl w:val="0"/>
          <w:numId w:val="11"/>
        </w:numPr>
        <w:shd w:val="clear" w:color="auto" w:fill="FFFFFF"/>
        <w:tabs>
          <w:tab w:val="clear" w:pos="720"/>
        </w:tabs>
        <w:spacing w:after="0" w:line="240" w:lineRule="auto"/>
        <w:ind w:left="426" w:hanging="426"/>
        <w:jc w:val="both"/>
        <w:rPr>
          <w:rFonts w:cs="Calibri"/>
          <w:sz w:val="24"/>
          <w:szCs w:val="24"/>
        </w:rPr>
      </w:pPr>
      <w:r w:rsidRPr="003C37E0">
        <w:rPr>
          <w:rFonts w:eastAsia="Times New Roman" w:cs="Calibri"/>
          <w:sz w:val="24"/>
          <w:szCs w:val="24"/>
          <w:lang w:eastAsia="el-GR"/>
        </w:rPr>
        <w:t>Ανανέωσε για 3 χρόνια τη λειτουργία του Α</w:t>
      </w:r>
      <w:r w:rsidR="00C01346" w:rsidRPr="003C37E0">
        <w:rPr>
          <w:rFonts w:eastAsia="Times New Roman" w:cs="Calibri"/>
          <w:sz w:val="24"/>
          <w:szCs w:val="24"/>
          <w:lang w:eastAsia="el-GR"/>
        </w:rPr>
        <w:t>ποτεφρωτήρα</w:t>
      </w:r>
      <w:r w:rsidR="003C5C94">
        <w:rPr>
          <w:rFonts w:eastAsia="Times New Roman" w:cs="Calibri"/>
          <w:sz w:val="24"/>
          <w:szCs w:val="24"/>
          <w:lang w:eastAsia="el-GR"/>
        </w:rPr>
        <w:t xml:space="preserve"> στη Φυλή</w:t>
      </w:r>
      <w:r w:rsidRPr="003C37E0">
        <w:rPr>
          <w:rFonts w:eastAsia="Times New Roman" w:cs="Calibri"/>
          <w:sz w:val="24"/>
          <w:szCs w:val="24"/>
          <w:lang w:eastAsia="el-GR"/>
        </w:rPr>
        <w:t xml:space="preserve">, όπου καίγεται </w:t>
      </w:r>
      <w:r w:rsidR="00C01346" w:rsidRPr="003C37E0">
        <w:rPr>
          <w:rFonts w:eastAsia="Times New Roman" w:cs="Calibri"/>
          <w:sz w:val="24"/>
          <w:szCs w:val="24"/>
          <w:lang w:eastAsia="el-GR"/>
        </w:rPr>
        <w:t xml:space="preserve">το 90% των </w:t>
      </w:r>
      <w:r w:rsidRPr="003C37E0">
        <w:rPr>
          <w:rFonts w:eastAsia="Times New Roman" w:cs="Calibri"/>
          <w:sz w:val="24"/>
          <w:szCs w:val="24"/>
          <w:lang w:eastAsia="el-GR"/>
        </w:rPr>
        <w:t>Επικίνδυνων</w:t>
      </w:r>
      <w:r w:rsidR="00195E7A" w:rsidRPr="003C37E0">
        <w:rPr>
          <w:rFonts w:eastAsia="Times New Roman" w:cs="Calibri"/>
          <w:sz w:val="24"/>
          <w:szCs w:val="24"/>
          <w:lang w:eastAsia="el-GR"/>
        </w:rPr>
        <w:t xml:space="preserve"> Ι</w:t>
      </w:r>
      <w:r w:rsidR="00C01346" w:rsidRPr="003C37E0">
        <w:rPr>
          <w:rFonts w:eastAsia="Times New Roman" w:cs="Calibri"/>
          <w:sz w:val="24"/>
          <w:szCs w:val="24"/>
          <w:lang w:eastAsia="el-GR"/>
        </w:rPr>
        <w:t>α</w:t>
      </w:r>
      <w:r w:rsidR="00195E7A" w:rsidRPr="003C37E0">
        <w:rPr>
          <w:rFonts w:eastAsia="Times New Roman" w:cs="Calibri"/>
          <w:sz w:val="24"/>
          <w:szCs w:val="24"/>
          <w:lang w:eastAsia="el-GR"/>
        </w:rPr>
        <w:t>τρικών Α</w:t>
      </w:r>
      <w:r w:rsidRPr="003C37E0">
        <w:rPr>
          <w:rFonts w:eastAsia="Times New Roman" w:cs="Calibri"/>
          <w:sz w:val="24"/>
          <w:szCs w:val="24"/>
          <w:lang w:eastAsia="el-GR"/>
        </w:rPr>
        <w:t xml:space="preserve">ποβλήτων </w:t>
      </w:r>
      <w:r w:rsidR="00195E7A" w:rsidRPr="003C37E0">
        <w:rPr>
          <w:rFonts w:eastAsia="Times New Roman" w:cs="Calibri"/>
          <w:sz w:val="24"/>
          <w:szCs w:val="24"/>
          <w:lang w:eastAsia="el-GR"/>
        </w:rPr>
        <w:t xml:space="preserve">(ΕΙΑ) </w:t>
      </w:r>
      <w:r w:rsidRPr="003C37E0">
        <w:rPr>
          <w:rFonts w:eastAsia="Times New Roman" w:cs="Calibri"/>
          <w:sz w:val="24"/>
          <w:szCs w:val="24"/>
          <w:lang w:eastAsia="el-GR"/>
        </w:rPr>
        <w:t xml:space="preserve">όλης της χώρας. Ο Αποτεφρωτήρας, λειτουργεί </w:t>
      </w:r>
      <w:r w:rsidR="003C5C94">
        <w:rPr>
          <w:rFonts w:eastAsia="Times New Roman" w:cs="Calibri"/>
          <w:sz w:val="24"/>
          <w:szCs w:val="24"/>
          <w:lang w:eastAsia="el-GR"/>
        </w:rPr>
        <w:t xml:space="preserve">επίσης </w:t>
      </w:r>
      <w:r w:rsidRPr="003C37E0">
        <w:rPr>
          <w:rFonts w:eastAsia="Times New Roman" w:cs="Calibri"/>
          <w:sz w:val="24"/>
          <w:szCs w:val="24"/>
          <w:lang w:eastAsia="el-GR"/>
        </w:rPr>
        <w:t xml:space="preserve">με ιδιωτική διαχείριση (ΗΛΕΚΤΩΡ), μέσα στον οικιστικό ιστό, χωρίς </w:t>
      </w:r>
      <w:r w:rsidR="003C5C94">
        <w:rPr>
          <w:rFonts w:eastAsia="Times New Roman" w:cs="Calibri"/>
          <w:sz w:val="24"/>
          <w:szCs w:val="24"/>
          <w:lang w:eastAsia="el-GR"/>
        </w:rPr>
        <w:t xml:space="preserve">καν </w:t>
      </w:r>
      <w:proofErr w:type="spellStart"/>
      <w:r w:rsidRPr="003C37E0">
        <w:rPr>
          <w:rFonts w:eastAsia="Times New Roman" w:cs="Calibri"/>
          <w:sz w:val="24"/>
          <w:szCs w:val="24"/>
          <w:lang w:eastAsia="el-GR"/>
        </w:rPr>
        <w:t>χωροθέτηση</w:t>
      </w:r>
      <w:proofErr w:type="spellEnd"/>
      <w:r w:rsidRPr="003C37E0">
        <w:rPr>
          <w:rFonts w:eastAsia="Times New Roman" w:cs="Calibri"/>
          <w:sz w:val="24"/>
          <w:szCs w:val="24"/>
          <w:lang w:eastAsia="el-GR"/>
        </w:rPr>
        <w:t>. Η απομάκρυνσή του είναι ζήτημα κοινής λογικής, όπως</w:t>
      </w:r>
      <w:r w:rsidR="003C37E0">
        <w:rPr>
          <w:rFonts w:eastAsia="Times New Roman" w:cs="Calibri"/>
          <w:sz w:val="24"/>
          <w:szCs w:val="24"/>
          <w:lang w:eastAsia="el-GR"/>
        </w:rPr>
        <w:t xml:space="preserve"> και η </w:t>
      </w:r>
      <w:r w:rsidRPr="003C37E0">
        <w:rPr>
          <w:rFonts w:eastAsia="Times New Roman" w:cs="Calibri"/>
          <w:sz w:val="24"/>
          <w:szCs w:val="24"/>
          <w:lang w:eastAsia="el-GR"/>
        </w:rPr>
        <w:t>με δημόσια ευθύνη διαχείριση των ΕΙΑ</w:t>
      </w:r>
      <w:r w:rsidR="00195E7A" w:rsidRPr="003C37E0">
        <w:rPr>
          <w:rFonts w:eastAsia="Times New Roman" w:cs="Calibri"/>
          <w:sz w:val="24"/>
          <w:szCs w:val="24"/>
          <w:lang w:eastAsia="el-GR"/>
        </w:rPr>
        <w:t xml:space="preserve">, για να μην αυξάνεται το κόστος </w:t>
      </w:r>
      <w:r w:rsidR="003C5C94">
        <w:rPr>
          <w:rFonts w:eastAsia="Times New Roman" w:cs="Calibri"/>
          <w:sz w:val="24"/>
          <w:szCs w:val="24"/>
          <w:lang w:eastAsia="el-GR"/>
        </w:rPr>
        <w:t>το οποίο είναι αναγκασμένα να πληρώνουν τα νοσοκομεία για τη διαχείριση των επικίνδυνων ιατρικών αποβλήτων. Όταν</w:t>
      </w:r>
      <w:r w:rsidR="00195E7A" w:rsidRPr="003C37E0">
        <w:rPr>
          <w:rFonts w:eastAsia="Times New Roman" w:cs="Calibri"/>
          <w:sz w:val="24"/>
          <w:szCs w:val="24"/>
          <w:lang w:eastAsia="el-GR"/>
        </w:rPr>
        <w:t xml:space="preserve"> ένα μεγάλο νοσοκομείο</w:t>
      </w:r>
      <w:r w:rsidR="003C5C94">
        <w:rPr>
          <w:rFonts w:eastAsia="Times New Roman" w:cs="Calibri"/>
          <w:sz w:val="24"/>
          <w:szCs w:val="24"/>
          <w:lang w:eastAsia="el-GR"/>
        </w:rPr>
        <w:t>,</w:t>
      </w:r>
      <w:r w:rsidR="00195E7A" w:rsidRPr="003C37E0">
        <w:rPr>
          <w:rFonts w:eastAsia="Times New Roman" w:cs="Calibri"/>
          <w:sz w:val="24"/>
          <w:szCs w:val="24"/>
          <w:lang w:eastAsia="el-GR"/>
        </w:rPr>
        <w:t xml:space="preserve"> σε μια</w:t>
      </w:r>
      <w:r w:rsidR="003C5C94">
        <w:rPr>
          <w:rFonts w:eastAsia="Times New Roman" w:cs="Calibri"/>
          <w:sz w:val="24"/>
          <w:szCs w:val="24"/>
          <w:lang w:eastAsia="el-GR"/>
        </w:rPr>
        <w:t xml:space="preserve"> μόνο</w:t>
      </w:r>
      <w:r w:rsidR="00195E7A" w:rsidRPr="003C37E0">
        <w:rPr>
          <w:rFonts w:eastAsia="Times New Roman" w:cs="Calibri"/>
          <w:sz w:val="24"/>
          <w:szCs w:val="24"/>
          <w:lang w:eastAsia="el-GR"/>
        </w:rPr>
        <w:t xml:space="preserve"> εφημερία, μπορεί να παραχθού</w:t>
      </w:r>
      <w:r w:rsidR="003C5C94">
        <w:rPr>
          <w:rFonts w:eastAsia="Times New Roman" w:cs="Calibri"/>
          <w:sz w:val="24"/>
          <w:szCs w:val="24"/>
          <w:lang w:eastAsia="el-GR"/>
        </w:rPr>
        <w:t>ν μέχρι και 5.000.000 τόνοι ΕΙΑ, όταν το κόστος εισόδου των ΕΙΑ</w:t>
      </w:r>
      <w:r w:rsidR="00195E7A" w:rsidRPr="003C37E0">
        <w:rPr>
          <w:rFonts w:eastAsia="Times New Roman" w:cs="Calibri"/>
          <w:sz w:val="24"/>
          <w:szCs w:val="24"/>
          <w:lang w:eastAsia="el-GR"/>
        </w:rPr>
        <w:t xml:space="preserve"> στον Αποτεφρωτήρα αυτή τη στιγμή είναι 1</w:t>
      </w:r>
      <w:r w:rsidR="003C37E0">
        <w:rPr>
          <w:rFonts w:eastAsia="Times New Roman" w:cs="Calibri"/>
          <w:sz w:val="24"/>
          <w:szCs w:val="24"/>
          <w:lang w:eastAsia="el-GR"/>
        </w:rPr>
        <w:t>.</w:t>
      </w:r>
      <w:r w:rsidR="00195E7A" w:rsidRPr="003C37E0">
        <w:rPr>
          <w:rFonts w:eastAsia="Times New Roman" w:cs="Calibri"/>
          <w:sz w:val="24"/>
          <w:szCs w:val="24"/>
          <w:lang w:eastAsia="el-GR"/>
        </w:rPr>
        <w:t>700 ευρώ</w:t>
      </w:r>
      <w:r w:rsidR="003C5C94">
        <w:rPr>
          <w:rFonts w:eastAsia="Times New Roman" w:cs="Calibri"/>
          <w:sz w:val="24"/>
          <w:szCs w:val="24"/>
          <w:lang w:eastAsia="el-GR"/>
        </w:rPr>
        <w:t xml:space="preserve"> ανά τόνο</w:t>
      </w:r>
      <w:r w:rsidR="00195E7A" w:rsidRPr="003C37E0">
        <w:rPr>
          <w:rFonts w:eastAsia="Times New Roman" w:cs="Calibri"/>
          <w:sz w:val="24"/>
          <w:szCs w:val="24"/>
          <w:lang w:eastAsia="el-GR"/>
        </w:rPr>
        <w:t xml:space="preserve">, </w:t>
      </w:r>
      <w:r w:rsidR="003C5C94">
        <w:rPr>
          <w:rFonts w:eastAsia="Times New Roman" w:cs="Calibri"/>
          <w:sz w:val="24"/>
          <w:szCs w:val="24"/>
          <w:lang w:eastAsia="el-GR"/>
        </w:rPr>
        <w:t xml:space="preserve">όταν </w:t>
      </w:r>
      <w:r w:rsidR="00195E7A" w:rsidRPr="003C37E0">
        <w:rPr>
          <w:rFonts w:eastAsia="Times New Roman" w:cs="Calibri"/>
          <w:sz w:val="24"/>
          <w:szCs w:val="24"/>
          <w:lang w:eastAsia="el-GR"/>
        </w:rPr>
        <w:t>τα ειδικά κιβώτια συσκευασίας κοστίζουν κάτι λιγότερο από 1 ευρώ /</w:t>
      </w:r>
      <w:proofErr w:type="spellStart"/>
      <w:r w:rsidR="00195E7A" w:rsidRPr="003C37E0">
        <w:rPr>
          <w:rFonts w:eastAsia="Times New Roman" w:cs="Calibri"/>
          <w:sz w:val="24"/>
          <w:szCs w:val="24"/>
          <w:lang w:eastAsia="el-GR"/>
        </w:rPr>
        <w:t>τμχ</w:t>
      </w:r>
      <w:proofErr w:type="spellEnd"/>
      <w:r w:rsidR="003C5C94">
        <w:rPr>
          <w:rFonts w:eastAsia="Times New Roman" w:cs="Calibri"/>
          <w:sz w:val="24"/>
          <w:szCs w:val="24"/>
          <w:lang w:eastAsia="el-GR"/>
        </w:rPr>
        <w:t xml:space="preserve"> και όταν όλα αυτά χρεώνονται στους λογαριασμούς των δημόσιων νοσοκομείων, είναι σαφές το μέγεθος του προβλήματος</w:t>
      </w:r>
      <w:r w:rsidR="00195E7A" w:rsidRPr="003C37E0">
        <w:rPr>
          <w:rFonts w:eastAsia="Times New Roman" w:cs="Calibri"/>
          <w:sz w:val="24"/>
          <w:szCs w:val="24"/>
          <w:lang w:eastAsia="el-GR"/>
        </w:rPr>
        <w:t xml:space="preserve">! Μεγάλο πρόβλημα συνεχίζει να </w:t>
      </w:r>
      <w:r w:rsidR="00297F32">
        <w:rPr>
          <w:rFonts w:eastAsia="Times New Roman" w:cs="Calibri"/>
          <w:sz w:val="24"/>
          <w:szCs w:val="24"/>
          <w:lang w:eastAsia="el-GR"/>
        </w:rPr>
        <w:t>αποτελεί</w:t>
      </w:r>
      <w:r w:rsidR="003C5C94">
        <w:rPr>
          <w:rFonts w:eastAsia="Times New Roman" w:cs="Calibri"/>
          <w:sz w:val="24"/>
          <w:szCs w:val="24"/>
          <w:lang w:eastAsia="el-GR"/>
        </w:rPr>
        <w:t>, επίσης</w:t>
      </w:r>
      <w:r w:rsidR="00297F32">
        <w:rPr>
          <w:rFonts w:eastAsia="Times New Roman" w:cs="Calibri"/>
          <w:sz w:val="24"/>
          <w:szCs w:val="24"/>
          <w:lang w:eastAsia="el-GR"/>
        </w:rPr>
        <w:t>,</w:t>
      </w:r>
      <w:r w:rsidR="00195E7A" w:rsidRPr="003C37E0">
        <w:rPr>
          <w:rFonts w:eastAsia="Times New Roman" w:cs="Calibri"/>
          <w:sz w:val="24"/>
          <w:szCs w:val="24"/>
          <w:lang w:eastAsia="el-GR"/>
        </w:rPr>
        <w:t xml:space="preserve"> η διαχείριση</w:t>
      </w:r>
      <w:r w:rsidR="003C5C94">
        <w:rPr>
          <w:rFonts w:eastAsia="Times New Roman" w:cs="Calibri"/>
          <w:sz w:val="24"/>
          <w:szCs w:val="24"/>
          <w:lang w:eastAsia="el-GR"/>
        </w:rPr>
        <w:t xml:space="preserve"> της τέφρας από την καύ</w:t>
      </w:r>
      <w:r w:rsidR="00195E7A" w:rsidRPr="003C37E0">
        <w:rPr>
          <w:rFonts w:eastAsia="Times New Roman" w:cs="Calibri"/>
          <w:sz w:val="24"/>
          <w:szCs w:val="24"/>
          <w:lang w:eastAsia="el-GR"/>
        </w:rPr>
        <w:t>ση των ΕΙΑ.</w:t>
      </w:r>
    </w:p>
    <w:p w:rsidR="003C37E0" w:rsidRPr="003C37E0" w:rsidRDefault="00B828E0" w:rsidP="003C37E0">
      <w:pPr>
        <w:pStyle w:val="ListParagraph"/>
        <w:numPr>
          <w:ilvl w:val="0"/>
          <w:numId w:val="11"/>
        </w:numPr>
        <w:shd w:val="clear" w:color="auto" w:fill="FFFFFF"/>
        <w:tabs>
          <w:tab w:val="clear" w:pos="720"/>
        </w:tabs>
        <w:spacing w:after="0" w:line="240" w:lineRule="auto"/>
        <w:ind w:left="426" w:hanging="426"/>
        <w:jc w:val="both"/>
        <w:rPr>
          <w:rFonts w:cs="Calibri"/>
          <w:sz w:val="24"/>
          <w:szCs w:val="24"/>
        </w:rPr>
      </w:pPr>
      <w:r w:rsidRPr="003C37E0">
        <w:rPr>
          <w:rFonts w:eastAsia="Times New Roman" w:cs="Calibri"/>
          <w:sz w:val="24"/>
          <w:szCs w:val="24"/>
          <w:lang w:eastAsia="el-GR"/>
        </w:rPr>
        <w:t>Σ</w:t>
      </w:r>
      <w:r w:rsidR="00C01346" w:rsidRPr="003C37E0">
        <w:rPr>
          <w:rFonts w:eastAsia="Times New Roman" w:cs="Calibri"/>
          <w:sz w:val="24"/>
          <w:szCs w:val="24"/>
          <w:lang w:eastAsia="el-GR"/>
        </w:rPr>
        <w:t>τη λήξη της θητείας της</w:t>
      </w:r>
      <w:r w:rsidR="003C37E0">
        <w:rPr>
          <w:rFonts w:eastAsia="Times New Roman" w:cs="Calibri"/>
          <w:sz w:val="24"/>
          <w:szCs w:val="24"/>
          <w:lang w:eastAsia="el-GR"/>
        </w:rPr>
        <w:t>,</w:t>
      </w:r>
      <w:r w:rsidR="00C01346" w:rsidRPr="003C37E0">
        <w:rPr>
          <w:rFonts w:eastAsia="Times New Roman" w:cs="Calibri"/>
          <w:sz w:val="24"/>
          <w:szCs w:val="24"/>
          <w:lang w:eastAsia="el-GR"/>
        </w:rPr>
        <w:t xml:space="preserve"> </w:t>
      </w:r>
      <w:r w:rsidRPr="003C37E0">
        <w:rPr>
          <w:rFonts w:eastAsia="Times New Roman" w:cs="Calibri"/>
          <w:sz w:val="24"/>
          <w:szCs w:val="24"/>
          <w:lang w:eastAsia="el-GR"/>
        </w:rPr>
        <w:t>η Περιφερειάρχης Αττικής προσπαθεί να υλοποιήσει</w:t>
      </w:r>
      <w:r w:rsidR="00C01346" w:rsidRPr="003C37E0">
        <w:rPr>
          <w:rFonts w:eastAsia="Times New Roman" w:cs="Calibri"/>
          <w:sz w:val="24"/>
          <w:szCs w:val="24"/>
          <w:lang w:eastAsia="el-GR"/>
        </w:rPr>
        <w:t xml:space="preserve"> την επέκταση της λειτου</w:t>
      </w:r>
      <w:r w:rsidR="003C5C94">
        <w:rPr>
          <w:rFonts w:eastAsia="Times New Roman" w:cs="Calibri"/>
          <w:sz w:val="24"/>
          <w:szCs w:val="24"/>
          <w:lang w:eastAsia="el-GR"/>
        </w:rPr>
        <w:t>ργίας του ΕΜΑΚ κατά</w:t>
      </w:r>
      <w:r w:rsidR="00C01346" w:rsidRPr="003C37E0">
        <w:rPr>
          <w:rFonts w:eastAsia="Times New Roman" w:cs="Calibri"/>
          <w:sz w:val="24"/>
          <w:szCs w:val="24"/>
          <w:lang w:eastAsia="el-GR"/>
        </w:rPr>
        <w:t xml:space="preserve"> 200 χιλ</w:t>
      </w:r>
      <w:r w:rsidR="003C37E0">
        <w:rPr>
          <w:rFonts w:eastAsia="Times New Roman" w:cs="Calibri"/>
          <w:sz w:val="24"/>
          <w:szCs w:val="24"/>
          <w:lang w:eastAsia="el-GR"/>
        </w:rPr>
        <w:t>.</w:t>
      </w:r>
      <w:r w:rsidR="00C01346" w:rsidRPr="003C37E0">
        <w:rPr>
          <w:rFonts w:eastAsia="Times New Roman" w:cs="Calibri"/>
          <w:sz w:val="24"/>
          <w:szCs w:val="24"/>
          <w:lang w:eastAsia="el-GR"/>
        </w:rPr>
        <w:t xml:space="preserve"> </w:t>
      </w:r>
      <w:r w:rsidRPr="003C37E0">
        <w:rPr>
          <w:rFonts w:eastAsia="Times New Roman" w:cs="Calibri"/>
          <w:sz w:val="24"/>
          <w:szCs w:val="24"/>
          <w:lang w:eastAsia="el-GR"/>
        </w:rPr>
        <w:t>τόνους</w:t>
      </w:r>
      <w:r w:rsidR="00195E7A" w:rsidRPr="003C37E0">
        <w:rPr>
          <w:rFonts w:eastAsia="Times New Roman" w:cs="Calibri"/>
          <w:sz w:val="24"/>
          <w:szCs w:val="24"/>
          <w:lang w:eastAsia="el-GR"/>
        </w:rPr>
        <w:t>, όπως</w:t>
      </w:r>
      <w:r w:rsidR="003C37E0">
        <w:rPr>
          <w:rFonts w:eastAsia="Times New Roman" w:cs="Calibri"/>
          <w:sz w:val="24"/>
          <w:szCs w:val="24"/>
          <w:lang w:eastAsia="el-GR"/>
        </w:rPr>
        <w:t xml:space="preserve"> </w:t>
      </w:r>
      <w:r w:rsidR="00C01346" w:rsidRPr="003C37E0">
        <w:rPr>
          <w:rFonts w:eastAsia="Times New Roman" w:cs="Calibri"/>
          <w:sz w:val="24"/>
          <w:szCs w:val="24"/>
          <w:lang w:eastAsia="el-GR"/>
        </w:rPr>
        <w:t>προβ</w:t>
      </w:r>
      <w:r w:rsidR="00195E7A" w:rsidRPr="003C37E0">
        <w:rPr>
          <w:rFonts w:eastAsia="Times New Roman" w:cs="Calibri"/>
          <w:sz w:val="24"/>
          <w:szCs w:val="24"/>
          <w:lang w:eastAsia="el-GR"/>
        </w:rPr>
        <w:t xml:space="preserve">λέπεται από τον ΠΕΣΔΑ που ψήφισε η </w:t>
      </w:r>
      <w:r w:rsidR="00297F32">
        <w:rPr>
          <w:rFonts w:eastAsia="Times New Roman" w:cs="Calibri"/>
          <w:sz w:val="24"/>
          <w:szCs w:val="24"/>
          <w:lang w:eastAsia="el-GR"/>
        </w:rPr>
        <w:t>«</w:t>
      </w:r>
      <w:r w:rsidR="00195E7A" w:rsidRPr="003C37E0">
        <w:rPr>
          <w:rFonts w:eastAsia="Times New Roman" w:cs="Calibri"/>
          <w:sz w:val="24"/>
          <w:szCs w:val="24"/>
          <w:lang w:eastAsia="el-GR"/>
        </w:rPr>
        <w:t>Δύναμη Ζωής</w:t>
      </w:r>
      <w:r w:rsidR="00297F32">
        <w:rPr>
          <w:rFonts w:eastAsia="Times New Roman" w:cs="Calibri"/>
          <w:sz w:val="24"/>
          <w:szCs w:val="24"/>
          <w:lang w:eastAsia="el-GR"/>
        </w:rPr>
        <w:t>»</w:t>
      </w:r>
      <w:r w:rsidR="003C5C94">
        <w:rPr>
          <w:rFonts w:eastAsia="Times New Roman" w:cs="Calibri"/>
          <w:sz w:val="24"/>
          <w:szCs w:val="24"/>
          <w:lang w:eastAsia="el-GR"/>
        </w:rPr>
        <w:t xml:space="preserve">. Με τον τρόπο αυτό </w:t>
      </w:r>
      <w:r w:rsidRPr="003C37E0">
        <w:rPr>
          <w:rFonts w:eastAsia="Times New Roman" w:cs="Calibri"/>
          <w:sz w:val="24"/>
          <w:szCs w:val="24"/>
          <w:lang w:eastAsia="el-GR"/>
        </w:rPr>
        <w:t>τα προς επεξερ</w:t>
      </w:r>
      <w:r w:rsidR="003C5C94">
        <w:rPr>
          <w:rFonts w:eastAsia="Times New Roman" w:cs="Calibri"/>
          <w:sz w:val="24"/>
          <w:szCs w:val="24"/>
          <w:lang w:eastAsia="el-GR"/>
        </w:rPr>
        <w:t>γασία απορρίμματα στο ΕΜΑΚ θα</w:t>
      </w:r>
      <w:r w:rsidRPr="003C37E0">
        <w:rPr>
          <w:rFonts w:eastAsia="Times New Roman" w:cs="Calibri"/>
          <w:sz w:val="24"/>
          <w:szCs w:val="24"/>
          <w:lang w:eastAsia="el-GR"/>
        </w:rPr>
        <w:t xml:space="preserve"> φτάσουν</w:t>
      </w:r>
      <w:r w:rsidR="003C5C94">
        <w:rPr>
          <w:rFonts w:eastAsia="Times New Roman" w:cs="Calibri"/>
          <w:sz w:val="24"/>
          <w:szCs w:val="24"/>
          <w:lang w:eastAsia="el-GR"/>
        </w:rPr>
        <w:t xml:space="preserve"> τους</w:t>
      </w:r>
      <w:r w:rsidR="00C01346" w:rsidRPr="003C37E0">
        <w:rPr>
          <w:rFonts w:eastAsia="Times New Roman" w:cs="Calibri"/>
          <w:sz w:val="24"/>
          <w:szCs w:val="24"/>
          <w:lang w:eastAsia="el-GR"/>
        </w:rPr>
        <w:t xml:space="preserve"> 450 χιλ</w:t>
      </w:r>
      <w:r w:rsidR="003C37E0">
        <w:rPr>
          <w:rFonts w:eastAsia="Times New Roman" w:cs="Calibri"/>
          <w:sz w:val="24"/>
          <w:szCs w:val="24"/>
          <w:lang w:eastAsia="el-GR"/>
        </w:rPr>
        <w:t>.</w:t>
      </w:r>
      <w:r w:rsidR="00C01346" w:rsidRPr="003C37E0">
        <w:rPr>
          <w:rFonts w:eastAsia="Times New Roman" w:cs="Calibri"/>
          <w:sz w:val="24"/>
          <w:szCs w:val="24"/>
          <w:lang w:eastAsia="el-GR"/>
        </w:rPr>
        <w:t xml:space="preserve"> </w:t>
      </w:r>
      <w:r w:rsidR="00244B14" w:rsidRPr="003C37E0">
        <w:rPr>
          <w:rFonts w:eastAsia="Times New Roman" w:cs="Calibri"/>
          <w:sz w:val="24"/>
          <w:szCs w:val="24"/>
          <w:lang w:eastAsia="el-GR"/>
        </w:rPr>
        <w:t xml:space="preserve">τόνους. </w:t>
      </w:r>
      <w:r w:rsidRPr="003C37E0">
        <w:rPr>
          <w:rFonts w:eastAsia="Times New Roman" w:cs="Calibri"/>
          <w:sz w:val="24"/>
          <w:szCs w:val="24"/>
          <w:lang w:eastAsia="el-GR"/>
        </w:rPr>
        <w:t>Πρόκειται για ένα μεγάλο δώρο στ</w:t>
      </w:r>
      <w:r w:rsidR="00297F32">
        <w:rPr>
          <w:rFonts w:eastAsia="Times New Roman" w:cs="Calibri"/>
          <w:sz w:val="24"/>
          <w:szCs w:val="24"/>
          <w:lang w:eastAsia="el-GR"/>
        </w:rPr>
        <w:t>ον εργολάβο</w:t>
      </w:r>
      <w:r w:rsidRPr="003C37E0">
        <w:rPr>
          <w:rFonts w:eastAsia="Times New Roman" w:cs="Calibri"/>
          <w:sz w:val="24"/>
          <w:szCs w:val="24"/>
          <w:lang w:eastAsia="el-GR"/>
        </w:rPr>
        <w:t xml:space="preserve"> που διαχειρίζεται το ΕΜΑΚ</w:t>
      </w:r>
      <w:r w:rsidR="00297F32">
        <w:rPr>
          <w:rFonts w:eastAsia="Times New Roman" w:cs="Calibri"/>
          <w:sz w:val="24"/>
          <w:szCs w:val="24"/>
          <w:lang w:eastAsia="el-GR"/>
        </w:rPr>
        <w:t xml:space="preserve"> (</w:t>
      </w:r>
      <w:proofErr w:type="spellStart"/>
      <w:r w:rsidR="00297F32">
        <w:rPr>
          <w:rFonts w:eastAsia="Times New Roman" w:cs="Calibri"/>
          <w:sz w:val="24"/>
          <w:szCs w:val="24"/>
          <w:lang w:eastAsia="el-GR"/>
        </w:rPr>
        <w:t>Ηλέκτωρ</w:t>
      </w:r>
      <w:proofErr w:type="spellEnd"/>
      <w:r w:rsidR="00297F32">
        <w:rPr>
          <w:rFonts w:eastAsia="Times New Roman" w:cs="Calibri"/>
          <w:sz w:val="24"/>
          <w:szCs w:val="24"/>
          <w:lang w:eastAsia="el-GR"/>
        </w:rPr>
        <w:t>)</w:t>
      </w:r>
      <w:r w:rsidRPr="003C37E0">
        <w:rPr>
          <w:rFonts w:eastAsia="Times New Roman" w:cs="Calibri"/>
          <w:sz w:val="24"/>
          <w:szCs w:val="24"/>
          <w:lang w:eastAsia="el-GR"/>
        </w:rPr>
        <w:t>, αφού αυξάνεται το κόστος διαχείρισης των απορριμμάτων</w:t>
      </w:r>
      <w:r w:rsidR="00297F32">
        <w:rPr>
          <w:rFonts w:eastAsia="Times New Roman" w:cs="Calibri"/>
          <w:sz w:val="24"/>
          <w:szCs w:val="24"/>
          <w:lang w:eastAsia="el-GR"/>
        </w:rPr>
        <w:t>,</w:t>
      </w:r>
      <w:r w:rsidRPr="003C37E0">
        <w:rPr>
          <w:rFonts w:eastAsia="Times New Roman" w:cs="Calibri"/>
          <w:sz w:val="24"/>
          <w:szCs w:val="24"/>
          <w:lang w:eastAsia="el-GR"/>
        </w:rPr>
        <w:t xml:space="preserve"> ενώ το αποτέλεσμα της ανακύκλωσης δεν μπορεί να ξεπεράσει κατ’ ανώτατο όριο το 10%, αφού έξω, στους δήμους της Αττικής, η ανακύκλωση γίνεται στον μπλε κάδο</w:t>
      </w:r>
      <w:r w:rsidR="00297F32">
        <w:rPr>
          <w:rFonts w:eastAsia="Times New Roman" w:cs="Calibri"/>
          <w:sz w:val="24"/>
          <w:szCs w:val="24"/>
          <w:lang w:eastAsia="el-GR"/>
        </w:rPr>
        <w:t xml:space="preserve"> (όπου συλλέγονται σύμμεικτα απορρίμματα, σε αντίθεση με την διαλογή στην πηγή, που οδηγεί σε μεγαλύτερα ποσοστά ανακύκλωσης)</w:t>
      </w:r>
      <w:r w:rsidRPr="003C37E0">
        <w:rPr>
          <w:rFonts w:eastAsia="Times New Roman" w:cs="Calibri"/>
          <w:sz w:val="24"/>
          <w:szCs w:val="24"/>
          <w:lang w:eastAsia="el-GR"/>
        </w:rPr>
        <w:t xml:space="preserve">. </w:t>
      </w:r>
      <w:r w:rsidR="00244B14" w:rsidRPr="003C37E0">
        <w:rPr>
          <w:rFonts w:eastAsia="Times New Roman" w:cs="Calibri"/>
          <w:sz w:val="24"/>
          <w:szCs w:val="24"/>
          <w:lang w:eastAsia="el-GR"/>
        </w:rPr>
        <w:t>Τ</w:t>
      </w:r>
      <w:r w:rsidR="00C01346" w:rsidRPr="003C37E0">
        <w:rPr>
          <w:rFonts w:eastAsia="Times New Roman" w:cs="Calibri"/>
          <w:sz w:val="24"/>
          <w:szCs w:val="24"/>
          <w:lang w:eastAsia="el-GR"/>
        </w:rPr>
        <w:t>ο κίνημα πρόσφατα ακύρωσε την σχετική συνεδρίαση του ΕΣΔΝΑ</w:t>
      </w:r>
      <w:r w:rsidR="003C37E0">
        <w:rPr>
          <w:rFonts w:eastAsia="Times New Roman" w:cs="Calibri"/>
          <w:sz w:val="24"/>
          <w:szCs w:val="24"/>
          <w:lang w:eastAsia="el-GR"/>
        </w:rPr>
        <w:t>,</w:t>
      </w:r>
      <w:r w:rsidR="00C01346" w:rsidRPr="003C37E0">
        <w:rPr>
          <w:rFonts w:eastAsia="Times New Roman" w:cs="Calibri"/>
          <w:sz w:val="24"/>
          <w:szCs w:val="24"/>
          <w:lang w:eastAsia="el-GR"/>
        </w:rPr>
        <w:t xml:space="preserve"> που είχε προγραμματιστεί </w:t>
      </w:r>
      <w:r w:rsidR="003C37E0">
        <w:rPr>
          <w:rFonts w:eastAsia="Times New Roman" w:cs="Calibri"/>
          <w:sz w:val="24"/>
          <w:szCs w:val="24"/>
          <w:lang w:eastAsia="el-GR"/>
        </w:rPr>
        <w:t>για την Μεγάλη Τρίτη.</w:t>
      </w:r>
    </w:p>
    <w:p w:rsidR="003C37E0" w:rsidRPr="003C37E0" w:rsidRDefault="00B828E0" w:rsidP="003C37E0">
      <w:pPr>
        <w:pStyle w:val="ListParagraph"/>
        <w:numPr>
          <w:ilvl w:val="0"/>
          <w:numId w:val="11"/>
        </w:numPr>
        <w:shd w:val="clear" w:color="auto" w:fill="FFFFFF"/>
        <w:tabs>
          <w:tab w:val="clear" w:pos="720"/>
        </w:tabs>
        <w:spacing w:after="0" w:line="240" w:lineRule="auto"/>
        <w:ind w:left="426" w:hanging="426"/>
        <w:jc w:val="both"/>
        <w:rPr>
          <w:rFonts w:cs="Calibri"/>
          <w:sz w:val="24"/>
          <w:szCs w:val="24"/>
        </w:rPr>
      </w:pPr>
      <w:r w:rsidRPr="003C37E0">
        <w:rPr>
          <w:rFonts w:eastAsia="Times New Roman" w:cs="Calibri"/>
          <w:sz w:val="24"/>
          <w:szCs w:val="24"/>
          <w:lang w:eastAsia="el-GR"/>
        </w:rPr>
        <w:lastRenderedPageBreak/>
        <w:t>Η Περιφερειάρχης ο</w:t>
      </w:r>
      <w:r w:rsidR="00C01346" w:rsidRPr="003C37E0">
        <w:rPr>
          <w:rFonts w:eastAsia="Times New Roman" w:cs="Calibri"/>
          <w:sz w:val="24"/>
          <w:szCs w:val="24"/>
          <w:lang w:eastAsia="el-GR"/>
        </w:rPr>
        <w:t xml:space="preserve">λοκλήρωσε το έργο του ΧΥΤΑ στο Γραμματικό και </w:t>
      </w:r>
      <w:r w:rsidR="00297F32">
        <w:rPr>
          <w:rFonts w:eastAsia="Times New Roman" w:cs="Calibri"/>
          <w:sz w:val="24"/>
          <w:szCs w:val="24"/>
          <w:lang w:eastAsia="el-GR"/>
        </w:rPr>
        <w:t>τους δρόμους που το εξυπηρετούν</w:t>
      </w:r>
      <w:r w:rsidR="003C37E0">
        <w:rPr>
          <w:rFonts w:eastAsia="Times New Roman" w:cs="Calibri"/>
          <w:sz w:val="24"/>
          <w:szCs w:val="24"/>
          <w:lang w:eastAsia="el-GR"/>
        </w:rPr>
        <w:t xml:space="preserve">, </w:t>
      </w:r>
      <w:r w:rsidR="00C01346" w:rsidRPr="003C37E0">
        <w:rPr>
          <w:rFonts w:eastAsia="Times New Roman" w:cs="Calibri"/>
          <w:sz w:val="24"/>
          <w:szCs w:val="24"/>
          <w:lang w:eastAsia="el-GR"/>
        </w:rPr>
        <w:t>σε πλήρη αντίθεση με τις πρ</w:t>
      </w:r>
      <w:r w:rsidRPr="003C37E0">
        <w:rPr>
          <w:rFonts w:eastAsia="Times New Roman" w:cs="Calibri"/>
          <w:sz w:val="24"/>
          <w:szCs w:val="24"/>
          <w:lang w:eastAsia="el-GR"/>
        </w:rPr>
        <w:t>οεκλογικές δεσμεύσεις της</w:t>
      </w:r>
      <w:r w:rsidR="003C37E0">
        <w:rPr>
          <w:rFonts w:eastAsia="Times New Roman" w:cs="Calibri"/>
          <w:sz w:val="24"/>
          <w:szCs w:val="24"/>
          <w:lang w:eastAsia="el-GR"/>
        </w:rPr>
        <w:t>,</w:t>
      </w:r>
      <w:r w:rsidRPr="003C37E0">
        <w:rPr>
          <w:rFonts w:eastAsia="Times New Roman" w:cs="Calibri"/>
          <w:sz w:val="24"/>
          <w:szCs w:val="24"/>
          <w:lang w:eastAsia="el-GR"/>
        </w:rPr>
        <w:t xml:space="preserve"> και μάλιστα από ίδιους πόρους</w:t>
      </w:r>
      <w:r w:rsidR="00297F32">
        <w:rPr>
          <w:rFonts w:eastAsia="Times New Roman" w:cs="Calibri"/>
          <w:sz w:val="24"/>
          <w:szCs w:val="24"/>
          <w:lang w:eastAsia="el-GR"/>
        </w:rPr>
        <w:t xml:space="preserve"> της Περιφέρειας</w:t>
      </w:r>
      <w:r w:rsidRPr="003C37E0">
        <w:rPr>
          <w:rFonts w:eastAsia="Times New Roman" w:cs="Calibri"/>
          <w:sz w:val="24"/>
          <w:szCs w:val="24"/>
          <w:lang w:eastAsia="el-GR"/>
        </w:rPr>
        <w:t>, μετά την άρνηση της Ευρωπαϊκής Επιτροπής να συνεχίσει τη χρηματοδότηση</w:t>
      </w:r>
      <w:r w:rsidR="00244B14" w:rsidRPr="003C37E0">
        <w:rPr>
          <w:rFonts w:eastAsia="Times New Roman" w:cs="Calibri"/>
          <w:sz w:val="24"/>
          <w:szCs w:val="24"/>
          <w:lang w:eastAsia="el-GR"/>
        </w:rPr>
        <w:t>. Δ</w:t>
      </w:r>
      <w:r w:rsidR="00C01346" w:rsidRPr="003C37E0">
        <w:rPr>
          <w:rFonts w:eastAsia="Times New Roman" w:cs="Calibri"/>
          <w:sz w:val="24"/>
          <w:szCs w:val="24"/>
          <w:lang w:eastAsia="el-GR"/>
        </w:rPr>
        <w:t xml:space="preserve">ρομολογεί την έναρξη λειτουργίας της εγκατάστασης </w:t>
      </w:r>
      <w:r w:rsidRPr="003C37E0">
        <w:rPr>
          <w:rFonts w:eastAsia="Times New Roman" w:cs="Calibri"/>
          <w:sz w:val="24"/>
          <w:szCs w:val="24"/>
          <w:lang w:eastAsia="el-GR"/>
        </w:rPr>
        <w:t>στο Γραμματικό, παρά τις απολύτως δι</w:t>
      </w:r>
      <w:r w:rsidR="003C37E0">
        <w:rPr>
          <w:rFonts w:eastAsia="Times New Roman" w:cs="Calibri"/>
          <w:sz w:val="24"/>
          <w:szCs w:val="24"/>
          <w:lang w:eastAsia="el-GR"/>
        </w:rPr>
        <w:t xml:space="preserve">καιολογημένες και τεκμηριωμένες </w:t>
      </w:r>
      <w:r w:rsidR="00C01346" w:rsidRPr="003C37E0">
        <w:rPr>
          <w:rFonts w:eastAsia="Times New Roman" w:cs="Calibri"/>
          <w:sz w:val="24"/>
          <w:szCs w:val="24"/>
          <w:lang w:eastAsia="el-GR"/>
        </w:rPr>
        <w:t xml:space="preserve">αντιδράσεις των κατοίκων, εφευρίσκοντας το κόλπο της μετονομασίας του ΧΥΤΑ Γραμματικού σε </w:t>
      </w:r>
      <w:r w:rsidR="00EB1F4B">
        <w:rPr>
          <w:rFonts w:eastAsia="Times New Roman" w:cs="Calibri"/>
          <w:sz w:val="24"/>
          <w:szCs w:val="24"/>
          <w:lang w:eastAsia="el-GR"/>
        </w:rPr>
        <w:t>«</w:t>
      </w:r>
      <w:r w:rsidR="00C01346" w:rsidRPr="003C37E0">
        <w:rPr>
          <w:rFonts w:eastAsia="Times New Roman" w:cs="Calibri"/>
          <w:sz w:val="24"/>
          <w:szCs w:val="24"/>
          <w:lang w:eastAsia="el-GR"/>
        </w:rPr>
        <w:t>ΧΥΤΥ</w:t>
      </w:r>
      <w:r w:rsidR="00EB1F4B">
        <w:rPr>
          <w:rFonts w:eastAsia="Times New Roman" w:cs="Calibri"/>
          <w:sz w:val="24"/>
          <w:szCs w:val="24"/>
          <w:lang w:eastAsia="el-GR"/>
        </w:rPr>
        <w:t>» (χώρος ταφής υπολείμματος)</w:t>
      </w:r>
      <w:r w:rsidR="00C01346" w:rsidRPr="003C37E0">
        <w:rPr>
          <w:rFonts w:eastAsia="Times New Roman" w:cs="Calibri"/>
          <w:sz w:val="24"/>
          <w:szCs w:val="24"/>
          <w:lang w:eastAsia="el-GR"/>
        </w:rPr>
        <w:t xml:space="preserve"> ώστε να αποφύγει τον καταλογισμό</w:t>
      </w:r>
      <w:r w:rsidR="00244B14" w:rsidRPr="003C37E0">
        <w:rPr>
          <w:rFonts w:eastAsia="Times New Roman" w:cs="Calibri"/>
          <w:sz w:val="24"/>
          <w:szCs w:val="24"/>
          <w:lang w:eastAsia="el-GR"/>
        </w:rPr>
        <w:t>/</w:t>
      </w:r>
      <w:r w:rsidR="00C01346" w:rsidRPr="003C37E0">
        <w:rPr>
          <w:rFonts w:eastAsia="Times New Roman" w:cs="Calibri"/>
          <w:sz w:val="24"/>
          <w:szCs w:val="24"/>
          <w:lang w:eastAsia="el-GR"/>
        </w:rPr>
        <w:t xml:space="preserve">επιστροφή όλης της χρηματοδότησης του έργου στην ΕΕ (η οποία είχε </w:t>
      </w:r>
      <w:proofErr w:type="spellStart"/>
      <w:r w:rsidR="00C01346" w:rsidRPr="003C37E0">
        <w:rPr>
          <w:rFonts w:eastAsia="Times New Roman" w:cs="Calibri"/>
          <w:sz w:val="24"/>
          <w:szCs w:val="24"/>
          <w:lang w:eastAsia="el-GR"/>
        </w:rPr>
        <w:t>απεντάξει</w:t>
      </w:r>
      <w:proofErr w:type="spellEnd"/>
      <w:r w:rsidR="00C01346" w:rsidRPr="003C37E0">
        <w:rPr>
          <w:rFonts w:eastAsia="Times New Roman" w:cs="Calibri"/>
          <w:sz w:val="24"/>
          <w:szCs w:val="24"/>
          <w:lang w:eastAsia="el-GR"/>
        </w:rPr>
        <w:t xml:space="preserve"> το έργο)</w:t>
      </w:r>
      <w:r w:rsidR="00244B14" w:rsidRPr="003C37E0">
        <w:rPr>
          <w:rFonts w:eastAsia="Times New Roman" w:cs="Calibri"/>
          <w:sz w:val="24"/>
          <w:szCs w:val="24"/>
          <w:lang w:eastAsia="el-GR"/>
        </w:rPr>
        <w:t xml:space="preserve">. Στόχο έχει </w:t>
      </w:r>
      <w:r w:rsidR="00C01346" w:rsidRPr="003C37E0">
        <w:rPr>
          <w:rFonts w:eastAsia="Times New Roman" w:cs="Calibri"/>
          <w:sz w:val="24"/>
          <w:szCs w:val="24"/>
          <w:lang w:eastAsia="el-GR"/>
        </w:rPr>
        <w:t>να κοροϊδέψει τους κ</w:t>
      </w:r>
      <w:r w:rsidR="00244B14" w:rsidRPr="003C37E0">
        <w:rPr>
          <w:rFonts w:eastAsia="Times New Roman" w:cs="Calibri"/>
          <w:sz w:val="24"/>
          <w:szCs w:val="24"/>
          <w:lang w:eastAsia="el-GR"/>
        </w:rPr>
        <w:t>α</w:t>
      </w:r>
      <w:r w:rsidR="00C01346" w:rsidRPr="003C37E0">
        <w:rPr>
          <w:rFonts w:eastAsia="Times New Roman" w:cs="Calibri"/>
          <w:sz w:val="24"/>
          <w:szCs w:val="24"/>
          <w:lang w:eastAsia="el-GR"/>
        </w:rPr>
        <w:t>το</w:t>
      </w:r>
      <w:r w:rsidR="00244B14" w:rsidRPr="003C37E0">
        <w:rPr>
          <w:rFonts w:eastAsia="Times New Roman" w:cs="Calibri"/>
          <w:sz w:val="24"/>
          <w:szCs w:val="24"/>
          <w:lang w:eastAsia="el-GR"/>
        </w:rPr>
        <w:t>ί</w:t>
      </w:r>
      <w:r w:rsidR="00C01346" w:rsidRPr="003C37E0">
        <w:rPr>
          <w:rFonts w:eastAsia="Times New Roman" w:cs="Calibri"/>
          <w:sz w:val="24"/>
          <w:szCs w:val="24"/>
          <w:lang w:eastAsia="el-GR"/>
        </w:rPr>
        <w:t xml:space="preserve">κους </w:t>
      </w:r>
      <w:r w:rsidR="003C37E0">
        <w:rPr>
          <w:rFonts w:eastAsia="Times New Roman" w:cs="Calibri"/>
          <w:sz w:val="24"/>
          <w:szCs w:val="24"/>
          <w:lang w:eastAsia="el-GR"/>
        </w:rPr>
        <w:t>ότι δήθεν</w:t>
      </w:r>
      <w:r w:rsidR="00C01346" w:rsidRPr="003C37E0">
        <w:rPr>
          <w:rFonts w:eastAsia="Times New Roman" w:cs="Calibri"/>
          <w:sz w:val="24"/>
          <w:szCs w:val="24"/>
          <w:lang w:eastAsia="el-GR"/>
        </w:rPr>
        <w:t xml:space="preserve"> θα πηγαίνει υπόλειμμα εκεί</w:t>
      </w:r>
      <w:r w:rsidR="00244B14" w:rsidRPr="003C37E0">
        <w:rPr>
          <w:rFonts w:eastAsia="Times New Roman" w:cs="Calibri"/>
          <w:sz w:val="24"/>
          <w:szCs w:val="24"/>
          <w:lang w:eastAsia="el-GR"/>
        </w:rPr>
        <w:t>,</w:t>
      </w:r>
      <w:r w:rsidR="00C01346" w:rsidRPr="003C37E0">
        <w:rPr>
          <w:rFonts w:eastAsia="Times New Roman" w:cs="Calibri"/>
          <w:sz w:val="24"/>
          <w:szCs w:val="24"/>
          <w:lang w:eastAsia="el-GR"/>
        </w:rPr>
        <w:t xml:space="preserve"> τη στιγμή που στην πράξη δεν γίνεται ανακύκλωση και το 88% των απορριμμάτων καταλήγει να θάβεται</w:t>
      </w:r>
      <w:r w:rsidR="00EB1F4B">
        <w:rPr>
          <w:rFonts w:eastAsia="Times New Roman" w:cs="Calibri"/>
          <w:sz w:val="24"/>
          <w:szCs w:val="24"/>
          <w:lang w:eastAsia="el-GR"/>
        </w:rPr>
        <w:t xml:space="preserve"> στη χωματερή</w:t>
      </w:r>
      <w:r w:rsidR="00C01346" w:rsidRPr="003C37E0">
        <w:rPr>
          <w:rFonts w:eastAsia="Times New Roman" w:cs="Calibri"/>
          <w:sz w:val="24"/>
          <w:szCs w:val="24"/>
          <w:lang w:eastAsia="el-GR"/>
        </w:rPr>
        <w:t>.</w:t>
      </w:r>
    </w:p>
    <w:p w:rsidR="003C37E0" w:rsidRPr="003C37E0" w:rsidRDefault="00C01346" w:rsidP="003C37E0">
      <w:pPr>
        <w:pStyle w:val="ListParagraph"/>
        <w:numPr>
          <w:ilvl w:val="0"/>
          <w:numId w:val="11"/>
        </w:numPr>
        <w:shd w:val="clear" w:color="auto" w:fill="FFFFFF"/>
        <w:tabs>
          <w:tab w:val="clear" w:pos="720"/>
        </w:tabs>
        <w:spacing w:after="0" w:line="240" w:lineRule="auto"/>
        <w:ind w:left="426" w:hanging="426"/>
        <w:jc w:val="both"/>
        <w:rPr>
          <w:rFonts w:cs="Calibri"/>
          <w:sz w:val="24"/>
          <w:szCs w:val="24"/>
        </w:rPr>
      </w:pPr>
      <w:r w:rsidRPr="003C37E0">
        <w:rPr>
          <w:rFonts w:eastAsia="Times New Roman" w:cs="Calibri"/>
          <w:sz w:val="24"/>
          <w:szCs w:val="24"/>
          <w:lang w:eastAsia="el-GR"/>
        </w:rPr>
        <w:t>Είναι πάντα σε ισχύ ο σχεδιασμός για μεγάλες Μονάδες Επεξεργασίας Αποβλήτων (όλες στο πρότυπο της Φυλής</w:t>
      </w:r>
      <w:r w:rsidR="00EB1F4B">
        <w:rPr>
          <w:rFonts w:eastAsia="Times New Roman" w:cs="Calibri"/>
          <w:sz w:val="24"/>
          <w:szCs w:val="24"/>
          <w:lang w:eastAsia="el-GR"/>
        </w:rPr>
        <w:t>,</w:t>
      </w:r>
      <w:r w:rsidRPr="003C37E0">
        <w:rPr>
          <w:rFonts w:eastAsia="Times New Roman" w:cs="Calibri"/>
          <w:sz w:val="24"/>
          <w:szCs w:val="24"/>
          <w:lang w:eastAsia="el-GR"/>
        </w:rPr>
        <w:t xml:space="preserve"> παρά τη δημαγωγία περί ΧΥΤΥ), αν και δεν προσδιορίζονται οι χώροι.</w:t>
      </w:r>
    </w:p>
    <w:p w:rsidR="003C37E0" w:rsidRDefault="00C01346" w:rsidP="003C37E0">
      <w:pPr>
        <w:pStyle w:val="ListParagraph"/>
        <w:numPr>
          <w:ilvl w:val="0"/>
          <w:numId w:val="11"/>
        </w:numPr>
        <w:shd w:val="clear" w:color="auto" w:fill="FFFFFF"/>
        <w:tabs>
          <w:tab w:val="clear" w:pos="720"/>
        </w:tabs>
        <w:spacing w:after="0" w:line="240" w:lineRule="auto"/>
        <w:ind w:left="426" w:hanging="426"/>
        <w:jc w:val="both"/>
        <w:rPr>
          <w:rFonts w:cs="Calibri"/>
          <w:sz w:val="24"/>
          <w:szCs w:val="24"/>
        </w:rPr>
      </w:pPr>
      <w:r w:rsidRPr="003C37E0">
        <w:rPr>
          <w:rFonts w:eastAsia="Times New Roman" w:cs="Calibri"/>
          <w:sz w:val="24"/>
          <w:szCs w:val="24"/>
          <w:lang w:eastAsia="el-GR"/>
        </w:rPr>
        <w:t xml:space="preserve">Τα Σχέδια Τοπικής Διαχείρισης του ΠΕΣΔΑ έμειναν στα χαρτιά. Η Περιφέρεια ρίχνει τις ευθύνες στους Δήμους. Ωστόσο, πέρα από τις γνωστές ευθύνες των διοικήσεών τους (άλλωστε στην πλειοψηφία τους ανήκουν στην ίδια πολιτική κατεύθυνση με τις εκάστοτε κυβερνήσεις και Περιφερειακές Αρχές, δηλαδή ΝΔ, ΠΑΣΟΚ/ΚΙΝΑΛ, ΣΥΡΙΖΑ),  αυτά ήταν σίγουρο ότι θα καρκινοβατούσαν λόγω λαθεμένου σχεδιασμού, </w:t>
      </w:r>
      <w:proofErr w:type="spellStart"/>
      <w:r w:rsidRPr="003C37E0">
        <w:rPr>
          <w:rFonts w:eastAsia="Times New Roman" w:cs="Calibri"/>
          <w:sz w:val="24"/>
          <w:szCs w:val="24"/>
          <w:lang w:eastAsia="el-GR"/>
        </w:rPr>
        <w:t>υποχρηματοδότησης</w:t>
      </w:r>
      <w:proofErr w:type="spellEnd"/>
      <w:r w:rsidRPr="003C37E0">
        <w:rPr>
          <w:rFonts w:eastAsia="Times New Roman" w:cs="Calibri"/>
          <w:sz w:val="24"/>
          <w:szCs w:val="24"/>
          <w:lang w:eastAsia="el-GR"/>
        </w:rPr>
        <w:t xml:space="preserve"> της λειτουργίας των Δήμων και έλλειψης έργων υποδομής </w:t>
      </w:r>
      <w:r w:rsidR="00EB1F4B">
        <w:rPr>
          <w:rFonts w:eastAsia="Times New Roman" w:cs="Calibri"/>
          <w:sz w:val="24"/>
          <w:szCs w:val="24"/>
          <w:lang w:eastAsia="el-GR"/>
        </w:rPr>
        <w:t>από την Περιφέρεια και το κράτο</w:t>
      </w:r>
      <w:r w:rsidRPr="003C37E0">
        <w:rPr>
          <w:rFonts w:eastAsia="Times New Roman" w:cs="Calibri"/>
          <w:sz w:val="24"/>
          <w:szCs w:val="24"/>
          <w:lang w:eastAsia="el-GR"/>
        </w:rPr>
        <w:t>ς</w:t>
      </w:r>
      <w:r w:rsidR="00EB1F4B">
        <w:rPr>
          <w:rFonts w:eastAsia="Times New Roman" w:cs="Calibri"/>
          <w:sz w:val="24"/>
          <w:szCs w:val="24"/>
          <w:lang w:eastAsia="el-GR"/>
        </w:rPr>
        <w:t>, στα οποία θα μπορούσε να «κουμπώσει» η τοπική διαχείριση</w:t>
      </w:r>
      <w:r w:rsidRPr="003C37E0">
        <w:rPr>
          <w:rFonts w:eastAsia="Times New Roman" w:cs="Calibri"/>
          <w:sz w:val="24"/>
          <w:szCs w:val="24"/>
          <w:lang w:eastAsia="el-GR"/>
        </w:rPr>
        <w:t>.</w:t>
      </w:r>
    </w:p>
    <w:p w:rsidR="003C37E0" w:rsidRDefault="00C01346" w:rsidP="003C37E0">
      <w:pPr>
        <w:pStyle w:val="ListParagraph"/>
        <w:numPr>
          <w:ilvl w:val="0"/>
          <w:numId w:val="11"/>
        </w:numPr>
        <w:shd w:val="clear" w:color="auto" w:fill="FFFFFF"/>
        <w:tabs>
          <w:tab w:val="clear" w:pos="720"/>
        </w:tabs>
        <w:spacing w:after="0" w:line="240" w:lineRule="auto"/>
        <w:ind w:left="426" w:hanging="426"/>
        <w:jc w:val="both"/>
        <w:rPr>
          <w:rFonts w:cs="Calibri"/>
          <w:sz w:val="24"/>
          <w:szCs w:val="24"/>
        </w:rPr>
      </w:pPr>
      <w:r w:rsidRPr="003C37E0">
        <w:rPr>
          <w:rFonts w:eastAsia="Times New Roman" w:cs="Calibri"/>
          <w:sz w:val="24"/>
          <w:szCs w:val="24"/>
          <w:lang w:eastAsia="el-GR"/>
        </w:rPr>
        <w:t xml:space="preserve">Συνολικά το </w:t>
      </w:r>
      <w:r w:rsidR="00244B14" w:rsidRPr="003C37E0">
        <w:rPr>
          <w:rFonts w:eastAsia="Times New Roman" w:cs="Calibri"/>
          <w:sz w:val="24"/>
          <w:szCs w:val="24"/>
          <w:lang w:eastAsia="el-GR"/>
        </w:rPr>
        <w:t>αποτέλεσμα</w:t>
      </w:r>
      <w:r w:rsidRPr="003C37E0">
        <w:rPr>
          <w:rFonts w:eastAsia="Times New Roman" w:cs="Calibri"/>
          <w:sz w:val="24"/>
          <w:szCs w:val="24"/>
          <w:lang w:eastAsia="el-GR"/>
        </w:rPr>
        <w:t xml:space="preserve"> της ανακύκλωσης απ</w:t>
      </w:r>
      <w:r w:rsidR="003C37E0">
        <w:rPr>
          <w:rFonts w:eastAsia="Times New Roman" w:cs="Calibri"/>
          <w:sz w:val="24"/>
          <w:szCs w:val="24"/>
          <w:lang w:eastAsia="el-GR"/>
        </w:rPr>
        <w:t xml:space="preserve">ό το σύνολο της διαχείρισης της </w:t>
      </w:r>
      <w:r w:rsidRPr="003C37E0">
        <w:rPr>
          <w:rFonts w:eastAsia="Times New Roman" w:cs="Calibri"/>
          <w:sz w:val="24"/>
          <w:szCs w:val="24"/>
          <w:lang w:eastAsia="el-GR"/>
        </w:rPr>
        <w:t>5ετίας Δούρου παρέμεινε στα ίδια επίπεδα με αυτά του Σγουρού</w:t>
      </w:r>
      <w:r w:rsidR="003C37E0">
        <w:rPr>
          <w:rFonts w:eastAsia="Times New Roman" w:cs="Calibri"/>
          <w:sz w:val="24"/>
          <w:szCs w:val="24"/>
          <w:lang w:eastAsia="el-GR"/>
        </w:rPr>
        <w:t>,</w:t>
      </w:r>
      <w:r w:rsidRPr="003C37E0">
        <w:rPr>
          <w:rFonts w:eastAsia="Times New Roman" w:cs="Calibri"/>
          <w:sz w:val="24"/>
          <w:szCs w:val="24"/>
          <w:lang w:eastAsia="el-GR"/>
        </w:rPr>
        <w:t xml:space="preserve"> στα όρια του 5% του συνόλου των απορριμμάτων</w:t>
      </w:r>
      <w:r w:rsidR="00EB1F4B">
        <w:rPr>
          <w:rFonts w:eastAsia="Times New Roman" w:cs="Calibri"/>
          <w:sz w:val="24"/>
          <w:szCs w:val="24"/>
          <w:lang w:eastAsia="el-GR"/>
        </w:rPr>
        <w:t xml:space="preserve">! Όλες οι υποσχέσεις για διαλογή στην πηγή (με χωριστούς κάδους) και </w:t>
      </w:r>
      <w:proofErr w:type="spellStart"/>
      <w:r w:rsidR="00EB1F4B">
        <w:rPr>
          <w:rFonts w:eastAsia="Times New Roman" w:cs="Calibri"/>
          <w:sz w:val="24"/>
          <w:szCs w:val="24"/>
          <w:lang w:eastAsia="el-GR"/>
        </w:rPr>
        <w:t>κομποστοποίηση</w:t>
      </w:r>
      <w:proofErr w:type="spellEnd"/>
      <w:r w:rsidR="00EB1F4B">
        <w:rPr>
          <w:rFonts w:eastAsia="Times New Roman" w:cs="Calibri"/>
          <w:sz w:val="24"/>
          <w:szCs w:val="24"/>
          <w:lang w:eastAsia="el-GR"/>
        </w:rPr>
        <w:t xml:space="preserve"> πήγαν στα… αζήτητα. Επί 5 χρόνια οι πολίτες γνωρίζουν, και το βλέπουν στη γειτονιά τους, ότι τίποτα δεν έχει αλλάξει στο θέμα αυτό.</w:t>
      </w:r>
    </w:p>
    <w:p w:rsidR="00930486" w:rsidRPr="00930486" w:rsidRDefault="003C37E0" w:rsidP="00930486">
      <w:pPr>
        <w:pStyle w:val="ListParagraph"/>
        <w:numPr>
          <w:ilvl w:val="0"/>
          <w:numId w:val="11"/>
        </w:numPr>
        <w:shd w:val="clear" w:color="auto" w:fill="FFFFFF"/>
        <w:tabs>
          <w:tab w:val="clear" w:pos="720"/>
        </w:tabs>
        <w:spacing w:after="0" w:line="240" w:lineRule="auto"/>
        <w:ind w:left="426" w:hanging="426"/>
        <w:jc w:val="both"/>
        <w:rPr>
          <w:rFonts w:cs="Calibri"/>
          <w:sz w:val="24"/>
          <w:szCs w:val="24"/>
        </w:rPr>
      </w:pPr>
      <w:r>
        <w:rPr>
          <w:rFonts w:eastAsia="Times New Roman" w:cs="Calibri"/>
          <w:sz w:val="24"/>
          <w:szCs w:val="24"/>
          <w:lang w:eastAsia="el-GR"/>
        </w:rPr>
        <w:t>Κι</w:t>
      </w:r>
      <w:r w:rsidR="00C01346" w:rsidRPr="003C37E0">
        <w:rPr>
          <w:rFonts w:eastAsia="Times New Roman" w:cs="Calibri"/>
          <w:sz w:val="24"/>
          <w:szCs w:val="24"/>
          <w:lang w:eastAsia="el-GR"/>
        </w:rPr>
        <w:t xml:space="preserve"> ενώ τα πράγματα θα γίνονται όλο και χειρότερα με αυτή τη διαχείριση απορριμμάτων, η κυβέρνηση ανακοίνωσε νέο χαράτσι για τους πολίτες που το βαφτίζει «Περιβαλλοντική Εισφορά» που σημαίνει αυξημένα Δημοτικά Τέλη, </w:t>
      </w:r>
      <w:r>
        <w:rPr>
          <w:rFonts w:eastAsia="Times New Roman" w:cs="Calibri"/>
          <w:sz w:val="24"/>
          <w:szCs w:val="24"/>
          <w:lang w:eastAsia="el-GR"/>
        </w:rPr>
        <w:t>αλλά και πρόστιμα στους Δήμους</w:t>
      </w:r>
      <w:r w:rsidRPr="003C37E0">
        <w:rPr>
          <w:rFonts w:eastAsia="Times New Roman" w:cs="Calibri"/>
          <w:sz w:val="24"/>
          <w:szCs w:val="24"/>
          <w:lang w:eastAsia="el-GR"/>
        </w:rPr>
        <w:t xml:space="preserve"> λόγω «</w:t>
      </w:r>
      <w:r>
        <w:rPr>
          <w:rFonts w:eastAsia="Times New Roman" w:cs="Calibri"/>
          <w:sz w:val="24"/>
          <w:szCs w:val="24"/>
          <w:lang w:eastAsia="el-GR"/>
        </w:rPr>
        <w:t>μη προώθησης της ανακύκλωσης», τα οποία</w:t>
      </w:r>
      <w:r w:rsidR="00C01346" w:rsidRPr="003C37E0">
        <w:rPr>
          <w:rFonts w:eastAsia="Times New Roman" w:cs="Calibri"/>
          <w:sz w:val="24"/>
          <w:szCs w:val="24"/>
          <w:lang w:eastAsia="el-GR"/>
        </w:rPr>
        <w:t xml:space="preserve"> φυσικά θα </w:t>
      </w:r>
      <w:proofErr w:type="spellStart"/>
      <w:r w:rsidR="00C01346" w:rsidRPr="003C37E0">
        <w:rPr>
          <w:rFonts w:eastAsia="Times New Roman" w:cs="Calibri"/>
          <w:sz w:val="24"/>
          <w:szCs w:val="24"/>
          <w:lang w:eastAsia="el-GR"/>
        </w:rPr>
        <w:t>μετα</w:t>
      </w:r>
      <w:r>
        <w:rPr>
          <w:rFonts w:eastAsia="Times New Roman" w:cs="Calibri"/>
          <w:sz w:val="24"/>
          <w:szCs w:val="24"/>
          <w:lang w:eastAsia="el-GR"/>
        </w:rPr>
        <w:t>κυλίονται</w:t>
      </w:r>
      <w:proofErr w:type="spellEnd"/>
      <w:r>
        <w:rPr>
          <w:rFonts w:eastAsia="Times New Roman" w:cs="Calibri"/>
          <w:sz w:val="24"/>
          <w:szCs w:val="24"/>
          <w:lang w:eastAsia="el-GR"/>
        </w:rPr>
        <w:t xml:space="preserve"> στους δημότες!</w:t>
      </w:r>
    </w:p>
    <w:p w:rsidR="00C01346" w:rsidRPr="00EB1F4B" w:rsidRDefault="00244B14" w:rsidP="00930486">
      <w:pPr>
        <w:pStyle w:val="ListParagraph"/>
        <w:numPr>
          <w:ilvl w:val="0"/>
          <w:numId w:val="11"/>
        </w:numPr>
        <w:shd w:val="clear" w:color="auto" w:fill="FFFFFF"/>
        <w:tabs>
          <w:tab w:val="clear" w:pos="720"/>
        </w:tabs>
        <w:spacing w:after="0" w:line="240" w:lineRule="auto"/>
        <w:ind w:left="426" w:hanging="426"/>
        <w:jc w:val="both"/>
        <w:rPr>
          <w:rFonts w:cs="Calibri"/>
          <w:sz w:val="24"/>
          <w:szCs w:val="24"/>
        </w:rPr>
      </w:pPr>
      <w:r w:rsidRPr="00930486">
        <w:rPr>
          <w:rFonts w:eastAsia="Times New Roman" w:cs="Calibri"/>
          <w:b/>
          <w:bCs/>
          <w:sz w:val="24"/>
          <w:szCs w:val="24"/>
          <w:lang w:eastAsia="el-GR"/>
        </w:rPr>
        <w:t>Δούρου</w:t>
      </w:r>
      <w:r w:rsidR="00C01346" w:rsidRPr="00930486">
        <w:rPr>
          <w:rFonts w:eastAsia="Times New Roman" w:cs="Calibri"/>
          <w:b/>
          <w:bCs/>
          <w:sz w:val="24"/>
          <w:szCs w:val="24"/>
          <w:lang w:eastAsia="el-GR"/>
        </w:rPr>
        <w:t>, Σγουρός και Πατούλης (</w:t>
      </w:r>
      <w:r w:rsidR="00EB1F4B">
        <w:rPr>
          <w:rFonts w:eastAsia="Times New Roman" w:cs="Calibri"/>
          <w:b/>
          <w:bCs/>
          <w:sz w:val="24"/>
          <w:szCs w:val="24"/>
          <w:lang w:eastAsia="el-GR"/>
        </w:rPr>
        <w:t>ως</w:t>
      </w:r>
      <w:r w:rsidR="00C01346" w:rsidRPr="00930486">
        <w:rPr>
          <w:rFonts w:eastAsia="Times New Roman" w:cs="Calibri"/>
          <w:b/>
          <w:bCs/>
          <w:sz w:val="24"/>
          <w:szCs w:val="24"/>
          <w:lang w:eastAsia="el-GR"/>
        </w:rPr>
        <w:t xml:space="preserve"> πρόεδρος της ΚΕΔΕ) είναι συνυπεύθυνοι για την απαράδεκτη και επικίνδυνη κατάσταση στη διαχείριση των απορριμμάτων και την υπηρέτηση των ιδιωτικών</w:t>
      </w:r>
      <w:r w:rsidR="00EB1F4B">
        <w:rPr>
          <w:rFonts w:eastAsia="Times New Roman" w:cs="Calibri"/>
          <w:b/>
          <w:bCs/>
          <w:sz w:val="24"/>
          <w:szCs w:val="24"/>
          <w:lang w:eastAsia="el-GR"/>
        </w:rPr>
        <w:t xml:space="preserve"> συμφερόντων που προτάσσουν το συγκεκριμένο</w:t>
      </w:r>
      <w:r w:rsidR="00C01346" w:rsidRPr="00930486">
        <w:rPr>
          <w:rFonts w:eastAsia="Times New Roman" w:cs="Calibri"/>
          <w:b/>
          <w:bCs/>
          <w:sz w:val="24"/>
          <w:szCs w:val="24"/>
          <w:lang w:eastAsia="el-GR"/>
        </w:rPr>
        <w:t xml:space="preserve"> μοντέλο διαχείρισης </w:t>
      </w:r>
      <w:r w:rsidR="00EB1F4B">
        <w:rPr>
          <w:rFonts w:eastAsia="Times New Roman" w:cs="Calibri"/>
          <w:b/>
          <w:bCs/>
          <w:sz w:val="24"/>
          <w:szCs w:val="24"/>
          <w:lang w:eastAsia="el-GR"/>
        </w:rPr>
        <w:t xml:space="preserve">απορριμμάτων, γιατί αυτό τους συμφέρει! </w:t>
      </w:r>
    </w:p>
    <w:p w:rsidR="00EB1F4B" w:rsidRPr="00930486" w:rsidRDefault="00EB1F4B" w:rsidP="00EB1F4B">
      <w:pPr>
        <w:pStyle w:val="ListParagraph"/>
        <w:shd w:val="clear" w:color="auto" w:fill="FFFFFF"/>
        <w:spacing w:after="0" w:line="240" w:lineRule="auto"/>
        <w:ind w:left="426"/>
        <w:jc w:val="both"/>
        <w:rPr>
          <w:rFonts w:cs="Calibri"/>
          <w:sz w:val="24"/>
          <w:szCs w:val="24"/>
        </w:rPr>
      </w:pPr>
    </w:p>
    <w:p w:rsidR="00C01346" w:rsidRPr="00770B4B" w:rsidRDefault="00C01346" w:rsidP="00770B4B">
      <w:pPr>
        <w:shd w:val="clear" w:color="auto" w:fill="FFFFFF"/>
        <w:spacing w:after="0" w:line="240" w:lineRule="auto"/>
        <w:jc w:val="both"/>
        <w:rPr>
          <w:rFonts w:eastAsia="Times New Roman" w:cs="Calibri"/>
          <w:color w:val="333333"/>
          <w:sz w:val="24"/>
          <w:szCs w:val="24"/>
          <w:lang w:eastAsia="el-GR"/>
        </w:rPr>
      </w:pPr>
    </w:p>
    <w:p w:rsidR="00C01346" w:rsidRPr="00EB1F4B" w:rsidRDefault="00C01346" w:rsidP="00842FA6">
      <w:pPr>
        <w:pStyle w:val="ListParagraph"/>
        <w:numPr>
          <w:ilvl w:val="0"/>
          <w:numId w:val="2"/>
        </w:numPr>
        <w:pBdr>
          <w:bottom w:val="single" w:sz="4" w:space="1" w:color="auto"/>
        </w:pBdr>
        <w:shd w:val="clear" w:color="auto" w:fill="FFFFFF"/>
        <w:spacing w:after="0" w:line="240" w:lineRule="auto"/>
        <w:ind w:left="0" w:firstLine="0"/>
        <w:jc w:val="both"/>
        <w:rPr>
          <w:rFonts w:cs="Calibri"/>
          <w:b/>
          <w:sz w:val="24"/>
          <w:szCs w:val="24"/>
        </w:rPr>
      </w:pPr>
      <w:r w:rsidRPr="00EB1F4B">
        <w:rPr>
          <w:rFonts w:eastAsia="Times New Roman" w:cs="Calibri"/>
          <w:b/>
          <w:sz w:val="24"/>
          <w:szCs w:val="24"/>
          <w:lang w:eastAsia="el-GR"/>
        </w:rPr>
        <w:t>Η δική μας φιλοσοφία για τη διαχείριση των ΑΣΑ</w:t>
      </w:r>
    </w:p>
    <w:p w:rsidR="00C01346" w:rsidRPr="00EB1F4B" w:rsidRDefault="00C01346" w:rsidP="00770B4B">
      <w:pPr>
        <w:shd w:val="clear" w:color="auto" w:fill="FFFFFF"/>
        <w:spacing w:after="0" w:line="240" w:lineRule="auto"/>
        <w:jc w:val="both"/>
        <w:rPr>
          <w:rFonts w:cs="Calibri"/>
          <w:b/>
          <w:color w:val="C00000"/>
          <w:sz w:val="24"/>
          <w:szCs w:val="24"/>
        </w:rPr>
      </w:pPr>
      <w:r w:rsidRPr="00EB1F4B">
        <w:rPr>
          <w:rFonts w:eastAsia="Times New Roman" w:cs="Calibri"/>
          <w:b/>
          <w:color w:val="C00000"/>
          <w:sz w:val="24"/>
          <w:szCs w:val="24"/>
          <w:lang w:eastAsia="el-GR"/>
        </w:rPr>
        <w:t xml:space="preserve">Είναι αναγκαία η ανατροπή αυτού του μοντέλου διαχείρισης και των μορφών </w:t>
      </w:r>
      <w:r w:rsidR="00842FA6" w:rsidRPr="00EB1F4B">
        <w:rPr>
          <w:rFonts w:eastAsia="Times New Roman" w:cs="Calibri"/>
          <w:b/>
          <w:color w:val="C00000"/>
          <w:sz w:val="24"/>
          <w:szCs w:val="24"/>
          <w:lang w:eastAsia="el-GR"/>
        </w:rPr>
        <w:t>με τις οποίες</w:t>
      </w:r>
      <w:r w:rsidRPr="00EB1F4B">
        <w:rPr>
          <w:rFonts w:eastAsia="Times New Roman" w:cs="Calibri"/>
          <w:b/>
          <w:color w:val="C00000"/>
          <w:sz w:val="24"/>
          <w:szCs w:val="24"/>
          <w:lang w:eastAsia="el-GR"/>
        </w:rPr>
        <w:t xml:space="preserve"> υλοποιείται</w:t>
      </w:r>
      <w:r w:rsidR="00842FA6" w:rsidRPr="00EB1F4B">
        <w:rPr>
          <w:rFonts w:eastAsia="Times New Roman" w:cs="Calibri"/>
          <w:b/>
          <w:color w:val="C00000"/>
          <w:sz w:val="24"/>
          <w:szCs w:val="24"/>
          <w:lang w:eastAsia="el-GR"/>
        </w:rPr>
        <w:t>,</w:t>
      </w:r>
      <w:r w:rsidRPr="00EB1F4B">
        <w:rPr>
          <w:rFonts w:eastAsia="Times New Roman" w:cs="Calibri"/>
          <w:b/>
          <w:color w:val="C00000"/>
          <w:sz w:val="24"/>
          <w:szCs w:val="24"/>
          <w:lang w:eastAsia="el-GR"/>
        </w:rPr>
        <w:t xml:space="preserve"> μέσω των πολιτικών των εκάστοτε κυβερνήσεων, της Περιφέρειας Αττικής και των Δήμων.</w:t>
      </w:r>
    </w:p>
    <w:p w:rsidR="00C01346" w:rsidRPr="00770B4B" w:rsidRDefault="00C01346" w:rsidP="00770B4B">
      <w:pPr>
        <w:shd w:val="clear" w:color="auto" w:fill="FFFFFF"/>
        <w:spacing w:after="0" w:line="240" w:lineRule="auto"/>
        <w:jc w:val="both"/>
        <w:rPr>
          <w:rFonts w:cs="Calibri"/>
          <w:sz w:val="24"/>
          <w:szCs w:val="24"/>
        </w:rPr>
      </w:pPr>
      <w:r w:rsidRPr="00770B4B">
        <w:rPr>
          <w:rFonts w:eastAsia="Times New Roman" w:cs="Calibri"/>
          <w:color w:val="333333"/>
          <w:sz w:val="24"/>
          <w:szCs w:val="24"/>
          <w:lang w:eastAsia="el-GR"/>
        </w:rPr>
        <w:t xml:space="preserve">Πριν από όλα θέτουμε ένα </w:t>
      </w:r>
      <w:r w:rsidRPr="00770B4B">
        <w:rPr>
          <w:rFonts w:eastAsia="Times New Roman" w:cs="Calibri"/>
          <w:b/>
          <w:color w:val="333333"/>
          <w:sz w:val="24"/>
          <w:szCs w:val="24"/>
          <w:lang w:eastAsia="el-GR"/>
        </w:rPr>
        <w:t>γενικό πλαίσιο/όραμα</w:t>
      </w:r>
      <w:r w:rsidRPr="00770B4B">
        <w:rPr>
          <w:rFonts w:eastAsia="Times New Roman" w:cs="Calibri"/>
          <w:color w:val="333333"/>
          <w:sz w:val="24"/>
          <w:szCs w:val="24"/>
          <w:lang w:eastAsia="el-GR"/>
        </w:rPr>
        <w:t xml:space="preserve"> στο οποίο θα πρέπει να στοχεύουν οι αγώνες και διεκδικήσεις, με την τεκμηρίωση, κινητοποίηση, λαϊκή υποστήριξη και τελικά  επιβ</w:t>
      </w:r>
      <w:r w:rsidR="00EB1F4B">
        <w:rPr>
          <w:rFonts w:eastAsia="Times New Roman" w:cs="Calibri"/>
          <w:color w:val="333333"/>
          <w:sz w:val="24"/>
          <w:szCs w:val="24"/>
          <w:lang w:eastAsia="el-GR"/>
        </w:rPr>
        <w:t xml:space="preserve">ολή του σε περιφερειακό και </w:t>
      </w:r>
      <w:proofErr w:type="spellStart"/>
      <w:r w:rsidR="00EB1F4B">
        <w:rPr>
          <w:rFonts w:eastAsia="Times New Roman" w:cs="Calibri"/>
          <w:color w:val="333333"/>
          <w:sz w:val="24"/>
          <w:szCs w:val="24"/>
          <w:lang w:eastAsia="el-GR"/>
        </w:rPr>
        <w:t>παν</w:t>
      </w:r>
      <w:r w:rsidRPr="00770B4B">
        <w:rPr>
          <w:rFonts w:eastAsia="Times New Roman" w:cs="Calibri"/>
          <w:color w:val="333333"/>
          <w:sz w:val="24"/>
          <w:szCs w:val="24"/>
          <w:lang w:eastAsia="el-GR"/>
        </w:rPr>
        <w:t>κοινωνικό</w:t>
      </w:r>
      <w:proofErr w:type="spellEnd"/>
      <w:r w:rsidRPr="00770B4B">
        <w:rPr>
          <w:rFonts w:eastAsia="Times New Roman" w:cs="Calibri"/>
          <w:color w:val="333333"/>
          <w:sz w:val="24"/>
          <w:szCs w:val="24"/>
          <w:lang w:eastAsia="el-GR"/>
        </w:rPr>
        <w:t xml:space="preserve"> επίπεδο.</w:t>
      </w:r>
    </w:p>
    <w:p w:rsidR="00842FA6" w:rsidRDefault="00C01346" w:rsidP="00842FA6">
      <w:pPr>
        <w:pStyle w:val="ListParagraph"/>
        <w:numPr>
          <w:ilvl w:val="0"/>
          <w:numId w:val="12"/>
        </w:numPr>
        <w:shd w:val="clear" w:color="auto" w:fill="FFFFFF"/>
        <w:tabs>
          <w:tab w:val="clear" w:pos="720"/>
          <w:tab w:val="num" w:pos="426"/>
        </w:tabs>
        <w:spacing w:after="0" w:line="240" w:lineRule="auto"/>
        <w:ind w:left="426" w:hanging="426"/>
        <w:jc w:val="both"/>
        <w:rPr>
          <w:rFonts w:cs="Calibri"/>
          <w:sz w:val="24"/>
          <w:szCs w:val="24"/>
        </w:rPr>
      </w:pPr>
      <w:r w:rsidRPr="00770B4B">
        <w:rPr>
          <w:rFonts w:eastAsia="Times New Roman" w:cs="Calibri"/>
          <w:color w:val="333333"/>
          <w:sz w:val="24"/>
          <w:szCs w:val="24"/>
          <w:lang w:eastAsia="el-GR"/>
        </w:rPr>
        <w:lastRenderedPageBreak/>
        <w:t>Παλεύουμε για την ανατροπή του μον</w:t>
      </w:r>
      <w:r w:rsidR="00842FA6">
        <w:rPr>
          <w:rFonts w:eastAsia="Times New Roman" w:cs="Calibri"/>
          <w:color w:val="333333"/>
          <w:sz w:val="24"/>
          <w:szCs w:val="24"/>
          <w:lang w:eastAsia="el-GR"/>
        </w:rPr>
        <w:t xml:space="preserve">τέλου των εμπορευματοποιημένων </w:t>
      </w:r>
      <w:r w:rsidRPr="00770B4B">
        <w:rPr>
          <w:rFonts w:eastAsia="Times New Roman" w:cs="Calibri"/>
          <w:color w:val="333333"/>
          <w:sz w:val="24"/>
          <w:szCs w:val="24"/>
          <w:lang w:eastAsia="el-GR"/>
        </w:rPr>
        <w:t>πόλεων που λειτουργούν ως απ</w:t>
      </w:r>
      <w:r w:rsidR="00842FA6">
        <w:rPr>
          <w:rFonts w:eastAsia="Times New Roman" w:cs="Calibri"/>
          <w:color w:val="333333"/>
          <w:sz w:val="24"/>
          <w:szCs w:val="24"/>
          <w:lang w:eastAsia="el-GR"/>
        </w:rPr>
        <w:t xml:space="preserve">οθήκες εργαζομένων και ανέργων </w:t>
      </w:r>
      <w:r w:rsidRPr="00770B4B">
        <w:rPr>
          <w:rFonts w:eastAsia="Times New Roman" w:cs="Calibri"/>
          <w:color w:val="333333"/>
          <w:sz w:val="24"/>
          <w:szCs w:val="24"/>
          <w:lang w:eastAsia="el-GR"/>
        </w:rPr>
        <w:t xml:space="preserve">και </w:t>
      </w:r>
      <w:r w:rsidR="00842FA6">
        <w:rPr>
          <w:rFonts w:eastAsia="Times New Roman" w:cs="Calibri"/>
          <w:color w:val="333333"/>
          <w:sz w:val="24"/>
          <w:szCs w:val="24"/>
          <w:lang w:eastAsia="el-GR"/>
        </w:rPr>
        <w:t xml:space="preserve">όπου </w:t>
      </w:r>
      <w:r w:rsidRPr="00770B4B">
        <w:rPr>
          <w:rFonts w:eastAsia="Times New Roman" w:cs="Calibri"/>
          <w:color w:val="333333"/>
          <w:sz w:val="24"/>
          <w:szCs w:val="24"/>
          <w:lang w:eastAsia="el-GR"/>
        </w:rPr>
        <w:t>οι δημότες συνωστίζονται για να αγοράσουν εμπορεύματα και υπηρεσίες, παρά για να μετέχουν ως δημιουργοί ενός συλλογικού κοινωνικού πολιτισμού σε ένα χώρο που θα τους ανήκει.</w:t>
      </w:r>
    </w:p>
    <w:p w:rsidR="00842FA6" w:rsidRDefault="002E749B" w:rsidP="00842FA6">
      <w:pPr>
        <w:pStyle w:val="ListParagraph"/>
        <w:numPr>
          <w:ilvl w:val="0"/>
          <w:numId w:val="12"/>
        </w:numPr>
        <w:shd w:val="clear" w:color="auto" w:fill="FFFFFF"/>
        <w:tabs>
          <w:tab w:val="clear" w:pos="720"/>
          <w:tab w:val="num" w:pos="426"/>
        </w:tabs>
        <w:spacing w:after="0" w:line="240" w:lineRule="auto"/>
        <w:ind w:left="426" w:hanging="426"/>
        <w:jc w:val="both"/>
        <w:rPr>
          <w:rFonts w:cs="Calibri"/>
          <w:sz w:val="24"/>
          <w:szCs w:val="24"/>
        </w:rPr>
      </w:pPr>
      <w:r w:rsidRPr="00842FA6">
        <w:rPr>
          <w:rFonts w:cs="Calibri"/>
          <w:sz w:val="24"/>
          <w:szCs w:val="24"/>
        </w:rPr>
        <w:t xml:space="preserve">Στη βάση αυτή ζητάμε πλήρη και σε βάθος αλλαγή του μοντέλου και της νομοθεσίας </w:t>
      </w:r>
      <w:r w:rsidR="00EB1F4B">
        <w:rPr>
          <w:rFonts w:cs="Calibri"/>
          <w:sz w:val="24"/>
          <w:szCs w:val="24"/>
        </w:rPr>
        <w:t>για τη συσκευασία των προϊόντων</w:t>
      </w:r>
      <w:r w:rsidRPr="00842FA6">
        <w:rPr>
          <w:rFonts w:cs="Calibri"/>
          <w:sz w:val="24"/>
          <w:szCs w:val="24"/>
        </w:rPr>
        <w:t>.</w:t>
      </w:r>
    </w:p>
    <w:p w:rsidR="00842FA6" w:rsidRPr="00EB1F4B" w:rsidRDefault="00C01346" w:rsidP="00842FA6">
      <w:pPr>
        <w:pStyle w:val="ListParagraph"/>
        <w:numPr>
          <w:ilvl w:val="0"/>
          <w:numId w:val="12"/>
        </w:numPr>
        <w:shd w:val="clear" w:color="auto" w:fill="FFFFFF"/>
        <w:tabs>
          <w:tab w:val="clear" w:pos="720"/>
          <w:tab w:val="num" w:pos="426"/>
        </w:tabs>
        <w:spacing w:after="0" w:line="240" w:lineRule="auto"/>
        <w:ind w:left="426" w:hanging="426"/>
        <w:jc w:val="both"/>
        <w:rPr>
          <w:rFonts w:cs="Calibri"/>
          <w:sz w:val="24"/>
          <w:szCs w:val="24"/>
        </w:rPr>
      </w:pPr>
      <w:r w:rsidRPr="00EB1F4B">
        <w:rPr>
          <w:rFonts w:eastAsia="Times New Roman" w:cs="Calibri"/>
          <w:sz w:val="24"/>
          <w:szCs w:val="24"/>
          <w:lang w:eastAsia="el-GR"/>
        </w:rPr>
        <w:t>Δίνουμε απόλυτη προτεραιότητα στην</w:t>
      </w:r>
      <w:r w:rsidR="00842FA6" w:rsidRPr="00EB1F4B">
        <w:rPr>
          <w:rFonts w:eastAsia="Times New Roman" w:cs="Calibri"/>
          <w:sz w:val="24"/>
          <w:szCs w:val="24"/>
          <w:lang w:eastAsia="el-GR"/>
        </w:rPr>
        <w:t xml:space="preserve"> </w:t>
      </w:r>
      <w:r w:rsidR="00EB1F4B">
        <w:rPr>
          <w:rFonts w:eastAsia="Times New Roman" w:cs="Calibri"/>
          <w:b/>
          <w:sz w:val="24"/>
          <w:szCs w:val="24"/>
          <w:lang w:eastAsia="el-GR"/>
        </w:rPr>
        <w:t>α</w:t>
      </w:r>
      <w:r w:rsidRPr="00EB1F4B">
        <w:rPr>
          <w:rFonts w:eastAsia="Times New Roman" w:cs="Calibri"/>
          <w:b/>
          <w:sz w:val="24"/>
          <w:szCs w:val="24"/>
          <w:lang w:eastAsia="el-GR"/>
        </w:rPr>
        <w:t>νακύκλωση</w:t>
      </w:r>
      <w:r w:rsidR="00842FA6" w:rsidRPr="00EB1F4B">
        <w:rPr>
          <w:rFonts w:eastAsia="Times New Roman" w:cs="Calibri"/>
          <w:sz w:val="24"/>
          <w:szCs w:val="24"/>
          <w:lang w:eastAsia="el-GR"/>
        </w:rPr>
        <w:t xml:space="preserve"> και </w:t>
      </w:r>
      <w:r w:rsidRPr="00EB1F4B">
        <w:rPr>
          <w:rFonts w:eastAsia="Times New Roman" w:cs="Calibri"/>
          <w:sz w:val="24"/>
          <w:szCs w:val="24"/>
          <w:lang w:eastAsia="el-GR"/>
        </w:rPr>
        <w:t xml:space="preserve">την </w:t>
      </w:r>
      <w:r w:rsidR="00EB1F4B">
        <w:rPr>
          <w:rFonts w:eastAsia="Times New Roman" w:cs="Calibri"/>
          <w:b/>
          <w:sz w:val="24"/>
          <w:szCs w:val="24"/>
          <w:lang w:eastAsia="el-GR"/>
        </w:rPr>
        <w:t>π</w:t>
      </w:r>
      <w:r w:rsidRPr="00EB1F4B">
        <w:rPr>
          <w:rFonts w:eastAsia="Times New Roman" w:cs="Calibri"/>
          <w:b/>
          <w:sz w:val="24"/>
          <w:szCs w:val="24"/>
          <w:lang w:eastAsia="el-GR"/>
        </w:rPr>
        <w:t>ροστασία  του περιβάλλοντος.</w:t>
      </w:r>
      <w:r w:rsidRPr="00EB1F4B">
        <w:rPr>
          <w:rFonts w:eastAsia="Times New Roman" w:cs="Calibri"/>
          <w:sz w:val="24"/>
          <w:szCs w:val="24"/>
          <w:lang w:eastAsia="el-GR"/>
        </w:rPr>
        <w:t xml:space="preserve"> Ούτε θάψιμο, ούτε κάψιμο! </w:t>
      </w:r>
      <w:r w:rsidRPr="00EB1F4B">
        <w:rPr>
          <w:rFonts w:eastAsia="Times New Roman" w:cs="Calibri"/>
          <w:b/>
          <w:sz w:val="24"/>
          <w:szCs w:val="24"/>
          <w:lang w:eastAsia="el-GR"/>
        </w:rPr>
        <w:t>Παλεύουμε για εξοικονόμηση φυσικών και ενεργειακών πόρων</w:t>
      </w:r>
      <w:r w:rsidR="00842FA6" w:rsidRPr="00EB1F4B">
        <w:rPr>
          <w:rFonts w:eastAsia="Times New Roman" w:cs="Calibri"/>
          <w:b/>
          <w:sz w:val="24"/>
          <w:szCs w:val="24"/>
          <w:lang w:eastAsia="el-GR"/>
        </w:rPr>
        <w:t>,</w:t>
      </w:r>
      <w:r w:rsidR="00842FA6" w:rsidRPr="00EB1F4B">
        <w:rPr>
          <w:rFonts w:eastAsia="Times New Roman" w:cs="Calibri"/>
          <w:sz w:val="24"/>
          <w:szCs w:val="24"/>
          <w:lang w:eastAsia="el-GR"/>
        </w:rPr>
        <w:t xml:space="preserve"> μέσα από </w:t>
      </w:r>
      <w:r w:rsidRPr="00EB1F4B">
        <w:rPr>
          <w:rFonts w:eastAsia="Times New Roman" w:cs="Calibri"/>
          <w:sz w:val="24"/>
          <w:szCs w:val="24"/>
          <w:lang w:eastAsia="el-GR"/>
        </w:rPr>
        <w:t xml:space="preserve">τη </w:t>
      </w:r>
      <w:r w:rsidRPr="00EB1F4B">
        <w:rPr>
          <w:rFonts w:eastAsia="Times New Roman" w:cs="Calibri"/>
          <w:b/>
          <w:sz w:val="24"/>
          <w:szCs w:val="24"/>
          <w:lang w:eastAsia="el-GR"/>
        </w:rPr>
        <w:t>μείωση</w:t>
      </w:r>
      <w:r w:rsidRPr="00EB1F4B">
        <w:rPr>
          <w:rFonts w:eastAsia="Times New Roman" w:cs="Calibri"/>
          <w:sz w:val="24"/>
          <w:szCs w:val="24"/>
          <w:lang w:eastAsia="el-GR"/>
        </w:rPr>
        <w:t xml:space="preserve"> των απορριμμάτω</w:t>
      </w:r>
      <w:r w:rsidR="00842FA6" w:rsidRPr="00EB1F4B">
        <w:rPr>
          <w:rFonts w:eastAsia="Times New Roman" w:cs="Calibri"/>
          <w:sz w:val="24"/>
          <w:szCs w:val="24"/>
          <w:lang w:eastAsia="el-GR"/>
        </w:rPr>
        <w:t xml:space="preserve">ν, </w:t>
      </w:r>
      <w:r w:rsidRPr="00EB1F4B">
        <w:rPr>
          <w:rFonts w:eastAsia="Times New Roman" w:cs="Calibri"/>
          <w:sz w:val="24"/>
          <w:szCs w:val="24"/>
          <w:lang w:eastAsia="el-GR"/>
        </w:rPr>
        <w:t xml:space="preserve">την </w:t>
      </w:r>
      <w:r w:rsidRPr="00EB1F4B">
        <w:rPr>
          <w:rFonts w:eastAsia="Times New Roman" w:cs="Calibri"/>
          <w:b/>
          <w:sz w:val="24"/>
          <w:szCs w:val="24"/>
          <w:lang w:eastAsia="el-GR"/>
        </w:rPr>
        <w:t>αλλαγή σύνθεσής</w:t>
      </w:r>
      <w:r w:rsidRPr="00EB1F4B">
        <w:rPr>
          <w:rFonts w:eastAsia="Times New Roman" w:cs="Calibri"/>
          <w:sz w:val="24"/>
          <w:szCs w:val="24"/>
          <w:lang w:eastAsia="el-GR"/>
        </w:rPr>
        <w:t xml:space="preserve"> τους (με πρώτο μέτρο την απαγόρευση του</w:t>
      </w:r>
      <w:r w:rsidR="00842FA6" w:rsidRPr="00EB1F4B">
        <w:rPr>
          <w:rFonts w:eastAsia="Times New Roman" w:cs="Calibri"/>
          <w:sz w:val="24"/>
          <w:szCs w:val="24"/>
          <w:lang w:eastAsia="el-GR"/>
        </w:rPr>
        <w:t xml:space="preserve"> πλαστικού στις συσκευασίες), </w:t>
      </w:r>
      <w:r w:rsidRPr="00EB1F4B">
        <w:rPr>
          <w:rFonts w:eastAsia="Times New Roman" w:cs="Calibri"/>
          <w:sz w:val="24"/>
          <w:szCs w:val="24"/>
          <w:lang w:eastAsia="el-GR"/>
        </w:rPr>
        <w:t xml:space="preserve">τη </w:t>
      </w:r>
      <w:r w:rsidRPr="00EB1F4B">
        <w:rPr>
          <w:rFonts w:eastAsia="Times New Roman" w:cs="Calibri"/>
          <w:b/>
          <w:sz w:val="24"/>
          <w:szCs w:val="24"/>
          <w:lang w:eastAsia="el-GR"/>
        </w:rPr>
        <w:t>διαλογή στην πηγή</w:t>
      </w:r>
      <w:r w:rsidRPr="00EB1F4B">
        <w:rPr>
          <w:rFonts w:eastAsia="Times New Roman" w:cs="Calibri"/>
          <w:sz w:val="24"/>
          <w:szCs w:val="24"/>
          <w:lang w:eastAsia="el-GR"/>
        </w:rPr>
        <w:t xml:space="preserve">, την καθαυτό </w:t>
      </w:r>
      <w:r w:rsidRPr="00EB1F4B">
        <w:rPr>
          <w:rFonts w:eastAsia="Times New Roman" w:cs="Calibri"/>
          <w:b/>
          <w:sz w:val="24"/>
          <w:szCs w:val="24"/>
          <w:lang w:eastAsia="el-GR"/>
        </w:rPr>
        <w:t>ανακύκλωση</w:t>
      </w:r>
      <w:r w:rsidR="00842FA6" w:rsidRPr="00EB1F4B">
        <w:rPr>
          <w:rFonts w:eastAsia="Times New Roman" w:cs="Calibri"/>
          <w:sz w:val="24"/>
          <w:szCs w:val="24"/>
          <w:lang w:eastAsia="el-GR"/>
        </w:rPr>
        <w:t xml:space="preserve">, </w:t>
      </w:r>
      <w:r w:rsidRPr="00EB1F4B">
        <w:rPr>
          <w:rFonts w:eastAsia="Times New Roman" w:cs="Calibri"/>
          <w:sz w:val="24"/>
          <w:szCs w:val="24"/>
          <w:lang w:eastAsia="el-GR"/>
        </w:rPr>
        <w:t xml:space="preserve">την </w:t>
      </w:r>
      <w:proofErr w:type="spellStart"/>
      <w:r w:rsidRPr="00EB1F4B">
        <w:rPr>
          <w:rFonts w:eastAsia="Times New Roman" w:cs="Calibri"/>
          <w:b/>
          <w:sz w:val="24"/>
          <w:szCs w:val="24"/>
          <w:lang w:eastAsia="el-GR"/>
        </w:rPr>
        <w:t>κομποστοποίηση</w:t>
      </w:r>
      <w:proofErr w:type="spellEnd"/>
      <w:r w:rsidRPr="00EB1F4B">
        <w:rPr>
          <w:rFonts w:eastAsia="Times New Roman" w:cs="Calibri"/>
          <w:b/>
          <w:sz w:val="24"/>
          <w:szCs w:val="24"/>
          <w:lang w:eastAsia="el-GR"/>
        </w:rPr>
        <w:t xml:space="preserve"> </w:t>
      </w:r>
      <w:r w:rsidRPr="00EB1F4B">
        <w:rPr>
          <w:rFonts w:eastAsia="Times New Roman" w:cs="Calibri"/>
          <w:sz w:val="24"/>
          <w:szCs w:val="24"/>
          <w:lang w:eastAsia="el-GR"/>
        </w:rPr>
        <w:t xml:space="preserve">και </w:t>
      </w:r>
      <w:r w:rsidRPr="00EB1F4B">
        <w:rPr>
          <w:rFonts w:eastAsia="Times New Roman" w:cs="Calibri"/>
          <w:b/>
          <w:sz w:val="24"/>
          <w:szCs w:val="24"/>
          <w:lang w:eastAsia="el-GR"/>
        </w:rPr>
        <w:t>επαναχρησιμοποίηση</w:t>
      </w:r>
      <w:r w:rsidRPr="00EB1F4B">
        <w:rPr>
          <w:rFonts w:eastAsia="Times New Roman" w:cs="Calibri"/>
          <w:sz w:val="24"/>
          <w:szCs w:val="24"/>
          <w:lang w:eastAsia="el-GR"/>
        </w:rPr>
        <w:t>.</w:t>
      </w:r>
    </w:p>
    <w:p w:rsidR="00C01346" w:rsidRPr="00842FA6" w:rsidRDefault="00C01346" w:rsidP="00842FA6">
      <w:pPr>
        <w:pStyle w:val="ListParagraph"/>
        <w:numPr>
          <w:ilvl w:val="0"/>
          <w:numId w:val="12"/>
        </w:numPr>
        <w:shd w:val="clear" w:color="auto" w:fill="FFFFFF"/>
        <w:tabs>
          <w:tab w:val="clear" w:pos="720"/>
          <w:tab w:val="num" w:pos="426"/>
        </w:tabs>
        <w:spacing w:after="0" w:line="240" w:lineRule="auto"/>
        <w:ind w:left="426" w:hanging="426"/>
        <w:jc w:val="both"/>
        <w:rPr>
          <w:rFonts w:cs="Calibri"/>
          <w:sz w:val="24"/>
          <w:szCs w:val="24"/>
        </w:rPr>
      </w:pPr>
      <w:r w:rsidRPr="00770B4B">
        <w:rPr>
          <w:rFonts w:eastAsia="Times New Roman" w:cs="Calibri"/>
          <w:color w:val="333333"/>
          <w:sz w:val="24"/>
          <w:szCs w:val="24"/>
          <w:lang w:eastAsia="el-GR"/>
        </w:rPr>
        <w:t xml:space="preserve">Θεωρούμε ότι τα παραπάνω είναι </w:t>
      </w:r>
      <w:r w:rsidRPr="00770B4B">
        <w:rPr>
          <w:rFonts w:eastAsia="Times New Roman" w:cs="Calibri"/>
          <w:b/>
          <w:color w:val="333333"/>
          <w:sz w:val="24"/>
          <w:szCs w:val="24"/>
          <w:lang w:eastAsia="el-GR"/>
        </w:rPr>
        <w:t>τεχνολογικά εφικτά</w:t>
      </w:r>
      <w:r w:rsidR="00842FA6">
        <w:rPr>
          <w:rFonts w:eastAsia="Times New Roman" w:cs="Calibri"/>
          <w:color w:val="333333"/>
          <w:sz w:val="24"/>
          <w:szCs w:val="24"/>
          <w:lang w:eastAsia="el-GR"/>
        </w:rPr>
        <w:t xml:space="preserve"> </w:t>
      </w:r>
      <w:r w:rsidRPr="00770B4B">
        <w:rPr>
          <w:rFonts w:eastAsia="Times New Roman" w:cs="Calibri"/>
          <w:color w:val="333333"/>
          <w:sz w:val="24"/>
          <w:szCs w:val="24"/>
          <w:lang w:eastAsia="el-GR"/>
        </w:rPr>
        <w:t xml:space="preserve">σε συντριπτικό ποσοστό, με την </w:t>
      </w:r>
      <w:r w:rsidRPr="00770B4B">
        <w:rPr>
          <w:rFonts w:eastAsia="Times New Roman" w:cs="Calibri"/>
          <w:b/>
          <w:color w:val="333333"/>
          <w:sz w:val="24"/>
          <w:szCs w:val="24"/>
          <w:lang w:eastAsia="el-GR"/>
        </w:rPr>
        <w:t>προϋπόθεση</w:t>
      </w:r>
      <w:r w:rsidR="00842FA6">
        <w:rPr>
          <w:rFonts w:eastAsia="Times New Roman" w:cs="Calibri"/>
          <w:color w:val="333333"/>
          <w:sz w:val="24"/>
          <w:szCs w:val="24"/>
          <w:lang w:eastAsia="el-GR"/>
        </w:rPr>
        <w:t xml:space="preserve"> </w:t>
      </w:r>
      <w:r w:rsidRPr="00770B4B">
        <w:rPr>
          <w:rFonts w:eastAsia="Times New Roman" w:cs="Calibri"/>
          <w:color w:val="333333"/>
          <w:sz w:val="24"/>
          <w:szCs w:val="24"/>
          <w:lang w:eastAsia="el-GR"/>
        </w:rPr>
        <w:t>γενναίων πολιτικών αποφάσεων</w:t>
      </w:r>
      <w:r w:rsidR="00842FA6">
        <w:rPr>
          <w:rFonts w:eastAsia="Times New Roman" w:cs="Calibri"/>
          <w:color w:val="333333"/>
          <w:sz w:val="24"/>
          <w:szCs w:val="24"/>
          <w:lang w:eastAsia="el-GR"/>
        </w:rPr>
        <w:t>,</w:t>
      </w:r>
      <w:r w:rsidRPr="00770B4B">
        <w:rPr>
          <w:rFonts w:eastAsia="Times New Roman" w:cs="Calibri"/>
          <w:color w:val="333333"/>
          <w:sz w:val="24"/>
          <w:szCs w:val="24"/>
          <w:lang w:eastAsia="el-GR"/>
        </w:rPr>
        <w:t xml:space="preserve"> κόντρα στην καπιταλιστική και εμπορευματική λογική</w:t>
      </w:r>
      <w:r w:rsidR="00842FA6">
        <w:rPr>
          <w:rFonts w:eastAsia="Times New Roman" w:cs="Calibri"/>
          <w:color w:val="333333"/>
          <w:sz w:val="24"/>
          <w:szCs w:val="24"/>
          <w:lang w:eastAsia="el-GR"/>
        </w:rPr>
        <w:t>, αποφάσεων</w:t>
      </w:r>
      <w:r w:rsidRPr="00770B4B">
        <w:rPr>
          <w:rFonts w:eastAsia="Times New Roman" w:cs="Calibri"/>
          <w:color w:val="333333"/>
          <w:sz w:val="24"/>
          <w:szCs w:val="24"/>
          <w:lang w:eastAsia="el-GR"/>
        </w:rPr>
        <w:t xml:space="preserve"> που μπορούν να </w:t>
      </w:r>
      <w:r w:rsidR="00EB1F4B">
        <w:rPr>
          <w:rFonts w:eastAsia="Times New Roman" w:cs="Calibri"/>
          <w:color w:val="333333"/>
          <w:sz w:val="24"/>
          <w:szCs w:val="24"/>
          <w:lang w:eastAsia="el-GR"/>
        </w:rPr>
        <w:t>επιβληθούν</w:t>
      </w:r>
      <w:r w:rsidRPr="00770B4B">
        <w:rPr>
          <w:rFonts w:eastAsia="Times New Roman" w:cs="Calibri"/>
          <w:color w:val="333333"/>
          <w:sz w:val="24"/>
          <w:szCs w:val="24"/>
          <w:lang w:eastAsia="el-GR"/>
        </w:rPr>
        <w:t xml:space="preserve"> μόνο μετά από μαζικούς κοινωνικούς αγώνες.</w:t>
      </w:r>
    </w:p>
    <w:p w:rsidR="00842FA6" w:rsidRPr="00770B4B" w:rsidRDefault="00842FA6" w:rsidP="00842FA6">
      <w:pPr>
        <w:pStyle w:val="ListParagraph"/>
        <w:shd w:val="clear" w:color="auto" w:fill="FFFFFF"/>
        <w:spacing w:after="0" w:line="240" w:lineRule="auto"/>
        <w:ind w:left="0"/>
        <w:jc w:val="both"/>
        <w:rPr>
          <w:rFonts w:cs="Calibri"/>
          <w:sz w:val="24"/>
          <w:szCs w:val="24"/>
        </w:rPr>
      </w:pPr>
    </w:p>
    <w:p w:rsidR="00C01346" w:rsidRPr="00EB1F4B" w:rsidRDefault="00C01346" w:rsidP="00842FA6">
      <w:pPr>
        <w:pStyle w:val="ListParagraph"/>
        <w:numPr>
          <w:ilvl w:val="0"/>
          <w:numId w:val="2"/>
        </w:numPr>
        <w:pBdr>
          <w:bottom w:val="single" w:sz="4" w:space="1" w:color="auto"/>
        </w:pBdr>
        <w:shd w:val="clear" w:color="auto" w:fill="FFFFFF"/>
        <w:spacing w:after="0" w:line="240" w:lineRule="auto"/>
        <w:ind w:left="0" w:firstLine="0"/>
        <w:jc w:val="both"/>
        <w:rPr>
          <w:rFonts w:cs="Calibri"/>
          <w:b/>
          <w:sz w:val="24"/>
          <w:szCs w:val="24"/>
        </w:rPr>
      </w:pPr>
      <w:r w:rsidRPr="00EB1F4B">
        <w:rPr>
          <w:rFonts w:eastAsia="Times New Roman" w:cs="Calibri"/>
          <w:b/>
          <w:sz w:val="24"/>
          <w:szCs w:val="24"/>
          <w:lang w:eastAsia="el-GR"/>
        </w:rPr>
        <w:t>Βασικοί πυλώνες του προγράμματός μας</w:t>
      </w:r>
    </w:p>
    <w:p w:rsidR="00C01346" w:rsidRPr="00842FA6" w:rsidRDefault="00C01346" w:rsidP="00842FA6">
      <w:pPr>
        <w:pStyle w:val="ListParagraph"/>
        <w:numPr>
          <w:ilvl w:val="0"/>
          <w:numId w:val="13"/>
        </w:numPr>
        <w:shd w:val="clear" w:color="auto" w:fill="FFFFFF"/>
        <w:tabs>
          <w:tab w:val="clear" w:pos="720"/>
          <w:tab w:val="num" w:pos="426"/>
        </w:tabs>
        <w:spacing w:after="0" w:line="240" w:lineRule="auto"/>
        <w:ind w:left="426" w:hanging="426"/>
        <w:jc w:val="both"/>
        <w:rPr>
          <w:rFonts w:cs="Calibri"/>
          <w:sz w:val="24"/>
          <w:szCs w:val="24"/>
        </w:rPr>
      </w:pPr>
      <w:r w:rsidRPr="00842FA6">
        <w:rPr>
          <w:rFonts w:eastAsia="Times New Roman" w:cs="Calibri"/>
          <w:sz w:val="24"/>
          <w:szCs w:val="24"/>
          <w:lang w:eastAsia="el-GR"/>
        </w:rPr>
        <w:t xml:space="preserve">Δημόσιος και κοινωνικός χαρακτήρας της διαχείρισης των ΑΣΑ. Η διαχείριση με κριτήριο το </w:t>
      </w:r>
      <w:r w:rsidR="00842FA6" w:rsidRPr="00842FA6">
        <w:rPr>
          <w:rFonts w:eastAsia="Times New Roman" w:cs="Calibri"/>
          <w:b/>
          <w:sz w:val="24"/>
          <w:szCs w:val="24"/>
          <w:lang w:eastAsia="el-GR"/>
        </w:rPr>
        <w:t xml:space="preserve">δημόσιο, κοινωνικό </w:t>
      </w:r>
      <w:r w:rsidRPr="00842FA6">
        <w:rPr>
          <w:rFonts w:eastAsia="Times New Roman" w:cs="Calibri"/>
          <w:b/>
          <w:sz w:val="24"/>
          <w:szCs w:val="24"/>
          <w:lang w:eastAsia="el-GR"/>
        </w:rPr>
        <w:t>και περιβαλλοντικό όφελος</w:t>
      </w:r>
      <w:r w:rsidR="00842FA6" w:rsidRPr="00842FA6">
        <w:rPr>
          <w:rFonts w:eastAsia="Times New Roman" w:cs="Calibri"/>
          <w:sz w:val="24"/>
          <w:szCs w:val="24"/>
          <w:lang w:eastAsia="el-GR"/>
        </w:rPr>
        <w:t xml:space="preserve"> είναι η μόνη </w:t>
      </w:r>
      <w:r w:rsidRPr="00842FA6">
        <w:rPr>
          <w:rFonts w:eastAsia="Times New Roman" w:cs="Calibri"/>
          <w:sz w:val="24"/>
          <w:szCs w:val="24"/>
          <w:lang w:eastAsia="el-GR"/>
        </w:rPr>
        <w:t>αποτελεσματική, καθώς οι ιδιώτες επιχειρηματίες εκ των πραγμάτων περιορίζουν τη δράση τους σε τομείς και υλικά που αποδίδουν κέρδος και σχετική ευελιξία στην επιχειρηματική τους δράση (παραγωγή/</w:t>
      </w:r>
      <w:proofErr w:type="spellStart"/>
      <w:r w:rsidRPr="00842FA6">
        <w:rPr>
          <w:rFonts w:eastAsia="Times New Roman" w:cs="Calibri"/>
          <w:sz w:val="24"/>
          <w:szCs w:val="24"/>
          <w:lang w:eastAsia="el-GR"/>
        </w:rPr>
        <w:t>μεταποίηση</w:t>
      </w:r>
      <w:proofErr w:type="spellEnd"/>
      <w:r w:rsidRPr="00842FA6">
        <w:rPr>
          <w:rFonts w:eastAsia="Times New Roman" w:cs="Calibri"/>
          <w:sz w:val="24"/>
          <w:szCs w:val="24"/>
          <w:lang w:eastAsia="el-GR"/>
        </w:rPr>
        <w:t xml:space="preserve">, εμπόριο υλικών </w:t>
      </w:r>
      <w:proofErr w:type="spellStart"/>
      <w:r w:rsidRPr="00842FA6">
        <w:rPr>
          <w:rFonts w:eastAsia="Times New Roman" w:cs="Calibri"/>
          <w:sz w:val="24"/>
          <w:szCs w:val="24"/>
          <w:lang w:eastAsia="el-GR"/>
        </w:rPr>
        <w:t>κ.λ.π</w:t>
      </w:r>
      <w:proofErr w:type="spellEnd"/>
      <w:r w:rsidRPr="00842FA6">
        <w:rPr>
          <w:rFonts w:eastAsia="Times New Roman" w:cs="Calibri"/>
          <w:sz w:val="24"/>
          <w:szCs w:val="24"/>
          <w:lang w:eastAsia="el-GR"/>
        </w:rPr>
        <w:t>).</w:t>
      </w:r>
    </w:p>
    <w:p w:rsidR="00C01346" w:rsidRPr="00842FA6" w:rsidRDefault="00C01346" w:rsidP="00842FA6">
      <w:pPr>
        <w:pStyle w:val="ListParagraph"/>
        <w:numPr>
          <w:ilvl w:val="0"/>
          <w:numId w:val="13"/>
        </w:numPr>
        <w:shd w:val="clear" w:color="auto" w:fill="FFFFFF"/>
        <w:tabs>
          <w:tab w:val="clear" w:pos="720"/>
          <w:tab w:val="num" w:pos="426"/>
        </w:tabs>
        <w:spacing w:after="0" w:line="240" w:lineRule="auto"/>
        <w:ind w:left="426" w:hanging="426"/>
        <w:jc w:val="both"/>
        <w:rPr>
          <w:rFonts w:cs="Calibri"/>
          <w:sz w:val="24"/>
          <w:szCs w:val="24"/>
        </w:rPr>
      </w:pPr>
      <w:r w:rsidRPr="00842FA6">
        <w:rPr>
          <w:rFonts w:eastAsia="Times New Roman" w:cs="Calibri"/>
          <w:b/>
          <w:sz w:val="24"/>
          <w:szCs w:val="24"/>
          <w:lang w:eastAsia="el-GR"/>
        </w:rPr>
        <w:t>Προστασία της υγείας κατοίκων περιοχών</w:t>
      </w:r>
      <w:r w:rsidRPr="00842FA6">
        <w:rPr>
          <w:rFonts w:eastAsia="Times New Roman" w:cs="Calibri"/>
          <w:sz w:val="24"/>
          <w:szCs w:val="24"/>
          <w:lang w:eastAsia="el-GR"/>
        </w:rPr>
        <w:t xml:space="preserve"> που γειτνιάζουν </w:t>
      </w:r>
      <w:r w:rsidR="00842FA6" w:rsidRPr="00842FA6">
        <w:rPr>
          <w:rFonts w:eastAsia="Times New Roman" w:cs="Calibri"/>
          <w:sz w:val="24"/>
          <w:szCs w:val="24"/>
          <w:lang w:eastAsia="el-GR"/>
        </w:rPr>
        <w:t>μ</w:t>
      </w:r>
      <w:r w:rsidRPr="00842FA6">
        <w:rPr>
          <w:rFonts w:eastAsia="Times New Roman" w:cs="Calibri"/>
          <w:sz w:val="24"/>
          <w:szCs w:val="24"/>
          <w:lang w:eastAsia="el-GR"/>
        </w:rPr>
        <w:t xml:space="preserve">ε σχετικές εγκαταστάσεις.  Κλείσιμο των εγκαταστάσεων στη Φυλή και </w:t>
      </w:r>
      <w:r w:rsidR="00EB1F4B">
        <w:rPr>
          <w:rFonts w:eastAsia="Times New Roman" w:cs="Calibri"/>
          <w:sz w:val="24"/>
          <w:szCs w:val="24"/>
          <w:lang w:eastAsia="el-GR"/>
        </w:rPr>
        <w:t xml:space="preserve">πλήρη </w:t>
      </w:r>
      <w:r w:rsidRPr="00842FA6">
        <w:rPr>
          <w:rFonts w:eastAsia="Times New Roman" w:cs="Calibri"/>
          <w:sz w:val="24"/>
          <w:szCs w:val="24"/>
          <w:lang w:eastAsia="el-GR"/>
        </w:rPr>
        <w:t xml:space="preserve">αποκατάσταση </w:t>
      </w:r>
      <w:r w:rsidR="00EB1F4B">
        <w:rPr>
          <w:rFonts w:eastAsia="Times New Roman" w:cs="Calibri"/>
          <w:sz w:val="24"/>
          <w:szCs w:val="24"/>
          <w:lang w:eastAsia="el-GR"/>
        </w:rPr>
        <w:t xml:space="preserve">του </w:t>
      </w:r>
      <w:r w:rsidRPr="00842FA6">
        <w:rPr>
          <w:rFonts w:eastAsia="Times New Roman" w:cs="Calibri"/>
          <w:sz w:val="24"/>
          <w:szCs w:val="24"/>
          <w:lang w:eastAsia="el-GR"/>
        </w:rPr>
        <w:t>περιβάλλοντος.</w:t>
      </w:r>
      <w:r w:rsidR="00EB1F4B">
        <w:rPr>
          <w:rFonts w:eastAsia="Times New Roman" w:cs="Calibri"/>
          <w:sz w:val="24"/>
          <w:szCs w:val="24"/>
          <w:lang w:eastAsia="el-GR"/>
        </w:rPr>
        <w:t xml:space="preserve"> Αρκετά έχει υποφέρει η Δυτική Αττική!</w:t>
      </w:r>
      <w:r w:rsidRPr="00842FA6">
        <w:rPr>
          <w:rFonts w:eastAsia="Times New Roman" w:cs="Calibri"/>
          <w:sz w:val="24"/>
          <w:szCs w:val="24"/>
          <w:lang w:eastAsia="el-GR"/>
        </w:rPr>
        <w:t xml:space="preserve"> </w:t>
      </w:r>
    </w:p>
    <w:p w:rsidR="00C01346" w:rsidRPr="00842FA6" w:rsidRDefault="00C01346" w:rsidP="00842FA6">
      <w:pPr>
        <w:pStyle w:val="ListParagraph"/>
        <w:numPr>
          <w:ilvl w:val="0"/>
          <w:numId w:val="13"/>
        </w:numPr>
        <w:shd w:val="clear" w:color="auto" w:fill="FFFFFF"/>
        <w:tabs>
          <w:tab w:val="clear" w:pos="720"/>
          <w:tab w:val="num" w:pos="426"/>
        </w:tabs>
        <w:spacing w:after="0" w:line="240" w:lineRule="auto"/>
        <w:ind w:left="426" w:hanging="426"/>
        <w:jc w:val="both"/>
        <w:rPr>
          <w:rFonts w:cs="Calibri"/>
          <w:sz w:val="24"/>
          <w:szCs w:val="24"/>
        </w:rPr>
      </w:pPr>
      <w:r w:rsidRPr="00842FA6">
        <w:rPr>
          <w:rFonts w:eastAsia="Times New Roman" w:cs="Calibri"/>
          <w:b/>
          <w:sz w:val="24"/>
          <w:szCs w:val="24"/>
          <w:lang w:eastAsia="el-GR"/>
        </w:rPr>
        <w:t>Μεταφορά του κόστους διαχείρισης μεσοπρόθεσμα στους έχοντες, στους καπιταλιστές και το κεφάλαιο συνολικά</w:t>
      </w:r>
      <w:r w:rsidRPr="00842FA6">
        <w:rPr>
          <w:rFonts w:eastAsia="Times New Roman" w:cs="Calibri"/>
          <w:sz w:val="24"/>
          <w:szCs w:val="24"/>
          <w:lang w:eastAsia="el-GR"/>
        </w:rPr>
        <w:t xml:space="preserve">, ως βασικούς υπεύθυνους και δημιουργούς του προβλήματος. Κατάργηση των ανταποδοτικών τελών </w:t>
      </w:r>
      <w:r w:rsidR="00800C80">
        <w:rPr>
          <w:rFonts w:eastAsia="Times New Roman" w:cs="Calibri"/>
          <w:sz w:val="24"/>
          <w:szCs w:val="24"/>
          <w:lang w:eastAsia="el-GR"/>
        </w:rPr>
        <w:t xml:space="preserve">για τη διαχείριση απορριμμάτων </w:t>
      </w:r>
      <w:r w:rsidRPr="00842FA6">
        <w:rPr>
          <w:rFonts w:eastAsia="Times New Roman" w:cs="Calibri"/>
          <w:sz w:val="24"/>
          <w:szCs w:val="24"/>
          <w:lang w:eastAsia="el-GR"/>
        </w:rPr>
        <w:t>για την εργαζόμενη πλειοψηφία.</w:t>
      </w:r>
    </w:p>
    <w:p w:rsidR="00C01346" w:rsidRPr="00842FA6" w:rsidRDefault="00C01346" w:rsidP="00842FA6">
      <w:pPr>
        <w:pStyle w:val="ListParagraph"/>
        <w:numPr>
          <w:ilvl w:val="0"/>
          <w:numId w:val="13"/>
        </w:numPr>
        <w:shd w:val="clear" w:color="auto" w:fill="FFFFFF"/>
        <w:tabs>
          <w:tab w:val="clear" w:pos="720"/>
          <w:tab w:val="num" w:pos="426"/>
        </w:tabs>
        <w:spacing w:after="0" w:line="240" w:lineRule="auto"/>
        <w:ind w:left="426" w:hanging="426"/>
        <w:jc w:val="both"/>
        <w:rPr>
          <w:rFonts w:cs="Calibri"/>
          <w:sz w:val="24"/>
          <w:szCs w:val="24"/>
        </w:rPr>
      </w:pPr>
      <w:r w:rsidRPr="00842FA6">
        <w:rPr>
          <w:rFonts w:eastAsia="Times New Roman" w:cs="Calibri"/>
          <w:sz w:val="24"/>
          <w:szCs w:val="24"/>
          <w:lang w:eastAsia="el-GR"/>
        </w:rPr>
        <w:t xml:space="preserve">Ουσιαστική </w:t>
      </w:r>
      <w:r w:rsidRPr="00842FA6">
        <w:rPr>
          <w:rFonts w:eastAsia="Times New Roman" w:cs="Calibri"/>
          <w:b/>
          <w:sz w:val="24"/>
          <w:szCs w:val="24"/>
          <w:lang w:eastAsia="el-GR"/>
        </w:rPr>
        <w:t>συμμετοχή των πολιτών</w:t>
      </w:r>
      <w:r w:rsidRPr="00842FA6">
        <w:rPr>
          <w:rFonts w:eastAsia="Times New Roman" w:cs="Calibri"/>
          <w:sz w:val="24"/>
          <w:szCs w:val="24"/>
          <w:lang w:eastAsia="el-GR"/>
        </w:rPr>
        <w:t xml:space="preserve"> στη λήψη των αποφάσεων για τα απορρίμματα, δημοκρατικός κοινωνικός έλεγχος όλων των αποφάσεων από τα κινήματα, τις συλλογικότητες και τους κατοίκους κάθε τόπου.</w:t>
      </w:r>
    </w:p>
    <w:p w:rsidR="00C01346" w:rsidRPr="00842FA6" w:rsidRDefault="00C01346" w:rsidP="00842FA6">
      <w:pPr>
        <w:pStyle w:val="ListParagraph"/>
        <w:numPr>
          <w:ilvl w:val="0"/>
          <w:numId w:val="13"/>
        </w:numPr>
        <w:shd w:val="clear" w:color="auto" w:fill="FFFFFF"/>
        <w:tabs>
          <w:tab w:val="clear" w:pos="720"/>
          <w:tab w:val="num" w:pos="426"/>
        </w:tabs>
        <w:spacing w:after="0" w:line="240" w:lineRule="auto"/>
        <w:ind w:left="426" w:hanging="426"/>
        <w:jc w:val="both"/>
        <w:rPr>
          <w:rFonts w:cs="Calibri"/>
          <w:sz w:val="24"/>
          <w:szCs w:val="24"/>
        </w:rPr>
      </w:pPr>
      <w:r w:rsidRPr="00842FA6">
        <w:rPr>
          <w:rFonts w:eastAsia="Times New Roman" w:cs="Calibri"/>
          <w:b/>
          <w:sz w:val="24"/>
          <w:szCs w:val="24"/>
          <w:lang w:eastAsia="el-GR"/>
        </w:rPr>
        <w:t>Προάσπιση των εργασιακών σχέσεων</w:t>
      </w:r>
      <w:r w:rsidRPr="00842FA6">
        <w:rPr>
          <w:rFonts w:eastAsia="Times New Roman" w:cs="Calibri"/>
          <w:sz w:val="24"/>
          <w:szCs w:val="24"/>
          <w:lang w:eastAsia="el-GR"/>
        </w:rPr>
        <w:t>, των συνθηκών εργασίας</w:t>
      </w:r>
      <w:r w:rsidR="00842FA6">
        <w:rPr>
          <w:rFonts w:eastAsia="Times New Roman" w:cs="Calibri"/>
          <w:sz w:val="24"/>
          <w:szCs w:val="24"/>
          <w:lang w:eastAsia="el-GR"/>
        </w:rPr>
        <w:t>,</w:t>
      </w:r>
      <w:r w:rsidR="00800C80">
        <w:rPr>
          <w:rFonts w:eastAsia="Times New Roman" w:cs="Calibri"/>
          <w:sz w:val="24"/>
          <w:szCs w:val="24"/>
          <w:lang w:eastAsia="el-GR"/>
        </w:rPr>
        <w:t xml:space="preserve"> υγιεινής και α</w:t>
      </w:r>
      <w:r w:rsidRPr="00842FA6">
        <w:rPr>
          <w:rFonts w:eastAsia="Times New Roman" w:cs="Calibri"/>
          <w:sz w:val="24"/>
          <w:szCs w:val="24"/>
          <w:lang w:eastAsia="el-GR"/>
        </w:rPr>
        <w:t>σφάλειας των εργαζομένων σε όλο το φάσμα της διαχείρισης των Αστικών Στερεών Αποβλήτων.</w:t>
      </w:r>
    </w:p>
    <w:p w:rsidR="00842FA6" w:rsidRPr="00842FA6" w:rsidRDefault="00842FA6" w:rsidP="00842FA6">
      <w:pPr>
        <w:pStyle w:val="ListParagraph"/>
        <w:shd w:val="clear" w:color="auto" w:fill="FFFFFF"/>
        <w:spacing w:after="0" w:line="240" w:lineRule="auto"/>
        <w:jc w:val="both"/>
        <w:rPr>
          <w:rFonts w:cs="Calibri"/>
          <w:sz w:val="24"/>
          <w:szCs w:val="24"/>
        </w:rPr>
      </w:pPr>
    </w:p>
    <w:p w:rsidR="00C01346" w:rsidRPr="00800C80" w:rsidRDefault="00C01346" w:rsidP="00842FA6">
      <w:pPr>
        <w:pStyle w:val="ListParagraph"/>
        <w:numPr>
          <w:ilvl w:val="0"/>
          <w:numId w:val="2"/>
        </w:numPr>
        <w:pBdr>
          <w:bottom w:val="single" w:sz="4" w:space="1" w:color="auto"/>
        </w:pBdr>
        <w:shd w:val="clear" w:color="auto" w:fill="FFFFFF"/>
        <w:spacing w:after="0" w:line="240" w:lineRule="auto"/>
        <w:ind w:left="0" w:firstLine="0"/>
        <w:jc w:val="both"/>
        <w:rPr>
          <w:rFonts w:cs="Calibri"/>
          <w:b/>
          <w:sz w:val="24"/>
          <w:szCs w:val="24"/>
        </w:rPr>
      </w:pPr>
      <w:r w:rsidRPr="00800C80">
        <w:rPr>
          <w:rFonts w:eastAsia="Times New Roman" w:cs="Calibri"/>
          <w:b/>
          <w:sz w:val="24"/>
          <w:szCs w:val="24"/>
          <w:lang w:eastAsia="el-GR"/>
        </w:rPr>
        <w:t>Πολιτικοί και κινηματικοί στόχοι πάλης</w:t>
      </w:r>
    </w:p>
    <w:p w:rsidR="00842FA6" w:rsidRDefault="00C01346" w:rsidP="00842FA6">
      <w:pPr>
        <w:pStyle w:val="ListParagraph"/>
        <w:numPr>
          <w:ilvl w:val="0"/>
          <w:numId w:val="14"/>
        </w:numPr>
        <w:shd w:val="clear" w:color="auto" w:fill="FFFFFF"/>
        <w:tabs>
          <w:tab w:val="clear" w:pos="720"/>
          <w:tab w:val="num" w:pos="426"/>
        </w:tabs>
        <w:spacing w:after="0" w:line="240" w:lineRule="auto"/>
        <w:ind w:left="426" w:hanging="426"/>
        <w:jc w:val="both"/>
        <w:rPr>
          <w:rFonts w:cs="Calibri"/>
          <w:sz w:val="24"/>
          <w:szCs w:val="24"/>
        </w:rPr>
      </w:pPr>
      <w:r w:rsidRPr="00842FA6">
        <w:rPr>
          <w:rFonts w:eastAsia="Times New Roman" w:cs="Calibri"/>
          <w:sz w:val="24"/>
          <w:szCs w:val="24"/>
          <w:lang w:eastAsia="el-GR"/>
        </w:rPr>
        <w:t>Αποκλει</w:t>
      </w:r>
      <w:r w:rsidR="00842FA6">
        <w:rPr>
          <w:rFonts w:eastAsia="Times New Roman" w:cs="Calibri"/>
          <w:sz w:val="24"/>
          <w:szCs w:val="24"/>
          <w:lang w:eastAsia="el-GR"/>
        </w:rPr>
        <w:t>στικά δημόσια διαχείριση, από τη</w:t>
      </w:r>
      <w:r w:rsidRPr="00842FA6">
        <w:rPr>
          <w:rFonts w:eastAsia="Times New Roman" w:cs="Calibri"/>
          <w:sz w:val="24"/>
          <w:szCs w:val="24"/>
          <w:lang w:eastAsia="el-GR"/>
        </w:rPr>
        <w:t xml:space="preserve"> </w:t>
      </w:r>
      <w:r w:rsidRPr="00842FA6">
        <w:rPr>
          <w:rFonts w:eastAsia="Times New Roman" w:cs="Calibri"/>
          <w:b/>
          <w:sz w:val="24"/>
          <w:szCs w:val="24"/>
          <w:lang w:eastAsia="el-GR"/>
        </w:rPr>
        <w:t>συλλογή</w:t>
      </w:r>
      <w:r w:rsidRPr="00842FA6">
        <w:rPr>
          <w:rFonts w:eastAsia="Times New Roman" w:cs="Calibri"/>
          <w:sz w:val="24"/>
          <w:szCs w:val="24"/>
          <w:lang w:eastAsia="el-GR"/>
        </w:rPr>
        <w:t xml:space="preserve"> ως την </w:t>
      </w:r>
      <w:r w:rsidRPr="00842FA6">
        <w:rPr>
          <w:rFonts w:eastAsia="Times New Roman" w:cs="Calibri"/>
          <w:b/>
          <w:sz w:val="24"/>
          <w:szCs w:val="24"/>
          <w:lang w:eastAsia="el-GR"/>
        </w:rPr>
        <w:t>επεξεργασία,</w:t>
      </w:r>
      <w:r w:rsidRPr="00842FA6">
        <w:rPr>
          <w:rFonts w:eastAsia="Times New Roman" w:cs="Calibri"/>
          <w:sz w:val="24"/>
          <w:szCs w:val="24"/>
          <w:lang w:eastAsia="el-GR"/>
        </w:rPr>
        <w:t xml:space="preserve"> την </w:t>
      </w:r>
      <w:r w:rsidRPr="00842FA6">
        <w:rPr>
          <w:rFonts w:eastAsia="Times New Roman" w:cs="Calibri"/>
          <w:b/>
          <w:sz w:val="24"/>
          <w:szCs w:val="24"/>
          <w:lang w:eastAsia="el-GR"/>
        </w:rPr>
        <w:t xml:space="preserve">διαλογή </w:t>
      </w:r>
      <w:r w:rsidRPr="00842FA6">
        <w:rPr>
          <w:rFonts w:eastAsia="Times New Roman" w:cs="Calibri"/>
          <w:sz w:val="24"/>
          <w:szCs w:val="24"/>
          <w:lang w:eastAsia="el-GR"/>
        </w:rPr>
        <w:t xml:space="preserve">και την </w:t>
      </w:r>
      <w:r w:rsidRPr="00842FA6">
        <w:rPr>
          <w:rFonts w:eastAsia="Times New Roman" w:cs="Calibri"/>
          <w:b/>
          <w:sz w:val="24"/>
          <w:szCs w:val="24"/>
          <w:lang w:eastAsia="el-GR"/>
        </w:rPr>
        <w:t>τελική ανακύκλωση</w:t>
      </w:r>
      <w:r w:rsidR="00842FA6" w:rsidRPr="00842FA6">
        <w:rPr>
          <w:rFonts w:eastAsia="Times New Roman" w:cs="Calibri"/>
          <w:sz w:val="24"/>
          <w:szCs w:val="24"/>
          <w:lang w:eastAsia="el-GR"/>
        </w:rPr>
        <w:t xml:space="preserve"> των υλικών. </w:t>
      </w:r>
      <w:r w:rsidRPr="00842FA6">
        <w:rPr>
          <w:rFonts w:eastAsia="Times New Roman" w:cs="Calibri"/>
          <w:sz w:val="24"/>
          <w:szCs w:val="24"/>
          <w:lang w:eastAsia="el-GR"/>
        </w:rPr>
        <w:t xml:space="preserve">Άμεσο πέρασμα σε ένα </w:t>
      </w:r>
      <w:r w:rsidRPr="00842FA6">
        <w:rPr>
          <w:rFonts w:eastAsia="Times New Roman" w:cs="Calibri"/>
          <w:b/>
          <w:sz w:val="24"/>
          <w:szCs w:val="24"/>
          <w:lang w:eastAsia="el-GR"/>
        </w:rPr>
        <w:t>ενιαίο δημόσιο κοινωνικό φορέα</w:t>
      </w:r>
      <w:r w:rsidR="00791694">
        <w:rPr>
          <w:rFonts w:eastAsia="Times New Roman" w:cs="Calibri"/>
          <w:b/>
          <w:sz w:val="24"/>
          <w:szCs w:val="24"/>
          <w:lang w:eastAsia="el-GR"/>
        </w:rPr>
        <w:t>,</w:t>
      </w:r>
      <w:r w:rsidRPr="00842FA6">
        <w:rPr>
          <w:rFonts w:eastAsia="Times New Roman" w:cs="Calibri"/>
          <w:b/>
          <w:sz w:val="24"/>
          <w:szCs w:val="24"/>
          <w:lang w:eastAsia="el-GR"/>
        </w:rPr>
        <w:t xml:space="preserve"> με μορφές κοινωνικού ελέγχου</w:t>
      </w:r>
      <w:r w:rsidR="00791694">
        <w:rPr>
          <w:rFonts w:eastAsia="Times New Roman" w:cs="Calibri"/>
          <w:b/>
          <w:sz w:val="24"/>
          <w:szCs w:val="24"/>
          <w:lang w:eastAsia="el-GR"/>
        </w:rPr>
        <w:t>,</w:t>
      </w:r>
      <w:r w:rsidRPr="00842FA6">
        <w:rPr>
          <w:rFonts w:eastAsia="Times New Roman" w:cs="Calibri"/>
          <w:sz w:val="24"/>
          <w:szCs w:val="24"/>
          <w:lang w:eastAsia="el-GR"/>
        </w:rPr>
        <w:t xml:space="preserve"> των υπαρχόντων ιδιωτικών δομών (ΕΕΑΑ, ΑΗ</w:t>
      </w:r>
      <w:r w:rsidR="00244B14" w:rsidRPr="00842FA6">
        <w:rPr>
          <w:rFonts w:eastAsia="Times New Roman" w:cs="Calibri"/>
          <w:sz w:val="24"/>
          <w:szCs w:val="24"/>
          <w:lang w:eastAsia="el-GR"/>
        </w:rPr>
        <w:t>Η</w:t>
      </w:r>
      <w:r w:rsidRPr="00842FA6">
        <w:rPr>
          <w:rFonts w:eastAsia="Times New Roman" w:cs="Calibri"/>
          <w:sz w:val="24"/>
          <w:szCs w:val="24"/>
          <w:lang w:eastAsia="el-GR"/>
        </w:rPr>
        <w:t>Σ και όλων των Συστημάτων Εναλλακτικής Διαχείρισης), με αξιοποίηση των μονάδων τους (</w:t>
      </w:r>
      <w:r w:rsidRPr="00800C80">
        <w:rPr>
          <w:rFonts w:eastAsia="Times New Roman" w:cs="Calibri"/>
          <w:sz w:val="24"/>
          <w:szCs w:val="24"/>
          <w:lang w:eastAsia="el-GR"/>
        </w:rPr>
        <w:t>ΚΔΑΥ Ε</w:t>
      </w:r>
      <w:r w:rsidR="00800C80">
        <w:rPr>
          <w:rFonts w:eastAsia="Times New Roman" w:cs="Calibri"/>
          <w:sz w:val="24"/>
          <w:szCs w:val="24"/>
          <w:lang w:eastAsia="el-GR"/>
        </w:rPr>
        <w:t xml:space="preserve">λληνική </w:t>
      </w:r>
      <w:r w:rsidRPr="00800C80">
        <w:rPr>
          <w:rFonts w:eastAsia="Times New Roman" w:cs="Calibri"/>
          <w:sz w:val="24"/>
          <w:szCs w:val="24"/>
          <w:lang w:eastAsia="el-GR"/>
        </w:rPr>
        <w:t>Ε</w:t>
      </w:r>
      <w:r w:rsidR="00800C80">
        <w:rPr>
          <w:rFonts w:eastAsia="Times New Roman" w:cs="Calibri"/>
          <w:sz w:val="24"/>
          <w:szCs w:val="24"/>
          <w:lang w:eastAsia="el-GR"/>
        </w:rPr>
        <w:t xml:space="preserve">ταιρεία </w:t>
      </w:r>
      <w:r w:rsidRPr="00800C80">
        <w:rPr>
          <w:rFonts w:eastAsia="Times New Roman" w:cs="Calibri"/>
          <w:sz w:val="24"/>
          <w:szCs w:val="24"/>
          <w:lang w:eastAsia="el-GR"/>
        </w:rPr>
        <w:t>Α</w:t>
      </w:r>
      <w:r w:rsidR="00800C80">
        <w:rPr>
          <w:rFonts w:eastAsia="Times New Roman" w:cs="Calibri"/>
          <w:sz w:val="24"/>
          <w:szCs w:val="24"/>
          <w:lang w:eastAsia="el-GR"/>
        </w:rPr>
        <w:t xml:space="preserve">ξιοποίησης </w:t>
      </w:r>
      <w:r w:rsidRPr="00800C80">
        <w:rPr>
          <w:rFonts w:eastAsia="Times New Roman" w:cs="Calibri"/>
          <w:sz w:val="24"/>
          <w:szCs w:val="24"/>
          <w:lang w:eastAsia="el-GR"/>
        </w:rPr>
        <w:t>Α</w:t>
      </w:r>
      <w:r w:rsidR="00800C80">
        <w:rPr>
          <w:rFonts w:eastAsia="Times New Roman" w:cs="Calibri"/>
          <w:sz w:val="24"/>
          <w:szCs w:val="24"/>
          <w:lang w:eastAsia="el-GR"/>
        </w:rPr>
        <w:t>νακύκλωσης-ΕΕΑΑ</w:t>
      </w:r>
      <w:r w:rsidR="00800C80" w:rsidRPr="00800C80">
        <w:rPr>
          <w:rFonts w:eastAsia="Times New Roman" w:cs="Calibri"/>
          <w:sz w:val="24"/>
          <w:szCs w:val="24"/>
          <w:lang w:eastAsia="el-GR"/>
        </w:rPr>
        <w:t xml:space="preserve"> κλπ</w:t>
      </w:r>
      <w:r w:rsidR="00800C80">
        <w:rPr>
          <w:rFonts w:eastAsia="Times New Roman" w:cs="Calibri"/>
          <w:sz w:val="24"/>
          <w:szCs w:val="24"/>
          <w:lang w:eastAsia="el-GR"/>
        </w:rPr>
        <w:t>), του</w:t>
      </w:r>
      <w:r w:rsidRPr="00842FA6">
        <w:rPr>
          <w:rFonts w:eastAsia="Times New Roman" w:cs="Calibri"/>
          <w:sz w:val="24"/>
          <w:szCs w:val="24"/>
          <w:lang w:eastAsia="el-GR"/>
        </w:rPr>
        <w:t xml:space="preserve"> εξοπλισμού συλλογής (οχήματα) και προσωρινής αποθήκευσης (κάδοι) και μεταφορά των  πόρων χρηματοδότησής τους (τέλος ανακύκλωσης) στο δημόσιο φορέα. Παράλληλα, παλεύουμε ενάντια και σε κάθε μορφή προωθούμενης ιδιωτικοποίησης λειτουργιών των Δήμων.</w:t>
      </w:r>
    </w:p>
    <w:p w:rsidR="00791694" w:rsidRDefault="00C01346" w:rsidP="00791694">
      <w:pPr>
        <w:pStyle w:val="ListParagraph"/>
        <w:numPr>
          <w:ilvl w:val="0"/>
          <w:numId w:val="14"/>
        </w:numPr>
        <w:shd w:val="clear" w:color="auto" w:fill="FFFFFF"/>
        <w:tabs>
          <w:tab w:val="clear" w:pos="720"/>
          <w:tab w:val="num" w:pos="426"/>
        </w:tabs>
        <w:spacing w:after="0" w:line="240" w:lineRule="auto"/>
        <w:ind w:left="426" w:hanging="426"/>
        <w:jc w:val="both"/>
        <w:rPr>
          <w:rFonts w:cs="Calibri"/>
          <w:sz w:val="24"/>
          <w:szCs w:val="24"/>
        </w:rPr>
      </w:pPr>
      <w:r w:rsidRPr="00842FA6">
        <w:rPr>
          <w:rFonts w:eastAsia="Times New Roman" w:cs="Calibri"/>
          <w:sz w:val="24"/>
          <w:szCs w:val="24"/>
          <w:lang w:eastAsia="el-GR"/>
        </w:rPr>
        <w:lastRenderedPageBreak/>
        <w:t xml:space="preserve">Νέος σχεδιασμός σε επίπεδο </w:t>
      </w:r>
      <w:r w:rsidRPr="00842FA6">
        <w:rPr>
          <w:rFonts w:eastAsia="Times New Roman" w:cs="Calibri"/>
          <w:b/>
          <w:sz w:val="24"/>
          <w:szCs w:val="24"/>
          <w:lang w:eastAsia="el-GR"/>
        </w:rPr>
        <w:t>Περιφέρειας</w:t>
      </w:r>
      <w:r w:rsidRPr="00842FA6">
        <w:rPr>
          <w:rFonts w:eastAsia="Times New Roman" w:cs="Calibri"/>
          <w:sz w:val="24"/>
          <w:szCs w:val="24"/>
          <w:lang w:eastAsia="el-GR"/>
        </w:rPr>
        <w:t xml:space="preserve"> Αττικής που να συνδυάζει την</w:t>
      </w:r>
      <w:r w:rsidR="00842FA6">
        <w:rPr>
          <w:rFonts w:eastAsia="Times New Roman" w:cs="Calibri"/>
          <w:sz w:val="24"/>
          <w:szCs w:val="24"/>
          <w:lang w:eastAsia="el-GR"/>
        </w:rPr>
        <w:t xml:space="preserve"> </w:t>
      </w:r>
      <w:r w:rsidRPr="00842FA6">
        <w:rPr>
          <w:rFonts w:eastAsia="Times New Roman" w:cs="Calibri"/>
          <w:b/>
          <w:sz w:val="24"/>
          <w:szCs w:val="24"/>
          <w:lang w:eastAsia="el-GR"/>
        </w:rPr>
        <w:t>τοπική διαχείριση</w:t>
      </w:r>
      <w:r w:rsidR="00842FA6">
        <w:rPr>
          <w:rFonts w:eastAsia="Times New Roman" w:cs="Calibri"/>
          <w:sz w:val="24"/>
          <w:szCs w:val="24"/>
          <w:lang w:eastAsia="el-GR"/>
        </w:rPr>
        <w:t xml:space="preserve"> με την </w:t>
      </w:r>
      <w:r w:rsidRPr="00842FA6">
        <w:rPr>
          <w:rFonts w:eastAsia="Times New Roman" w:cs="Calibri"/>
          <w:sz w:val="24"/>
          <w:szCs w:val="24"/>
          <w:lang w:eastAsia="el-GR"/>
        </w:rPr>
        <w:t xml:space="preserve">παράλληλη </w:t>
      </w:r>
      <w:r w:rsidRPr="00842FA6">
        <w:rPr>
          <w:rFonts w:eastAsia="Times New Roman" w:cs="Calibri"/>
          <w:b/>
          <w:sz w:val="24"/>
          <w:szCs w:val="24"/>
          <w:lang w:eastAsia="el-GR"/>
        </w:rPr>
        <w:t>εξασφάλιση υποδομών</w:t>
      </w:r>
      <w:r w:rsidRPr="00842FA6">
        <w:rPr>
          <w:rFonts w:eastAsia="Times New Roman" w:cs="Calibri"/>
          <w:sz w:val="24"/>
          <w:szCs w:val="24"/>
          <w:lang w:eastAsia="el-GR"/>
        </w:rPr>
        <w:t xml:space="preserve"> σε δημοτικό, διαδημο</w:t>
      </w:r>
      <w:r w:rsidR="00842FA6">
        <w:rPr>
          <w:rFonts w:eastAsia="Times New Roman" w:cs="Calibri"/>
          <w:sz w:val="24"/>
          <w:szCs w:val="24"/>
          <w:lang w:eastAsia="el-GR"/>
        </w:rPr>
        <w:t xml:space="preserve">τικό και Περιφερειακό επίπεδο. </w:t>
      </w:r>
      <w:r w:rsidRPr="00842FA6">
        <w:rPr>
          <w:rFonts w:eastAsia="Times New Roman" w:cs="Calibri"/>
          <w:sz w:val="24"/>
          <w:szCs w:val="24"/>
          <w:lang w:eastAsia="el-GR"/>
        </w:rPr>
        <w:t>Η τοπική διαχείριση χωρίς υποδομές και πόρους</w:t>
      </w:r>
      <w:r w:rsidR="00791694">
        <w:rPr>
          <w:rFonts w:eastAsia="Times New Roman" w:cs="Calibri"/>
          <w:sz w:val="24"/>
          <w:szCs w:val="24"/>
          <w:lang w:eastAsia="el-GR"/>
        </w:rPr>
        <w:t xml:space="preserve">, </w:t>
      </w:r>
      <w:r w:rsidRPr="00842FA6">
        <w:rPr>
          <w:rFonts w:eastAsia="Times New Roman" w:cs="Calibri"/>
          <w:sz w:val="24"/>
          <w:szCs w:val="24"/>
          <w:lang w:eastAsia="el-GR"/>
        </w:rPr>
        <w:t>μέσω του ΕΣΔΑ της πρώτης κυβέρνησης ΣΥΡΙΖΑ και του ΠΕΣΔΑ  της Διοίκησης Δούρου</w:t>
      </w:r>
      <w:r w:rsidR="00791694">
        <w:rPr>
          <w:rFonts w:eastAsia="Times New Roman" w:cs="Calibri"/>
          <w:sz w:val="24"/>
          <w:szCs w:val="24"/>
          <w:lang w:eastAsia="el-GR"/>
        </w:rPr>
        <w:t>,</w:t>
      </w:r>
      <w:r w:rsidRPr="00842FA6">
        <w:rPr>
          <w:rFonts w:eastAsia="Times New Roman" w:cs="Calibri"/>
          <w:sz w:val="24"/>
          <w:szCs w:val="24"/>
          <w:lang w:eastAsia="el-GR"/>
        </w:rPr>
        <w:t xml:space="preserve"> αποδείχτηκ</w:t>
      </w:r>
      <w:r w:rsidR="00791694">
        <w:rPr>
          <w:rFonts w:eastAsia="Times New Roman" w:cs="Calibri"/>
          <w:sz w:val="24"/>
          <w:szCs w:val="24"/>
          <w:lang w:eastAsia="el-GR"/>
        </w:rPr>
        <w:t xml:space="preserve">ε κενό γράμμα, αλλά και </w:t>
      </w:r>
      <w:r w:rsidRPr="00842FA6">
        <w:rPr>
          <w:rFonts w:eastAsia="Times New Roman" w:cs="Calibri"/>
          <w:sz w:val="24"/>
          <w:szCs w:val="24"/>
          <w:lang w:eastAsia="el-GR"/>
        </w:rPr>
        <w:t xml:space="preserve">(η έλλειψή της) δικαιολογία </w:t>
      </w:r>
      <w:r w:rsidR="00791694">
        <w:rPr>
          <w:rFonts w:eastAsia="Times New Roman" w:cs="Calibri"/>
          <w:sz w:val="24"/>
          <w:szCs w:val="24"/>
          <w:lang w:eastAsia="el-GR"/>
        </w:rPr>
        <w:t>για επιβολή</w:t>
      </w:r>
      <w:r w:rsidRPr="00842FA6">
        <w:rPr>
          <w:rFonts w:eastAsia="Times New Roman" w:cs="Calibri"/>
          <w:sz w:val="24"/>
          <w:szCs w:val="24"/>
          <w:lang w:eastAsia="el-GR"/>
        </w:rPr>
        <w:t xml:space="preserve"> προστίμων σε Δήμο</w:t>
      </w:r>
      <w:r w:rsidR="00800C80">
        <w:rPr>
          <w:rFonts w:eastAsia="Times New Roman" w:cs="Calibri"/>
          <w:sz w:val="24"/>
          <w:szCs w:val="24"/>
          <w:lang w:eastAsia="el-GR"/>
        </w:rPr>
        <w:t>υς και δημότες («περιβαλλοντική ε</w:t>
      </w:r>
      <w:r w:rsidRPr="00842FA6">
        <w:rPr>
          <w:rFonts w:eastAsia="Times New Roman" w:cs="Calibri"/>
          <w:sz w:val="24"/>
          <w:szCs w:val="24"/>
          <w:lang w:eastAsia="el-GR"/>
        </w:rPr>
        <w:t>ισφορά</w:t>
      </w:r>
      <w:r w:rsidR="00800C80">
        <w:rPr>
          <w:rFonts w:eastAsia="Times New Roman" w:cs="Calibri"/>
          <w:sz w:val="24"/>
          <w:szCs w:val="24"/>
          <w:lang w:eastAsia="el-GR"/>
        </w:rPr>
        <w:t>»</w:t>
      </w:r>
      <w:r w:rsidRPr="00842FA6">
        <w:rPr>
          <w:rFonts w:eastAsia="Times New Roman" w:cs="Calibri"/>
          <w:sz w:val="24"/>
          <w:szCs w:val="24"/>
          <w:lang w:eastAsia="el-GR"/>
        </w:rPr>
        <w:t xml:space="preserve">). </w:t>
      </w:r>
    </w:p>
    <w:p w:rsidR="00791694" w:rsidRPr="00791694" w:rsidRDefault="00800C80" w:rsidP="00791694">
      <w:pPr>
        <w:pStyle w:val="ListParagraph"/>
        <w:numPr>
          <w:ilvl w:val="0"/>
          <w:numId w:val="14"/>
        </w:numPr>
        <w:shd w:val="clear" w:color="auto" w:fill="FFFFFF"/>
        <w:tabs>
          <w:tab w:val="clear" w:pos="720"/>
          <w:tab w:val="num" w:pos="426"/>
        </w:tabs>
        <w:spacing w:after="0" w:line="240" w:lineRule="auto"/>
        <w:ind w:left="426" w:hanging="426"/>
        <w:jc w:val="both"/>
        <w:rPr>
          <w:rFonts w:cs="Calibri"/>
          <w:sz w:val="24"/>
          <w:szCs w:val="24"/>
        </w:rPr>
      </w:pPr>
      <w:r w:rsidRPr="00800C80">
        <w:rPr>
          <w:rFonts w:eastAsia="Times New Roman" w:cs="Calibri"/>
          <w:b/>
          <w:sz w:val="24"/>
          <w:szCs w:val="24"/>
          <w:lang w:eastAsia="el-GR"/>
        </w:rPr>
        <w:t>Α</w:t>
      </w:r>
      <w:r w:rsidR="00791694">
        <w:rPr>
          <w:rFonts w:eastAsia="Times New Roman" w:cs="Calibri"/>
          <w:b/>
          <w:sz w:val="24"/>
          <w:szCs w:val="24"/>
          <w:lang w:eastAsia="el-GR"/>
        </w:rPr>
        <w:t xml:space="preserve">νάπτυξη διαλογής </w:t>
      </w:r>
      <w:r w:rsidR="00C01346" w:rsidRPr="00791694">
        <w:rPr>
          <w:rFonts w:eastAsia="Times New Roman" w:cs="Calibri"/>
          <w:b/>
          <w:sz w:val="24"/>
          <w:szCs w:val="24"/>
          <w:lang w:eastAsia="el-GR"/>
        </w:rPr>
        <w:t>στην πηγή</w:t>
      </w:r>
      <w:r w:rsidR="00C01346" w:rsidRPr="00791694">
        <w:rPr>
          <w:rFonts w:eastAsia="Times New Roman" w:cs="Calibri"/>
          <w:sz w:val="24"/>
          <w:szCs w:val="24"/>
          <w:lang w:eastAsia="el-GR"/>
        </w:rPr>
        <w:t>, με άμεση δημιουργία χωριστού ρεύματος οργανικού κλάσματος (</w:t>
      </w:r>
      <w:r>
        <w:rPr>
          <w:rFonts w:eastAsia="Times New Roman" w:cs="Calibri"/>
          <w:sz w:val="24"/>
          <w:szCs w:val="24"/>
          <w:lang w:eastAsia="el-GR"/>
        </w:rPr>
        <w:t xml:space="preserve">κάδοι συλλογής </w:t>
      </w:r>
      <w:proofErr w:type="spellStart"/>
      <w:r w:rsidR="00C01346" w:rsidRPr="00791694">
        <w:rPr>
          <w:rFonts w:eastAsia="Times New Roman" w:cs="Calibri"/>
          <w:sz w:val="24"/>
          <w:szCs w:val="24"/>
          <w:lang w:eastAsia="el-GR"/>
        </w:rPr>
        <w:t>βιο</w:t>
      </w:r>
      <w:proofErr w:type="spellEnd"/>
      <w:r w:rsidR="00C01346" w:rsidRPr="00791694">
        <w:rPr>
          <w:rFonts w:eastAsia="Times New Roman" w:cs="Calibri"/>
          <w:sz w:val="24"/>
          <w:szCs w:val="24"/>
          <w:lang w:eastAsia="el-GR"/>
        </w:rPr>
        <w:t>-αποβλήτων)</w:t>
      </w:r>
      <w:r w:rsidR="00791694">
        <w:rPr>
          <w:rFonts w:eastAsia="Times New Roman" w:cs="Calibri"/>
          <w:sz w:val="24"/>
          <w:szCs w:val="24"/>
          <w:lang w:eastAsia="el-GR"/>
        </w:rPr>
        <w:t>,</w:t>
      </w:r>
      <w:r w:rsidR="00C01346" w:rsidRPr="00791694">
        <w:rPr>
          <w:rFonts w:eastAsia="Times New Roman" w:cs="Calibri"/>
          <w:sz w:val="24"/>
          <w:szCs w:val="24"/>
          <w:lang w:eastAsia="el-GR"/>
        </w:rPr>
        <w:t xml:space="preserve"> που αποτελεί περίπο</w:t>
      </w:r>
      <w:r w:rsidR="00791694">
        <w:rPr>
          <w:rFonts w:eastAsia="Times New Roman" w:cs="Calibri"/>
          <w:sz w:val="24"/>
          <w:szCs w:val="24"/>
          <w:lang w:eastAsia="el-GR"/>
        </w:rPr>
        <w:t xml:space="preserve">υ 45% του συνόλου των ΑΣΑ, και </w:t>
      </w:r>
      <w:r w:rsidR="00C01346" w:rsidRPr="00791694">
        <w:rPr>
          <w:rFonts w:eastAsia="Times New Roman" w:cs="Calibri"/>
          <w:sz w:val="24"/>
          <w:szCs w:val="24"/>
          <w:lang w:eastAsia="el-GR"/>
        </w:rPr>
        <w:t xml:space="preserve">τριών ή τεσσάρων </w:t>
      </w:r>
      <w:r w:rsidR="00C01346" w:rsidRPr="00791694">
        <w:rPr>
          <w:rFonts w:eastAsia="Times New Roman" w:cs="Calibri"/>
          <w:b/>
          <w:sz w:val="24"/>
          <w:szCs w:val="24"/>
          <w:lang w:eastAsia="el-GR"/>
        </w:rPr>
        <w:t>διακριτών ρευμάτων για τα υλικά συσκευασίας</w:t>
      </w:r>
      <w:r w:rsidR="00C01346" w:rsidRPr="00791694">
        <w:rPr>
          <w:rFonts w:eastAsia="Times New Roman" w:cs="Calibri"/>
          <w:sz w:val="24"/>
          <w:szCs w:val="24"/>
          <w:lang w:eastAsia="el-GR"/>
        </w:rPr>
        <w:t xml:space="preserve"> (</w:t>
      </w:r>
      <w:r w:rsidR="00791694">
        <w:rPr>
          <w:rFonts w:eastAsia="Times New Roman" w:cs="Calibri"/>
          <w:sz w:val="24"/>
          <w:szCs w:val="24"/>
          <w:lang w:eastAsia="el-GR"/>
        </w:rPr>
        <w:t>χ</w:t>
      </w:r>
      <w:r w:rsidR="00C01346" w:rsidRPr="00791694">
        <w:rPr>
          <w:rFonts w:eastAsia="Times New Roman" w:cs="Calibri"/>
          <w:sz w:val="24"/>
          <w:szCs w:val="24"/>
          <w:lang w:eastAsia="el-GR"/>
        </w:rPr>
        <w:t>αρτί, γυαλί, μέταλλα, πλαστικό).</w:t>
      </w:r>
    </w:p>
    <w:p w:rsidR="00791694" w:rsidRDefault="00C01346" w:rsidP="00791694">
      <w:pPr>
        <w:pStyle w:val="ListParagraph"/>
        <w:numPr>
          <w:ilvl w:val="0"/>
          <w:numId w:val="14"/>
        </w:numPr>
        <w:shd w:val="clear" w:color="auto" w:fill="FFFFFF"/>
        <w:tabs>
          <w:tab w:val="clear" w:pos="720"/>
          <w:tab w:val="num" w:pos="426"/>
        </w:tabs>
        <w:spacing w:after="0" w:line="240" w:lineRule="auto"/>
        <w:ind w:left="426" w:hanging="426"/>
        <w:jc w:val="both"/>
        <w:rPr>
          <w:rFonts w:cs="Calibri"/>
          <w:sz w:val="24"/>
          <w:szCs w:val="24"/>
        </w:rPr>
      </w:pPr>
      <w:r w:rsidRPr="00791694">
        <w:rPr>
          <w:rFonts w:cs="Calibri"/>
          <w:sz w:val="24"/>
          <w:szCs w:val="24"/>
        </w:rPr>
        <w:t>Η δημιουργία ξεχωριστ</w:t>
      </w:r>
      <w:r w:rsidR="00791694" w:rsidRPr="00791694">
        <w:rPr>
          <w:rFonts w:cs="Calibri"/>
          <w:sz w:val="24"/>
          <w:szCs w:val="24"/>
        </w:rPr>
        <w:t xml:space="preserve">ών ρευμάτων για τις συσκευασίες </w:t>
      </w:r>
      <w:r w:rsidRPr="00791694">
        <w:rPr>
          <w:rFonts w:cs="Calibri"/>
          <w:sz w:val="24"/>
          <w:szCs w:val="24"/>
        </w:rPr>
        <w:t xml:space="preserve">του </w:t>
      </w:r>
      <w:r w:rsidR="00800C80">
        <w:rPr>
          <w:rFonts w:cs="Calibri"/>
          <w:sz w:val="24"/>
          <w:szCs w:val="24"/>
        </w:rPr>
        <w:t>έως τώρα «μ</w:t>
      </w:r>
      <w:r w:rsidRPr="00791694">
        <w:rPr>
          <w:rFonts w:cs="Calibri"/>
          <w:sz w:val="24"/>
          <w:szCs w:val="24"/>
        </w:rPr>
        <w:t>πλε κάδου»</w:t>
      </w:r>
      <w:r w:rsidR="00791694" w:rsidRPr="00791694">
        <w:rPr>
          <w:rFonts w:cs="Calibri"/>
          <w:sz w:val="24"/>
          <w:szCs w:val="24"/>
        </w:rPr>
        <w:t>,</w:t>
      </w:r>
      <w:r w:rsidRPr="00791694">
        <w:rPr>
          <w:rFonts w:cs="Calibri"/>
          <w:sz w:val="24"/>
          <w:szCs w:val="24"/>
        </w:rPr>
        <w:t xml:space="preserve"> καθώς και χωριστού ρεύματος οργανικών/βιοαποβλήτ</w:t>
      </w:r>
      <w:r w:rsidR="00800C80">
        <w:rPr>
          <w:rFonts w:cs="Calibri"/>
          <w:sz w:val="24"/>
          <w:szCs w:val="24"/>
        </w:rPr>
        <w:t>ων («κ</w:t>
      </w:r>
      <w:r w:rsidRPr="00791694">
        <w:rPr>
          <w:rFonts w:cs="Calibri"/>
          <w:sz w:val="24"/>
          <w:szCs w:val="24"/>
        </w:rPr>
        <w:t xml:space="preserve">αφέ κάδος»), απαιτούν </w:t>
      </w:r>
      <w:r w:rsidRPr="00791694">
        <w:rPr>
          <w:rFonts w:cs="Calibri"/>
          <w:b/>
          <w:sz w:val="24"/>
          <w:szCs w:val="24"/>
        </w:rPr>
        <w:t xml:space="preserve">πρόσθετες δαπάνες συλλογής </w:t>
      </w:r>
      <w:r w:rsidRPr="00791694">
        <w:rPr>
          <w:rFonts w:cs="Calibri"/>
          <w:sz w:val="24"/>
          <w:szCs w:val="24"/>
        </w:rPr>
        <w:t xml:space="preserve">των Δήμων, περισσότερο, μόνιμο και εκπαιδευμένο προσωπικό, ζητήματα που σήμερα δεν αντιμετωπίζονται. Άλλωστε οι προϋπολογισμοί </w:t>
      </w:r>
      <w:r w:rsidR="00800C80">
        <w:rPr>
          <w:rFonts w:cs="Calibri"/>
          <w:sz w:val="24"/>
          <w:szCs w:val="24"/>
        </w:rPr>
        <w:t xml:space="preserve">που επιβάλλει το Οικονομικό Παρατηρητήριο των ΟΤΑ </w:t>
      </w:r>
      <w:r w:rsidRPr="00791694">
        <w:rPr>
          <w:rFonts w:cs="Calibri"/>
          <w:sz w:val="24"/>
          <w:szCs w:val="24"/>
        </w:rPr>
        <w:t>και η πολιτική των προσλήψεων που επιβάλει η ΕΕ</w:t>
      </w:r>
      <w:r w:rsidR="00800C80">
        <w:rPr>
          <w:rFonts w:cs="Calibri"/>
          <w:sz w:val="24"/>
          <w:szCs w:val="24"/>
        </w:rPr>
        <w:t>,</w:t>
      </w:r>
      <w:r w:rsidRPr="00791694">
        <w:rPr>
          <w:rFonts w:cs="Calibri"/>
          <w:sz w:val="24"/>
          <w:szCs w:val="24"/>
        </w:rPr>
        <w:t xml:space="preserve"> στην ουσία απαγορεύουν τις προσλήψεις μόνιμου </w:t>
      </w:r>
      <w:r w:rsidR="00244B14" w:rsidRPr="00791694">
        <w:rPr>
          <w:rFonts w:cs="Calibri"/>
          <w:sz w:val="24"/>
          <w:szCs w:val="24"/>
        </w:rPr>
        <w:t>προσωπικού</w:t>
      </w:r>
      <w:r w:rsidR="00800C80">
        <w:rPr>
          <w:rFonts w:cs="Calibri"/>
          <w:sz w:val="24"/>
          <w:szCs w:val="24"/>
        </w:rPr>
        <w:t xml:space="preserve"> που θα κάλυπτε τις ανάγκες της ανακύκλωσης</w:t>
      </w:r>
      <w:r w:rsidRPr="00791694">
        <w:rPr>
          <w:rFonts w:cs="Calibri"/>
          <w:sz w:val="24"/>
          <w:szCs w:val="24"/>
        </w:rPr>
        <w:t>.</w:t>
      </w:r>
    </w:p>
    <w:p w:rsidR="00791694" w:rsidRDefault="00791694" w:rsidP="00791694">
      <w:pPr>
        <w:pStyle w:val="ListParagraph"/>
        <w:numPr>
          <w:ilvl w:val="0"/>
          <w:numId w:val="14"/>
        </w:numPr>
        <w:shd w:val="clear" w:color="auto" w:fill="FFFFFF"/>
        <w:tabs>
          <w:tab w:val="clear" w:pos="720"/>
          <w:tab w:val="num" w:pos="426"/>
        </w:tabs>
        <w:spacing w:after="0" w:line="240" w:lineRule="auto"/>
        <w:ind w:left="426" w:hanging="426"/>
        <w:jc w:val="both"/>
        <w:rPr>
          <w:rFonts w:cs="Calibri"/>
          <w:sz w:val="24"/>
          <w:szCs w:val="24"/>
        </w:rPr>
      </w:pPr>
      <w:r w:rsidRPr="00791694">
        <w:rPr>
          <w:rFonts w:cs="Calibri"/>
          <w:sz w:val="24"/>
          <w:szCs w:val="24"/>
        </w:rPr>
        <w:t>Απαιτείται</w:t>
      </w:r>
      <w:r w:rsidR="00C01346" w:rsidRPr="00791694">
        <w:rPr>
          <w:rFonts w:cs="Calibri"/>
          <w:sz w:val="24"/>
          <w:szCs w:val="24"/>
        </w:rPr>
        <w:t xml:space="preserve"> η </w:t>
      </w:r>
      <w:r w:rsidR="00C01346" w:rsidRPr="00791694">
        <w:rPr>
          <w:rFonts w:cs="Calibri"/>
          <w:b/>
          <w:sz w:val="24"/>
          <w:szCs w:val="24"/>
        </w:rPr>
        <w:t>λειτουργία περισσότερων και νέου τύπου ΚΔΑΥ</w:t>
      </w:r>
      <w:r w:rsidR="00C01346" w:rsidRPr="00791694">
        <w:rPr>
          <w:rFonts w:cs="Calibri"/>
          <w:sz w:val="24"/>
          <w:szCs w:val="24"/>
        </w:rPr>
        <w:t xml:space="preserve"> (με δυνατότητα υποδοχής περισσότερων του ενός ρεύματος συσκ</w:t>
      </w:r>
      <w:r w:rsidRPr="00791694">
        <w:rPr>
          <w:rFonts w:cs="Calibri"/>
          <w:sz w:val="24"/>
          <w:szCs w:val="24"/>
        </w:rPr>
        <w:t>ευασιών</w:t>
      </w:r>
      <w:r w:rsidR="00800C80">
        <w:rPr>
          <w:rFonts w:cs="Calibri"/>
          <w:sz w:val="24"/>
          <w:szCs w:val="24"/>
        </w:rPr>
        <w:t>)</w:t>
      </w:r>
      <w:r w:rsidRPr="00791694">
        <w:rPr>
          <w:rFonts w:cs="Calibri"/>
          <w:sz w:val="24"/>
          <w:szCs w:val="24"/>
        </w:rPr>
        <w:t>, που να κάνει εφικτό το</w:t>
      </w:r>
      <w:r w:rsidR="00C01346" w:rsidRPr="00791694">
        <w:rPr>
          <w:rFonts w:cs="Calibri"/>
          <w:sz w:val="24"/>
          <w:szCs w:val="24"/>
        </w:rPr>
        <w:t xml:space="preserve"> διαχωρισμό υπολειμματικών προϊόντων από τα υλικά</w:t>
      </w:r>
      <w:r w:rsidRPr="00791694">
        <w:rPr>
          <w:rFonts w:cs="Calibri"/>
          <w:sz w:val="24"/>
          <w:szCs w:val="24"/>
        </w:rPr>
        <w:t>,</w:t>
      </w:r>
      <w:r w:rsidR="00C01346" w:rsidRPr="00791694">
        <w:rPr>
          <w:rFonts w:cs="Calibri"/>
          <w:sz w:val="24"/>
          <w:szCs w:val="24"/>
        </w:rPr>
        <w:t xml:space="preserve"> ώστε αυτά να μπορούν να προωθηθούν περαιτέρω για ανακύκλωση. Τα ΚΔΑΥ αυτά πρέπει να δημιουργηθούν σε αποκεντρωμένη και </w:t>
      </w:r>
      <w:r w:rsidR="00C01346" w:rsidRPr="00791694">
        <w:rPr>
          <w:rFonts w:cs="Calibri"/>
          <w:b/>
          <w:sz w:val="24"/>
          <w:szCs w:val="24"/>
        </w:rPr>
        <w:t>διαδημοτική βάση</w:t>
      </w:r>
      <w:r w:rsidR="00C01346" w:rsidRPr="00791694">
        <w:rPr>
          <w:rFonts w:cs="Calibri"/>
          <w:sz w:val="24"/>
          <w:szCs w:val="24"/>
        </w:rPr>
        <w:t xml:space="preserve">, με κατάλληλη </w:t>
      </w:r>
      <w:proofErr w:type="spellStart"/>
      <w:r w:rsidR="00C01346" w:rsidRPr="00791694">
        <w:rPr>
          <w:rFonts w:cs="Calibri"/>
          <w:b/>
          <w:sz w:val="24"/>
          <w:szCs w:val="24"/>
        </w:rPr>
        <w:t>χωροθέτηση</w:t>
      </w:r>
      <w:proofErr w:type="spellEnd"/>
      <w:r w:rsidR="00C01346" w:rsidRPr="00791694">
        <w:rPr>
          <w:rFonts w:cs="Calibri"/>
          <w:b/>
          <w:sz w:val="24"/>
          <w:szCs w:val="24"/>
        </w:rPr>
        <w:t xml:space="preserve"> </w:t>
      </w:r>
      <w:r w:rsidR="00C01346" w:rsidRPr="00791694">
        <w:rPr>
          <w:rFonts w:cs="Calibri"/>
          <w:sz w:val="24"/>
          <w:szCs w:val="24"/>
        </w:rPr>
        <w:t>και τους αναγκαίους περιβαλλοντικούς όρους.</w:t>
      </w:r>
    </w:p>
    <w:p w:rsidR="00B66C28" w:rsidRDefault="00C01346" w:rsidP="00B66C28">
      <w:pPr>
        <w:pStyle w:val="ListParagraph"/>
        <w:numPr>
          <w:ilvl w:val="0"/>
          <w:numId w:val="14"/>
        </w:numPr>
        <w:shd w:val="clear" w:color="auto" w:fill="FFFFFF"/>
        <w:tabs>
          <w:tab w:val="clear" w:pos="720"/>
          <w:tab w:val="num" w:pos="426"/>
        </w:tabs>
        <w:spacing w:after="0" w:line="240" w:lineRule="auto"/>
        <w:ind w:left="426" w:hanging="426"/>
        <w:jc w:val="both"/>
        <w:rPr>
          <w:rFonts w:cs="Calibri"/>
          <w:sz w:val="24"/>
          <w:szCs w:val="24"/>
        </w:rPr>
      </w:pPr>
      <w:r w:rsidRPr="00791694">
        <w:rPr>
          <w:rFonts w:cs="Calibri"/>
          <w:sz w:val="24"/>
          <w:szCs w:val="24"/>
        </w:rPr>
        <w:t>Απαιτείτα</w:t>
      </w:r>
      <w:r w:rsidR="00791694" w:rsidRPr="00791694">
        <w:rPr>
          <w:rFonts w:cs="Calibri"/>
          <w:sz w:val="24"/>
          <w:szCs w:val="24"/>
        </w:rPr>
        <w:t xml:space="preserve">ι επίσης, κατά τον ίδιο τρόπο, </w:t>
      </w:r>
      <w:r w:rsidR="00791694">
        <w:rPr>
          <w:rFonts w:cs="Calibri"/>
          <w:sz w:val="24"/>
          <w:szCs w:val="24"/>
        </w:rPr>
        <w:t xml:space="preserve">η άμεση προώθηση </w:t>
      </w:r>
      <w:r w:rsidRPr="00791694">
        <w:rPr>
          <w:rFonts w:cs="Calibri"/>
          <w:sz w:val="24"/>
          <w:szCs w:val="24"/>
        </w:rPr>
        <w:t xml:space="preserve">κατασκευής </w:t>
      </w:r>
      <w:r w:rsidRPr="00791694">
        <w:rPr>
          <w:rFonts w:cs="Calibri"/>
          <w:b/>
          <w:sz w:val="24"/>
          <w:szCs w:val="24"/>
        </w:rPr>
        <w:t xml:space="preserve">δικτύου Μονάδων Επεξεργασίας των </w:t>
      </w:r>
      <w:proofErr w:type="spellStart"/>
      <w:r w:rsidRPr="00791694">
        <w:rPr>
          <w:rFonts w:cs="Calibri"/>
          <w:b/>
          <w:sz w:val="24"/>
          <w:szCs w:val="24"/>
        </w:rPr>
        <w:t>Βιοαποβλήτων</w:t>
      </w:r>
      <w:proofErr w:type="spellEnd"/>
      <w:r w:rsidRPr="00791694">
        <w:rPr>
          <w:rFonts w:cs="Calibri"/>
          <w:b/>
          <w:sz w:val="24"/>
          <w:szCs w:val="24"/>
        </w:rPr>
        <w:t xml:space="preserve"> (οργανικών),</w:t>
      </w:r>
      <w:r w:rsidRPr="00791694">
        <w:rPr>
          <w:rFonts w:cs="Calibri"/>
          <w:sz w:val="24"/>
          <w:szCs w:val="24"/>
        </w:rPr>
        <w:t xml:space="preserve"> με στόχο την παραγωγή </w:t>
      </w:r>
      <w:r w:rsidRPr="00791694">
        <w:rPr>
          <w:rFonts w:cs="Calibri"/>
          <w:sz w:val="24"/>
          <w:szCs w:val="24"/>
          <w:lang w:val="en-US"/>
        </w:rPr>
        <w:t>compost</w:t>
      </w:r>
      <w:r w:rsidRPr="00791694">
        <w:rPr>
          <w:rFonts w:cs="Calibri"/>
          <w:sz w:val="24"/>
          <w:szCs w:val="24"/>
        </w:rPr>
        <w:t xml:space="preserve"> κατάλληλου ως </w:t>
      </w:r>
      <w:proofErr w:type="spellStart"/>
      <w:r w:rsidRPr="00791694">
        <w:rPr>
          <w:rFonts w:cs="Calibri"/>
          <w:sz w:val="24"/>
          <w:szCs w:val="24"/>
        </w:rPr>
        <w:t>εδαφοβελτιωτικού</w:t>
      </w:r>
      <w:proofErr w:type="spellEnd"/>
      <w:r w:rsidRPr="00791694">
        <w:rPr>
          <w:rFonts w:cs="Calibri"/>
          <w:sz w:val="24"/>
          <w:szCs w:val="24"/>
        </w:rPr>
        <w:t xml:space="preserve"> υλικού (οργανικό λίπασμα)</w:t>
      </w:r>
      <w:r w:rsidR="00B66C28">
        <w:rPr>
          <w:rFonts w:cs="Calibri"/>
          <w:sz w:val="24"/>
          <w:szCs w:val="24"/>
        </w:rPr>
        <w:t>,</w:t>
      </w:r>
      <w:r w:rsidRPr="00791694">
        <w:rPr>
          <w:rFonts w:cs="Calibri"/>
          <w:sz w:val="24"/>
          <w:szCs w:val="24"/>
        </w:rPr>
        <w:t xml:space="preserve"> που μπορεί να τροφοδοτεί τους αγρότες της Αττικής</w:t>
      </w:r>
      <w:r w:rsidR="00800C80">
        <w:rPr>
          <w:rFonts w:cs="Calibri"/>
          <w:sz w:val="24"/>
          <w:szCs w:val="24"/>
        </w:rPr>
        <w:t xml:space="preserve"> -</w:t>
      </w:r>
      <w:r w:rsidRPr="00791694">
        <w:rPr>
          <w:rFonts w:cs="Calibri"/>
          <w:sz w:val="24"/>
          <w:szCs w:val="24"/>
        </w:rPr>
        <w:t xml:space="preserve">και όχι απλά ως </w:t>
      </w:r>
      <w:r w:rsidR="00B66C28">
        <w:rPr>
          <w:rFonts w:cs="Calibri"/>
          <w:sz w:val="24"/>
          <w:szCs w:val="24"/>
        </w:rPr>
        <w:t xml:space="preserve">υλικού για μπαζώματα στη Φυλή, </w:t>
      </w:r>
      <w:r w:rsidRPr="00791694">
        <w:rPr>
          <w:rFonts w:cs="Calibri"/>
          <w:sz w:val="24"/>
          <w:szCs w:val="24"/>
        </w:rPr>
        <w:t xml:space="preserve">όπως εκφυλιστικά λειτουργεί σήμερα η όποια ελάχιστη </w:t>
      </w:r>
      <w:proofErr w:type="spellStart"/>
      <w:r w:rsidRPr="00791694">
        <w:rPr>
          <w:rFonts w:cs="Calibri"/>
          <w:sz w:val="24"/>
          <w:szCs w:val="24"/>
        </w:rPr>
        <w:t>κομποστοποίηση</w:t>
      </w:r>
      <w:proofErr w:type="spellEnd"/>
      <w:r w:rsidRPr="00791694">
        <w:rPr>
          <w:rFonts w:cs="Calibri"/>
          <w:sz w:val="24"/>
          <w:szCs w:val="24"/>
        </w:rPr>
        <w:t xml:space="preserve"> γίνεται στη Φυλή</w:t>
      </w:r>
      <w:r w:rsidRPr="00800C80">
        <w:rPr>
          <w:rFonts w:cs="Calibri"/>
          <w:sz w:val="24"/>
          <w:szCs w:val="24"/>
        </w:rPr>
        <w:t>.</w:t>
      </w:r>
    </w:p>
    <w:p w:rsidR="00B66C28" w:rsidRDefault="00C01346" w:rsidP="00B66C28">
      <w:pPr>
        <w:pStyle w:val="ListParagraph"/>
        <w:numPr>
          <w:ilvl w:val="0"/>
          <w:numId w:val="14"/>
        </w:numPr>
        <w:shd w:val="clear" w:color="auto" w:fill="FFFFFF"/>
        <w:tabs>
          <w:tab w:val="clear" w:pos="720"/>
          <w:tab w:val="num" w:pos="426"/>
        </w:tabs>
        <w:spacing w:after="0" w:line="240" w:lineRule="auto"/>
        <w:ind w:left="426" w:hanging="426"/>
        <w:jc w:val="both"/>
        <w:rPr>
          <w:rFonts w:cs="Calibri"/>
          <w:sz w:val="24"/>
          <w:szCs w:val="24"/>
        </w:rPr>
      </w:pPr>
      <w:r w:rsidRPr="00B66C28">
        <w:rPr>
          <w:rFonts w:eastAsia="Times New Roman" w:cs="Calibri"/>
          <w:sz w:val="24"/>
          <w:szCs w:val="24"/>
          <w:lang w:eastAsia="el-GR"/>
        </w:rPr>
        <w:t>Απαιτείται</w:t>
      </w:r>
      <w:r w:rsidR="00B66C28" w:rsidRPr="00B66C28">
        <w:rPr>
          <w:rFonts w:eastAsia="Times New Roman" w:cs="Calibri"/>
          <w:sz w:val="24"/>
          <w:szCs w:val="24"/>
          <w:lang w:eastAsia="el-GR"/>
        </w:rPr>
        <w:t>,</w:t>
      </w:r>
      <w:r w:rsidRPr="00B66C28">
        <w:rPr>
          <w:rFonts w:eastAsia="Times New Roman" w:cs="Calibri"/>
          <w:sz w:val="24"/>
          <w:szCs w:val="24"/>
          <w:lang w:eastAsia="el-GR"/>
        </w:rPr>
        <w:t xml:space="preserve"> επιπλέον</w:t>
      </w:r>
      <w:r w:rsidR="00B66C28" w:rsidRPr="00B66C28">
        <w:rPr>
          <w:rFonts w:eastAsia="Times New Roman" w:cs="Calibri"/>
          <w:sz w:val="24"/>
          <w:szCs w:val="24"/>
          <w:lang w:eastAsia="el-GR"/>
        </w:rPr>
        <w:t>,</w:t>
      </w:r>
      <w:r w:rsidRPr="00B66C28">
        <w:rPr>
          <w:rFonts w:eastAsia="Times New Roman" w:cs="Calibri"/>
          <w:sz w:val="24"/>
          <w:szCs w:val="24"/>
          <w:lang w:eastAsia="el-GR"/>
        </w:rPr>
        <w:t xml:space="preserve"> η κατασκευή και </w:t>
      </w:r>
      <w:r w:rsidRPr="00B66C28">
        <w:rPr>
          <w:rFonts w:eastAsia="Times New Roman" w:cs="Calibri"/>
          <w:b/>
          <w:sz w:val="24"/>
          <w:szCs w:val="24"/>
          <w:lang w:eastAsia="el-GR"/>
        </w:rPr>
        <w:t>άλλων Κέντρων Ανακύκλωσης</w:t>
      </w:r>
      <w:r w:rsidR="00B66C28" w:rsidRPr="00B66C28">
        <w:rPr>
          <w:rFonts w:eastAsia="Times New Roman" w:cs="Calibri"/>
          <w:sz w:val="24"/>
          <w:szCs w:val="24"/>
          <w:lang w:eastAsia="el-GR"/>
        </w:rPr>
        <w:t xml:space="preserve">, </w:t>
      </w:r>
      <w:r w:rsidRPr="00B66C28">
        <w:rPr>
          <w:rFonts w:eastAsia="Times New Roman" w:cs="Calibri"/>
          <w:sz w:val="24"/>
          <w:szCs w:val="24"/>
          <w:lang w:eastAsia="el-GR"/>
        </w:rPr>
        <w:t>για πολλές κατηγορίες υλικών</w:t>
      </w:r>
      <w:r w:rsidR="00800C80">
        <w:rPr>
          <w:rFonts w:eastAsia="Times New Roman" w:cs="Calibri"/>
          <w:sz w:val="24"/>
          <w:szCs w:val="24"/>
          <w:lang w:eastAsia="el-GR"/>
        </w:rPr>
        <w:t xml:space="preserve"> (υλικά, λχ μπαταρίες, λαμπτήρες, που σήμερα </w:t>
      </w:r>
      <w:r w:rsidR="00800C80" w:rsidRPr="00800C80">
        <w:rPr>
          <w:rFonts w:eastAsia="Times New Roman" w:cs="Calibri"/>
          <w:sz w:val="24"/>
          <w:szCs w:val="24"/>
          <w:lang w:eastAsia="el-GR"/>
        </w:rPr>
        <w:t>τα διαχειρίζονται ιδιωτικά</w:t>
      </w:r>
      <w:r w:rsidRPr="00800C80">
        <w:rPr>
          <w:rFonts w:eastAsia="Times New Roman" w:cs="Calibri"/>
          <w:sz w:val="24"/>
          <w:szCs w:val="24"/>
          <w:lang w:eastAsia="el-GR"/>
        </w:rPr>
        <w:t xml:space="preserve"> Συστήματα Εναλλακτικ</w:t>
      </w:r>
      <w:r w:rsidR="00B66C28" w:rsidRPr="00800C80">
        <w:rPr>
          <w:rFonts w:eastAsia="Times New Roman" w:cs="Calibri"/>
          <w:sz w:val="24"/>
          <w:szCs w:val="24"/>
          <w:lang w:eastAsia="el-GR"/>
        </w:rPr>
        <w:t>ής Διαχείρισης</w:t>
      </w:r>
      <w:r w:rsidR="00800C80" w:rsidRPr="00800C80">
        <w:rPr>
          <w:rFonts w:eastAsia="Times New Roman" w:cs="Calibri"/>
          <w:sz w:val="24"/>
          <w:szCs w:val="24"/>
          <w:lang w:eastAsia="el-GR"/>
        </w:rPr>
        <w:t>, με κριτήριο και πάλι το κέρδος)</w:t>
      </w:r>
      <w:r w:rsidRPr="00800C80">
        <w:rPr>
          <w:rFonts w:eastAsia="Times New Roman" w:cs="Calibri"/>
          <w:sz w:val="24"/>
          <w:szCs w:val="24"/>
          <w:lang w:eastAsia="el-GR"/>
        </w:rPr>
        <w:t>.</w:t>
      </w:r>
    </w:p>
    <w:p w:rsidR="00B66C28" w:rsidRDefault="00C01346" w:rsidP="00B66C28">
      <w:pPr>
        <w:pStyle w:val="ListParagraph"/>
        <w:numPr>
          <w:ilvl w:val="0"/>
          <w:numId w:val="14"/>
        </w:numPr>
        <w:shd w:val="clear" w:color="auto" w:fill="FFFFFF"/>
        <w:tabs>
          <w:tab w:val="clear" w:pos="720"/>
          <w:tab w:val="num" w:pos="426"/>
        </w:tabs>
        <w:spacing w:after="0" w:line="240" w:lineRule="auto"/>
        <w:ind w:left="426" w:hanging="426"/>
        <w:jc w:val="both"/>
        <w:rPr>
          <w:rFonts w:cs="Calibri"/>
          <w:sz w:val="24"/>
          <w:szCs w:val="24"/>
        </w:rPr>
      </w:pPr>
      <w:r w:rsidRPr="00B66C28">
        <w:rPr>
          <w:rFonts w:cs="Calibri"/>
          <w:sz w:val="24"/>
          <w:szCs w:val="24"/>
        </w:rPr>
        <w:t>Όπως έχει δείξει και η ως τώρα πείρα, χωρίς τις παραπάνω προϋποθέσεις, ακόμη και όπου οργανώθηκαν χωριστ</w:t>
      </w:r>
      <w:r w:rsidR="00B66C28" w:rsidRPr="00B66C28">
        <w:rPr>
          <w:rFonts w:cs="Calibri"/>
          <w:sz w:val="24"/>
          <w:szCs w:val="24"/>
        </w:rPr>
        <w:t xml:space="preserve">ές συλλογές υλικών συσκευασίας </w:t>
      </w:r>
      <w:r w:rsidRPr="00B66C28">
        <w:rPr>
          <w:rFonts w:cs="Calibri"/>
          <w:sz w:val="24"/>
          <w:szCs w:val="24"/>
        </w:rPr>
        <w:t>σε Δήμους της Αττικής, τα υλικά οδηγήθηκαν στα ίδια γνωστά ΚΔΑΥ που είναι φτιαγμένα να υποδέχονται ένα ενιαίο ρεύμα συσκευασιών, με αποτέλεσμα –και πάλι- το 50% των συλλεγόμενων υλικών να  καταλήγουν</w:t>
      </w:r>
      <w:r w:rsidR="00800C80">
        <w:rPr>
          <w:rFonts w:cs="Calibri"/>
          <w:sz w:val="24"/>
          <w:szCs w:val="24"/>
        </w:rPr>
        <w:t xml:space="preserve"> για θάψιμο στη χωματερή στη Φυλή!</w:t>
      </w:r>
      <w:r w:rsidRPr="00B66C28">
        <w:rPr>
          <w:rFonts w:cs="Calibri"/>
          <w:sz w:val="24"/>
          <w:szCs w:val="24"/>
        </w:rPr>
        <w:t xml:space="preserve"> Τα ίδια και χειρότερα ισχύουν για την εγκατάσταση του ΕΜΑΚ Φυλής. Ενώ υποτίθεται πως υποδέχεται </w:t>
      </w:r>
      <w:r w:rsidR="00800C80">
        <w:rPr>
          <w:rFonts w:cs="Calibri"/>
          <w:sz w:val="24"/>
          <w:szCs w:val="24"/>
        </w:rPr>
        <w:t>«</w:t>
      </w:r>
      <w:r w:rsidRPr="00B66C28">
        <w:rPr>
          <w:rFonts w:cs="Calibri"/>
          <w:sz w:val="24"/>
          <w:szCs w:val="24"/>
        </w:rPr>
        <w:t>πράσινο ρεύμα</w:t>
      </w:r>
      <w:r w:rsidR="00800C80">
        <w:rPr>
          <w:rFonts w:cs="Calibri"/>
          <w:sz w:val="24"/>
          <w:szCs w:val="24"/>
        </w:rPr>
        <w:t>»</w:t>
      </w:r>
      <w:r w:rsidRPr="00B66C28">
        <w:rPr>
          <w:rFonts w:cs="Calibri"/>
          <w:sz w:val="24"/>
          <w:szCs w:val="24"/>
        </w:rPr>
        <w:t xml:space="preserve"> (επί Δούρου δρ</w:t>
      </w:r>
      <w:r w:rsidR="00800C80">
        <w:rPr>
          <w:rFonts w:cs="Calibri"/>
          <w:sz w:val="24"/>
          <w:szCs w:val="24"/>
        </w:rPr>
        <w:t>ομολογήθηκε και η υποδοχή και «μ</w:t>
      </w:r>
      <w:r w:rsidRPr="00B66C28">
        <w:rPr>
          <w:rFonts w:cs="Calibri"/>
          <w:sz w:val="24"/>
          <w:szCs w:val="24"/>
        </w:rPr>
        <w:t>πλε ρεύματος</w:t>
      </w:r>
      <w:r w:rsidR="00800C80">
        <w:rPr>
          <w:rFonts w:cs="Calibri"/>
          <w:sz w:val="24"/>
          <w:szCs w:val="24"/>
        </w:rPr>
        <w:t>»</w:t>
      </w:r>
      <w:r w:rsidRPr="00B66C28">
        <w:rPr>
          <w:rFonts w:cs="Calibri"/>
          <w:sz w:val="24"/>
          <w:szCs w:val="24"/>
        </w:rPr>
        <w:t xml:space="preserve"> από Δήμους Αττικής!), </w:t>
      </w:r>
      <w:r w:rsidRPr="00800C80">
        <w:rPr>
          <w:rFonts w:cs="Calibri"/>
          <w:b/>
          <w:sz w:val="24"/>
          <w:szCs w:val="24"/>
        </w:rPr>
        <w:t>πάνω από το 95% των υλικών εξόδου της εγκατάστασης καταλήγουν στη Φυλή</w:t>
      </w:r>
      <w:r w:rsidRPr="00B66C28">
        <w:rPr>
          <w:rFonts w:cs="Calibri"/>
          <w:sz w:val="24"/>
          <w:szCs w:val="24"/>
        </w:rPr>
        <w:t xml:space="preserve">, είτε ως υπόλειμμα, είτε ως </w:t>
      </w:r>
      <w:r w:rsidR="00800C80">
        <w:rPr>
          <w:rFonts w:cs="Calibri"/>
          <w:sz w:val="24"/>
          <w:szCs w:val="24"/>
          <w:lang w:val="en-GB"/>
        </w:rPr>
        <w:t>c</w:t>
      </w:r>
      <w:proofErr w:type="spellStart"/>
      <w:r w:rsidRPr="00B66C28">
        <w:rPr>
          <w:rFonts w:cs="Calibri"/>
          <w:sz w:val="24"/>
          <w:szCs w:val="24"/>
          <w:lang w:val="en-US"/>
        </w:rPr>
        <w:t>ompost</w:t>
      </w:r>
      <w:proofErr w:type="spellEnd"/>
      <w:r w:rsidRPr="00B66C28">
        <w:rPr>
          <w:rFonts w:cs="Calibri"/>
          <w:sz w:val="24"/>
          <w:szCs w:val="24"/>
        </w:rPr>
        <w:t xml:space="preserve"> κακής ποιότητας για </w:t>
      </w:r>
      <w:proofErr w:type="spellStart"/>
      <w:r w:rsidRPr="00B66C28">
        <w:rPr>
          <w:rFonts w:cs="Calibri"/>
          <w:sz w:val="24"/>
          <w:szCs w:val="24"/>
        </w:rPr>
        <w:t>επιχώσεις</w:t>
      </w:r>
      <w:proofErr w:type="spellEnd"/>
      <w:r w:rsidRPr="00B66C28">
        <w:rPr>
          <w:rFonts w:cs="Calibri"/>
          <w:sz w:val="24"/>
          <w:szCs w:val="24"/>
        </w:rPr>
        <w:t>!</w:t>
      </w:r>
    </w:p>
    <w:p w:rsidR="00B66C28" w:rsidRDefault="00C01346" w:rsidP="00B66C28">
      <w:pPr>
        <w:pStyle w:val="ListParagraph"/>
        <w:numPr>
          <w:ilvl w:val="0"/>
          <w:numId w:val="14"/>
        </w:numPr>
        <w:shd w:val="clear" w:color="auto" w:fill="FFFFFF"/>
        <w:tabs>
          <w:tab w:val="clear" w:pos="720"/>
          <w:tab w:val="num" w:pos="426"/>
        </w:tabs>
        <w:spacing w:after="0" w:line="240" w:lineRule="auto"/>
        <w:ind w:left="426" w:hanging="426"/>
        <w:jc w:val="both"/>
        <w:rPr>
          <w:rFonts w:cs="Calibri"/>
          <w:sz w:val="24"/>
          <w:szCs w:val="24"/>
        </w:rPr>
      </w:pPr>
      <w:r w:rsidRPr="00B66C28">
        <w:rPr>
          <w:rFonts w:eastAsia="Times New Roman" w:cs="Calibri"/>
          <w:sz w:val="24"/>
          <w:szCs w:val="24"/>
          <w:lang w:eastAsia="el-GR"/>
        </w:rPr>
        <w:t>Χωρίς μια δημοκρατικά αποκεντρωμένη λειτουργία</w:t>
      </w:r>
      <w:r w:rsidR="00B66C28" w:rsidRPr="00B66C28">
        <w:rPr>
          <w:rFonts w:eastAsia="Times New Roman" w:cs="Calibri"/>
          <w:sz w:val="24"/>
          <w:szCs w:val="24"/>
          <w:lang w:eastAsia="el-GR"/>
        </w:rPr>
        <w:t>,</w:t>
      </w:r>
      <w:r w:rsidRPr="00B66C28">
        <w:rPr>
          <w:rFonts w:eastAsia="Times New Roman" w:cs="Calibri"/>
          <w:sz w:val="24"/>
          <w:szCs w:val="24"/>
          <w:lang w:eastAsia="el-GR"/>
        </w:rPr>
        <w:t xml:space="preserve"> με </w:t>
      </w:r>
      <w:r w:rsidR="00B66C28" w:rsidRPr="00B66C28">
        <w:rPr>
          <w:rFonts w:eastAsia="Times New Roman" w:cs="Calibri"/>
          <w:sz w:val="24"/>
          <w:szCs w:val="24"/>
          <w:lang w:eastAsia="el-GR"/>
        </w:rPr>
        <w:t>τις κατάλληλες υποδομές,</w:t>
      </w:r>
      <w:r w:rsidRPr="00B66C28">
        <w:rPr>
          <w:rFonts w:eastAsia="Times New Roman" w:cs="Calibri"/>
          <w:sz w:val="24"/>
          <w:szCs w:val="24"/>
          <w:lang w:eastAsia="el-GR"/>
        </w:rPr>
        <w:t xml:space="preserve"> οι εκ</w:t>
      </w:r>
      <w:r w:rsidR="00B66C28" w:rsidRPr="00B66C28">
        <w:rPr>
          <w:rFonts w:eastAsia="Times New Roman" w:cs="Calibri"/>
          <w:sz w:val="24"/>
          <w:szCs w:val="24"/>
          <w:lang w:eastAsia="el-GR"/>
        </w:rPr>
        <w:t xml:space="preserve">άστοτε κυβερνήσεις παρουσιάζουν </w:t>
      </w:r>
      <w:r w:rsidRPr="00B66C28">
        <w:rPr>
          <w:rFonts w:eastAsia="Times New Roman" w:cs="Calibri"/>
          <w:sz w:val="24"/>
          <w:szCs w:val="24"/>
          <w:lang w:eastAsia="el-GR"/>
        </w:rPr>
        <w:t>υποκριτικά ως «αναγκ</w:t>
      </w:r>
      <w:r w:rsidR="00B66C28" w:rsidRPr="00B66C28">
        <w:rPr>
          <w:rFonts w:eastAsia="Times New Roman" w:cs="Calibri"/>
          <w:sz w:val="24"/>
          <w:szCs w:val="24"/>
          <w:lang w:eastAsia="el-GR"/>
        </w:rPr>
        <w:t xml:space="preserve">αίες» και μάλιστα «επείγουσες» </w:t>
      </w:r>
      <w:r w:rsidR="00A05611">
        <w:rPr>
          <w:rFonts w:eastAsia="Times New Roman" w:cs="Calibri"/>
          <w:sz w:val="24"/>
          <w:szCs w:val="24"/>
          <w:lang w:eastAsia="el-GR"/>
        </w:rPr>
        <w:t xml:space="preserve">τις </w:t>
      </w:r>
      <w:r w:rsidR="00B66C28" w:rsidRPr="00B66C28">
        <w:rPr>
          <w:rFonts w:eastAsia="Times New Roman" w:cs="Calibri"/>
          <w:sz w:val="24"/>
          <w:szCs w:val="24"/>
          <w:lang w:eastAsia="el-GR"/>
        </w:rPr>
        <w:t>μ</w:t>
      </w:r>
      <w:r w:rsidRPr="00B66C28">
        <w:rPr>
          <w:rFonts w:eastAsia="Times New Roman" w:cs="Calibri"/>
          <w:sz w:val="24"/>
          <w:szCs w:val="24"/>
          <w:lang w:eastAsia="el-GR"/>
        </w:rPr>
        <w:t>ονάδες επεξεργασίας σύμμεικτου υλικού τύπου Φυλής. Αυτές, δεν έχουν κανένα ουσιαστικό αποτέλεσμα</w:t>
      </w:r>
      <w:r w:rsidR="00A05611">
        <w:rPr>
          <w:rFonts w:eastAsia="Times New Roman" w:cs="Calibri"/>
          <w:sz w:val="24"/>
          <w:szCs w:val="24"/>
          <w:lang w:eastAsia="el-GR"/>
        </w:rPr>
        <w:t>,</w:t>
      </w:r>
      <w:r w:rsidRPr="00B66C28">
        <w:rPr>
          <w:rFonts w:eastAsia="Times New Roman" w:cs="Calibri"/>
          <w:sz w:val="24"/>
          <w:szCs w:val="24"/>
          <w:lang w:eastAsia="el-GR"/>
        </w:rPr>
        <w:t xml:space="preserve"> εκτός της κερδοσκοπίας των εργολάβων</w:t>
      </w:r>
      <w:r w:rsidR="00A05611">
        <w:rPr>
          <w:rFonts w:eastAsia="Times New Roman" w:cs="Calibri"/>
          <w:sz w:val="24"/>
          <w:szCs w:val="24"/>
          <w:lang w:eastAsia="el-GR"/>
        </w:rPr>
        <w:t xml:space="preserve"> που </w:t>
      </w:r>
      <w:r w:rsidR="00A05611">
        <w:rPr>
          <w:rFonts w:eastAsia="Times New Roman" w:cs="Calibri"/>
          <w:sz w:val="24"/>
          <w:szCs w:val="24"/>
          <w:lang w:eastAsia="el-GR"/>
        </w:rPr>
        <w:lastRenderedPageBreak/>
        <w:t>αναλαμβάνουν την</w:t>
      </w:r>
      <w:r w:rsidRPr="00B66C28">
        <w:rPr>
          <w:rFonts w:eastAsia="Times New Roman" w:cs="Calibri"/>
          <w:sz w:val="24"/>
          <w:szCs w:val="24"/>
          <w:lang w:eastAsia="el-GR"/>
        </w:rPr>
        <w:t xml:space="preserve"> κατασκευή</w:t>
      </w:r>
      <w:r w:rsidR="00A05611">
        <w:rPr>
          <w:rFonts w:eastAsia="Times New Roman" w:cs="Calibri"/>
          <w:sz w:val="24"/>
          <w:szCs w:val="24"/>
          <w:lang w:eastAsia="el-GR"/>
        </w:rPr>
        <w:t xml:space="preserve"> </w:t>
      </w:r>
      <w:r w:rsidRPr="00B66C28">
        <w:rPr>
          <w:rFonts w:eastAsia="Times New Roman" w:cs="Calibri"/>
          <w:sz w:val="24"/>
          <w:szCs w:val="24"/>
          <w:lang w:eastAsia="el-GR"/>
        </w:rPr>
        <w:t xml:space="preserve">και </w:t>
      </w:r>
      <w:r w:rsidR="00A05611">
        <w:rPr>
          <w:rFonts w:eastAsia="Times New Roman" w:cs="Calibri"/>
          <w:sz w:val="24"/>
          <w:szCs w:val="24"/>
          <w:lang w:eastAsia="el-GR"/>
        </w:rPr>
        <w:t>τη λειτουργία</w:t>
      </w:r>
      <w:r w:rsidRPr="00B66C28">
        <w:rPr>
          <w:rFonts w:eastAsia="Times New Roman" w:cs="Calibri"/>
          <w:sz w:val="24"/>
          <w:szCs w:val="24"/>
          <w:lang w:eastAsia="el-GR"/>
        </w:rPr>
        <w:t xml:space="preserve"> </w:t>
      </w:r>
      <w:r w:rsidR="00A05611">
        <w:rPr>
          <w:rFonts w:eastAsia="Times New Roman" w:cs="Calibri"/>
          <w:sz w:val="24"/>
          <w:szCs w:val="24"/>
          <w:lang w:eastAsia="el-GR"/>
        </w:rPr>
        <w:t>τους. Αντιθέτως</w:t>
      </w:r>
      <w:r w:rsidRPr="00B66C28">
        <w:rPr>
          <w:rFonts w:eastAsia="Times New Roman" w:cs="Calibri"/>
          <w:sz w:val="24"/>
          <w:szCs w:val="24"/>
          <w:lang w:eastAsia="el-GR"/>
        </w:rPr>
        <w:t xml:space="preserve">, επιβαρύνουν δραματικά τη ζωή στους κατοίκους των γειτονικών περιοχών, είναι πανάκριβες και το κόστος το </w:t>
      </w:r>
      <w:r w:rsidR="00A05611">
        <w:rPr>
          <w:rFonts w:eastAsia="Times New Roman" w:cs="Calibri"/>
          <w:sz w:val="24"/>
          <w:szCs w:val="24"/>
          <w:lang w:eastAsia="el-GR"/>
        </w:rPr>
        <w:t>πληρώνουν</w:t>
      </w:r>
      <w:r w:rsidRPr="00B66C28">
        <w:rPr>
          <w:rFonts w:eastAsia="Times New Roman" w:cs="Calibri"/>
          <w:sz w:val="24"/>
          <w:szCs w:val="24"/>
          <w:lang w:eastAsia="el-GR"/>
        </w:rPr>
        <w:t xml:space="preserve"> οι πολίτες</w:t>
      </w:r>
      <w:r w:rsidR="00B418C0" w:rsidRPr="00B66C28">
        <w:rPr>
          <w:rFonts w:eastAsia="Times New Roman" w:cs="Calibri"/>
          <w:sz w:val="24"/>
          <w:szCs w:val="24"/>
          <w:lang w:eastAsia="el-GR"/>
        </w:rPr>
        <w:t>.</w:t>
      </w:r>
      <w:r w:rsidR="00B66C28" w:rsidRPr="00B66C28">
        <w:rPr>
          <w:rFonts w:eastAsia="Times New Roman" w:cs="Calibri"/>
          <w:sz w:val="24"/>
          <w:szCs w:val="24"/>
          <w:lang w:eastAsia="el-GR"/>
        </w:rPr>
        <w:t xml:space="preserve"> </w:t>
      </w:r>
      <w:r w:rsidR="00A05611">
        <w:rPr>
          <w:rFonts w:eastAsia="Times New Roman" w:cs="Calibri"/>
          <w:sz w:val="24"/>
          <w:szCs w:val="24"/>
          <w:lang w:eastAsia="el-GR"/>
        </w:rPr>
        <w:t>Μ</w:t>
      </w:r>
      <w:r w:rsidRPr="00B66C28">
        <w:rPr>
          <w:rFonts w:eastAsia="Times New Roman" w:cs="Calibri"/>
          <w:sz w:val="24"/>
          <w:szCs w:val="24"/>
          <w:lang w:eastAsia="el-GR"/>
        </w:rPr>
        <w:t>ολύνουν το περιβάλλον με τις τεράστιες ποσότητες που τελικά θάβονται</w:t>
      </w:r>
      <w:r w:rsidR="00A05611">
        <w:rPr>
          <w:rFonts w:eastAsia="Times New Roman" w:cs="Calibri"/>
          <w:sz w:val="24"/>
          <w:szCs w:val="24"/>
          <w:lang w:eastAsia="el-GR"/>
        </w:rPr>
        <w:t xml:space="preserve"> σε αυτές</w:t>
      </w:r>
      <w:r w:rsidRPr="00B66C28">
        <w:rPr>
          <w:rFonts w:eastAsia="Times New Roman" w:cs="Calibri"/>
          <w:sz w:val="24"/>
          <w:szCs w:val="24"/>
          <w:lang w:eastAsia="el-GR"/>
        </w:rPr>
        <w:t>, ενώ και η μεταφορά των ΑΣΑ σε αυτές αποτελεί παράγοντα σημαντικής περιβαλλοντικής ρύπανσης.</w:t>
      </w:r>
      <w:r w:rsidR="00A05611">
        <w:rPr>
          <w:rFonts w:eastAsia="Times New Roman" w:cs="Calibri"/>
          <w:sz w:val="24"/>
          <w:szCs w:val="24"/>
          <w:lang w:eastAsia="el-GR"/>
        </w:rPr>
        <w:t xml:space="preserve"> </w:t>
      </w:r>
      <w:r w:rsidR="00A05611" w:rsidRPr="00A05611">
        <w:rPr>
          <w:rFonts w:eastAsia="Times New Roman" w:cs="Calibri"/>
          <w:b/>
          <w:sz w:val="24"/>
          <w:szCs w:val="24"/>
          <w:lang w:eastAsia="el-GR"/>
        </w:rPr>
        <w:t>Οι χωματερές είναι έγκλημα!</w:t>
      </w:r>
      <w:r w:rsidRPr="00B66C28">
        <w:rPr>
          <w:rFonts w:eastAsia="Times New Roman" w:cs="Calibri"/>
          <w:sz w:val="24"/>
          <w:szCs w:val="24"/>
          <w:lang w:eastAsia="el-GR"/>
        </w:rPr>
        <w:t xml:space="preserve"> </w:t>
      </w:r>
      <w:r w:rsidR="00A05611">
        <w:rPr>
          <w:rFonts w:eastAsia="Times New Roman" w:cs="Calibri"/>
          <w:sz w:val="24"/>
          <w:szCs w:val="24"/>
          <w:lang w:eastAsia="el-GR"/>
        </w:rPr>
        <w:t xml:space="preserve">Παλεύουμε για το </w:t>
      </w:r>
      <w:r w:rsidRPr="00B66C28">
        <w:rPr>
          <w:rFonts w:eastAsia="Times New Roman" w:cs="Calibri"/>
          <w:sz w:val="24"/>
          <w:szCs w:val="24"/>
          <w:lang w:eastAsia="el-GR"/>
        </w:rPr>
        <w:t xml:space="preserve"> </w:t>
      </w:r>
      <w:r w:rsidR="00A05611">
        <w:rPr>
          <w:rFonts w:eastAsia="Times New Roman" w:cs="Calibri"/>
          <w:sz w:val="24"/>
          <w:szCs w:val="24"/>
          <w:lang w:eastAsia="el-GR"/>
        </w:rPr>
        <w:t>κλείσιμο</w:t>
      </w:r>
      <w:r w:rsidRPr="00B66C28">
        <w:rPr>
          <w:rFonts w:eastAsia="Times New Roman" w:cs="Calibri"/>
          <w:sz w:val="24"/>
          <w:szCs w:val="24"/>
          <w:lang w:eastAsia="el-GR"/>
        </w:rPr>
        <w:t xml:space="preserve"> των εγκαταστάσεων της Φυλής και την ακύρωση της κατασκευής ανάλογων στο Γραμματικό ή </w:t>
      </w:r>
      <w:r w:rsidR="00A05611">
        <w:rPr>
          <w:rFonts w:eastAsia="Times New Roman" w:cs="Calibri"/>
          <w:sz w:val="24"/>
          <w:szCs w:val="24"/>
          <w:lang w:eastAsia="el-GR"/>
        </w:rPr>
        <w:t xml:space="preserve">όπου </w:t>
      </w:r>
      <w:r w:rsidRPr="00B66C28">
        <w:rPr>
          <w:rFonts w:eastAsia="Times New Roman" w:cs="Calibri"/>
          <w:sz w:val="24"/>
          <w:szCs w:val="24"/>
          <w:lang w:eastAsia="el-GR"/>
        </w:rPr>
        <w:t>αλλού.</w:t>
      </w:r>
    </w:p>
    <w:p w:rsidR="00B66C28" w:rsidRDefault="00C01346" w:rsidP="00B66C28">
      <w:pPr>
        <w:pStyle w:val="ListParagraph"/>
        <w:numPr>
          <w:ilvl w:val="0"/>
          <w:numId w:val="14"/>
        </w:numPr>
        <w:shd w:val="clear" w:color="auto" w:fill="FFFFFF"/>
        <w:tabs>
          <w:tab w:val="clear" w:pos="720"/>
          <w:tab w:val="num" w:pos="426"/>
        </w:tabs>
        <w:spacing w:after="0" w:line="240" w:lineRule="auto"/>
        <w:ind w:left="426" w:hanging="426"/>
        <w:jc w:val="both"/>
        <w:rPr>
          <w:rFonts w:cs="Calibri"/>
          <w:sz w:val="24"/>
          <w:szCs w:val="24"/>
        </w:rPr>
      </w:pPr>
      <w:r w:rsidRPr="00B66C28">
        <w:rPr>
          <w:rFonts w:eastAsia="Times New Roman" w:cs="Calibri"/>
          <w:sz w:val="24"/>
          <w:szCs w:val="24"/>
          <w:lang w:eastAsia="el-GR"/>
        </w:rPr>
        <w:t>Σε επίπεδο χώρας</w:t>
      </w:r>
      <w:r w:rsidR="00A05611">
        <w:rPr>
          <w:rFonts w:eastAsia="Times New Roman" w:cs="Calibri"/>
          <w:sz w:val="24"/>
          <w:szCs w:val="24"/>
          <w:lang w:eastAsia="el-GR"/>
        </w:rPr>
        <w:t>,</w:t>
      </w:r>
      <w:r w:rsidRPr="00B66C28">
        <w:rPr>
          <w:rFonts w:eastAsia="Times New Roman" w:cs="Calibri"/>
          <w:sz w:val="24"/>
          <w:szCs w:val="24"/>
          <w:lang w:eastAsia="el-GR"/>
        </w:rPr>
        <w:t xml:space="preserve"> και </w:t>
      </w:r>
      <w:r w:rsidR="00A05611">
        <w:rPr>
          <w:rFonts w:eastAsia="Times New Roman" w:cs="Calibri"/>
          <w:sz w:val="24"/>
          <w:szCs w:val="24"/>
          <w:lang w:eastAsia="el-GR"/>
        </w:rPr>
        <w:t xml:space="preserve">με </w:t>
      </w:r>
      <w:r w:rsidRPr="00B66C28">
        <w:rPr>
          <w:rFonts w:eastAsia="Times New Roman" w:cs="Calibri"/>
          <w:sz w:val="24"/>
          <w:szCs w:val="24"/>
          <w:lang w:eastAsia="el-GR"/>
        </w:rPr>
        <w:t>σημαντικό μερίδιο ευθύνης στην Περιφέρεια Αττικής, πρέπει να αντιμετωπιστεί</w:t>
      </w:r>
      <w:r w:rsidR="00B66C28" w:rsidRPr="00B66C28">
        <w:rPr>
          <w:rFonts w:eastAsia="Times New Roman" w:cs="Calibri"/>
          <w:sz w:val="24"/>
          <w:szCs w:val="24"/>
          <w:lang w:eastAsia="el-GR"/>
        </w:rPr>
        <w:t>,</w:t>
      </w:r>
      <w:r w:rsidRPr="00B66C28">
        <w:rPr>
          <w:rFonts w:eastAsia="Times New Roman" w:cs="Calibri"/>
          <w:sz w:val="24"/>
          <w:szCs w:val="24"/>
          <w:lang w:eastAsia="el-GR"/>
        </w:rPr>
        <w:t xml:space="preserve"> </w:t>
      </w:r>
      <w:r w:rsidR="00B66C28" w:rsidRPr="00B66C28">
        <w:rPr>
          <w:rFonts w:eastAsia="Times New Roman" w:cs="Calibri"/>
          <w:sz w:val="24"/>
          <w:szCs w:val="24"/>
          <w:lang w:eastAsia="el-GR"/>
        </w:rPr>
        <w:t xml:space="preserve">μέσω δημόσιας επένδυσης, </w:t>
      </w:r>
      <w:r w:rsidRPr="00B66C28">
        <w:rPr>
          <w:rFonts w:eastAsia="Times New Roman" w:cs="Calibri"/>
          <w:sz w:val="24"/>
          <w:szCs w:val="24"/>
          <w:lang w:eastAsia="el-GR"/>
        </w:rPr>
        <w:t xml:space="preserve">το ζήτημα της </w:t>
      </w:r>
      <w:r w:rsidRPr="00B66C28">
        <w:rPr>
          <w:rFonts w:eastAsia="Times New Roman" w:cs="Calibri"/>
          <w:b/>
          <w:sz w:val="24"/>
          <w:szCs w:val="24"/>
          <w:lang w:eastAsia="el-GR"/>
        </w:rPr>
        <w:t>τελικής ανακύκλωσης</w:t>
      </w:r>
      <w:r w:rsidRPr="00B66C28">
        <w:rPr>
          <w:rFonts w:eastAsia="Times New Roman" w:cs="Calibri"/>
          <w:sz w:val="24"/>
          <w:szCs w:val="24"/>
          <w:lang w:eastAsia="el-GR"/>
        </w:rPr>
        <w:t xml:space="preserve"> των υλικών (αναγέννηση για νέες </w:t>
      </w:r>
      <w:r w:rsidR="00A05611">
        <w:rPr>
          <w:rFonts w:eastAsia="Times New Roman" w:cs="Calibri"/>
          <w:sz w:val="24"/>
          <w:szCs w:val="24"/>
          <w:lang w:eastAsia="el-GR"/>
        </w:rPr>
        <w:t>χρήσεις</w:t>
      </w:r>
      <w:r w:rsidRPr="00B66C28">
        <w:rPr>
          <w:rFonts w:eastAsia="Times New Roman" w:cs="Calibri"/>
          <w:sz w:val="24"/>
          <w:szCs w:val="24"/>
          <w:lang w:eastAsia="el-GR"/>
        </w:rPr>
        <w:t>), ειδικά για</w:t>
      </w:r>
      <w:r w:rsidR="00A05611">
        <w:rPr>
          <w:rFonts w:eastAsia="Times New Roman" w:cs="Calibri"/>
          <w:sz w:val="24"/>
          <w:szCs w:val="24"/>
          <w:lang w:eastAsia="el-GR"/>
        </w:rPr>
        <w:t xml:space="preserve"> το</w:t>
      </w:r>
      <w:r w:rsidRPr="00B66C28">
        <w:rPr>
          <w:rFonts w:eastAsia="Times New Roman" w:cs="Calibri"/>
          <w:sz w:val="24"/>
          <w:szCs w:val="24"/>
          <w:lang w:eastAsia="el-GR"/>
        </w:rPr>
        <w:t xml:space="preserve"> πλαστικό (όσο υπάρχει), </w:t>
      </w:r>
      <w:r w:rsidR="00A05611">
        <w:rPr>
          <w:rFonts w:eastAsia="Times New Roman" w:cs="Calibri"/>
          <w:sz w:val="24"/>
          <w:szCs w:val="24"/>
          <w:lang w:eastAsia="el-GR"/>
        </w:rPr>
        <w:t xml:space="preserve">το </w:t>
      </w:r>
      <w:r w:rsidRPr="00B66C28">
        <w:rPr>
          <w:rFonts w:eastAsia="Times New Roman" w:cs="Calibri"/>
          <w:sz w:val="24"/>
          <w:szCs w:val="24"/>
          <w:lang w:eastAsia="el-GR"/>
        </w:rPr>
        <w:t xml:space="preserve">γυαλί  και </w:t>
      </w:r>
      <w:r w:rsidR="00A05611">
        <w:rPr>
          <w:rFonts w:eastAsia="Times New Roman" w:cs="Calibri"/>
          <w:sz w:val="24"/>
          <w:szCs w:val="24"/>
          <w:lang w:eastAsia="el-GR"/>
        </w:rPr>
        <w:t xml:space="preserve">το </w:t>
      </w:r>
      <w:r w:rsidRPr="00B66C28">
        <w:rPr>
          <w:rFonts w:eastAsia="Times New Roman" w:cs="Calibri"/>
          <w:sz w:val="24"/>
          <w:szCs w:val="24"/>
          <w:lang w:eastAsia="el-GR"/>
        </w:rPr>
        <w:t xml:space="preserve">χαρτί. </w:t>
      </w:r>
      <w:r w:rsidR="00A05611">
        <w:rPr>
          <w:rFonts w:eastAsia="Times New Roman" w:cs="Calibri"/>
          <w:sz w:val="24"/>
          <w:szCs w:val="24"/>
          <w:lang w:eastAsia="el-GR"/>
        </w:rPr>
        <w:t>Σήμερα</w:t>
      </w:r>
      <w:r w:rsidRPr="00B66C28">
        <w:rPr>
          <w:rFonts w:eastAsia="Times New Roman" w:cs="Calibri"/>
          <w:sz w:val="24"/>
          <w:szCs w:val="24"/>
          <w:lang w:eastAsia="el-GR"/>
        </w:rPr>
        <w:t xml:space="preserve"> τα υλικά εξάγονται σε άλλες χώρες</w:t>
      </w:r>
      <w:r w:rsidR="00B66C28" w:rsidRPr="00B66C28">
        <w:rPr>
          <w:rFonts w:eastAsia="Times New Roman" w:cs="Calibri"/>
          <w:sz w:val="24"/>
          <w:szCs w:val="24"/>
          <w:lang w:eastAsia="el-GR"/>
        </w:rPr>
        <w:t>,</w:t>
      </w:r>
      <w:r w:rsidRPr="00B66C28">
        <w:rPr>
          <w:rFonts w:eastAsia="Times New Roman" w:cs="Calibri"/>
          <w:sz w:val="24"/>
          <w:szCs w:val="24"/>
          <w:lang w:eastAsia="el-GR"/>
        </w:rPr>
        <w:t xml:space="preserve"> με κόστος και με τεράστια οικολογικό αποτύπωμα</w:t>
      </w:r>
      <w:r w:rsidRPr="00770B4B">
        <w:rPr>
          <w:rFonts w:eastAsia="Times New Roman" w:cs="Calibri"/>
          <w:color w:val="333333"/>
          <w:sz w:val="24"/>
          <w:szCs w:val="24"/>
          <w:lang w:eastAsia="el-GR"/>
        </w:rPr>
        <w:t>.</w:t>
      </w:r>
    </w:p>
    <w:p w:rsidR="00B66C28" w:rsidRDefault="00C01346" w:rsidP="00B66C28">
      <w:pPr>
        <w:pStyle w:val="ListParagraph"/>
        <w:numPr>
          <w:ilvl w:val="0"/>
          <w:numId w:val="14"/>
        </w:numPr>
        <w:shd w:val="clear" w:color="auto" w:fill="FFFFFF"/>
        <w:tabs>
          <w:tab w:val="clear" w:pos="720"/>
          <w:tab w:val="num" w:pos="426"/>
        </w:tabs>
        <w:spacing w:after="0" w:line="240" w:lineRule="auto"/>
        <w:ind w:left="426" w:hanging="426"/>
        <w:jc w:val="both"/>
        <w:rPr>
          <w:rFonts w:cs="Calibri"/>
          <w:sz w:val="24"/>
          <w:szCs w:val="24"/>
        </w:rPr>
      </w:pPr>
      <w:r w:rsidRPr="00B66C28">
        <w:rPr>
          <w:rFonts w:eastAsia="Times New Roman" w:cs="Calibri"/>
          <w:sz w:val="24"/>
          <w:szCs w:val="24"/>
          <w:lang w:eastAsia="el-GR"/>
        </w:rPr>
        <w:t xml:space="preserve">Η </w:t>
      </w:r>
      <w:proofErr w:type="spellStart"/>
      <w:r w:rsidRPr="00B66C28">
        <w:rPr>
          <w:rFonts w:eastAsia="Times New Roman" w:cs="Calibri"/>
          <w:sz w:val="24"/>
          <w:szCs w:val="24"/>
          <w:lang w:eastAsia="el-GR"/>
        </w:rPr>
        <w:t>χωροθέτηση</w:t>
      </w:r>
      <w:proofErr w:type="spellEnd"/>
      <w:r w:rsidRPr="00B66C28">
        <w:rPr>
          <w:rFonts w:eastAsia="Times New Roman" w:cs="Calibri"/>
          <w:sz w:val="24"/>
          <w:szCs w:val="24"/>
          <w:lang w:eastAsia="el-GR"/>
        </w:rPr>
        <w:t xml:space="preserve"> των εγκαταστάσεων πρέπει να γίνει με θέσπιση αυστηρών περιβαλλοντικών όρων και η κατασκευή τους να αξιοποιεί τις πλέον σύγχρονες τεχνολογίες</w:t>
      </w:r>
      <w:r w:rsidR="00B66C28" w:rsidRPr="00B66C28">
        <w:rPr>
          <w:rFonts w:eastAsia="Times New Roman" w:cs="Calibri"/>
          <w:sz w:val="24"/>
          <w:szCs w:val="24"/>
          <w:lang w:eastAsia="el-GR"/>
        </w:rPr>
        <w:t>,</w:t>
      </w:r>
      <w:r w:rsidRPr="00B66C28">
        <w:rPr>
          <w:rFonts w:eastAsia="Times New Roman" w:cs="Calibri"/>
          <w:sz w:val="24"/>
          <w:szCs w:val="24"/>
          <w:lang w:eastAsia="el-GR"/>
        </w:rPr>
        <w:t xml:space="preserve"> έτσι ώστε να αποφεύγεται οποιαδήποτε περιβαλλοντική επιβάρυνση, αλλά κ</w:t>
      </w:r>
      <w:r w:rsidR="00A05611">
        <w:rPr>
          <w:rFonts w:eastAsia="Times New Roman" w:cs="Calibri"/>
          <w:sz w:val="24"/>
          <w:szCs w:val="24"/>
          <w:lang w:eastAsia="el-GR"/>
        </w:rPr>
        <w:t>αι να βελτιώνονται οι συνθήκες υγιεινής και α</w:t>
      </w:r>
      <w:r w:rsidRPr="00B66C28">
        <w:rPr>
          <w:rFonts w:eastAsia="Times New Roman" w:cs="Calibri"/>
          <w:sz w:val="24"/>
          <w:szCs w:val="24"/>
          <w:lang w:eastAsia="el-GR"/>
        </w:rPr>
        <w:t>σφάλειας των εργαζομένων.</w:t>
      </w:r>
    </w:p>
    <w:p w:rsidR="00B66C28" w:rsidRDefault="00C01346" w:rsidP="00B66C28">
      <w:pPr>
        <w:pStyle w:val="ListParagraph"/>
        <w:numPr>
          <w:ilvl w:val="0"/>
          <w:numId w:val="14"/>
        </w:numPr>
        <w:shd w:val="clear" w:color="auto" w:fill="FFFFFF"/>
        <w:tabs>
          <w:tab w:val="clear" w:pos="720"/>
          <w:tab w:val="num" w:pos="426"/>
        </w:tabs>
        <w:spacing w:after="0" w:line="240" w:lineRule="auto"/>
        <w:ind w:left="426" w:hanging="426"/>
        <w:jc w:val="both"/>
        <w:rPr>
          <w:rFonts w:cs="Calibri"/>
          <w:sz w:val="24"/>
          <w:szCs w:val="24"/>
        </w:rPr>
      </w:pPr>
      <w:r w:rsidRPr="00B66C28">
        <w:rPr>
          <w:rFonts w:eastAsia="Times New Roman" w:cs="Calibri"/>
          <w:sz w:val="24"/>
          <w:szCs w:val="24"/>
          <w:lang w:eastAsia="el-GR"/>
        </w:rPr>
        <w:t>Οι πόροι για τη συνολική διαχείριση των ΑΣ</w:t>
      </w:r>
      <w:r w:rsidR="00A70841">
        <w:rPr>
          <w:rFonts w:eastAsia="Times New Roman" w:cs="Calibri"/>
          <w:sz w:val="24"/>
          <w:szCs w:val="24"/>
          <w:lang w:eastAsia="el-GR"/>
        </w:rPr>
        <w:t>Α</w:t>
      </w:r>
      <w:r w:rsidRPr="00A70841">
        <w:rPr>
          <w:rFonts w:eastAsia="Times New Roman" w:cs="Calibri"/>
          <w:sz w:val="24"/>
          <w:szCs w:val="24"/>
          <w:lang w:eastAsia="el-GR"/>
        </w:rPr>
        <w:t xml:space="preserve"> </w:t>
      </w:r>
      <w:r w:rsidR="00A70841">
        <w:rPr>
          <w:rFonts w:eastAsia="Times New Roman" w:cs="Calibri"/>
          <w:sz w:val="24"/>
          <w:szCs w:val="24"/>
          <w:lang w:eastAsia="el-GR"/>
        </w:rPr>
        <w:t xml:space="preserve">–που θα πρέπει να κατανέμονται </w:t>
      </w:r>
      <w:r w:rsidR="00A70841" w:rsidRPr="00A70841">
        <w:rPr>
          <w:rFonts w:eastAsia="Times New Roman" w:cs="Calibri"/>
          <w:sz w:val="24"/>
          <w:szCs w:val="24"/>
          <w:lang w:eastAsia="el-GR"/>
        </w:rPr>
        <w:t>αναλογικά σε Δημό</w:t>
      </w:r>
      <w:r w:rsidR="00A70841">
        <w:rPr>
          <w:rFonts w:eastAsia="Times New Roman" w:cs="Calibri"/>
          <w:sz w:val="24"/>
          <w:szCs w:val="24"/>
          <w:lang w:eastAsia="el-GR"/>
        </w:rPr>
        <w:t>σιο φορέα ανακύκλωσης, Περιφέρειες και Δήμους-</w:t>
      </w:r>
      <w:r w:rsidRPr="00B66C28">
        <w:rPr>
          <w:rFonts w:eastAsia="Times New Roman" w:cs="Calibri"/>
          <w:sz w:val="24"/>
          <w:szCs w:val="24"/>
          <w:lang w:eastAsia="el-GR"/>
        </w:rPr>
        <w:t xml:space="preserve"> πρέπει να καλύπτονται από </w:t>
      </w:r>
      <w:r w:rsidRPr="00A70841">
        <w:rPr>
          <w:rFonts w:eastAsia="Times New Roman" w:cs="Calibri"/>
          <w:b/>
          <w:sz w:val="24"/>
          <w:szCs w:val="24"/>
          <w:lang w:eastAsia="el-GR"/>
        </w:rPr>
        <w:t>αυτοτελείς δημόσιους πόρους</w:t>
      </w:r>
      <w:r w:rsidRPr="00B66C28">
        <w:rPr>
          <w:rFonts w:eastAsia="Times New Roman" w:cs="Calibri"/>
          <w:sz w:val="24"/>
          <w:szCs w:val="24"/>
          <w:lang w:eastAsia="el-GR"/>
        </w:rPr>
        <w:t xml:space="preserve"> (με ανατροπή </w:t>
      </w:r>
      <w:r w:rsidR="00A05611">
        <w:rPr>
          <w:rFonts w:eastAsia="Times New Roman" w:cs="Calibri"/>
          <w:sz w:val="24"/>
          <w:szCs w:val="24"/>
          <w:lang w:eastAsia="el-GR"/>
        </w:rPr>
        <w:t xml:space="preserve">των </w:t>
      </w:r>
      <w:r w:rsidRPr="00B66C28">
        <w:rPr>
          <w:rFonts w:eastAsia="Times New Roman" w:cs="Calibri"/>
          <w:sz w:val="24"/>
          <w:szCs w:val="24"/>
          <w:lang w:eastAsia="el-GR"/>
        </w:rPr>
        <w:t xml:space="preserve">ισοσκελισμένων προϋπολογισμών και </w:t>
      </w:r>
      <w:r w:rsidR="00A05611">
        <w:rPr>
          <w:rFonts w:eastAsia="Times New Roman" w:cs="Calibri"/>
          <w:sz w:val="24"/>
          <w:szCs w:val="24"/>
          <w:lang w:eastAsia="el-GR"/>
        </w:rPr>
        <w:t xml:space="preserve">των </w:t>
      </w:r>
      <w:r w:rsidRPr="00B66C28">
        <w:rPr>
          <w:rFonts w:eastAsia="Times New Roman" w:cs="Calibri"/>
          <w:sz w:val="24"/>
          <w:szCs w:val="24"/>
          <w:lang w:eastAsia="el-GR"/>
        </w:rPr>
        <w:t xml:space="preserve">αιματηρών πλεονασμάτων!) και από </w:t>
      </w:r>
      <w:r w:rsidR="00A05611">
        <w:rPr>
          <w:rFonts w:eastAsia="Times New Roman" w:cs="Calibri"/>
          <w:sz w:val="24"/>
          <w:szCs w:val="24"/>
          <w:lang w:eastAsia="el-GR"/>
        </w:rPr>
        <w:t xml:space="preserve">τα </w:t>
      </w:r>
      <w:r w:rsidR="00A05611" w:rsidRPr="00A70841">
        <w:rPr>
          <w:rFonts w:eastAsia="Times New Roman" w:cs="Calibri"/>
          <w:b/>
          <w:sz w:val="24"/>
          <w:szCs w:val="24"/>
          <w:lang w:eastAsia="el-GR"/>
        </w:rPr>
        <w:t xml:space="preserve">τέλη ανακύκλωσης </w:t>
      </w:r>
      <w:r w:rsidRPr="00A70841">
        <w:rPr>
          <w:rFonts w:eastAsia="Times New Roman" w:cs="Calibri"/>
          <w:b/>
          <w:sz w:val="24"/>
          <w:szCs w:val="24"/>
          <w:lang w:eastAsia="el-GR"/>
        </w:rPr>
        <w:t xml:space="preserve">που </w:t>
      </w:r>
      <w:r w:rsidR="00A05611" w:rsidRPr="00A70841">
        <w:rPr>
          <w:rFonts w:eastAsia="Times New Roman" w:cs="Calibri"/>
          <w:b/>
          <w:sz w:val="24"/>
          <w:szCs w:val="24"/>
          <w:lang w:eastAsia="el-GR"/>
        </w:rPr>
        <w:t>σήμερα καταβάλλουν οι</w:t>
      </w:r>
      <w:r w:rsidRPr="00A70841">
        <w:rPr>
          <w:rFonts w:eastAsia="Times New Roman" w:cs="Calibri"/>
          <w:b/>
          <w:sz w:val="24"/>
          <w:szCs w:val="24"/>
          <w:lang w:eastAsia="el-GR"/>
        </w:rPr>
        <w:t xml:space="preserve"> παραγωγοί και έμποροι</w:t>
      </w:r>
      <w:r w:rsidRPr="00B66C28">
        <w:rPr>
          <w:rFonts w:eastAsia="Times New Roman" w:cs="Calibri"/>
          <w:sz w:val="24"/>
          <w:szCs w:val="24"/>
          <w:lang w:eastAsia="el-GR"/>
        </w:rPr>
        <w:t xml:space="preserve"> στα </w:t>
      </w:r>
      <w:r w:rsidR="00A05611">
        <w:rPr>
          <w:rFonts w:eastAsia="Times New Roman" w:cs="Calibri"/>
          <w:sz w:val="24"/>
          <w:szCs w:val="24"/>
          <w:lang w:eastAsia="el-GR"/>
        </w:rPr>
        <w:t xml:space="preserve">ιδιωτικά </w:t>
      </w:r>
      <w:r w:rsidRPr="00B66C28">
        <w:rPr>
          <w:rFonts w:eastAsia="Times New Roman" w:cs="Calibri"/>
          <w:sz w:val="24"/>
          <w:szCs w:val="24"/>
          <w:lang w:eastAsia="el-GR"/>
        </w:rPr>
        <w:t xml:space="preserve">Συστήματα Εναλλακτικής Διαχείρισης. </w:t>
      </w:r>
    </w:p>
    <w:p w:rsidR="00B66C28" w:rsidRDefault="00C01346" w:rsidP="00B66C28">
      <w:pPr>
        <w:pStyle w:val="ListParagraph"/>
        <w:numPr>
          <w:ilvl w:val="0"/>
          <w:numId w:val="14"/>
        </w:numPr>
        <w:shd w:val="clear" w:color="auto" w:fill="FFFFFF"/>
        <w:tabs>
          <w:tab w:val="clear" w:pos="720"/>
          <w:tab w:val="num" w:pos="426"/>
        </w:tabs>
        <w:spacing w:after="0" w:line="240" w:lineRule="auto"/>
        <w:ind w:left="426" w:hanging="426"/>
        <w:jc w:val="both"/>
        <w:rPr>
          <w:rFonts w:cs="Calibri"/>
          <w:sz w:val="24"/>
          <w:szCs w:val="24"/>
        </w:rPr>
      </w:pPr>
      <w:r w:rsidRPr="00B66C28">
        <w:rPr>
          <w:rFonts w:eastAsia="Times New Roman" w:cs="Calibri"/>
          <w:sz w:val="24"/>
          <w:szCs w:val="24"/>
          <w:lang w:eastAsia="el-GR"/>
        </w:rPr>
        <w:t>Διεκδικούμε μείωση των δημοτικών τελών για την ανακύκλωση και απαλλαγή από αυτές για τα νοικοκυριά φτωχών εργαζομένων, ανέργων και υποβαθμισμένων σήμερα περιοχών, ειδικά στη Δυτική Αττική.</w:t>
      </w:r>
      <w:r w:rsidR="00A70841">
        <w:rPr>
          <w:rFonts w:eastAsia="Times New Roman" w:cs="Calibri"/>
          <w:sz w:val="24"/>
          <w:szCs w:val="24"/>
          <w:lang w:eastAsia="el-GR"/>
        </w:rPr>
        <w:t xml:space="preserve"> </w:t>
      </w:r>
    </w:p>
    <w:p w:rsidR="00B66C28" w:rsidRDefault="00C01346" w:rsidP="00B66C28">
      <w:pPr>
        <w:pStyle w:val="ListParagraph"/>
        <w:numPr>
          <w:ilvl w:val="0"/>
          <w:numId w:val="14"/>
        </w:numPr>
        <w:shd w:val="clear" w:color="auto" w:fill="FFFFFF"/>
        <w:tabs>
          <w:tab w:val="clear" w:pos="720"/>
          <w:tab w:val="num" w:pos="426"/>
        </w:tabs>
        <w:spacing w:after="0" w:line="240" w:lineRule="auto"/>
        <w:ind w:left="426" w:hanging="426"/>
        <w:jc w:val="both"/>
        <w:rPr>
          <w:rFonts w:cs="Calibri"/>
          <w:sz w:val="24"/>
          <w:szCs w:val="24"/>
        </w:rPr>
      </w:pPr>
      <w:r w:rsidRPr="00B66C28">
        <w:rPr>
          <w:rFonts w:eastAsia="Times New Roman" w:cs="Calibri"/>
          <w:sz w:val="24"/>
          <w:szCs w:val="24"/>
          <w:lang w:eastAsia="el-GR"/>
        </w:rPr>
        <w:t>Αυστηρός διαχωρισμός διαχείρισης οικιακών ΑΣΑ και βιομηχανικών και εμπορικών αποβλήτων. Επιχειρήσεις και μικρές βιοτεχνίες</w:t>
      </w:r>
      <w:r w:rsidR="00B66C28" w:rsidRPr="00B66C28">
        <w:rPr>
          <w:rFonts w:eastAsia="Times New Roman" w:cs="Calibri"/>
          <w:sz w:val="24"/>
          <w:szCs w:val="24"/>
          <w:lang w:eastAsia="el-GR"/>
        </w:rPr>
        <w:t>,</w:t>
      </w:r>
      <w:r w:rsidRPr="00B66C28">
        <w:rPr>
          <w:rFonts w:eastAsia="Times New Roman" w:cs="Calibri"/>
          <w:sz w:val="24"/>
          <w:szCs w:val="24"/>
          <w:lang w:eastAsia="el-GR"/>
        </w:rPr>
        <w:t xml:space="preserve"> εντός και εκτός του ιστού των πόλεων, πρέπει να έχουν όλη την υποχρέωση του κόστους και της διαχείρισης των αποβλήτων τους.</w:t>
      </w:r>
    </w:p>
    <w:p w:rsidR="00B66C28" w:rsidRPr="00B66C28" w:rsidRDefault="00C01346" w:rsidP="00B66C28">
      <w:pPr>
        <w:pStyle w:val="ListParagraph"/>
        <w:numPr>
          <w:ilvl w:val="0"/>
          <w:numId w:val="14"/>
        </w:numPr>
        <w:shd w:val="clear" w:color="auto" w:fill="FFFFFF"/>
        <w:tabs>
          <w:tab w:val="clear" w:pos="720"/>
          <w:tab w:val="num" w:pos="426"/>
        </w:tabs>
        <w:spacing w:after="0" w:line="240" w:lineRule="auto"/>
        <w:ind w:left="426" w:hanging="426"/>
        <w:jc w:val="both"/>
        <w:rPr>
          <w:rFonts w:cs="Calibri"/>
          <w:sz w:val="24"/>
          <w:szCs w:val="24"/>
        </w:rPr>
      </w:pPr>
      <w:r w:rsidRPr="00B66C28">
        <w:rPr>
          <w:rFonts w:eastAsia="Times New Roman" w:cs="Calibri"/>
          <w:sz w:val="24"/>
          <w:szCs w:val="24"/>
          <w:lang w:eastAsia="el-GR"/>
        </w:rPr>
        <w:t xml:space="preserve">Θεωρούμε ότι </w:t>
      </w:r>
      <w:r w:rsidRPr="00A70841">
        <w:rPr>
          <w:rFonts w:eastAsia="Times New Roman" w:cs="Calibri"/>
          <w:b/>
          <w:sz w:val="24"/>
          <w:szCs w:val="24"/>
          <w:lang w:eastAsia="el-GR"/>
        </w:rPr>
        <w:t>ένας συνολικός σχεδιασμός στην παραπάνω κατεύ</w:t>
      </w:r>
      <w:r w:rsidR="00B66C28" w:rsidRPr="00A70841">
        <w:rPr>
          <w:rFonts w:eastAsia="Times New Roman" w:cs="Calibri"/>
          <w:b/>
          <w:sz w:val="24"/>
          <w:szCs w:val="24"/>
          <w:lang w:eastAsia="el-GR"/>
        </w:rPr>
        <w:t xml:space="preserve">θυνση, μπορεί να εξασφαλίσει τη </w:t>
      </w:r>
      <w:r w:rsidRPr="00A70841">
        <w:rPr>
          <w:rFonts w:eastAsia="Times New Roman" w:cs="Calibri"/>
          <w:b/>
          <w:sz w:val="24"/>
          <w:szCs w:val="24"/>
          <w:lang w:eastAsia="el-GR"/>
        </w:rPr>
        <w:t xml:space="preserve">διαχείριση στην κατεύθυνση ανακύκλωσης, ανάκτησης, </w:t>
      </w:r>
      <w:proofErr w:type="spellStart"/>
      <w:r w:rsidRPr="00A70841">
        <w:rPr>
          <w:rFonts w:eastAsia="Times New Roman" w:cs="Calibri"/>
          <w:b/>
          <w:sz w:val="24"/>
          <w:szCs w:val="24"/>
          <w:lang w:eastAsia="el-GR"/>
        </w:rPr>
        <w:t>κομποστοποίησης</w:t>
      </w:r>
      <w:proofErr w:type="spellEnd"/>
      <w:r w:rsidRPr="00A70841">
        <w:rPr>
          <w:rFonts w:eastAsia="Times New Roman" w:cs="Calibri"/>
          <w:b/>
          <w:sz w:val="24"/>
          <w:szCs w:val="24"/>
          <w:lang w:eastAsia="el-GR"/>
        </w:rPr>
        <w:t>, επαναχρησιμοποίησης, έως και το 85-90% των ΑΣΑ</w:t>
      </w:r>
      <w:r w:rsidR="00B66C28" w:rsidRPr="00A70841">
        <w:rPr>
          <w:rFonts w:eastAsia="Times New Roman" w:cs="Calibri"/>
          <w:b/>
          <w:sz w:val="24"/>
          <w:szCs w:val="24"/>
          <w:lang w:eastAsia="el-GR"/>
        </w:rPr>
        <w:t>,</w:t>
      </w:r>
      <w:r w:rsidRPr="00A70841">
        <w:rPr>
          <w:rFonts w:eastAsia="Times New Roman" w:cs="Calibri"/>
          <w:b/>
          <w:sz w:val="24"/>
          <w:szCs w:val="24"/>
          <w:lang w:eastAsia="el-GR"/>
        </w:rPr>
        <w:t xml:space="preserve"> προοδευτικά</w:t>
      </w:r>
      <w:r w:rsidRPr="00B66C28">
        <w:rPr>
          <w:rFonts w:eastAsia="Times New Roman" w:cs="Calibri"/>
          <w:sz w:val="24"/>
          <w:szCs w:val="24"/>
          <w:lang w:eastAsia="el-GR"/>
        </w:rPr>
        <w:t xml:space="preserve">. Και μόνο η δημιουργία χωριστού ρεύματος </w:t>
      </w:r>
      <w:proofErr w:type="spellStart"/>
      <w:r w:rsidRPr="00B66C28">
        <w:rPr>
          <w:rFonts w:eastAsia="Times New Roman" w:cs="Calibri"/>
          <w:sz w:val="24"/>
          <w:szCs w:val="24"/>
          <w:lang w:eastAsia="el-GR"/>
        </w:rPr>
        <w:t>βιοαποβλήτων</w:t>
      </w:r>
      <w:proofErr w:type="spellEnd"/>
      <w:r w:rsidRPr="00B66C28">
        <w:rPr>
          <w:rFonts w:eastAsia="Times New Roman" w:cs="Calibri"/>
          <w:sz w:val="24"/>
          <w:szCs w:val="24"/>
          <w:lang w:eastAsia="el-GR"/>
        </w:rPr>
        <w:t xml:space="preserve"> (οργανικών) καθολικά, μαζί και με τη δημιουργία των μονάδων επεξεργασίας, μπορεί να επιλύσει εντός ενός χρόνου το  πρόβλημα με πάνω από το </w:t>
      </w:r>
      <w:r w:rsidR="00B418C0" w:rsidRPr="00B66C28">
        <w:rPr>
          <w:rFonts w:eastAsia="Times New Roman" w:cs="Calibri"/>
          <w:sz w:val="24"/>
          <w:szCs w:val="24"/>
          <w:lang w:eastAsia="el-GR"/>
        </w:rPr>
        <w:t>45-</w:t>
      </w:r>
      <w:r w:rsidRPr="00B66C28">
        <w:rPr>
          <w:rFonts w:eastAsia="Times New Roman" w:cs="Calibri"/>
          <w:sz w:val="24"/>
          <w:szCs w:val="24"/>
          <w:lang w:eastAsia="el-GR"/>
        </w:rPr>
        <w:t>50% των ποσοτήτων, καθώς από τη μια τα απόβλητα αποτελούν μεγάλο ποσοστό και από την άλλη η απομάκρυνσή τους από τα άλλα υλικά θα διευκολύνει τη διαχείριση των υπολοίπων.</w:t>
      </w:r>
    </w:p>
    <w:p w:rsidR="00B66C28" w:rsidRDefault="00C01346" w:rsidP="00B66C28">
      <w:pPr>
        <w:pStyle w:val="ListParagraph"/>
        <w:numPr>
          <w:ilvl w:val="0"/>
          <w:numId w:val="14"/>
        </w:numPr>
        <w:shd w:val="clear" w:color="auto" w:fill="FFFFFF"/>
        <w:tabs>
          <w:tab w:val="clear" w:pos="720"/>
          <w:tab w:val="num" w:pos="426"/>
        </w:tabs>
        <w:spacing w:after="0" w:line="240" w:lineRule="auto"/>
        <w:ind w:left="426" w:hanging="426"/>
        <w:jc w:val="both"/>
        <w:rPr>
          <w:rFonts w:cs="Calibri"/>
          <w:sz w:val="24"/>
          <w:szCs w:val="24"/>
        </w:rPr>
      </w:pPr>
      <w:r w:rsidRPr="00B66C28">
        <w:rPr>
          <w:rFonts w:eastAsia="Times New Roman" w:cs="Calibri"/>
          <w:sz w:val="24"/>
          <w:szCs w:val="24"/>
          <w:lang w:eastAsia="el-GR"/>
        </w:rPr>
        <w:t>Από διεκδικητική άποψη</w:t>
      </w:r>
      <w:r w:rsidR="00B66C28" w:rsidRPr="00B66C28">
        <w:rPr>
          <w:rFonts w:eastAsia="Times New Roman" w:cs="Calibri"/>
          <w:sz w:val="24"/>
          <w:szCs w:val="24"/>
          <w:lang w:eastAsia="el-GR"/>
        </w:rPr>
        <w:t>,</w:t>
      </w:r>
      <w:r w:rsidRPr="00B66C28">
        <w:rPr>
          <w:rFonts w:eastAsia="Times New Roman" w:cs="Calibri"/>
          <w:sz w:val="24"/>
          <w:szCs w:val="24"/>
          <w:lang w:eastAsia="el-GR"/>
        </w:rPr>
        <w:t xml:space="preserve"> στηρίζουμε πολιτικά την απαίτηση και τις κινητοποιήσεις των κατοίκων της Δυτικής Αττικής για άμεσο κλείσιμο των εγκαταστάσεων της Φυλής</w:t>
      </w:r>
      <w:r w:rsidR="00A70841">
        <w:rPr>
          <w:rFonts w:eastAsia="Times New Roman" w:cs="Calibri"/>
          <w:sz w:val="24"/>
          <w:szCs w:val="24"/>
          <w:lang w:eastAsia="el-GR"/>
        </w:rPr>
        <w:t>, αλλά και να επιβληθεί στην</w:t>
      </w:r>
      <w:r w:rsidRPr="00B66C28">
        <w:rPr>
          <w:rFonts w:eastAsia="Times New Roman" w:cs="Calibri"/>
          <w:sz w:val="24"/>
          <w:szCs w:val="24"/>
          <w:lang w:eastAsia="el-GR"/>
        </w:rPr>
        <w:t xml:space="preserve"> Περιφέρεια και το κράτος να δρομολογήσουν τις παραπάνω λύσεις στο πρόβλημα.</w:t>
      </w:r>
    </w:p>
    <w:p w:rsidR="00B66C28" w:rsidRDefault="00C01346" w:rsidP="00B66C28">
      <w:pPr>
        <w:pStyle w:val="ListParagraph"/>
        <w:numPr>
          <w:ilvl w:val="0"/>
          <w:numId w:val="14"/>
        </w:numPr>
        <w:shd w:val="clear" w:color="auto" w:fill="FFFFFF"/>
        <w:tabs>
          <w:tab w:val="clear" w:pos="720"/>
          <w:tab w:val="num" w:pos="426"/>
        </w:tabs>
        <w:spacing w:after="0" w:line="240" w:lineRule="auto"/>
        <w:ind w:left="426" w:hanging="426"/>
        <w:jc w:val="both"/>
        <w:rPr>
          <w:rFonts w:cs="Calibri"/>
          <w:sz w:val="24"/>
          <w:szCs w:val="24"/>
        </w:rPr>
      </w:pPr>
      <w:r w:rsidRPr="00B66C28">
        <w:rPr>
          <w:rFonts w:eastAsia="Times New Roman" w:cs="Calibri"/>
          <w:sz w:val="24"/>
          <w:szCs w:val="24"/>
          <w:lang w:eastAsia="el-GR"/>
        </w:rPr>
        <w:t>Ειδικές κ</w:t>
      </w:r>
      <w:r w:rsidR="00A70841">
        <w:rPr>
          <w:rFonts w:eastAsia="Times New Roman" w:cs="Calibri"/>
          <w:sz w:val="24"/>
          <w:szCs w:val="24"/>
          <w:lang w:eastAsia="el-GR"/>
        </w:rPr>
        <w:t>ατηγορίες επικίνδυνων αποβλήτων</w:t>
      </w:r>
      <w:r w:rsidRPr="00B66C28">
        <w:rPr>
          <w:rFonts w:eastAsia="Times New Roman" w:cs="Calibri"/>
          <w:sz w:val="24"/>
          <w:szCs w:val="24"/>
          <w:lang w:eastAsia="el-GR"/>
        </w:rPr>
        <w:t xml:space="preserve"> πρέπει να αντιμετωπίζονται ανάλογα με την περίπτωση</w:t>
      </w:r>
      <w:r w:rsidR="00B66C28" w:rsidRPr="00B66C28">
        <w:rPr>
          <w:rFonts w:eastAsia="Times New Roman" w:cs="Calibri"/>
          <w:sz w:val="24"/>
          <w:szCs w:val="24"/>
          <w:lang w:eastAsia="el-GR"/>
        </w:rPr>
        <w:t>,</w:t>
      </w:r>
      <w:r w:rsidRPr="00B66C28">
        <w:rPr>
          <w:rFonts w:eastAsia="Times New Roman" w:cs="Calibri"/>
          <w:sz w:val="24"/>
          <w:szCs w:val="24"/>
          <w:lang w:eastAsia="el-GR"/>
        </w:rPr>
        <w:t xml:space="preserve"> με σχεδιασμό σε εθνικό επίπεδο και σε ειδικές εγκαταστάσεις με αυστηρές προδιαγραφές</w:t>
      </w:r>
      <w:r w:rsidR="00B66C28" w:rsidRPr="00B66C28">
        <w:rPr>
          <w:rFonts w:eastAsia="Times New Roman" w:cs="Calibri"/>
          <w:sz w:val="24"/>
          <w:szCs w:val="24"/>
          <w:lang w:eastAsia="el-GR"/>
        </w:rPr>
        <w:t>.</w:t>
      </w:r>
    </w:p>
    <w:p w:rsidR="00C01346" w:rsidRPr="00A70841" w:rsidRDefault="00C01346" w:rsidP="00B66C28">
      <w:pPr>
        <w:pStyle w:val="ListParagraph"/>
        <w:numPr>
          <w:ilvl w:val="0"/>
          <w:numId w:val="14"/>
        </w:numPr>
        <w:shd w:val="clear" w:color="auto" w:fill="FFFFFF"/>
        <w:tabs>
          <w:tab w:val="clear" w:pos="720"/>
          <w:tab w:val="num" w:pos="426"/>
        </w:tabs>
        <w:spacing w:after="0" w:line="240" w:lineRule="auto"/>
        <w:ind w:left="426" w:hanging="426"/>
        <w:jc w:val="both"/>
        <w:rPr>
          <w:rFonts w:cs="Calibri"/>
          <w:sz w:val="24"/>
          <w:szCs w:val="24"/>
        </w:rPr>
      </w:pPr>
      <w:r w:rsidRPr="00A70841">
        <w:rPr>
          <w:rFonts w:eastAsia="Times New Roman" w:cs="Calibri"/>
          <w:b/>
          <w:sz w:val="24"/>
          <w:szCs w:val="24"/>
          <w:lang w:eastAsia="el-GR"/>
        </w:rPr>
        <w:lastRenderedPageBreak/>
        <w:t>Απορρίπτουμε κατηγορηματικά τις λύσεις καύσης των ΑΣΑ, ακόμη και ως προσωρινό μέτρο</w:t>
      </w:r>
      <w:r w:rsidR="00AE4407" w:rsidRPr="00AE4407">
        <w:rPr>
          <w:rFonts w:eastAsia="Times New Roman" w:cs="Calibri"/>
          <w:sz w:val="24"/>
          <w:szCs w:val="24"/>
          <w:lang w:eastAsia="el-GR"/>
        </w:rPr>
        <w:t>,</w:t>
      </w:r>
      <w:r w:rsidRPr="00AE4407">
        <w:rPr>
          <w:rFonts w:eastAsia="Times New Roman" w:cs="Calibri"/>
          <w:sz w:val="24"/>
          <w:szCs w:val="24"/>
          <w:lang w:eastAsia="el-GR"/>
        </w:rPr>
        <w:t xml:space="preserve"> σε τσιμεντοβιομηχανίες ή άλλες εγκαταστάσεις. Πρόκειται για «λύση» με βλαπτική μακροχρόνια επίδραση στην υγεία των κατοίκων, υπ</w:t>
      </w:r>
      <w:r w:rsidR="00AE4407" w:rsidRPr="00AE4407">
        <w:rPr>
          <w:rFonts w:eastAsia="Times New Roman" w:cs="Calibri"/>
          <w:sz w:val="24"/>
          <w:szCs w:val="24"/>
          <w:lang w:eastAsia="el-GR"/>
        </w:rPr>
        <w:t xml:space="preserve">οβάθμιση του περιβάλλοντος και </w:t>
      </w:r>
      <w:r w:rsidRPr="00AE4407">
        <w:rPr>
          <w:rFonts w:eastAsia="Times New Roman" w:cs="Calibri"/>
          <w:sz w:val="24"/>
          <w:szCs w:val="24"/>
          <w:lang w:eastAsia="el-GR"/>
        </w:rPr>
        <w:t>κινδύνους ατυχημάτων. Ο μόνος λόγος για τον οποίο προωθείται είναι αποκλειστικά η μείωση του ενεργειακού κόστους κάποιων βιομηχανιών. Για το σκοπ</w:t>
      </w:r>
      <w:r w:rsidR="00AE4407" w:rsidRPr="00AE4407">
        <w:rPr>
          <w:rFonts w:eastAsia="Times New Roman" w:cs="Calibri"/>
          <w:sz w:val="24"/>
          <w:szCs w:val="24"/>
          <w:lang w:eastAsia="el-GR"/>
        </w:rPr>
        <w:t>ό αυτό</w:t>
      </w:r>
      <w:r w:rsidRPr="00AE4407">
        <w:rPr>
          <w:rFonts w:eastAsia="Times New Roman" w:cs="Calibri"/>
          <w:sz w:val="24"/>
          <w:szCs w:val="24"/>
          <w:lang w:eastAsia="el-GR"/>
        </w:rPr>
        <w:t xml:space="preserve"> γίνεται  αξιοποίηση της γνωστής πολιτικής της Ευρωπαϊκής Ένωσης να κατατάσσει  </w:t>
      </w:r>
      <w:r w:rsidRPr="00AE4407">
        <w:rPr>
          <w:rFonts w:eastAsia="Times New Roman" w:cs="Calibri"/>
          <w:sz w:val="24"/>
          <w:szCs w:val="24"/>
          <w:lang w:val="en-US" w:eastAsia="el-GR"/>
        </w:rPr>
        <w:t>RDF</w:t>
      </w:r>
      <w:r w:rsidRPr="00AE4407">
        <w:rPr>
          <w:rFonts w:eastAsia="Times New Roman" w:cs="Calibri"/>
          <w:sz w:val="24"/>
          <w:szCs w:val="24"/>
          <w:lang w:eastAsia="el-GR"/>
        </w:rPr>
        <w:t xml:space="preserve"> και </w:t>
      </w:r>
      <w:r w:rsidRPr="00AE4407">
        <w:rPr>
          <w:rFonts w:eastAsia="Times New Roman" w:cs="Calibri"/>
          <w:sz w:val="24"/>
          <w:szCs w:val="24"/>
          <w:lang w:val="en-US" w:eastAsia="el-GR"/>
        </w:rPr>
        <w:t>SRF</w:t>
      </w:r>
      <w:r w:rsidRPr="00AE4407">
        <w:rPr>
          <w:rFonts w:eastAsia="Times New Roman" w:cs="Calibri"/>
          <w:sz w:val="24"/>
          <w:szCs w:val="24"/>
          <w:lang w:eastAsia="el-GR"/>
        </w:rPr>
        <w:t xml:space="preserve"> (που προκύπτουν από τη λειτουργία μονάδων τύπου ΕΜΑΚ Φυλής) και την ενέργεια από την καύση τους ως</w:t>
      </w:r>
      <w:r w:rsidR="00A70841">
        <w:rPr>
          <w:rFonts w:eastAsia="Times New Roman" w:cs="Calibri"/>
          <w:sz w:val="24"/>
          <w:szCs w:val="24"/>
          <w:lang w:eastAsia="el-GR"/>
        </w:rPr>
        <w:t>…</w:t>
      </w:r>
      <w:r w:rsidRPr="00AE4407">
        <w:rPr>
          <w:rFonts w:eastAsia="Times New Roman" w:cs="Calibri"/>
          <w:sz w:val="24"/>
          <w:szCs w:val="24"/>
          <w:lang w:eastAsia="el-GR"/>
        </w:rPr>
        <w:t xml:space="preserve"> ΑΠΕ. Δηλαδή,  σκοπός  είναι το κέρδος κάποιων επιχειρηματι</w:t>
      </w:r>
      <w:r w:rsidR="00AE4407" w:rsidRPr="00AE4407">
        <w:rPr>
          <w:rFonts w:eastAsia="Times New Roman" w:cs="Calibri"/>
          <w:sz w:val="24"/>
          <w:szCs w:val="24"/>
          <w:lang w:eastAsia="el-GR"/>
        </w:rPr>
        <w:t xml:space="preserve">ών, ενώ </w:t>
      </w:r>
      <w:r w:rsidRPr="00AE4407">
        <w:rPr>
          <w:rFonts w:eastAsia="Times New Roman" w:cs="Calibri"/>
          <w:sz w:val="24"/>
          <w:szCs w:val="24"/>
          <w:lang w:eastAsia="el-GR"/>
        </w:rPr>
        <w:t>ολόκληρες τοπικές κοινωνίες εκτίθενται σε σοβαρούς κινδύνους!</w:t>
      </w:r>
    </w:p>
    <w:p w:rsidR="00A70841" w:rsidRPr="00AE4407" w:rsidRDefault="00A70841" w:rsidP="00A70841">
      <w:pPr>
        <w:pStyle w:val="ListParagraph"/>
        <w:shd w:val="clear" w:color="auto" w:fill="FFFFFF"/>
        <w:spacing w:after="0" w:line="240" w:lineRule="auto"/>
        <w:ind w:left="426"/>
        <w:jc w:val="both"/>
        <w:rPr>
          <w:rFonts w:cs="Calibri"/>
          <w:sz w:val="24"/>
          <w:szCs w:val="24"/>
        </w:rPr>
      </w:pPr>
    </w:p>
    <w:p w:rsidR="00AE4407" w:rsidRPr="00A70841" w:rsidRDefault="00A70841" w:rsidP="00A70841">
      <w:pPr>
        <w:pStyle w:val="ListParagraph"/>
        <w:shd w:val="clear" w:color="auto" w:fill="FFFFFF"/>
        <w:spacing w:after="0" w:line="240" w:lineRule="auto"/>
        <w:ind w:left="426"/>
        <w:jc w:val="both"/>
        <w:rPr>
          <w:rFonts w:eastAsia="Times New Roman" w:cs="Calibri"/>
          <w:b/>
          <w:color w:val="333333"/>
          <w:sz w:val="24"/>
          <w:szCs w:val="24"/>
          <w:lang w:eastAsia="el-GR"/>
        </w:rPr>
      </w:pPr>
      <w:r w:rsidRPr="00A70841">
        <w:rPr>
          <w:rFonts w:eastAsia="Times New Roman" w:cs="Calibri"/>
          <w:b/>
          <w:color w:val="333333"/>
          <w:sz w:val="24"/>
          <w:szCs w:val="24"/>
          <w:lang w:eastAsia="el-GR"/>
        </w:rPr>
        <w:t xml:space="preserve">Εν </w:t>
      </w:r>
      <w:proofErr w:type="spellStart"/>
      <w:r w:rsidRPr="00A70841">
        <w:rPr>
          <w:rFonts w:eastAsia="Times New Roman" w:cs="Calibri"/>
          <w:b/>
          <w:color w:val="333333"/>
          <w:sz w:val="24"/>
          <w:szCs w:val="24"/>
          <w:lang w:eastAsia="el-GR"/>
        </w:rPr>
        <w:t>έτει</w:t>
      </w:r>
      <w:proofErr w:type="spellEnd"/>
      <w:r w:rsidRPr="00A70841">
        <w:rPr>
          <w:rFonts w:eastAsia="Times New Roman" w:cs="Calibri"/>
          <w:b/>
          <w:color w:val="333333"/>
          <w:sz w:val="24"/>
          <w:szCs w:val="24"/>
          <w:lang w:eastAsia="el-GR"/>
        </w:rPr>
        <w:t xml:space="preserve"> 2019, η πρόοδος της τεχνολογίας, τα υλικά, η ίδια η επιστημονική γνώση μάς παρέχουν τη δυνατότητα να υπάρξει μια εντελώς διαφορετική διαχείριση των απορριμμάτων. Η μείωση της παραγωγής σκουπιδιών, η επαναχρησιμοποίηση, διαλογή στην πηγή, η ανακύκλωση, η </w:t>
      </w:r>
      <w:proofErr w:type="spellStart"/>
      <w:r w:rsidRPr="00A70841">
        <w:rPr>
          <w:rFonts w:eastAsia="Times New Roman" w:cs="Calibri"/>
          <w:b/>
          <w:color w:val="333333"/>
          <w:sz w:val="24"/>
          <w:szCs w:val="24"/>
          <w:lang w:eastAsia="el-GR"/>
        </w:rPr>
        <w:t>κομποστοποίηση</w:t>
      </w:r>
      <w:proofErr w:type="spellEnd"/>
      <w:r w:rsidRPr="00A70841">
        <w:rPr>
          <w:rFonts w:eastAsia="Times New Roman" w:cs="Calibri"/>
          <w:b/>
          <w:color w:val="333333"/>
          <w:sz w:val="24"/>
          <w:szCs w:val="24"/>
          <w:lang w:eastAsia="el-GR"/>
        </w:rPr>
        <w:t xml:space="preserve"> προσφέρουν τη δυνατότητα να υπάρχει, σήμερα κι όχι στο απώτερο μέλλον, ένα σύστημα διαχείρισης των απορριμμάτων με δημόσιο και κοινωνικό χαρακτήρα, με δημοκρατικό κοινωνικό σχεδιασμό, που θα εξασφαλίζει την προστασία του περιβάλλοντος, τη μείωση του τέλους για τους πολίτες, την υγεία όλων μας και νέες θέσεις μόνιμης εργασίας -άλλωστε η διαχείριση των σκουπιδιών είναι μόνιμη κι όχι παροδική ανάγκη. Ένα τέτοιο σύστημα έχει μία απαραίτητη προϋπόθεση: να σχεδιάζεται και να χρηματοδοτείται από το δημόσιο, με γνώμονα τις ανάγκες της κοινωνικής πλειοψηφίας κι όχι το κέρδος του κάθε εργολάβου που ανακατεύεται με τη </w:t>
      </w:r>
      <w:proofErr w:type="spellStart"/>
      <w:r w:rsidRPr="00A70841">
        <w:rPr>
          <w:rFonts w:eastAsia="Times New Roman" w:cs="Calibri"/>
          <w:b/>
          <w:color w:val="333333"/>
          <w:sz w:val="24"/>
          <w:szCs w:val="24"/>
          <w:lang w:eastAsia="el-GR"/>
        </w:rPr>
        <w:t>μπίζνα</w:t>
      </w:r>
      <w:proofErr w:type="spellEnd"/>
      <w:r w:rsidRPr="00A70841">
        <w:rPr>
          <w:rFonts w:eastAsia="Times New Roman" w:cs="Calibri"/>
          <w:b/>
          <w:color w:val="333333"/>
          <w:sz w:val="24"/>
          <w:szCs w:val="24"/>
          <w:lang w:eastAsia="el-GR"/>
        </w:rPr>
        <w:t xml:space="preserve"> των σκουπιδιών.</w:t>
      </w:r>
    </w:p>
    <w:p w:rsidR="00AE4407" w:rsidRDefault="00AE4407" w:rsidP="00770B4B">
      <w:pPr>
        <w:pStyle w:val="ListParagraph"/>
        <w:shd w:val="clear" w:color="auto" w:fill="FFFFFF"/>
        <w:spacing w:after="0" w:line="240" w:lineRule="auto"/>
        <w:jc w:val="both"/>
        <w:rPr>
          <w:rFonts w:eastAsia="Times New Roman" w:cs="Calibri"/>
          <w:color w:val="333333"/>
          <w:sz w:val="24"/>
          <w:szCs w:val="24"/>
          <w:lang w:eastAsia="el-GR"/>
        </w:rPr>
      </w:pPr>
    </w:p>
    <w:p w:rsidR="00C01346" w:rsidRPr="00770B4B" w:rsidRDefault="00C01346" w:rsidP="00770B4B">
      <w:pPr>
        <w:pStyle w:val="ListParagraph"/>
        <w:shd w:val="clear" w:color="auto" w:fill="FFFFFF"/>
        <w:spacing w:after="0" w:line="240" w:lineRule="auto"/>
        <w:jc w:val="both"/>
        <w:rPr>
          <w:rFonts w:cs="Calibri"/>
          <w:sz w:val="24"/>
          <w:szCs w:val="24"/>
        </w:rPr>
      </w:pPr>
      <w:r w:rsidRPr="00770B4B">
        <w:rPr>
          <w:rFonts w:eastAsia="Times New Roman" w:cs="Calibri"/>
          <w:color w:val="333333"/>
          <w:sz w:val="24"/>
          <w:szCs w:val="24"/>
          <w:lang w:val="en-US" w:eastAsia="el-GR"/>
        </w:rPr>
        <w:t>MAH</w:t>
      </w:r>
      <w:r w:rsidRPr="00770B4B">
        <w:rPr>
          <w:rFonts w:eastAsia="Times New Roman" w:cs="Calibri"/>
          <w:color w:val="333333"/>
          <w:sz w:val="24"/>
          <w:szCs w:val="24"/>
          <w:lang w:eastAsia="el-GR"/>
        </w:rPr>
        <w:t>Σ</w:t>
      </w:r>
      <w:r w:rsidRPr="00770B4B">
        <w:rPr>
          <w:rFonts w:eastAsia="Times New Roman" w:cs="Calibri"/>
          <w:color w:val="333333"/>
          <w:sz w:val="24"/>
          <w:szCs w:val="24"/>
          <w:lang w:val="en-US" w:eastAsia="el-GR"/>
        </w:rPr>
        <w:t xml:space="preserve"> 2019</w:t>
      </w:r>
    </w:p>
    <w:p w:rsidR="00C01346" w:rsidRDefault="00C01346">
      <w:pPr>
        <w:shd w:val="clear" w:color="auto" w:fill="FFFFFF"/>
        <w:spacing w:after="330" w:line="432" w:lineRule="atLeast"/>
        <w:ind w:left="360"/>
      </w:pPr>
    </w:p>
    <w:sectPr w:rsidR="00C01346" w:rsidSect="00770B4B">
      <w:pgSz w:w="12240" w:h="15840"/>
      <w:pgMar w:top="993" w:right="1467" w:bottom="1276" w:left="1560" w:header="720" w:footer="720" w:gutter="0"/>
      <w:cols w:space="720"/>
      <w:docGrid w:linePitch="360" w:charSpace="-225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05">
    <w:altName w:val="Times New Roman"/>
    <w:charset w:val="A1"/>
    <w:family w:val="auto"/>
    <w:pitch w:val="variable"/>
    <w:sig w:usb0="00000000" w:usb1="00000000" w:usb2="00000000" w:usb3="00000000" w:csb0="00000000"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A1"/>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multilevel"/>
    <w:tmpl w:val="00000002"/>
    <w:name w:val="WW8Num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3"/>
    <w:multiLevelType w:val="multilevel"/>
    <w:tmpl w:val="00000003"/>
    <w:name w:val="WW8Num3"/>
    <w:lvl w:ilvl="0">
      <w:start w:val="1"/>
      <w:numFmt w:val="bullet"/>
      <w:lvlText w:val=""/>
      <w:lvlJc w:val="left"/>
      <w:pPr>
        <w:tabs>
          <w:tab w:val="num" w:pos="0"/>
        </w:tabs>
        <w:ind w:left="1080" w:hanging="360"/>
      </w:pPr>
      <w:rPr>
        <w:rFonts w:ascii="Symbol" w:hAnsi="Symbol" w:cs="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1080" w:hanging="360"/>
      </w:pPr>
      <w:rPr>
        <w:rFonts w:ascii="Symbol" w:hAnsi="Symbol" w:cs="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269E34D2"/>
    <w:multiLevelType w:val="hybridMultilevel"/>
    <w:tmpl w:val="2710FEF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31C930BD"/>
    <w:multiLevelType w:val="hybridMultilevel"/>
    <w:tmpl w:val="071E50B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395A67EC"/>
    <w:multiLevelType w:val="hybridMultilevel"/>
    <w:tmpl w:val="1CB4744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3AF45E55"/>
    <w:multiLevelType w:val="hybridMultilevel"/>
    <w:tmpl w:val="5764117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50076826"/>
    <w:multiLevelType w:val="hybridMultilevel"/>
    <w:tmpl w:val="8E3ADB8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2">
    <w:nsid w:val="6CF828BE"/>
    <w:multiLevelType w:val="hybridMultilevel"/>
    <w:tmpl w:val="9AA2D71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6D9409B8"/>
    <w:multiLevelType w:val="hybridMultilevel"/>
    <w:tmpl w:val="227C780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11"/>
  </w:num>
  <w:num w:numId="10">
    <w:abstractNumId w:val="7"/>
  </w:num>
  <w:num w:numId="11">
    <w:abstractNumId w:val="8"/>
  </w:num>
  <w:num w:numId="12">
    <w:abstractNumId w:val="9"/>
  </w:num>
  <w:num w:numId="13">
    <w:abstractNumId w:val="1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244B14"/>
    <w:rsid w:val="000C7824"/>
    <w:rsid w:val="00195E7A"/>
    <w:rsid w:val="00244B14"/>
    <w:rsid w:val="00297F32"/>
    <w:rsid w:val="002D491F"/>
    <w:rsid w:val="002E749B"/>
    <w:rsid w:val="003C37E0"/>
    <w:rsid w:val="003C5C94"/>
    <w:rsid w:val="0043022B"/>
    <w:rsid w:val="004C1CBC"/>
    <w:rsid w:val="004D3C7B"/>
    <w:rsid w:val="005D2931"/>
    <w:rsid w:val="006614EE"/>
    <w:rsid w:val="006949D8"/>
    <w:rsid w:val="006E7DE5"/>
    <w:rsid w:val="00770B4B"/>
    <w:rsid w:val="00791694"/>
    <w:rsid w:val="00800C80"/>
    <w:rsid w:val="00842FA6"/>
    <w:rsid w:val="00846B25"/>
    <w:rsid w:val="00886898"/>
    <w:rsid w:val="00930486"/>
    <w:rsid w:val="009C0A2F"/>
    <w:rsid w:val="00A05611"/>
    <w:rsid w:val="00A3375B"/>
    <w:rsid w:val="00A70841"/>
    <w:rsid w:val="00AE4407"/>
    <w:rsid w:val="00B418C0"/>
    <w:rsid w:val="00B66C28"/>
    <w:rsid w:val="00B828E0"/>
    <w:rsid w:val="00C01346"/>
    <w:rsid w:val="00CF157F"/>
    <w:rsid w:val="00EB1F4B"/>
    <w:rsid w:val="00F541D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CBC"/>
    <w:pPr>
      <w:suppressAutoHyphens/>
      <w:spacing w:after="160" w:line="256" w:lineRule="auto"/>
    </w:pPr>
    <w:rPr>
      <w:rFonts w:ascii="Calibri" w:eastAsia="SimSun" w:hAnsi="Calibri" w:cs="font305"/>
      <w:sz w:val="22"/>
      <w:szCs w:val="22"/>
      <w:lang w:val="el-GR" w:eastAsia="en-US"/>
    </w:rPr>
  </w:style>
  <w:style w:type="paragraph" w:styleId="Heading1">
    <w:name w:val="heading 1"/>
    <w:basedOn w:val="Normal"/>
    <w:next w:val="Normal"/>
    <w:link w:val="Heading1Char"/>
    <w:uiPriority w:val="9"/>
    <w:qFormat/>
    <w:rsid w:val="00A33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4C1CBC"/>
    <w:rPr>
      <w:rFonts w:ascii="Symbol" w:hAnsi="Symbol" w:cs="Symbol"/>
    </w:rPr>
  </w:style>
  <w:style w:type="character" w:customStyle="1" w:styleId="WW8Num1z1">
    <w:name w:val="WW8Num1z1"/>
    <w:rsid w:val="004C1CBC"/>
  </w:style>
  <w:style w:type="character" w:customStyle="1" w:styleId="WW8Num1z2">
    <w:name w:val="WW8Num1z2"/>
    <w:rsid w:val="004C1CBC"/>
  </w:style>
  <w:style w:type="character" w:customStyle="1" w:styleId="WW8Num1z3">
    <w:name w:val="WW8Num1z3"/>
    <w:rsid w:val="004C1CBC"/>
  </w:style>
  <w:style w:type="character" w:customStyle="1" w:styleId="WW8Num1z4">
    <w:name w:val="WW8Num1z4"/>
    <w:rsid w:val="004C1CBC"/>
  </w:style>
  <w:style w:type="character" w:customStyle="1" w:styleId="WW8Num1z5">
    <w:name w:val="WW8Num1z5"/>
    <w:rsid w:val="004C1CBC"/>
  </w:style>
  <w:style w:type="character" w:customStyle="1" w:styleId="WW8Num1z6">
    <w:name w:val="WW8Num1z6"/>
    <w:rsid w:val="004C1CBC"/>
  </w:style>
  <w:style w:type="character" w:customStyle="1" w:styleId="WW8Num1z7">
    <w:name w:val="WW8Num1z7"/>
    <w:rsid w:val="004C1CBC"/>
  </w:style>
  <w:style w:type="character" w:customStyle="1" w:styleId="WW8Num1z8">
    <w:name w:val="WW8Num1z8"/>
    <w:rsid w:val="004C1CBC"/>
  </w:style>
  <w:style w:type="character" w:customStyle="1" w:styleId="WW8Num2z0">
    <w:name w:val="WW8Num2z0"/>
    <w:rsid w:val="004C1CBC"/>
  </w:style>
  <w:style w:type="character" w:customStyle="1" w:styleId="WW8Num2z1">
    <w:name w:val="WW8Num2z1"/>
    <w:rsid w:val="004C1CBC"/>
  </w:style>
  <w:style w:type="character" w:customStyle="1" w:styleId="WW8Num2z2">
    <w:name w:val="WW8Num2z2"/>
    <w:rsid w:val="004C1CBC"/>
  </w:style>
  <w:style w:type="character" w:customStyle="1" w:styleId="WW8Num2z3">
    <w:name w:val="WW8Num2z3"/>
    <w:rsid w:val="004C1CBC"/>
  </w:style>
  <w:style w:type="character" w:customStyle="1" w:styleId="WW8Num2z4">
    <w:name w:val="WW8Num2z4"/>
    <w:rsid w:val="004C1CBC"/>
  </w:style>
  <w:style w:type="character" w:customStyle="1" w:styleId="WW8Num2z5">
    <w:name w:val="WW8Num2z5"/>
    <w:rsid w:val="004C1CBC"/>
  </w:style>
  <w:style w:type="character" w:customStyle="1" w:styleId="WW8Num2z6">
    <w:name w:val="WW8Num2z6"/>
    <w:rsid w:val="004C1CBC"/>
  </w:style>
  <w:style w:type="character" w:customStyle="1" w:styleId="WW8Num2z7">
    <w:name w:val="WW8Num2z7"/>
    <w:rsid w:val="004C1CBC"/>
  </w:style>
  <w:style w:type="character" w:customStyle="1" w:styleId="WW8Num2z8">
    <w:name w:val="WW8Num2z8"/>
    <w:rsid w:val="004C1CBC"/>
  </w:style>
  <w:style w:type="character" w:customStyle="1" w:styleId="WW8Num3z0">
    <w:name w:val="WW8Num3z0"/>
    <w:rsid w:val="004C1CBC"/>
    <w:rPr>
      <w:rFonts w:ascii="Symbol" w:hAnsi="Symbol" w:cs="Symbol"/>
    </w:rPr>
  </w:style>
  <w:style w:type="character" w:customStyle="1" w:styleId="WW8Num3z1">
    <w:name w:val="WW8Num3z1"/>
    <w:rsid w:val="004C1CBC"/>
    <w:rPr>
      <w:rFonts w:ascii="Courier New" w:hAnsi="Courier New" w:cs="Courier New"/>
    </w:rPr>
  </w:style>
  <w:style w:type="character" w:customStyle="1" w:styleId="WW8Num3z2">
    <w:name w:val="WW8Num3z2"/>
    <w:rsid w:val="004C1CBC"/>
    <w:rPr>
      <w:rFonts w:ascii="Wingdings" w:hAnsi="Wingdings" w:cs="Wingdings"/>
    </w:rPr>
  </w:style>
  <w:style w:type="character" w:customStyle="1" w:styleId="WW8Num4z0">
    <w:name w:val="WW8Num4z0"/>
    <w:rsid w:val="004C1CBC"/>
    <w:rPr>
      <w:rFonts w:ascii="Symbol" w:hAnsi="Symbol" w:cs="Symbol"/>
    </w:rPr>
  </w:style>
  <w:style w:type="character" w:customStyle="1" w:styleId="WW8Num4z1">
    <w:name w:val="WW8Num4z1"/>
    <w:rsid w:val="004C1CBC"/>
    <w:rPr>
      <w:rFonts w:ascii="Courier New" w:hAnsi="Courier New" w:cs="Courier New"/>
    </w:rPr>
  </w:style>
  <w:style w:type="character" w:customStyle="1" w:styleId="WW8Num4z2">
    <w:name w:val="WW8Num4z2"/>
    <w:rsid w:val="004C1CBC"/>
    <w:rPr>
      <w:rFonts w:ascii="Wingdings" w:hAnsi="Wingdings" w:cs="Wingdings"/>
    </w:rPr>
  </w:style>
  <w:style w:type="character" w:customStyle="1" w:styleId="WW8Num5z0">
    <w:name w:val="WW8Num5z0"/>
    <w:rsid w:val="004C1CBC"/>
    <w:rPr>
      <w:rFonts w:ascii="Symbol" w:hAnsi="Symbol" w:cs="Symbol"/>
    </w:rPr>
  </w:style>
  <w:style w:type="character" w:customStyle="1" w:styleId="WW8Num5z1">
    <w:name w:val="WW8Num5z1"/>
    <w:rsid w:val="004C1CBC"/>
    <w:rPr>
      <w:rFonts w:ascii="Courier New" w:hAnsi="Courier New" w:cs="Courier New"/>
    </w:rPr>
  </w:style>
  <w:style w:type="character" w:customStyle="1" w:styleId="WW8Num5z2">
    <w:name w:val="WW8Num5z2"/>
    <w:rsid w:val="004C1CBC"/>
    <w:rPr>
      <w:rFonts w:ascii="Wingdings" w:hAnsi="Wingdings" w:cs="Wingdings"/>
    </w:rPr>
  </w:style>
  <w:style w:type="character" w:customStyle="1" w:styleId="WW8Num6z0">
    <w:name w:val="WW8Num6z0"/>
    <w:rsid w:val="004C1CBC"/>
    <w:rPr>
      <w:rFonts w:ascii="Symbol" w:hAnsi="Symbol" w:cs="Symbol"/>
    </w:rPr>
  </w:style>
  <w:style w:type="character" w:customStyle="1" w:styleId="WW8Num6z1">
    <w:name w:val="WW8Num6z1"/>
    <w:rsid w:val="004C1CBC"/>
    <w:rPr>
      <w:rFonts w:ascii="Courier New" w:hAnsi="Courier New" w:cs="Courier New"/>
    </w:rPr>
  </w:style>
  <w:style w:type="character" w:customStyle="1" w:styleId="WW8Num6z2">
    <w:name w:val="WW8Num6z2"/>
    <w:rsid w:val="004C1CBC"/>
    <w:rPr>
      <w:rFonts w:ascii="Wingdings" w:hAnsi="Wingdings" w:cs="Wingdings"/>
    </w:rPr>
  </w:style>
  <w:style w:type="character" w:customStyle="1" w:styleId="WW8Num7z0">
    <w:name w:val="WW8Num7z0"/>
    <w:rsid w:val="004C1CBC"/>
  </w:style>
  <w:style w:type="character" w:customStyle="1" w:styleId="WW8Num7z1">
    <w:name w:val="WW8Num7z1"/>
    <w:rsid w:val="004C1CBC"/>
  </w:style>
  <w:style w:type="character" w:customStyle="1" w:styleId="WW8Num7z2">
    <w:name w:val="WW8Num7z2"/>
    <w:rsid w:val="004C1CBC"/>
  </w:style>
  <w:style w:type="character" w:customStyle="1" w:styleId="WW8Num7z3">
    <w:name w:val="WW8Num7z3"/>
    <w:rsid w:val="004C1CBC"/>
  </w:style>
  <w:style w:type="character" w:customStyle="1" w:styleId="WW8Num7z4">
    <w:name w:val="WW8Num7z4"/>
    <w:rsid w:val="004C1CBC"/>
  </w:style>
  <w:style w:type="character" w:customStyle="1" w:styleId="WW8Num7z5">
    <w:name w:val="WW8Num7z5"/>
    <w:rsid w:val="004C1CBC"/>
  </w:style>
  <w:style w:type="character" w:customStyle="1" w:styleId="WW8Num7z6">
    <w:name w:val="WW8Num7z6"/>
    <w:rsid w:val="004C1CBC"/>
  </w:style>
  <w:style w:type="character" w:customStyle="1" w:styleId="WW8Num7z7">
    <w:name w:val="WW8Num7z7"/>
    <w:rsid w:val="004C1CBC"/>
  </w:style>
  <w:style w:type="character" w:customStyle="1" w:styleId="WW8Num7z8">
    <w:name w:val="WW8Num7z8"/>
    <w:rsid w:val="004C1CBC"/>
  </w:style>
  <w:style w:type="character" w:customStyle="1" w:styleId="ListLabel1">
    <w:name w:val="ListLabel 1"/>
    <w:rsid w:val="004C1CBC"/>
    <w:rPr>
      <w:rFonts w:cs="Courier New"/>
    </w:rPr>
  </w:style>
  <w:style w:type="paragraph" w:customStyle="1" w:styleId="a">
    <w:name w:val="Επικεφαλίδα"/>
    <w:basedOn w:val="Normal"/>
    <w:next w:val="BodyText"/>
    <w:rsid w:val="004C1CBC"/>
    <w:pPr>
      <w:keepNext/>
      <w:spacing w:before="240" w:after="120"/>
    </w:pPr>
    <w:rPr>
      <w:rFonts w:ascii="Arial" w:eastAsia="Microsoft YaHei" w:hAnsi="Arial" w:cs="Mangal"/>
      <w:sz w:val="28"/>
      <w:szCs w:val="28"/>
    </w:rPr>
  </w:style>
  <w:style w:type="paragraph" w:styleId="BodyText">
    <w:name w:val="Body Text"/>
    <w:basedOn w:val="Normal"/>
    <w:rsid w:val="004C1CBC"/>
    <w:pPr>
      <w:spacing w:after="120"/>
    </w:pPr>
  </w:style>
  <w:style w:type="paragraph" w:styleId="List">
    <w:name w:val="List"/>
    <w:basedOn w:val="BodyText"/>
    <w:rsid w:val="004C1CBC"/>
    <w:rPr>
      <w:rFonts w:cs="Mangal"/>
    </w:rPr>
  </w:style>
  <w:style w:type="paragraph" w:styleId="Caption">
    <w:name w:val="caption"/>
    <w:basedOn w:val="Normal"/>
    <w:qFormat/>
    <w:rsid w:val="004C1CBC"/>
    <w:pPr>
      <w:suppressLineNumbers/>
      <w:spacing w:before="120" w:after="120"/>
    </w:pPr>
    <w:rPr>
      <w:rFonts w:cs="Mangal"/>
      <w:i/>
      <w:iCs/>
      <w:sz w:val="24"/>
      <w:szCs w:val="24"/>
    </w:rPr>
  </w:style>
  <w:style w:type="paragraph" w:customStyle="1" w:styleId="a0">
    <w:name w:val="Ευρετήριο"/>
    <w:basedOn w:val="Normal"/>
    <w:rsid w:val="004C1CBC"/>
    <w:pPr>
      <w:suppressLineNumbers/>
    </w:pPr>
    <w:rPr>
      <w:rFonts w:cs="Mangal"/>
    </w:rPr>
  </w:style>
  <w:style w:type="paragraph" w:customStyle="1" w:styleId="1">
    <w:name w:val="Λεζάντα1"/>
    <w:basedOn w:val="Normal"/>
    <w:rsid w:val="004C1CBC"/>
    <w:pPr>
      <w:suppressLineNumbers/>
      <w:spacing w:before="120" w:after="120"/>
    </w:pPr>
    <w:rPr>
      <w:rFonts w:cs="Mangal"/>
      <w:i/>
      <w:iCs/>
      <w:sz w:val="24"/>
      <w:szCs w:val="24"/>
    </w:rPr>
  </w:style>
  <w:style w:type="paragraph" w:styleId="ListParagraph">
    <w:name w:val="List Paragraph"/>
    <w:basedOn w:val="Normal"/>
    <w:qFormat/>
    <w:rsid w:val="004C1CBC"/>
    <w:pPr>
      <w:ind w:left="720"/>
    </w:pPr>
  </w:style>
  <w:style w:type="paragraph" w:styleId="BalloonText">
    <w:name w:val="Balloon Text"/>
    <w:basedOn w:val="Normal"/>
    <w:link w:val="BalloonTextChar"/>
    <w:uiPriority w:val="99"/>
    <w:semiHidden/>
    <w:unhideWhenUsed/>
    <w:rsid w:val="00244B14"/>
    <w:pPr>
      <w:spacing w:after="0" w:line="240" w:lineRule="auto"/>
    </w:pPr>
    <w:rPr>
      <w:rFonts w:ascii="Segoe UI" w:hAnsi="Segoe UI" w:cs="Times New Roman"/>
      <w:sz w:val="18"/>
      <w:szCs w:val="18"/>
      <w:lang/>
    </w:rPr>
  </w:style>
  <w:style w:type="character" w:customStyle="1" w:styleId="BalloonTextChar">
    <w:name w:val="Balloon Text Char"/>
    <w:link w:val="BalloonText"/>
    <w:uiPriority w:val="99"/>
    <w:semiHidden/>
    <w:rsid w:val="00244B14"/>
    <w:rPr>
      <w:rFonts w:ascii="Segoe UI" w:eastAsia="SimSun" w:hAnsi="Segoe UI" w:cs="Segoe UI"/>
      <w:sz w:val="18"/>
      <w:szCs w:val="18"/>
      <w:lang w:eastAsia="en-US"/>
    </w:rPr>
  </w:style>
  <w:style w:type="character" w:customStyle="1" w:styleId="Heading1Char">
    <w:name w:val="Heading 1 Char"/>
    <w:basedOn w:val="DefaultParagraphFont"/>
    <w:link w:val="Heading1"/>
    <w:uiPriority w:val="9"/>
    <w:rsid w:val="00A3375B"/>
    <w:rPr>
      <w:rFonts w:asciiTheme="majorHAnsi" w:eastAsiaTheme="majorEastAsia" w:hAnsiTheme="majorHAnsi" w:cstheme="majorBidi"/>
      <w:color w:val="2E74B5" w:themeColor="accent1" w:themeShade="BF"/>
      <w:sz w:val="32"/>
      <w:szCs w:val="32"/>
      <w:lang w:val="el-GR" w:eastAsia="en-US"/>
    </w:rPr>
  </w:style>
  <w:style w:type="paragraph" w:styleId="Title">
    <w:name w:val="Title"/>
    <w:basedOn w:val="Normal"/>
    <w:next w:val="Normal"/>
    <w:link w:val="TitleChar"/>
    <w:uiPriority w:val="10"/>
    <w:qFormat/>
    <w:rsid w:val="00A337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75B"/>
    <w:rPr>
      <w:rFonts w:asciiTheme="majorHAnsi" w:eastAsiaTheme="majorEastAsia" w:hAnsiTheme="majorHAnsi" w:cstheme="majorBidi"/>
      <w:spacing w:val="-10"/>
      <w:kern w:val="28"/>
      <w:sz w:val="56"/>
      <w:szCs w:val="56"/>
      <w:lang w:val="el-GR"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3411</Words>
  <Characters>18425</Characters>
  <Application>Microsoft Office Word</Application>
  <DocSecurity>0</DocSecurity>
  <Lines>153</Lines>
  <Paragraphs>43</Paragraphs>
  <ScaleCrop>false</ScaleCrop>
  <HeadingPairs>
    <vt:vector size="2" baseType="variant">
      <vt:variant>
        <vt:lpstr>Τίτλος</vt:lpstr>
      </vt:variant>
      <vt:variant>
        <vt:i4>1</vt:i4>
      </vt:variant>
    </vt:vector>
  </HeadingPairs>
  <TitlesOfParts>
    <vt:vector size="1" baseType="lpstr">
      <vt:lpstr>Εισαγωγή για τις βασικές θέσεις της Αντικαπιταλιστικής Ανατροπής στην Αττική </vt:lpstr>
    </vt:vector>
  </TitlesOfParts>
  <Company>HP</Company>
  <LinksUpToDate>false</LinksUpToDate>
  <CharactersWithSpaces>21793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Εισαγωγή για τις βασικές θέσεις της Αντικαπιταλιστικής Ανατροπής στην Αττική</dc:title>
  <dc:creator>Mavroeidis Panagiotis</dc:creator>
  <cp:lastModifiedBy>Efi Manimani</cp:lastModifiedBy>
  <cp:revision>2</cp:revision>
  <cp:lastPrinted>2019-05-12T09:20:00Z</cp:lastPrinted>
  <dcterms:created xsi:type="dcterms:W3CDTF">2019-05-15T11:07:00Z</dcterms:created>
  <dcterms:modified xsi:type="dcterms:W3CDTF">2019-05-15T11:07:00Z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