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ΕΛΛΗΝΙΚΗ ΔΗΜΟΚΡΑΤΙΑ                  Νέα Ιωνία:   26-9-2019</w:t>
      </w:r>
      <w:r w:rsidRPr="006344EA">
        <w:rPr>
          <w:rFonts w:eastAsia="Times New Roman" w:cs="Arial"/>
          <w:lang w:eastAsia="el-GR"/>
        </w:rPr>
        <w:br/>
      </w:r>
      <w:r w:rsidRPr="006344EA">
        <w:rPr>
          <w:rFonts w:eastAsia="Times New Roman" w:cs="Arial"/>
          <w:shd w:val="clear" w:color="auto" w:fill="FFFFFF"/>
          <w:lang w:eastAsia="el-GR"/>
        </w:rPr>
        <w:t>ΝΟΜΟΣ ΑΤΤΙΚΗΣ</w:t>
      </w:r>
      <w:r w:rsidRPr="006344EA">
        <w:rPr>
          <w:rFonts w:eastAsia="Times New Roman" w:cs="Arial"/>
          <w:lang w:eastAsia="el-GR"/>
        </w:rPr>
        <w:br/>
      </w:r>
      <w:r w:rsidRPr="006344EA">
        <w:rPr>
          <w:rFonts w:eastAsia="Times New Roman" w:cs="Arial"/>
          <w:shd w:val="clear" w:color="auto" w:fill="FFFFFF"/>
          <w:lang w:eastAsia="el-GR"/>
        </w:rPr>
        <w:t>ΔΗΜΟΣ ΝΕΑΣ ΙΩΝΙΑΣ</w:t>
      </w:r>
      <w:r w:rsidRPr="006344EA">
        <w:rPr>
          <w:rFonts w:eastAsia="Times New Roman" w:cs="Arial"/>
          <w:lang w:eastAsia="el-GR"/>
        </w:rPr>
        <w:br/>
      </w:r>
      <w:r w:rsidRPr="006344EA">
        <w:rPr>
          <w:rFonts w:eastAsia="Times New Roman" w:cs="Arial"/>
          <w:shd w:val="clear" w:color="auto" w:fill="FFFFFF"/>
          <w:lang w:eastAsia="el-GR"/>
        </w:rPr>
        <w:t>ΔΙΕΥΘΥΝΣΗ ΔΙΟΙΚΗΤΙΚΩΝ ΥΠΗΡΕΣΙΩΝ</w:t>
      </w:r>
      <w:r w:rsidRPr="006344EA">
        <w:rPr>
          <w:rFonts w:eastAsia="Times New Roman" w:cs="Arial"/>
          <w:lang w:eastAsia="el-GR"/>
        </w:rPr>
        <w:br/>
      </w:r>
      <w:r w:rsidRPr="006344EA">
        <w:rPr>
          <w:rFonts w:eastAsia="Times New Roman" w:cs="Arial"/>
          <w:shd w:val="clear" w:color="auto" w:fill="FFFFFF"/>
          <w:lang w:eastAsia="el-GR"/>
        </w:rPr>
        <w:t>Τμήμα Υποστήριξης Πολιτικών Οργάνων</w:t>
      </w:r>
      <w:r w:rsidRPr="006344EA">
        <w:rPr>
          <w:rFonts w:eastAsia="Times New Roman" w:cs="Arial"/>
          <w:lang w:eastAsia="el-GR"/>
        </w:rPr>
        <w:br/>
      </w:r>
      <w:r w:rsidRPr="006344EA">
        <w:rPr>
          <w:rFonts w:eastAsia="Times New Roman" w:cs="Arial"/>
          <w:shd w:val="clear" w:color="auto" w:fill="FFFFFF"/>
          <w:lang w:eastAsia="el-GR"/>
        </w:rPr>
        <w:t>Γραφείο Δημοτικού Συμβουλίου</w:t>
      </w:r>
      <w:r w:rsidRPr="006344EA">
        <w:rPr>
          <w:rFonts w:eastAsia="Times New Roman" w:cs="Arial"/>
          <w:lang w:eastAsia="el-GR"/>
        </w:rPr>
        <w:br/>
      </w:r>
      <w:proofErr w:type="spellStart"/>
      <w:r w:rsidRPr="006344EA">
        <w:rPr>
          <w:rFonts w:eastAsia="Times New Roman" w:cs="Arial"/>
          <w:shd w:val="clear" w:color="auto" w:fill="FFFFFF"/>
          <w:lang w:eastAsia="el-GR"/>
        </w:rPr>
        <w:t>email</w:t>
      </w:r>
      <w:proofErr w:type="spellEnd"/>
      <w:r w:rsidRPr="006344EA">
        <w:rPr>
          <w:rFonts w:eastAsia="Times New Roman" w:cs="Arial"/>
          <w:shd w:val="clear" w:color="auto" w:fill="FFFFFF"/>
          <w:lang w:eastAsia="el-GR"/>
        </w:rPr>
        <w:t>: merimna@neaionia.gr</w:t>
      </w:r>
      <w:r w:rsidRPr="006344EA">
        <w:rPr>
          <w:rFonts w:eastAsia="Times New Roman" w:cs="Arial"/>
          <w:lang w:eastAsia="el-GR"/>
        </w:rPr>
        <w:br/>
      </w:r>
      <w:r w:rsidRPr="006344EA">
        <w:rPr>
          <w:rFonts w:eastAsia="Times New Roman" w:cs="Arial"/>
          <w:shd w:val="clear" w:color="auto" w:fill="FFFFFF"/>
          <w:lang w:eastAsia="el-GR"/>
        </w:rPr>
        <w:t>Αρ. πρόσκλησης: 21η                                       Συνεδρίαση 21η</w:t>
      </w:r>
      <w:r w:rsidRPr="006344EA">
        <w:rPr>
          <w:rFonts w:eastAsia="Times New Roman" w:cs="Arial"/>
          <w:lang w:eastAsia="el-GR"/>
        </w:rPr>
        <w:br/>
      </w:r>
      <w:r w:rsidRPr="006344EA">
        <w:rPr>
          <w:rFonts w:eastAsia="Times New Roman" w:cs="Arial"/>
          <w:shd w:val="clear" w:color="auto" w:fill="FFFFFF"/>
          <w:lang w:eastAsia="el-GR"/>
        </w:rPr>
        <w:t xml:space="preserve">Αρ. </w:t>
      </w:r>
      <w:proofErr w:type="spellStart"/>
      <w:r w:rsidRPr="006344EA">
        <w:rPr>
          <w:rFonts w:eastAsia="Times New Roman" w:cs="Arial"/>
          <w:shd w:val="clear" w:color="auto" w:fill="FFFFFF"/>
          <w:lang w:eastAsia="el-GR"/>
        </w:rPr>
        <w:t>πρωτ</w:t>
      </w:r>
      <w:proofErr w:type="spellEnd"/>
      <w:r w:rsidRPr="006344EA">
        <w:rPr>
          <w:rFonts w:eastAsia="Times New Roman" w:cs="Arial"/>
          <w:shd w:val="clear" w:color="auto" w:fill="FFFFFF"/>
          <w:lang w:eastAsia="el-GR"/>
        </w:rPr>
        <w:t>. :</w:t>
      </w:r>
      <w:r w:rsidRPr="006344EA">
        <w:rPr>
          <w:rFonts w:eastAsia="Times New Roman" w:cs="Arial"/>
          <w:lang w:eastAsia="el-GR"/>
        </w:rPr>
        <w:br/>
      </w:r>
      <w:r w:rsidRPr="006344EA">
        <w:rPr>
          <w:rFonts w:eastAsia="Times New Roman" w:cs="Arial"/>
          <w:shd w:val="clear" w:color="auto" w:fill="FFFFFF"/>
          <w:lang w:eastAsia="el-GR"/>
        </w:rPr>
        <w:t>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 xml:space="preserve">Προς:  Την κ. Δήμαρχο και τους </w:t>
      </w:r>
      <w:proofErr w:type="spellStart"/>
      <w:r w:rsidRPr="006344EA">
        <w:rPr>
          <w:rFonts w:eastAsia="Times New Roman" w:cs="Arial"/>
          <w:shd w:val="clear" w:color="auto" w:fill="FFFFFF"/>
          <w:lang w:eastAsia="el-GR"/>
        </w:rPr>
        <w:t>κ.κ</w:t>
      </w:r>
      <w:proofErr w:type="spellEnd"/>
      <w:r w:rsidRPr="006344EA">
        <w:rPr>
          <w:rFonts w:eastAsia="Times New Roman" w:cs="Arial"/>
          <w:shd w:val="clear" w:color="auto" w:fill="FFFFFF"/>
          <w:lang w:eastAsia="el-GR"/>
        </w:rPr>
        <w:t>. Δημοτικούς Συμβούλους Δήμου Ν. Ιωνίας</w:t>
      </w:r>
      <w:r w:rsidRPr="006344EA">
        <w:rPr>
          <w:rFonts w:eastAsia="Times New Roman" w:cs="Arial"/>
          <w:lang w:eastAsia="el-GR"/>
        </w:rPr>
        <w:br/>
      </w:r>
      <w:r w:rsidRPr="006344EA">
        <w:rPr>
          <w:rFonts w:eastAsia="Times New Roman" w:cs="Arial"/>
          <w:lang w:eastAsia="el-GR"/>
        </w:rPr>
        <w:br/>
      </w:r>
      <w:r w:rsidRPr="006344EA">
        <w:rPr>
          <w:rFonts w:eastAsia="Times New Roman" w:cs="Arial"/>
          <w:lang w:eastAsia="el-GR"/>
        </w:rPr>
        <w:br/>
      </w:r>
      <w:r w:rsidRPr="006344EA">
        <w:rPr>
          <w:rFonts w:eastAsia="Times New Roman" w:cs="Arial"/>
          <w:shd w:val="clear" w:color="auto" w:fill="FFFFFF"/>
          <w:lang w:eastAsia="el-GR"/>
        </w:rPr>
        <w:t>Σας καλούμε σε  συνεδρίαση  (άρθρο 67 του Ν. 3852/2010), όπως τροποποιήθηκε και ισχύει,  στο Δημοτικό Κατάστημα, στην αίθουσα συνεδριάσεων του Δημοτικού Συμβουλίου (Αγ. Γεωργίου 40), τη   Δευτέρα 30 Σεπτεμβρίου  2019  και ώρα 19.30, για συζήτηση και λήψη αποφάσεων στα παρακάτω θέματα της ημερήσιας διάταξης:</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Α/Α    ΘΕΜΑΤΑ</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1.        Ορισμός ανώτατου ορίου εξόδων κηδείας Δημάρχου και όσων κατείχαν αντίστοιχα αξιώματα καθώς και των εν ενεργεία Δημοτικών Συμβούλων για το έτος 2019.</w:t>
      </w:r>
      <w:hyperlink r:id="rId4" w:tgtFrame="_blank" w:history="1">
        <w:r w:rsidRPr="006344EA">
          <w:rPr>
            <w:rFonts w:eastAsia="Times New Roman" w:cs="Arial"/>
            <w:b/>
            <w:bCs/>
            <w:lang w:eastAsia="el-GR"/>
          </w:rPr>
          <w:t> </w:t>
        </w:r>
      </w:hyperlink>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2.        Έκδοση απόφασης περί σύμφωνης ή μη γνώμης  για την 17/2019 (ΑΔΑ: Ω4ΗΙΟΛ9Β-ΤΙΔ) πράξη του Διοικητικού Συμβουλίου του Νομικού Προσώπου Δημοσίου Δικαίου με την επωνυμία «ΚΕΝΤΡΟ ΣΠΟΥΔΗΣ ΚΑΙ ΑΝΑΔΕΙΞΗΣ ΜΙΚΡΑΣΙΑΤΙΚΟΥ ΠΟΛΙΤΙΣΜΟΥ» ( ΚΕ.ΜΙ.ΠΟ.), Δήμου Νέας Ιωνίας που αφορά στην έγκριση τριμηνιαίας έκθεσης εκτέλεσης του προϋπολογισμού Εσόδων- Δαπανών 2ου τριμήνου 2019.</w:t>
      </w:r>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3.        Έκδοση απόφασης περί σύμφωνης ή μη γνώμης  για την 50/7-8-2019 (ΑΔΑ: 6ΤΗΥΟΛ04-ΝΥΞ) πράξη του Διοικητικού Συμβουλίου του Νομικού Προσώπου Δημοσίου Δικαίου με την επωνυμία «ΟΡΓΑΝΙΣΜΟΣ ΠΟΛΙΤΙΣΜΟΥ ΑΘΛΗΣΗΣ ΚΑΙ ΝΕΟΛΑΙΑΣ» (Ο.Π.Α.Ν.), Δήμου Νέας Ιωνίας που αφορά στην έγκριση τριμηνιαίας έκθεσης εκτέλεσης του προϋπολογισμού Εσόδων- Δαπανών 2ου τριμήνου έτους 2019.</w:t>
      </w:r>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4.        Έκδοση απόφασης περί σύμφωνης ή μη γνώμης για την 33/2019 (ΑΔΑ: ΩΤ55ΟΡΑΧ-Η5Κ) πράξη του Διοικητικού Συμβουλίου του Νομικού Προσώπου Δημοσίου Δικαίου με την επωνυμία «ΚΕΝΤΡΟ ΒΡΕΦΟΝΗΠΙΑΚΗΣ ΑΓΩΓΗΣ ΦΡΟΝΤΙΔΑΣ ΟΙΚΟΓΕΝΕΙΑΣ» ( ΚΕ.ΒΡΕ.ΦΟ.), Δήμου Νέας Ιωνίας που αφορά στην: Υποβολή τριμηνιαίας έκθεσης εκτέλεσης του προϋπολογισμού εσόδων-Δαπανών έτους 2019 για το Β΄ τρίμηνο.</w:t>
      </w:r>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5.        Τροποποίηση του Οργανισμού Εσωτερικής Υπηρεσίας του Δήμου Νέας Ιωνίας</w:t>
      </w:r>
      <w:hyperlink r:id="rId5" w:tgtFrame="_blank" w:history="1">
        <w:r w:rsidRPr="006344EA">
          <w:rPr>
            <w:rFonts w:eastAsia="Times New Roman" w:cs="Arial"/>
            <w:b/>
            <w:bCs/>
            <w:lang w:eastAsia="el-GR"/>
          </w:rPr>
          <w:t>.</w:t>
        </w:r>
      </w:hyperlink>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6.        3η Αναμόρφωση του Δημοτικού Προϋπολογισμού έτους 2019</w:t>
      </w:r>
      <w:hyperlink r:id="rId6" w:tgtFrame="_blank" w:history="1">
        <w:r w:rsidRPr="006344EA">
          <w:rPr>
            <w:rFonts w:eastAsia="Times New Roman" w:cs="Arial"/>
            <w:b/>
            <w:bCs/>
            <w:lang w:eastAsia="el-GR"/>
          </w:rPr>
          <w:t>.</w:t>
        </w:r>
      </w:hyperlink>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7.        Αποδοχή επιχορήγησης ( Γ΄ δόση ) Υπουργείου Εσωτερικών έτους 2019 για κάλυψη λειτουργικών δαπανών των σχολικών μονάδων Α/</w:t>
      </w:r>
      <w:proofErr w:type="spellStart"/>
      <w:r w:rsidRPr="006344EA">
        <w:rPr>
          <w:rFonts w:eastAsia="Times New Roman" w:cs="Arial"/>
          <w:shd w:val="clear" w:color="auto" w:fill="FFFFFF"/>
          <w:lang w:eastAsia="el-GR"/>
        </w:rPr>
        <w:t>θμιας</w:t>
      </w:r>
      <w:proofErr w:type="spellEnd"/>
      <w:r w:rsidRPr="006344EA">
        <w:rPr>
          <w:rFonts w:eastAsia="Times New Roman" w:cs="Arial"/>
          <w:shd w:val="clear" w:color="auto" w:fill="FFFFFF"/>
          <w:lang w:eastAsia="el-GR"/>
        </w:rPr>
        <w:t xml:space="preserve"> και Β/</w:t>
      </w:r>
      <w:proofErr w:type="spellStart"/>
      <w:r w:rsidRPr="006344EA">
        <w:rPr>
          <w:rFonts w:eastAsia="Times New Roman" w:cs="Arial"/>
          <w:shd w:val="clear" w:color="auto" w:fill="FFFFFF"/>
          <w:lang w:eastAsia="el-GR"/>
        </w:rPr>
        <w:t>θμιας</w:t>
      </w:r>
      <w:proofErr w:type="spellEnd"/>
      <w:r w:rsidRPr="006344EA">
        <w:rPr>
          <w:rFonts w:eastAsia="Times New Roman" w:cs="Arial"/>
          <w:shd w:val="clear" w:color="auto" w:fill="FFFFFF"/>
          <w:lang w:eastAsia="el-GR"/>
        </w:rPr>
        <w:t xml:space="preserve"> Εκπαίδευσης και κατανομή της στις Σχολικές Επιτροπές Σχολικών Μονάδων Πρωτοβάθμιας &amp; Δευτεροβάθμιας Εκπαίδευσης</w:t>
      </w:r>
      <w:hyperlink r:id="rId7" w:tgtFrame="_blank" w:history="1">
        <w:r w:rsidRPr="006344EA">
          <w:rPr>
            <w:rFonts w:eastAsia="Times New Roman" w:cs="Arial"/>
            <w:b/>
            <w:bCs/>
            <w:lang w:eastAsia="el-GR"/>
          </w:rPr>
          <w:t>.</w:t>
        </w:r>
      </w:hyperlink>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lastRenderedPageBreak/>
        <w:t>8.        Έγκριση Προγραμματικής Σύμβασης με το Νομικό Πρόσωπο Ιδιωτικού Δικαίου υπό την επωνυμία «Εθνικό Κέντρο Έρευνας και Τεχνολογικής Ανάπτυξης» (ΕΚΕΤΑ) εποπτευόμενο από το Υπουργείο Ανάπτυξης και Επενδύσεων, α) για την συμμετοχή του Δήμου στο Ευρωπαϊκό Πρόγραμμα WiFi4EU, β) ορισμός εκπροσώπου του Δήμου με τον αναπληρωτή του στην Κοινή Επιτροπή Παρακολούθησης της προγραμματικής σύμβασης και γ) εξουσιοδότηση της Δημάρχου για την υπογραφή της προγραμματικής σύμβασης.</w:t>
      </w:r>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 xml:space="preserve">9.        Τροποποίηση της </w:t>
      </w:r>
      <w:proofErr w:type="spellStart"/>
      <w:r w:rsidRPr="006344EA">
        <w:rPr>
          <w:rFonts w:eastAsia="Times New Roman" w:cs="Arial"/>
          <w:shd w:val="clear" w:color="auto" w:fill="FFFFFF"/>
          <w:lang w:eastAsia="el-GR"/>
        </w:rPr>
        <w:t>υπ΄</w:t>
      </w:r>
      <w:proofErr w:type="spellEnd"/>
      <w:r w:rsidRPr="006344EA">
        <w:rPr>
          <w:rFonts w:eastAsia="Times New Roman" w:cs="Arial"/>
          <w:shd w:val="clear" w:color="auto" w:fill="FFFFFF"/>
          <w:lang w:eastAsia="el-GR"/>
        </w:rPr>
        <w:t xml:space="preserve"> αριθ. 199/2019 πράξης του Δημοτικού Συμβουλίου με θέμα «Υποβολή αίτησης χρηματοδότησης στα πλαίσια της Πρόσκλησης VII του Προγράμματος «Φιλόδημος ΙΙ», με τίτλο «Εκπόνηση μελετών και υλοποίηση μέτρων και μέσων πυροπροστασίας στις σχολικές μονάδες της χώρας»</w:t>
      </w:r>
      <w:hyperlink r:id="rId8" w:tgtFrame="_blank" w:history="1">
        <w:r w:rsidRPr="006344EA">
          <w:rPr>
            <w:rFonts w:eastAsia="Times New Roman" w:cs="Arial"/>
            <w:b/>
            <w:bCs/>
            <w:lang w:eastAsia="el-GR"/>
          </w:rPr>
          <w:t>.</w:t>
        </w:r>
      </w:hyperlink>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10.        Συγκρότηση Επιτροπής Καταστροφής Αντικειμένων άνευ αξίας</w:t>
      </w:r>
      <w:hyperlink r:id="rId9" w:tgtFrame="_blank" w:history="1">
        <w:r w:rsidRPr="006344EA">
          <w:rPr>
            <w:rFonts w:eastAsia="Times New Roman" w:cs="Arial"/>
            <w:b/>
            <w:bCs/>
            <w:lang w:eastAsia="el-GR"/>
          </w:rPr>
          <w:t>.</w:t>
        </w:r>
      </w:hyperlink>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 xml:space="preserve">11.        Κατάργηση </w:t>
      </w:r>
      <w:proofErr w:type="spellStart"/>
      <w:r w:rsidRPr="006344EA">
        <w:rPr>
          <w:rFonts w:eastAsia="Times New Roman" w:cs="Arial"/>
          <w:shd w:val="clear" w:color="auto" w:fill="FFFFFF"/>
          <w:lang w:eastAsia="el-GR"/>
        </w:rPr>
        <w:t>κενοθέντος</w:t>
      </w:r>
      <w:proofErr w:type="spellEnd"/>
      <w:r w:rsidRPr="006344EA">
        <w:rPr>
          <w:rFonts w:eastAsia="Times New Roman" w:cs="Arial"/>
          <w:shd w:val="clear" w:color="auto" w:fill="FFFFFF"/>
          <w:lang w:eastAsia="el-GR"/>
        </w:rPr>
        <w:t xml:space="preserve"> (</w:t>
      </w:r>
      <w:proofErr w:type="spellStart"/>
      <w:r w:rsidRPr="006344EA">
        <w:rPr>
          <w:rFonts w:eastAsia="Times New Roman" w:cs="Arial"/>
          <w:shd w:val="clear" w:color="auto" w:fill="FFFFFF"/>
          <w:lang w:eastAsia="el-GR"/>
        </w:rPr>
        <w:t>σχολάζοντος</w:t>
      </w:r>
      <w:proofErr w:type="spellEnd"/>
      <w:r w:rsidRPr="006344EA">
        <w:rPr>
          <w:rFonts w:eastAsia="Times New Roman" w:cs="Arial"/>
          <w:shd w:val="clear" w:color="auto" w:fill="FFFFFF"/>
          <w:lang w:eastAsia="el-GR"/>
        </w:rPr>
        <w:t>) περιπτέρου ευρισκόμενου στο πεζοδρόμιο της συμβολής των οδών Ελ. Βενιζέλου 88Α και Ρίμινι 44.</w:t>
      </w:r>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12.        Παραχώρηση Δημοτικού Σταδίου</w:t>
      </w:r>
      <w:r w:rsidRPr="006344EA">
        <w:rPr>
          <w:rFonts w:eastAsia="Times New Roman" w:cs="Arial"/>
          <w:shd w:val="clear" w:color="auto" w:fill="FFFFFF"/>
          <w:lang w:val="en-US" w:eastAsia="el-GR"/>
        </w:rPr>
        <w:t>.</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13.        Λειτουργία της Εκτελεστικής Επιτροπής ως συλλογικό πειθαρχικό όργανο με τη συμμετοχή δύο δημοτικών συμβούλων από τις παρατάξεις της μειοψηφίας</w:t>
      </w:r>
      <w:hyperlink r:id="rId10" w:tgtFrame="_blank" w:history="1">
        <w:r w:rsidRPr="006344EA">
          <w:rPr>
            <w:rFonts w:eastAsia="Times New Roman" w:cs="Arial"/>
            <w:b/>
            <w:bCs/>
            <w:lang w:eastAsia="el-GR"/>
          </w:rPr>
          <w:t>.</w:t>
        </w:r>
      </w:hyperlink>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14.        Ορισμός αντιπροσώπων στο σύνδεσμο με την επωνυμία: “Σύνδεσμος για τη Βιώσιμη Ανάπτυξη των Πόλεων” Σ.Β.Α.Π.</w:t>
      </w:r>
      <w:r w:rsidRPr="006344EA">
        <w:rPr>
          <w:rFonts w:eastAsia="Times New Roman" w:cs="Arial"/>
          <w:lang w:eastAsia="el-GR"/>
        </w:rPr>
        <w:t xml:space="preserve"> </w:t>
      </w:r>
      <w:r w:rsidRPr="006344EA">
        <w:rPr>
          <w:rFonts w:eastAsia="Times New Roman" w:cs="Arial"/>
          <w:lang w:eastAsia="el-GR"/>
        </w:rPr>
        <w:br/>
      </w:r>
    </w:p>
    <w:p w:rsidR="006344EA" w:rsidRDefault="006344EA" w:rsidP="006344EA">
      <w:pPr>
        <w:spacing w:after="0" w:line="240" w:lineRule="auto"/>
        <w:rPr>
          <w:rFonts w:eastAsia="Times New Roman" w:cs="Arial"/>
          <w:shd w:val="clear" w:color="auto" w:fill="FFFFFF"/>
          <w:lang w:val="en-US" w:eastAsia="el-GR"/>
        </w:rPr>
      </w:pPr>
      <w:r w:rsidRPr="006344EA">
        <w:rPr>
          <w:rFonts w:eastAsia="Times New Roman" w:cs="Arial"/>
          <w:shd w:val="clear" w:color="auto" w:fill="FFFFFF"/>
          <w:lang w:eastAsia="el-GR"/>
        </w:rPr>
        <w:t xml:space="preserve">15.        Ορισμός αντιπροσώπων στο σύνδεσμο με την επωνυμία: « Σύνδεσμος Δήμων για την προστασία και ανάπλαση των </w:t>
      </w:r>
      <w:proofErr w:type="spellStart"/>
      <w:r w:rsidRPr="006344EA">
        <w:rPr>
          <w:rFonts w:eastAsia="Times New Roman" w:cs="Arial"/>
          <w:shd w:val="clear" w:color="auto" w:fill="FFFFFF"/>
          <w:lang w:eastAsia="el-GR"/>
        </w:rPr>
        <w:t>Τουρκοβουνίων</w:t>
      </w:r>
      <w:proofErr w:type="spellEnd"/>
      <w:r w:rsidRPr="006344EA">
        <w:rPr>
          <w:rFonts w:eastAsia="Times New Roman" w:cs="Arial"/>
          <w:shd w:val="clear" w:color="auto" w:fill="FFFFFF"/>
          <w:lang w:eastAsia="el-GR"/>
        </w:rPr>
        <w:t>».</w:t>
      </w:r>
      <w:r w:rsidRPr="006344EA">
        <w:rPr>
          <w:rFonts w:eastAsia="Times New Roman" w:cs="Arial"/>
          <w:lang w:eastAsia="el-GR"/>
        </w:rPr>
        <w:t xml:space="preserve"> </w:t>
      </w:r>
      <w:r w:rsidRPr="006344EA">
        <w:rPr>
          <w:rFonts w:eastAsia="Times New Roman" w:cs="Arial"/>
          <w:lang w:eastAsia="el-GR"/>
        </w:rPr>
        <w:br/>
      </w:r>
    </w:p>
    <w:p w:rsidR="006344EA" w:rsidRPr="006344EA" w:rsidRDefault="006344EA" w:rsidP="006344EA">
      <w:pPr>
        <w:spacing w:after="0" w:line="240" w:lineRule="auto"/>
        <w:rPr>
          <w:rFonts w:eastAsia="Times New Roman" w:cs="Times New Roman"/>
          <w:lang w:eastAsia="el-GR"/>
        </w:rPr>
      </w:pPr>
      <w:r w:rsidRPr="006344EA">
        <w:rPr>
          <w:rFonts w:eastAsia="Times New Roman" w:cs="Arial"/>
          <w:shd w:val="clear" w:color="auto" w:fill="FFFFFF"/>
          <w:lang w:eastAsia="el-GR"/>
        </w:rPr>
        <w:t>16.        Καθορισμός δικαιούχων του ανώτατου επιτρεπτού χρηματικού ορίου κλήσεων για κάθε μήνα υπηρεσιών κινητής τηλεφωνίας για υπηρεσιακές ανάγκες από τα όργανα των Ο.Τ.Α.</w:t>
      </w:r>
      <w:r w:rsidRPr="006344EA">
        <w:rPr>
          <w:rFonts w:eastAsia="Times New Roman" w:cs="Arial"/>
          <w:lang w:eastAsia="el-GR"/>
        </w:rPr>
        <w:t xml:space="preserve"> </w:t>
      </w:r>
      <w:r w:rsidRPr="006344EA">
        <w:rPr>
          <w:rFonts w:eastAsia="Times New Roman" w:cs="Arial"/>
          <w:lang w:eastAsia="el-GR"/>
        </w:rPr>
        <w:br/>
      </w:r>
      <w:r w:rsidRPr="006344EA">
        <w:rPr>
          <w:rFonts w:eastAsia="Times New Roman" w:cs="Arial"/>
          <w:lang w:eastAsia="el-GR"/>
        </w:rPr>
        <w:br/>
      </w:r>
      <w:r w:rsidRPr="006344EA">
        <w:rPr>
          <w:rFonts w:eastAsia="Times New Roman" w:cs="Arial"/>
          <w:shd w:val="clear" w:color="auto" w:fill="FFFFFF"/>
          <w:lang w:eastAsia="el-GR"/>
        </w:rPr>
        <w:t>Πριν από την συζήτηση των θεμάτων της Ημερήσιας Διάταξης, σε εφαρμογή του Κανονισμού Λειτουργίας του Δημοτικού Συμβουλίου (αρ. Πράξης 209 / 15ης Συνεδρίαση / 27-06-2011), θα προηγηθούν:</w:t>
      </w:r>
      <w:r w:rsidRPr="006344EA">
        <w:rPr>
          <w:rFonts w:eastAsia="Times New Roman" w:cs="Arial"/>
          <w:lang w:eastAsia="el-GR"/>
        </w:rPr>
        <w:br/>
      </w:r>
      <w:r w:rsidRPr="006344EA">
        <w:rPr>
          <w:rFonts w:eastAsia="Times New Roman" w:cs="Arial"/>
          <w:shd w:val="clear" w:color="auto" w:fill="FFFFFF"/>
          <w:lang w:eastAsia="el-GR"/>
        </w:rPr>
        <w:t>    Ανακοινώσεις Προέδρου.</w:t>
      </w:r>
      <w:r w:rsidRPr="006344EA">
        <w:rPr>
          <w:rFonts w:eastAsia="Times New Roman" w:cs="Arial"/>
          <w:shd w:val="clear" w:color="auto" w:fill="FFFFFF"/>
          <w:lang w:eastAsia="el-GR"/>
        </w:rPr>
        <w:sym w:font="Symbol" w:char="F0D8"/>
      </w:r>
      <w:r w:rsidRPr="006344EA">
        <w:rPr>
          <w:rFonts w:eastAsia="Times New Roman" w:cs="Arial"/>
          <w:lang w:eastAsia="el-GR"/>
        </w:rPr>
        <w:br/>
      </w:r>
      <w:r w:rsidRPr="006344EA">
        <w:rPr>
          <w:rFonts w:eastAsia="Times New Roman" w:cs="Arial"/>
          <w:shd w:val="clear" w:color="auto" w:fill="FFFFFF"/>
          <w:lang w:eastAsia="el-GR"/>
        </w:rPr>
        <w:t>    Ανακοινώσεις, ενημερώσεις, προτάσεις κ. Δημάρχου.</w:t>
      </w:r>
      <w:r w:rsidRPr="006344EA">
        <w:rPr>
          <w:rFonts w:eastAsia="Times New Roman" w:cs="Arial"/>
          <w:shd w:val="clear" w:color="auto" w:fill="FFFFFF"/>
          <w:lang w:eastAsia="el-GR"/>
        </w:rPr>
        <w:sym w:font="Symbol" w:char="F0D8"/>
      </w:r>
      <w:r w:rsidRPr="006344EA">
        <w:rPr>
          <w:rFonts w:eastAsia="Times New Roman" w:cs="Arial"/>
          <w:lang w:eastAsia="el-GR"/>
        </w:rPr>
        <w:br/>
      </w:r>
      <w:r w:rsidRPr="006344EA">
        <w:rPr>
          <w:rFonts w:eastAsia="Times New Roman" w:cs="Arial"/>
          <w:shd w:val="clear" w:color="auto" w:fill="FFFFFF"/>
          <w:lang w:eastAsia="el-GR"/>
        </w:rPr>
        <w:t>    Ανακοινώσεις, προτάσεις, ερωτήσεις Δημοτικών Συμβούλων και απαντήσεις, άνευ διαλόγου, επί αυτών.</w:t>
      </w:r>
      <w:r w:rsidRPr="006344EA">
        <w:rPr>
          <w:rFonts w:eastAsia="Times New Roman" w:cs="Arial"/>
          <w:shd w:val="clear" w:color="auto" w:fill="FFFFFF"/>
          <w:lang w:eastAsia="el-GR"/>
        </w:rPr>
        <w:sym w:font="Symbol" w:char="F0D8"/>
      </w:r>
      <w:r w:rsidRPr="006344EA">
        <w:rPr>
          <w:rFonts w:eastAsia="Times New Roman" w:cs="Arial"/>
          <w:lang w:eastAsia="el-GR"/>
        </w:rPr>
        <w:br/>
      </w:r>
      <w:r w:rsidRPr="006344EA">
        <w:rPr>
          <w:rFonts w:eastAsia="Times New Roman" w:cs="Arial"/>
          <w:shd w:val="clear" w:color="auto" w:fill="FFFFFF"/>
          <w:lang w:eastAsia="el-GR"/>
        </w:rPr>
        <w:t>         </w:t>
      </w:r>
    </w:p>
    <w:p w:rsidR="006344EA" w:rsidRPr="006344EA" w:rsidRDefault="006344EA" w:rsidP="006344EA">
      <w:pPr>
        <w:shd w:val="clear" w:color="auto" w:fill="FFFFFF"/>
        <w:spacing w:after="0" w:line="240" w:lineRule="auto"/>
        <w:jc w:val="center"/>
        <w:rPr>
          <w:rFonts w:eastAsia="Times New Roman" w:cs="Arial"/>
          <w:lang w:eastAsia="el-GR"/>
        </w:rPr>
      </w:pPr>
      <w:r w:rsidRPr="006344EA">
        <w:rPr>
          <w:rFonts w:eastAsia="Times New Roman" w:cs="Arial"/>
          <w:lang w:eastAsia="el-GR"/>
        </w:rPr>
        <w:t>       Ο ΠΡΟΕΔΡΟΣ ΤΟΥ ΔΗΜΟΤΙΚΟΥ ΣΥΜΒΟΥΛΙΟΥ</w:t>
      </w:r>
      <w:r w:rsidRPr="006344EA">
        <w:rPr>
          <w:rFonts w:eastAsia="Times New Roman" w:cs="Arial"/>
          <w:lang w:eastAsia="el-GR"/>
        </w:rPr>
        <w:br/>
      </w:r>
      <w:r w:rsidRPr="006344EA">
        <w:rPr>
          <w:rFonts w:eastAsia="Times New Roman" w:cs="Arial"/>
          <w:lang w:eastAsia="el-GR"/>
        </w:rPr>
        <w:br/>
      </w:r>
      <w:r w:rsidRPr="006344EA">
        <w:rPr>
          <w:rFonts w:eastAsia="Times New Roman" w:cs="Arial"/>
          <w:lang w:eastAsia="el-GR"/>
        </w:rPr>
        <w:br/>
        <w:t>ΚΩΝΣΤΑΝΤΙΝΟΣ   ΚΟΥΛΟΥΡΗΣ</w:t>
      </w:r>
    </w:p>
    <w:p w:rsidR="00C020F6" w:rsidRPr="006344EA" w:rsidRDefault="00C020F6"/>
    <w:sectPr w:rsidR="00C020F6" w:rsidRPr="006344EA" w:rsidSect="00C020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6344EA"/>
    <w:rsid w:val="006344EA"/>
    <w:rsid w:val="00C020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344EA"/>
    <w:rPr>
      <w:color w:val="0000FF"/>
      <w:u w:val="single"/>
    </w:rPr>
  </w:style>
</w:styles>
</file>

<file path=word/webSettings.xml><?xml version="1.0" encoding="utf-8"?>
<w:webSettings xmlns:r="http://schemas.openxmlformats.org/officeDocument/2006/relationships" xmlns:w="http://schemas.openxmlformats.org/wordprocessingml/2006/main">
  <w:divs>
    <w:div w:id="813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aionia.gr/UserFiles/e05beebb-6876-41d2-bb1d-d11dc87795e8/009%CE%BF%20%CE%98%CE%95%CE%9C%CE%91%20%CE%A4%CE%A1%CE%9F%CE%A0%CE%9F%CE%A0%CE%9F%CE%99%CE%97%CE%A3%CE%97%20%CE%A4%CE%97%CE%A3%20199%202019%20%CE%A0%CE%A1%CE%91%CE%9E%CE%97%CE%A3.pdf" TargetMode="External"/><Relationship Id="rId3" Type="http://schemas.openxmlformats.org/officeDocument/2006/relationships/webSettings" Target="webSettings.xml"/><Relationship Id="rId7" Type="http://schemas.openxmlformats.org/officeDocument/2006/relationships/hyperlink" Target="http://www.neaionia.gr/UserFiles/e05beebb-6876-41d2-bb1d-d11dc87795e8/007%CE%BF%20%CE%98%CE%95%CE%9C%CE%91%20%CE%91%CE%A0%CE%9F%CE%94%CE%9F%CE%A7%CE%97%20%CE%95%CE%A0%CE%99%CE%A7%CE%9F%CE%A1.%20%CE%A3%CE%A7%CE%9F%CE%9B%CE%99%CE%9A%CE%A9%CE%9D%20%CE%95%CE%A0%CE%99%CE%A4%CE%A1%CE%9F%CE%A0%CE%A9%CE%9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aionia.gr/UserFiles/e05beebb-6876-41d2-bb1d-d11dc87795e8/006%CE%BF%20%CE%98%CE%95%CE%9C%CE%91%203%CE%B7%20%CE%91%CE%9D%CE%91%CE%9C%CE%9F%CE%A1%CE%A6%CE%A9%CE%A3%CE%97.pdf" TargetMode="External"/><Relationship Id="rId11" Type="http://schemas.openxmlformats.org/officeDocument/2006/relationships/fontTable" Target="fontTable.xml"/><Relationship Id="rId5" Type="http://schemas.openxmlformats.org/officeDocument/2006/relationships/hyperlink" Target="http://www.neaionia.gr/UserFiles/e05beebb-6876-41d2-bb1d-d11dc87795e8/005%CE%BF%20%CE%98%CE%95%CE%9C%CE%91%20%CE%A4%CE%A1%CE%9F%CE%A0%CE%9F%CE%A0%CE%9F%CE%99%CE%97%CE%A3%CE%97%20%CE%9F.%CE%95.%CE%A5..pdf" TargetMode="External"/><Relationship Id="rId10" Type="http://schemas.openxmlformats.org/officeDocument/2006/relationships/hyperlink" Target="http://www.neaionia.gr/UserFiles/e05beebb-6876-41d2-bb1d-d11dc87795e8/013%CE%BF%20%CE%98%CE%95%CE%9C%CE%91%20%CE%9F%CE%A1%CE%99%CE%A3%CE%9C%CE%9F%CE%A3%20%CE%9C%CE%95%CE%9B%CE%A9%CE%9D%20%CE%A3%CE%A4%CE%97%CE%9D%20%CE%95%CE%9A%CE%A4%CE%95%CE%9B.%20%CE%95%CE%A0%CE%99%CE%A4%CE%A1%CE%9F%CE%A0%CE%97.pdf" TargetMode="External"/><Relationship Id="rId4" Type="http://schemas.openxmlformats.org/officeDocument/2006/relationships/hyperlink" Target="http://www.neaionia.gr/UserFiles/e05beebb-6876-41d2-bb1d-d11dc87795e8/001%CE%BF%20%CE%98%CE%95%CE%9C%CE%91%20%CE%95%CE%9E%CE%9F%CE%94%CE%91%20%CE%9A%CE%97%CE%94%CE%95%CE%99%CE%91%CE%A3%20%CE%94%CE%97%CE%9C%CE%91%CE%A1%CE%A7%CE%9F%CE%A5.pdf" TargetMode="External"/><Relationship Id="rId9" Type="http://schemas.openxmlformats.org/officeDocument/2006/relationships/hyperlink" Target="http://www.neaionia.gr/UserFiles/e05beebb-6876-41d2-bb1d-d11dc87795e8/010%CE%BF%20%CE%98%CE%95%CE%9C%CE%91%20%CE%A3%CE%A5%CE%93%CE%9A%CE%A1%CE%9F%CE%A4%CE%97%CE%A3%CE%97%20%CE%95%CE%A0%CE%99%CE%A4%CE%A1.%20%CE%9A%CE%91%CE%A4%CE%91%CE%A3%CE%A4%CE%A1%CE%9F%CE%A6%CE%97%CE%A3.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1007</Words>
  <Characters>5444</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2019-09-26T14:28:00Z</dcterms:created>
  <dcterms:modified xsi:type="dcterms:W3CDTF">2019-09-26T14:31:00Z</dcterms:modified>
</cp:coreProperties>
</file>