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F9" w:rsidRDefault="00E13464" w:rsidP="004216BB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ΓΕ</w:t>
      </w:r>
      <w:r w:rsidR="00E60199" w:rsidRPr="00E13464">
        <w:rPr>
          <w:b/>
          <w:sz w:val="24"/>
          <w:szCs w:val="24"/>
          <w:u w:val="single"/>
          <w:lang w:val="el-GR"/>
        </w:rPr>
        <w:t>ΩΡΓ</w:t>
      </w:r>
      <w:r w:rsidR="008260E9">
        <w:rPr>
          <w:b/>
          <w:sz w:val="24"/>
          <w:szCs w:val="24"/>
          <w:u w:val="single"/>
          <w:lang w:val="el-GR"/>
        </w:rPr>
        <w:t>Ι</w:t>
      </w:r>
      <w:r w:rsidR="00E60199" w:rsidRPr="00E13464">
        <w:rPr>
          <w:b/>
          <w:sz w:val="24"/>
          <w:szCs w:val="24"/>
          <w:u w:val="single"/>
          <w:lang w:val="el-GR"/>
        </w:rPr>
        <w:t>ΟΣ ΚΑΡΒΟΥΝΑΚΗΣ</w:t>
      </w:r>
    </w:p>
    <w:p w:rsidR="002F386C" w:rsidRPr="002F386C" w:rsidRDefault="002F386C" w:rsidP="004216BB">
      <w:pPr>
        <w:spacing w:after="0"/>
        <w:jc w:val="center"/>
        <w:rPr>
          <w:sz w:val="24"/>
          <w:szCs w:val="24"/>
          <w:lang w:val="el-GR"/>
        </w:rPr>
      </w:pPr>
      <w:r w:rsidRPr="002F386C">
        <w:rPr>
          <w:sz w:val="24"/>
          <w:szCs w:val="24"/>
          <w:lang w:val="el-GR"/>
        </w:rPr>
        <w:t>(Οικονομ</w:t>
      </w:r>
      <w:r w:rsidR="00986E46">
        <w:rPr>
          <w:sz w:val="24"/>
          <w:szCs w:val="24"/>
          <w:lang w:val="el-GR"/>
        </w:rPr>
        <w:t>ικός Επιστήμων</w:t>
      </w:r>
      <w:r w:rsidRPr="002F386C">
        <w:rPr>
          <w:sz w:val="24"/>
          <w:szCs w:val="24"/>
          <w:lang w:val="el-GR"/>
        </w:rPr>
        <w:t>)</w:t>
      </w:r>
    </w:p>
    <w:p w:rsidR="0068454B" w:rsidRPr="0068454B" w:rsidRDefault="0068454B" w:rsidP="004216BB">
      <w:pPr>
        <w:spacing w:after="0"/>
        <w:jc w:val="center"/>
        <w:rPr>
          <w:b/>
          <w:lang w:val="el-GR"/>
        </w:rPr>
      </w:pPr>
    </w:p>
    <w:p w:rsidR="00E60199" w:rsidRPr="0068454B" w:rsidRDefault="00E60199" w:rsidP="004216BB">
      <w:pPr>
        <w:spacing w:after="0"/>
        <w:jc w:val="center"/>
        <w:rPr>
          <w:b/>
          <w:smallCaps/>
          <w:sz w:val="24"/>
          <w:szCs w:val="24"/>
          <w:lang w:val="el-GR"/>
        </w:rPr>
      </w:pPr>
      <w:r w:rsidRPr="0068454B">
        <w:rPr>
          <w:b/>
          <w:smallCaps/>
          <w:sz w:val="24"/>
          <w:szCs w:val="24"/>
          <w:lang w:val="el-GR"/>
        </w:rPr>
        <w:t>Βιογραφικό Σημείωμα</w:t>
      </w:r>
    </w:p>
    <w:p w:rsidR="0068454B" w:rsidRDefault="0068454B" w:rsidP="004216BB">
      <w:pPr>
        <w:spacing w:after="0"/>
        <w:jc w:val="center"/>
        <w:rPr>
          <w:b/>
          <w:lang w:val="el-GR"/>
        </w:rPr>
      </w:pPr>
    </w:p>
    <w:p w:rsidR="0068454B" w:rsidRDefault="0068454B" w:rsidP="004216BB">
      <w:pPr>
        <w:spacing w:after="0"/>
        <w:jc w:val="center"/>
        <w:rPr>
          <w:lang w:val="el-GR"/>
        </w:rPr>
      </w:pPr>
    </w:p>
    <w:p w:rsidR="0068454B" w:rsidRPr="00A11266" w:rsidRDefault="00E60199" w:rsidP="00824331">
      <w:pPr>
        <w:spacing w:after="0"/>
        <w:rPr>
          <w:b/>
          <w:lang w:val="el-GR"/>
        </w:rPr>
      </w:pPr>
      <w:r w:rsidRPr="00A11266">
        <w:rPr>
          <w:b/>
          <w:u w:val="single"/>
          <w:lang w:val="el-GR"/>
        </w:rPr>
        <w:t>Προσωπικά Στοιχεία</w:t>
      </w:r>
      <w:r w:rsidRPr="00A11266">
        <w:rPr>
          <w:b/>
          <w:lang w:val="el-GR"/>
        </w:rPr>
        <w:t>:</w:t>
      </w:r>
      <w:r w:rsidRPr="00A11266">
        <w:rPr>
          <w:b/>
          <w:lang w:val="el-GR"/>
        </w:rPr>
        <w:tab/>
      </w:r>
    </w:p>
    <w:p w:rsidR="00E60199" w:rsidRDefault="0068454B" w:rsidP="00824331">
      <w:pPr>
        <w:spacing w:after="0"/>
        <w:rPr>
          <w:lang w:val="el-GR"/>
        </w:rPr>
      </w:pPr>
      <w:r>
        <w:rPr>
          <w:lang w:val="el-GR"/>
        </w:rPr>
        <w:t>Τόπος Γεννήσεως:</w:t>
      </w:r>
      <w:r>
        <w:rPr>
          <w:lang w:val="el-GR"/>
        </w:rPr>
        <w:tab/>
      </w:r>
      <w:r w:rsidR="00E60199">
        <w:rPr>
          <w:lang w:val="el-GR"/>
        </w:rPr>
        <w:t xml:space="preserve">Ηράκλειο Κρήτης </w:t>
      </w:r>
    </w:p>
    <w:p w:rsidR="00E60199" w:rsidRDefault="0068454B" w:rsidP="00824331">
      <w:pPr>
        <w:spacing w:after="0"/>
        <w:rPr>
          <w:lang w:val="el-GR"/>
        </w:rPr>
      </w:pPr>
      <w:r>
        <w:rPr>
          <w:lang w:val="el-GR"/>
        </w:rPr>
        <w:t>Οικογεν.</w:t>
      </w:r>
      <w:r w:rsidR="00E60199">
        <w:rPr>
          <w:lang w:val="el-GR"/>
        </w:rPr>
        <w:t xml:space="preserve"> Κατάσταση:</w:t>
      </w:r>
      <w:r w:rsidR="00E60199">
        <w:rPr>
          <w:lang w:val="el-GR"/>
        </w:rPr>
        <w:tab/>
        <w:t>Παντρεμένος με</w:t>
      </w:r>
      <w:r w:rsidR="00A732CC">
        <w:rPr>
          <w:lang w:val="el-GR"/>
        </w:rPr>
        <w:t xml:space="preserve"> την Ειρήνη </w:t>
      </w:r>
      <w:r w:rsidR="002F386C">
        <w:rPr>
          <w:lang w:val="el-GR"/>
        </w:rPr>
        <w:t xml:space="preserve">Βενετσανάκου </w:t>
      </w:r>
      <w:r w:rsidR="00A732CC">
        <w:rPr>
          <w:lang w:val="el-GR"/>
        </w:rPr>
        <w:t>με</w:t>
      </w:r>
      <w:r w:rsidR="00E60199">
        <w:rPr>
          <w:lang w:val="el-GR"/>
        </w:rPr>
        <w:t xml:space="preserve"> 2 παιδιά</w:t>
      </w:r>
    </w:p>
    <w:p w:rsidR="00B1370A" w:rsidRPr="00B1370A" w:rsidRDefault="0068454B" w:rsidP="00824331">
      <w:pPr>
        <w:spacing w:after="0"/>
        <w:rPr>
          <w:color w:val="FFFFFF" w:themeColor="background1"/>
          <w:lang w:val="el-GR"/>
        </w:rPr>
      </w:pPr>
      <w:r>
        <w:rPr>
          <w:lang w:val="el-GR"/>
        </w:rPr>
        <w:t xml:space="preserve">Δ/νση Κατοικίας: </w:t>
      </w:r>
      <w:r>
        <w:rPr>
          <w:lang w:val="el-GR"/>
        </w:rPr>
        <w:tab/>
      </w:r>
    </w:p>
    <w:p w:rsidR="00E60199" w:rsidRDefault="0068454B" w:rsidP="00824331">
      <w:pPr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τηλ. 210 8030932, κιν. 6944 572026</w:t>
      </w:r>
    </w:p>
    <w:p w:rsidR="0068454B" w:rsidRPr="0068454B" w:rsidRDefault="0068454B" w:rsidP="00824331">
      <w:pPr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fax</w:t>
      </w:r>
      <w:r w:rsidRPr="0068454B">
        <w:rPr>
          <w:lang w:val="el-GR"/>
        </w:rPr>
        <w:t>. 210 6137057</w:t>
      </w:r>
    </w:p>
    <w:p w:rsidR="0068454B" w:rsidRPr="00B1370A" w:rsidRDefault="0068454B" w:rsidP="00824331">
      <w:pPr>
        <w:spacing w:after="0"/>
        <w:rPr>
          <w:lang w:val="el-GR"/>
        </w:rPr>
      </w:pPr>
      <w:r>
        <w:t>e</w:t>
      </w:r>
      <w:r w:rsidRPr="0068454B">
        <w:rPr>
          <w:lang w:val="el-GR"/>
        </w:rPr>
        <w:t>-</w:t>
      </w:r>
      <w:r>
        <w:t>mail</w:t>
      </w:r>
      <w:r w:rsidRPr="0068454B">
        <w:rPr>
          <w:lang w:val="el-GR"/>
        </w:rPr>
        <w:t>:</w:t>
      </w:r>
      <w:r w:rsidRPr="0068454B">
        <w:rPr>
          <w:lang w:val="el-GR"/>
        </w:rPr>
        <w:tab/>
      </w:r>
      <w:r w:rsidRPr="0068454B">
        <w:rPr>
          <w:lang w:val="el-GR"/>
        </w:rPr>
        <w:tab/>
      </w:r>
      <w:r w:rsidRPr="0068454B">
        <w:rPr>
          <w:lang w:val="el-GR"/>
        </w:rPr>
        <w:tab/>
      </w:r>
      <w:hyperlink r:id="rId7" w:history="1">
        <w:r w:rsidRPr="002F386C">
          <w:rPr>
            <w:rStyle w:val="Hyperlink"/>
            <w:color w:val="auto"/>
            <w:u w:val="none"/>
          </w:rPr>
          <w:t>karvounakis</w:t>
        </w:r>
        <w:r w:rsidRPr="00B1370A">
          <w:rPr>
            <w:rStyle w:val="Hyperlink"/>
            <w:color w:val="auto"/>
            <w:u w:val="none"/>
            <w:lang w:val="el-GR"/>
          </w:rPr>
          <w:t>1@</w:t>
        </w:r>
        <w:r w:rsidRPr="002F386C">
          <w:rPr>
            <w:rStyle w:val="Hyperlink"/>
            <w:color w:val="auto"/>
            <w:u w:val="none"/>
          </w:rPr>
          <w:t>gmail</w:t>
        </w:r>
        <w:r w:rsidRPr="00B1370A">
          <w:rPr>
            <w:rStyle w:val="Hyperlink"/>
            <w:color w:val="auto"/>
            <w:u w:val="none"/>
            <w:lang w:val="el-GR"/>
          </w:rPr>
          <w:t>.</w:t>
        </w:r>
        <w:r w:rsidRPr="002F386C">
          <w:rPr>
            <w:rStyle w:val="Hyperlink"/>
            <w:color w:val="auto"/>
            <w:u w:val="none"/>
          </w:rPr>
          <w:t>com</w:t>
        </w:r>
      </w:hyperlink>
    </w:p>
    <w:p w:rsidR="00D4733B" w:rsidRDefault="00D4733B" w:rsidP="00824331">
      <w:pPr>
        <w:spacing w:after="0"/>
        <w:rPr>
          <w:lang w:val="el-GR"/>
        </w:rPr>
      </w:pPr>
    </w:p>
    <w:p w:rsidR="00D4733B" w:rsidRDefault="00D4733B" w:rsidP="00824331">
      <w:pPr>
        <w:spacing w:after="0"/>
        <w:rPr>
          <w:u w:val="single"/>
          <w:lang w:val="el-GR"/>
        </w:rPr>
      </w:pPr>
    </w:p>
    <w:p w:rsidR="00D4733B" w:rsidRPr="00A11266" w:rsidRDefault="00D4733B" w:rsidP="00824331">
      <w:pPr>
        <w:spacing w:after="0"/>
        <w:rPr>
          <w:b/>
          <w:lang w:val="el-GR"/>
        </w:rPr>
      </w:pPr>
      <w:r w:rsidRPr="00A11266">
        <w:rPr>
          <w:b/>
          <w:u w:val="single"/>
          <w:lang w:val="el-GR"/>
        </w:rPr>
        <w:t>Εκπαίδευση &amp; Κατάρτιση:</w:t>
      </w:r>
    </w:p>
    <w:p w:rsidR="00D4733B" w:rsidRPr="00613429" w:rsidRDefault="00D4733B" w:rsidP="00613429">
      <w:pPr>
        <w:numPr>
          <w:ilvl w:val="0"/>
          <w:numId w:val="18"/>
        </w:numPr>
        <w:spacing w:before="60" w:after="60"/>
        <w:rPr>
          <w:lang w:val="el-GR"/>
        </w:rPr>
      </w:pPr>
      <w:r w:rsidRPr="00D4733B">
        <w:rPr>
          <w:lang w:val="el-GR"/>
        </w:rPr>
        <w:t>Μεταπτυχιακό στη Διοίκηση Επιχειρήσεων</w:t>
      </w:r>
    </w:p>
    <w:p w:rsidR="00D4733B" w:rsidRPr="00613429" w:rsidRDefault="00D4733B" w:rsidP="00613429">
      <w:pPr>
        <w:numPr>
          <w:ilvl w:val="0"/>
          <w:numId w:val="18"/>
        </w:numPr>
        <w:spacing w:before="60" w:after="60"/>
        <w:rPr>
          <w:lang w:val="el-GR"/>
        </w:rPr>
      </w:pPr>
      <w:r w:rsidRPr="00613429">
        <w:rPr>
          <w:lang w:val="el-GR"/>
        </w:rPr>
        <w:t xml:space="preserve">Πτυχιούχος </w:t>
      </w:r>
      <w:r w:rsidR="00613429">
        <w:rPr>
          <w:lang w:val="el-GR"/>
        </w:rPr>
        <w:t xml:space="preserve">Πανεπιστημίου </w:t>
      </w:r>
      <w:r w:rsidRPr="00613429">
        <w:rPr>
          <w:lang w:val="el-GR"/>
        </w:rPr>
        <w:t xml:space="preserve">Πειραιώς  </w:t>
      </w:r>
    </w:p>
    <w:p w:rsidR="00D4733B" w:rsidRPr="00613429" w:rsidRDefault="00D4733B" w:rsidP="00613429">
      <w:pPr>
        <w:numPr>
          <w:ilvl w:val="0"/>
          <w:numId w:val="18"/>
        </w:numPr>
        <w:spacing w:before="60" w:after="60"/>
        <w:rPr>
          <w:lang w:val="el-GR"/>
        </w:rPr>
      </w:pPr>
      <w:r w:rsidRPr="00613429">
        <w:rPr>
          <w:lang w:val="el-GR"/>
        </w:rPr>
        <w:t>Παρακολούθηση μαθημάτων στο Εθνικό Κέντρο Δημόσιας Διοίκησης</w:t>
      </w:r>
      <w:r w:rsidR="00613429" w:rsidRPr="00613429">
        <w:rPr>
          <w:lang w:val="el-GR"/>
        </w:rPr>
        <w:t xml:space="preserve"> &amp; Αυτοδιοίκησης στον Τομέα του </w:t>
      </w:r>
      <w:r w:rsidRPr="00613429">
        <w:rPr>
          <w:lang w:val="el-GR"/>
        </w:rPr>
        <w:t xml:space="preserve">Δημόσιου </w:t>
      </w:r>
      <w:r w:rsidRPr="00D4733B">
        <w:t>Management</w:t>
      </w:r>
      <w:r w:rsidRPr="00613429">
        <w:rPr>
          <w:lang w:val="el-GR"/>
        </w:rPr>
        <w:t xml:space="preserve"> με αντικείμενο Προαγωγή Υγείας στους εργασιακούς χώρους  </w:t>
      </w:r>
    </w:p>
    <w:p w:rsidR="00954697" w:rsidRDefault="00954697" w:rsidP="00824331">
      <w:pPr>
        <w:spacing w:after="0"/>
        <w:ind w:left="2127" w:hanging="2127"/>
        <w:rPr>
          <w:lang w:val="el-GR"/>
        </w:rPr>
      </w:pPr>
    </w:p>
    <w:p w:rsidR="00954697" w:rsidRPr="00A11266" w:rsidRDefault="00954697" w:rsidP="00824331">
      <w:pPr>
        <w:spacing w:after="0"/>
        <w:rPr>
          <w:b/>
          <w:lang w:val="el-GR"/>
        </w:rPr>
      </w:pPr>
      <w:r w:rsidRPr="00A11266">
        <w:rPr>
          <w:b/>
          <w:u w:val="single"/>
          <w:lang w:val="el-GR"/>
        </w:rPr>
        <w:t>Επαγγελματική/ Διοικητική/ Επιστημονική Εμπειρία:</w:t>
      </w:r>
    </w:p>
    <w:p w:rsidR="00954697" w:rsidRPr="00D4733B" w:rsidRDefault="00225BAC" w:rsidP="00824331">
      <w:pPr>
        <w:spacing w:before="60" w:after="60"/>
        <w:ind w:left="2127" w:hanging="2127"/>
        <w:rPr>
          <w:lang w:val="el-GR"/>
        </w:rPr>
      </w:pPr>
      <w:r>
        <w:rPr>
          <w:lang w:val="el-GR"/>
        </w:rPr>
        <w:t>2011 – 2012</w:t>
      </w:r>
      <w:r w:rsidR="00954697">
        <w:rPr>
          <w:lang w:val="el-GR"/>
        </w:rPr>
        <w:t xml:space="preserve">: </w:t>
      </w:r>
      <w:r>
        <w:rPr>
          <w:lang w:val="el-GR"/>
        </w:rPr>
        <w:tab/>
      </w:r>
      <w:r w:rsidR="00954697" w:rsidRPr="00954697">
        <w:rPr>
          <w:lang w:val="el-GR"/>
        </w:rPr>
        <w:t>Αντιδήμαρχος Οικονομικών, Διοικητικών και Τεχνικών Υπηρεσιών του Δήμου Πεντέλης</w:t>
      </w:r>
    </w:p>
    <w:p w:rsidR="00D4733B" w:rsidRDefault="00954697" w:rsidP="00824331">
      <w:pPr>
        <w:spacing w:before="60" w:after="60"/>
        <w:ind w:left="2127" w:hanging="2127"/>
        <w:rPr>
          <w:lang w:val="el-GR"/>
        </w:rPr>
      </w:pPr>
      <w:r w:rsidRPr="00954697">
        <w:rPr>
          <w:lang w:val="el-GR"/>
        </w:rPr>
        <w:t>2001 – 2008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954697">
        <w:rPr>
          <w:lang w:val="el-GR"/>
        </w:rPr>
        <w:t>Επιχειρησιακός και Διοικητικός Υπεύθυνος του Κέντρου Διακίνησης Ραδιενεργών Ισοτόπων - Ραδιοφαρμάκων (ΚΔΡΙ) του  Εθνικού Κέντρου Φυσικών Επιστημών «ΔΗΜΟΚΡΙΤΟΣ»</w:t>
      </w:r>
    </w:p>
    <w:p w:rsidR="00954697" w:rsidRDefault="00954697" w:rsidP="00824331">
      <w:pPr>
        <w:spacing w:before="60" w:after="60"/>
        <w:ind w:left="2127" w:hanging="2127"/>
        <w:rPr>
          <w:lang w:val="el-GR"/>
        </w:rPr>
      </w:pPr>
      <w:r w:rsidRPr="00954697">
        <w:rPr>
          <w:lang w:val="el-GR"/>
        </w:rPr>
        <w:t>2004 – 2006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954697">
        <w:rPr>
          <w:lang w:val="el-GR"/>
        </w:rPr>
        <w:t>Προϊστάμενος της Γραμματείας Ειδικού Λογαριασμού του Εθνικού Κέντρου Φυσικών Επιστημών «ΔΗΜΟΚΡΙΤΟΣ»</w:t>
      </w:r>
    </w:p>
    <w:p w:rsidR="00954697" w:rsidRDefault="00954697" w:rsidP="00824331">
      <w:pPr>
        <w:spacing w:before="60" w:after="60"/>
        <w:rPr>
          <w:lang w:val="el-GR"/>
        </w:rPr>
      </w:pPr>
      <w:r w:rsidRPr="00954697">
        <w:rPr>
          <w:lang w:val="el-GR"/>
        </w:rPr>
        <w:t>1998 – 2006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 w:rsidR="00225BAC">
        <w:rPr>
          <w:lang w:val="el-GR"/>
        </w:rPr>
        <w:tab/>
      </w:r>
      <w:r w:rsidRPr="00954697">
        <w:rPr>
          <w:lang w:val="el-GR"/>
        </w:rPr>
        <w:t xml:space="preserve">Προϊστάμενος της Διεύθυνσης  Διοικητικών και Οικονομικών Υπηρεσιών του </w:t>
      </w:r>
    </w:p>
    <w:p w:rsidR="00954697" w:rsidRDefault="00954697" w:rsidP="00824331">
      <w:pPr>
        <w:spacing w:before="60" w:after="60"/>
        <w:ind w:left="1440" w:firstLine="720"/>
        <w:rPr>
          <w:lang w:val="el-GR"/>
        </w:rPr>
      </w:pPr>
      <w:r w:rsidRPr="00954697">
        <w:rPr>
          <w:lang w:val="el-GR"/>
        </w:rPr>
        <w:t>Εθνικού Κέντρου Φυσικών Επιστημών «ΔΗΜΟΚΡΙΤΟΣ»</w:t>
      </w:r>
    </w:p>
    <w:p w:rsidR="00954697" w:rsidRDefault="00954697" w:rsidP="00824331">
      <w:pPr>
        <w:spacing w:before="60" w:after="60"/>
        <w:rPr>
          <w:lang w:val="el-GR"/>
        </w:rPr>
      </w:pPr>
      <w:r w:rsidRPr="00954697">
        <w:rPr>
          <w:lang w:val="el-GR"/>
        </w:rPr>
        <w:t>2005 – 2009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954697">
        <w:rPr>
          <w:lang w:val="el-GR"/>
        </w:rPr>
        <w:t>Αντιπρόεδρος του Κέντρου Ανανεωσίμων Πήγων Ενέργειας (ΚΑΠΕ)</w:t>
      </w:r>
    </w:p>
    <w:p w:rsidR="00954697" w:rsidRDefault="00954697" w:rsidP="00824331">
      <w:pPr>
        <w:spacing w:before="60" w:after="60"/>
        <w:rPr>
          <w:lang w:val="el-GR"/>
        </w:rPr>
      </w:pPr>
      <w:r w:rsidRPr="00954697">
        <w:rPr>
          <w:lang w:val="el-GR"/>
        </w:rPr>
        <w:t>2007 – 2010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954697">
        <w:rPr>
          <w:lang w:val="el-GR"/>
        </w:rPr>
        <w:t>Μέλος της Επιτροπής του Γ’ Κοινοτικού Πλαισίου Στήριξης</w:t>
      </w:r>
    </w:p>
    <w:p w:rsidR="00954697" w:rsidRDefault="00954697" w:rsidP="00824331">
      <w:pPr>
        <w:spacing w:before="60" w:after="60"/>
        <w:rPr>
          <w:lang w:val="el-GR"/>
        </w:rPr>
      </w:pPr>
      <w:r w:rsidRPr="00954697">
        <w:rPr>
          <w:lang w:val="el-GR"/>
        </w:rPr>
        <w:t>1993 – 1996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954697">
        <w:rPr>
          <w:lang w:val="el-GR"/>
        </w:rPr>
        <w:t>Μέλος του Δ.Σ. του Σισμανογλείου Νοσοκομείου (Απ.</w:t>
      </w:r>
      <w:r>
        <w:rPr>
          <w:lang w:val="el-GR"/>
        </w:rPr>
        <w:t xml:space="preserve"> </w:t>
      </w:r>
      <w:r w:rsidRPr="00954697">
        <w:rPr>
          <w:lang w:val="el-GR"/>
        </w:rPr>
        <w:t>Υπουργού 2273/15-1-1993)</w:t>
      </w:r>
    </w:p>
    <w:p w:rsidR="00954697" w:rsidRDefault="00954697" w:rsidP="00824331">
      <w:pPr>
        <w:spacing w:before="60" w:after="60"/>
        <w:rPr>
          <w:lang w:val="el-GR"/>
        </w:rPr>
      </w:pPr>
      <w:r w:rsidRPr="00954697">
        <w:rPr>
          <w:lang w:val="el-GR"/>
        </w:rPr>
        <w:t>1992 – 2006</w:t>
      </w:r>
      <w:r>
        <w:rPr>
          <w:lang w:val="el-GR"/>
        </w:rPr>
        <w:t>:</w:t>
      </w:r>
      <w:r w:rsidRPr="00954697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 w:rsidRPr="00954697">
        <w:rPr>
          <w:lang w:val="el-GR"/>
        </w:rPr>
        <w:t>Μέλος της Επιτροπής Ερευνών του ΕΚΕΦΕ «Δ» (Α.Π. 110/104.1/212/29-4-92)</w:t>
      </w:r>
    </w:p>
    <w:p w:rsidR="00954697" w:rsidRPr="00954697" w:rsidRDefault="00954697" w:rsidP="00824331">
      <w:pPr>
        <w:pStyle w:val="ECVText"/>
        <w:rPr>
          <w:rFonts w:ascii="Calibri" w:hAnsi="Calibri" w:cs="Arial"/>
          <w:color w:val="auto"/>
          <w:sz w:val="22"/>
          <w:szCs w:val="22"/>
          <w:lang w:val="el-GR"/>
        </w:rPr>
      </w:pPr>
    </w:p>
    <w:p w:rsidR="00954697" w:rsidRPr="00A11266" w:rsidRDefault="00954697" w:rsidP="00824331">
      <w:pPr>
        <w:pStyle w:val="ECVText"/>
        <w:spacing w:after="120"/>
        <w:rPr>
          <w:rFonts w:ascii="Calibri" w:hAnsi="Calibri" w:cs="Arial"/>
          <w:b/>
          <w:color w:val="auto"/>
          <w:sz w:val="22"/>
          <w:szCs w:val="22"/>
          <w:u w:val="single"/>
          <w:lang w:val="el-GR"/>
        </w:rPr>
      </w:pPr>
      <w:r>
        <w:rPr>
          <w:rFonts w:ascii="Calibri" w:hAnsi="Calibri" w:cs="Arial"/>
          <w:color w:val="auto"/>
          <w:sz w:val="22"/>
          <w:szCs w:val="22"/>
          <w:lang w:val="el-GR"/>
        </w:rPr>
        <w:br w:type="page"/>
      </w:r>
      <w:r w:rsidRPr="00A11266">
        <w:rPr>
          <w:rFonts w:ascii="Calibri" w:hAnsi="Calibri" w:cs="Arial"/>
          <w:b/>
          <w:color w:val="auto"/>
          <w:sz w:val="22"/>
          <w:szCs w:val="22"/>
          <w:u w:val="single"/>
          <w:lang w:val="el-GR"/>
        </w:rPr>
        <w:lastRenderedPageBreak/>
        <w:t xml:space="preserve">Κατά καιρούς έχει διατελέσει: </w:t>
      </w:r>
    </w:p>
    <w:p w:rsidR="00954697" w:rsidRPr="003C5DD1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3C5DD1">
        <w:rPr>
          <w:rFonts w:cs="Arial"/>
          <w:lang w:val="el-GR"/>
        </w:rPr>
        <w:t>Μέλος του Δ.Σ. του ΕΚΕΦΕ «Δ» (επί 14 έτη)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Μέλος του Δ.Σ. του Αερολιμένος Αθηνών Α.Ε. «Ελ. Βενιζέλος»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 xml:space="preserve">Μέλος Συντονιστικής </w:t>
      </w:r>
      <w:r w:rsidR="00225BAC">
        <w:rPr>
          <w:rFonts w:cs="Arial"/>
          <w:lang w:val="el-GR"/>
        </w:rPr>
        <w:t xml:space="preserve">Επιτροπής </w:t>
      </w:r>
      <w:r w:rsidRPr="00954697">
        <w:rPr>
          <w:rFonts w:cs="Arial"/>
          <w:lang w:val="el-GR"/>
        </w:rPr>
        <w:t>Οργανισμών Δημόσιας Υγείας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Μέλος του Δ.Σ. της Α.Ε. Τεχνολογικής Ανάπτυξης Κεραμικών και Πυριμάχων</w:t>
      </w:r>
      <w:r w:rsidR="00225BAC">
        <w:rPr>
          <w:rFonts w:cs="Arial"/>
          <w:lang w:val="el-GR"/>
        </w:rPr>
        <w:t xml:space="preserve"> (ΕΚΕΠΥ)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Μέλος της ομάδας ασφαλείας των Ολυμπιακών Αγώνων 2004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Μέλος του Δ.Σ. του Οικονομικού Επιμελητηρίου Αθηνών</w:t>
      </w:r>
      <w:r w:rsidR="00225BAC">
        <w:rPr>
          <w:rFonts w:cs="Arial"/>
          <w:lang w:val="el-GR"/>
        </w:rPr>
        <w:t xml:space="preserve"> και από τα ιδρυτικά του μέλη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Πρόεδρος και Μέλος του Υπηρεσιακού Συμβουλίου του ΕΚΕΦΕ «ΔΗΜΟΚΡΙΤΟΣ»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Μέλος του Υπηρεσιακού Συμβουλίου του ΕΚΚΕ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Μέλος του Υπηρεσιακού Συμβουλίου του ΕΛΚΕΘΕ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Οικονομικός Σύμβουλος διαφόρων επιχειρήσεων</w:t>
      </w:r>
    </w:p>
    <w:p w:rsidR="00954697" w:rsidRP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Καθηγητής στις Σχολές Μαθητείας του Υπουργείου Εθνικής Παιδείας και Θρησκευμάτων</w:t>
      </w:r>
    </w:p>
    <w:p w:rsidR="00954697" w:rsidRDefault="00954697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 w:rsidRPr="00954697">
        <w:rPr>
          <w:rFonts w:cs="Arial"/>
          <w:lang w:val="el-GR"/>
        </w:rPr>
        <w:t>Καθηγητής στις Τεχνικές Σχολές ΩΜΕΓΑ</w:t>
      </w:r>
    </w:p>
    <w:p w:rsidR="00225BAC" w:rsidRDefault="00225BAC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>
        <w:rPr>
          <w:rFonts w:cs="Arial"/>
          <w:lang w:val="el-GR"/>
        </w:rPr>
        <w:t>Μέλος της Ελληνικής Εταιρείας Διοίκησης Επιχειρήσεων (ΕΕΔΕ)</w:t>
      </w:r>
    </w:p>
    <w:p w:rsidR="00613429" w:rsidRPr="00954697" w:rsidRDefault="00613429" w:rsidP="003C5DD1">
      <w:pPr>
        <w:widowControl w:val="0"/>
        <w:numPr>
          <w:ilvl w:val="0"/>
          <w:numId w:val="9"/>
        </w:numPr>
        <w:suppressAutoHyphens/>
        <w:spacing w:after="0"/>
        <w:ind w:left="425" w:firstLine="1"/>
        <w:jc w:val="both"/>
        <w:rPr>
          <w:rFonts w:cs="Arial"/>
          <w:lang w:val="el-GR"/>
        </w:rPr>
      </w:pPr>
      <w:r>
        <w:rPr>
          <w:rFonts w:cs="Arial"/>
          <w:lang w:val="el-GR"/>
        </w:rPr>
        <w:t>Αντιπρόεδρος της Β3 ΝΟΔΕ της Ν.Δ. (2018-2019)</w:t>
      </w:r>
    </w:p>
    <w:p w:rsidR="00824331" w:rsidRDefault="00824331" w:rsidP="00824331">
      <w:pPr>
        <w:spacing w:after="0"/>
        <w:rPr>
          <w:u w:val="single"/>
          <w:lang w:val="el-GR"/>
        </w:rPr>
      </w:pPr>
    </w:p>
    <w:p w:rsidR="00824331" w:rsidRDefault="00824331" w:rsidP="00824331">
      <w:pPr>
        <w:spacing w:after="0"/>
        <w:rPr>
          <w:u w:val="single"/>
          <w:lang w:val="el-GR"/>
        </w:rPr>
      </w:pPr>
    </w:p>
    <w:p w:rsidR="00824331" w:rsidRPr="00A11266" w:rsidRDefault="00824331" w:rsidP="00824331">
      <w:pPr>
        <w:spacing w:after="0"/>
        <w:rPr>
          <w:b/>
          <w:u w:val="single"/>
          <w:lang w:val="el-GR"/>
        </w:rPr>
      </w:pPr>
      <w:r w:rsidRPr="00A11266">
        <w:rPr>
          <w:b/>
          <w:u w:val="single"/>
          <w:lang w:val="el-GR"/>
        </w:rPr>
        <w:t>Συνέδρια – Σεμινάρια (ενδεικτικά):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 xml:space="preserve">«Η Ψυχιατρική μεταρρύθμιση και οι νέες δομές ψυχιατρικής </w:t>
      </w:r>
      <w:r>
        <w:rPr>
          <w:rFonts w:cs="Arial"/>
          <w:lang w:val="el-GR"/>
        </w:rPr>
        <w:t>φροντίδας του  ΕΣΥ στην Ελλάδα»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«</w:t>
      </w:r>
      <w:r w:rsidRPr="00781447">
        <w:rPr>
          <w:rFonts w:cs="Arial"/>
          <w:lang w:val="en-US"/>
        </w:rPr>
        <w:t>The</w:t>
      </w:r>
      <w:r w:rsidRPr="00781447">
        <w:rPr>
          <w:rFonts w:cs="Arial"/>
          <w:lang w:val="el-GR"/>
        </w:rPr>
        <w:t xml:space="preserve"> </w:t>
      </w:r>
      <w:r w:rsidRPr="00781447">
        <w:rPr>
          <w:rFonts w:cs="Arial"/>
          <w:lang w:val="en-US"/>
        </w:rPr>
        <w:t>Greek</w:t>
      </w:r>
      <w:r w:rsidRPr="00781447">
        <w:rPr>
          <w:rFonts w:cs="Arial"/>
          <w:lang w:val="el-GR"/>
        </w:rPr>
        <w:t xml:space="preserve"> </w:t>
      </w:r>
      <w:r w:rsidRPr="00781447">
        <w:rPr>
          <w:rFonts w:cs="Arial"/>
          <w:lang w:val="en-US"/>
        </w:rPr>
        <w:t>Economy</w:t>
      </w:r>
      <w:r w:rsidRPr="00781447">
        <w:rPr>
          <w:rFonts w:cs="Arial"/>
          <w:lang w:val="el-GR"/>
        </w:rPr>
        <w:t xml:space="preserve">», Ελληνο-Αμερικανικό Επιμελητήρια 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«</w:t>
      </w:r>
      <w:r w:rsidRPr="00781447">
        <w:rPr>
          <w:rFonts w:cs="Arial"/>
          <w:lang w:val="en-US"/>
        </w:rPr>
        <w:t>EUROTECNET</w:t>
      </w:r>
      <w:r w:rsidRPr="00781447">
        <w:rPr>
          <w:rFonts w:cs="Arial"/>
          <w:lang w:val="el-GR"/>
        </w:rPr>
        <w:t xml:space="preserve"> 1993», Ελληνικό Κέντρο Παραγωγικότητας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«Διεθνές Συνέδριο Μάρκετινγκ», Ελληνική Εταιρία Διοικήσεως Επιχειρήσεων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«Εκπαίδευση, Το πλεονέκτημα στον ανταγωνισμό», Ελληνική Εταιρία Διοικήσεως Επιχειρήσεων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 xml:space="preserve">«Δημόσια Διοίκηση : Εργαλείο ή Εμπόδιο για την Επιχειρηματικότητα. Ο ρόλος του </w:t>
      </w:r>
      <w:r w:rsidRPr="00781447">
        <w:rPr>
          <w:rFonts w:cs="Arial"/>
          <w:lang w:val="en-US"/>
        </w:rPr>
        <w:t>management</w:t>
      </w:r>
      <w:r w:rsidRPr="00781447">
        <w:rPr>
          <w:rFonts w:cs="Arial"/>
          <w:lang w:val="el-GR"/>
        </w:rPr>
        <w:t xml:space="preserve"> </w:t>
      </w:r>
      <w:r w:rsidRPr="00781447">
        <w:rPr>
          <w:rFonts w:cs="Arial"/>
          <w:lang w:val="en-US"/>
        </w:rPr>
        <w:t>consulting</w:t>
      </w:r>
      <w:r w:rsidRPr="00781447">
        <w:rPr>
          <w:rFonts w:cs="Arial"/>
          <w:lang w:val="el-GR"/>
        </w:rPr>
        <w:t>», Ελληνικό Κέντρο Παραγωγικότητας – Ινστιτούτο Μάνατζμεντ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 xml:space="preserve">«Πως και γιατί η πληροφορική είναι το κλειδί του σύγχρονου </w:t>
      </w:r>
      <w:r w:rsidRPr="00781447">
        <w:rPr>
          <w:rFonts w:cs="Arial"/>
          <w:lang w:val="en-US"/>
        </w:rPr>
        <w:t>management</w:t>
      </w:r>
      <w:r w:rsidRPr="00781447">
        <w:rPr>
          <w:rFonts w:cs="Arial"/>
          <w:lang w:val="el-GR"/>
        </w:rPr>
        <w:t>”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n-US"/>
        </w:rPr>
      </w:pPr>
      <w:r w:rsidRPr="00781447">
        <w:rPr>
          <w:rFonts w:cs="Arial"/>
        </w:rPr>
        <w:t>«</w:t>
      </w:r>
      <w:r w:rsidRPr="00781447">
        <w:rPr>
          <w:rFonts w:cs="Arial"/>
          <w:lang w:val="en-US"/>
        </w:rPr>
        <w:t>Business</w:t>
      </w:r>
      <w:r w:rsidRPr="00781447">
        <w:rPr>
          <w:rFonts w:cs="Arial"/>
        </w:rPr>
        <w:t xml:space="preserve"> </w:t>
      </w:r>
      <w:r w:rsidRPr="00781447">
        <w:rPr>
          <w:rFonts w:cs="Arial"/>
          <w:lang w:val="en-US"/>
        </w:rPr>
        <w:t>Process</w:t>
      </w:r>
      <w:r w:rsidRPr="00781447">
        <w:rPr>
          <w:rFonts w:cs="Arial"/>
        </w:rPr>
        <w:t xml:space="preserve"> </w:t>
      </w:r>
      <w:r w:rsidRPr="00781447">
        <w:rPr>
          <w:rFonts w:cs="Arial"/>
          <w:lang w:val="en-US"/>
        </w:rPr>
        <w:t>Re</w:t>
      </w:r>
      <w:r w:rsidRPr="00781447">
        <w:rPr>
          <w:rFonts w:cs="Arial"/>
        </w:rPr>
        <w:t>-</w:t>
      </w:r>
      <w:r w:rsidRPr="00781447">
        <w:rPr>
          <w:rFonts w:cs="Arial"/>
          <w:lang w:val="en-US"/>
        </w:rPr>
        <w:t>engineering</w:t>
      </w:r>
      <w:r w:rsidRPr="00781447">
        <w:rPr>
          <w:rFonts w:cs="Arial"/>
        </w:rPr>
        <w:t xml:space="preserve">”, </w:t>
      </w:r>
      <w:r w:rsidRPr="00781447">
        <w:rPr>
          <w:rFonts w:cs="Arial"/>
          <w:lang w:val="el-GR"/>
        </w:rPr>
        <w:t>Ελληνική</w:t>
      </w:r>
      <w:r w:rsidRPr="00781447">
        <w:rPr>
          <w:rFonts w:cs="Arial"/>
        </w:rPr>
        <w:t xml:space="preserve"> </w:t>
      </w:r>
      <w:r w:rsidRPr="00781447">
        <w:rPr>
          <w:rFonts w:cs="Arial"/>
          <w:lang w:val="el-GR"/>
        </w:rPr>
        <w:t>Εταιρία</w:t>
      </w:r>
      <w:r w:rsidRPr="00781447">
        <w:rPr>
          <w:rFonts w:cs="Arial"/>
        </w:rPr>
        <w:t xml:space="preserve"> </w:t>
      </w:r>
      <w:r w:rsidRPr="00781447">
        <w:rPr>
          <w:rFonts w:cs="Arial"/>
          <w:lang w:val="el-GR"/>
        </w:rPr>
        <w:t>Διοικήσεως</w:t>
      </w:r>
      <w:r w:rsidRPr="00781447">
        <w:rPr>
          <w:rFonts w:cs="Arial"/>
        </w:rPr>
        <w:t xml:space="preserve"> </w:t>
      </w:r>
      <w:r w:rsidRPr="00781447">
        <w:rPr>
          <w:rFonts w:cs="Arial"/>
          <w:lang w:val="el-GR"/>
        </w:rPr>
        <w:t>Επιχειρήσεων</w:t>
      </w:r>
      <w:r w:rsidRPr="00781447">
        <w:rPr>
          <w:rFonts w:cs="Arial"/>
        </w:rPr>
        <w:t>-</w:t>
      </w:r>
      <w:r w:rsidRPr="00781447">
        <w:rPr>
          <w:rFonts w:cs="Arial"/>
          <w:lang w:val="en-US"/>
        </w:rPr>
        <w:t>University of California Berkeley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«Διοίκηση ανθρώπινου παράγοντα – Ολικής ποιότητα – Διοικητικού Προγραμματισμού – Οργάνωσης διεθνών οικονομικών – ΕΟΚ», Εθνικό Κέντρου Δημόσιας Διοίκησης-Ινστιτούτο Διαρκούς Επιμόρφωσης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rPr>
          <w:rFonts w:cs="Arial"/>
          <w:lang w:val="el-GR"/>
        </w:rPr>
      </w:pPr>
      <w:r w:rsidRPr="00781447">
        <w:rPr>
          <w:rFonts w:cs="Arial"/>
          <w:lang w:val="el-GR"/>
        </w:rPr>
        <w:t>«Η 135</w:t>
      </w:r>
      <w:r w:rsidRPr="00781447">
        <w:rPr>
          <w:rFonts w:cs="Arial"/>
          <w:vertAlign w:val="superscript"/>
          <w:lang w:val="el-GR"/>
        </w:rPr>
        <w:t>η</w:t>
      </w:r>
      <w:r w:rsidRPr="00781447">
        <w:rPr>
          <w:rFonts w:cs="Arial"/>
          <w:lang w:val="el-GR"/>
        </w:rPr>
        <w:t xml:space="preserve"> Διεθνής Επιτροπή Προωθήσεως Ελληνικής Οικονομίας», Επιτροπή Προώθησης Ελληνικής Οικονομίας</w:t>
      </w:r>
    </w:p>
    <w:p w:rsidR="00824331" w:rsidRPr="00781447" w:rsidRDefault="00824331" w:rsidP="003C5DD1">
      <w:pPr>
        <w:widowControl w:val="0"/>
        <w:numPr>
          <w:ilvl w:val="0"/>
          <w:numId w:val="14"/>
        </w:numPr>
        <w:suppressAutoHyphens/>
        <w:spacing w:after="0" w:line="360" w:lineRule="exact"/>
        <w:rPr>
          <w:rFonts w:cs="Arial"/>
          <w:b/>
          <w:i/>
          <w:lang w:val="el-GR"/>
        </w:rPr>
      </w:pPr>
      <w:r>
        <w:rPr>
          <w:rFonts w:cs="Arial"/>
          <w:lang w:val="el-GR"/>
        </w:rPr>
        <w:t xml:space="preserve">«Δημόσια Διοίκηση: </w:t>
      </w:r>
      <w:r w:rsidRPr="00781447">
        <w:rPr>
          <w:rFonts w:cs="Arial"/>
          <w:lang w:val="el-GR"/>
        </w:rPr>
        <w:t>Εργαλείο ή εμπόδιο στην επιχειρηματικότητα», Ελληνικό Κέντρο Παραγωγικότητας</w:t>
      </w:r>
    </w:p>
    <w:p w:rsidR="00824331" w:rsidRDefault="00824331" w:rsidP="00824331">
      <w:pPr>
        <w:spacing w:after="0"/>
        <w:rPr>
          <w:lang w:val="el-GR"/>
        </w:rPr>
      </w:pPr>
    </w:p>
    <w:p w:rsidR="00824331" w:rsidRDefault="00824331" w:rsidP="00824331">
      <w:pPr>
        <w:spacing w:after="0"/>
        <w:rPr>
          <w:lang w:val="el-GR"/>
        </w:rPr>
      </w:pPr>
    </w:p>
    <w:p w:rsidR="00824331" w:rsidRPr="00A11266" w:rsidRDefault="00824331" w:rsidP="00824331">
      <w:pPr>
        <w:spacing w:after="0"/>
        <w:rPr>
          <w:b/>
          <w:u w:val="single"/>
          <w:lang w:val="el-GR"/>
        </w:rPr>
      </w:pPr>
      <w:r w:rsidRPr="00A11266">
        <w:rPr>
          <w:b/>
          <w:u w:val="single"/>
          <w:lang w:val="el-GR"/>
        </w:rPr>
        <w:t>Κοινωνική Δράση:</w:t>
      </w:r>
    </w:p>
    <w:p w:rsidR="00824331" w:rsidRPr="00781447" w:rsidRDefault="00824331" w:rsidP="003C5DD1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Εκλεγμένος πρώτος Δημοτικός Σύμβουλος της πλειοψηφίας στον Καλλικρατικό Δήμο Πεντέλης (2011- 2014)</w:t>
      </w:r>
      <w:r w:rsidR="00553D74">
        <w:rPr>
          <w:rFonts w:cs="Arial"/>
          <w:lang w:val="el-GR"/>
        </w:rPr>
        <w:t xml:space="preserve"> στην ΔΚ Μελισσίων</w:t>
      </w:r>
    </w:p>
    <w:p w:rsidR="00824331" w:rsidRPr="00781447" w:rsidRDefault="00824331" w:rsidP="003C5DD1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Μέλος της Οικονομικής Επιτροπής του Δήμου Πεντέλης (2011-2012)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lastRenderedPageBreak/>
        <w:t>Δημοτικός Σύμβουλος και Επικεφαλής Συνδυασμού «ΜΕΛΙΣΣΙΑ-ΝΕΑ ΕΠΟΧΗ» στο Δήμο Μελισσίων (1998)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Αντιπρόεδρος Δημαρχιακής Επιτροπής του Δήμου Μελισσίων (2004)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 xml:space="preserve">Μέλος του Δ.Σ. της Δημοτικής Επιχείρησης Ανάπτυξης (ΔΕΑΜ) του Δήμου Πεντέλης 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Μέλος της Δημαρχιακής Επιτροπής του Δήμου Μελισσίων τη διετία (1999-2001)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Μέλος της Δημοτικής Επιχείρησης Τεχνικών Έργων ΔΕΤΕΜ του Δήμου Μελισσίων (1999-2001)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Ιδρυτικό Μέλος της Λέσχης Κοινωνικού και Πολιτιστικού Προσανατολισμού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>Ιδρυτικό Μέλος του Αστικού Σωματείου «Σύνδεσμος Χρηστών Τηλεπικοινωνιών Ελλάδος»</w:t>
      </w:r>
    </w:p>
    <w:p w:rsidR="00553D74" w:rsidRDefault="00553D74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>Μέλος του Δ.Σ. της Παγκρητίου Ενώσεως</w:t>
      </w:r>
    </w:p>
    <w:p w:rsidR="00824331" w:rsidRPr="00781447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553D74">
        <w:rPr>
          <w:rFonts w:cs="Arial"/>
          <w:b/>
          <w:lang w:val="el-GR"/>
        </w:rPr>
        <w:t>Αντιπρόεδρος</w:t>
      </w:r>
      <w:r w:rsidRPr="00781447">
        <w:rPr>
          <w:rFonts w:cs="Arial"/>
          <w:lang w:val="el-GR"/>
        </w:rPr>
        <w:t xml:space="preserve"> της Ένωσης Κρητών Λεκανοπεδίου Αττικής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781447">
        <w:rPr>
          <w:rFonts w:cs="Arial"/>
          <w:lang w:val="el-GR"/>
        </w:rPr>
        <w:t xml:space="preserve">Ιδρυτικό Μέλος και </w:t>
      </w:r>
      <w:r w:rsidRPr="00553D74">
        <w:rPr>
          <w:rFonts w:cs="Arial"/>
          <w:b/>
          <w:lang w:val="el-GR"/>
        </w:rPr>
        <w:t>Πρόεδρος</w:t>
      </w:r>
      <w:r w:rsidRPr="00781447">
        <w:rPr>
          <w:rFonts w:cs="Arial"/>
          <w:lang w:val="el-GR"/>
        </w:rPr>
        <w:t xml:space="preserve"> του Συλλόγου Κρητών «Ερωτόκριτος»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 xml:space="preserve">Πρόεδρος και ιδρυτικό μέλος της ΕΚΟ Ερευνητικών Ιδρυμάτων της Ν.Δ. 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>Πρόεδρος της Τ.Ο. της Ν.Δ. Μελισσίων την περίοδο 1984-1990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 xml:space="preserve">Τομεάρχης Νομών Χανίων και Μαγνησίας </w:t>
      </w:r>
      <w:r w:rsidR="008C308F">
        <w:rPr>
          <w:rFonts w:cs="Arial"/>
          <w:lang w:val="el-GR"/>
        </w:rPr>
        <w:t>της Ν.Δ.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 xml:space="preserve">Μέλος της Διοικούσης Επιτροπής της Β3 ΝΟΔΕ </w:t>
      </w:r>
      <w:r w:rsidR="008C308F">
        <w:rPr>
          <w:rFonts w:cs="Arial"/>
          <w:lang w:val="el-GR"/>
        </w:rPr>
        <w:t>της Ν.Δ.</w:t>
      </w:r>
    </w:p>
    <w:p w:rsidR="00613429" w:rsidRPr="00954697" w:rsidRDefault="00613429" w:rsidP="00613429">
      <w:pPr>
        <w:widowControl w:val="0"/>
        <w:numPr>
          <w:ilvl w:val="0"/>
          <w:numId w:val="16"/>
        </w:numPr>
        <w:suppressAutoHyphens/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>Αντιπρόεδρος της Β3 ΝΟΔΕ της Ν.Δ. (2018-2019)</w:t>
      </w:r>
    </w:p>
    <w:p w:rsidR="00553D74" w:rsidRDefault="00553D74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 xml:space="preserve">Συμμετέχει ενεργά ως εξωκοινοβουλευτικό μέλος στον Τομέα Ανάπτυξης της Ν.Δ. </w:t>
      </w:r>
    </w:p>
    <w:p w:rsid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824331">
        <w:rPr>
          <w:rFonts w:cs="Arial"/>
          <w:lang w:val="el-GR"/>
        </w:rPr>
        <w:t xml:space="preserve">Έχει αναπτύξει συγγραφική δραστηριότητα </w:t>
      </w:r>
      <w:r w:rsidR="00553D74">
        <w:rPr>
          <w:rFonts w:cs="Arial"/>
          <w:lang w:val="el-GR"/>
        </w:rPr>
        <w:t xml:space="preserve">σε θέματα Οικονομικής Ανάλυσης </w:t>
      </w:r>
      <w:r w:rsidRPr="00824331">
        <w:rPr>
          <w:rFonts w:cs="Arial"/>
          <w:lang w:val="el-GR"/>
        </w:rPr>
        <w:t xml:space="preserve">και </w:t>
      </w:r>
      <w:r w:rsidR="00553D74">
        <w:rPr>
          <w:rFonts w:cs="Arial"/>
          <w:lang w:val="el-GR"/>
        </w:rPr>
        <w:t xml:space="preserve">μελέτες σε θέματα Διαχείρισης και </w:t>
      </w:r>
      <w:r w:rsidRPr="00824331">
        <w:rPr>
          <w:rFonts w:cs="Arial"/>
          <w:lang w:val="el-GR"/>
        </w:rPr>
        <w:t>Μάρκετινγκ στη Δημόσι</w:t>
      </w:r>
      <w:r w:rsidR="00553D74">
        <w:rPr>
          <w:rFonts w:cs="Arial"/>
          <w:lang w:val="el-GR"/>
        </w:rPr>
        <w:t>α Διοίκηση</w:t>
      </w:r>
    </w:p>
    <w:p w:rsidR="00553D74" w:rsidRDefault="00553D74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>
        <w:rPr>
          <w:rFonts w:cs="Arial"/>
          <w:lang w:val="el-GR"/>
        </w:rPr>
        <w:t>Κατά καιρούς έχει διατελέσει Οικονομικός και Διοικητικός Σύμβουλος διαφόρων επιχειρήσεων</w:t>
      </w:r>
    </w:p>
    <w:p w:rsidR="00824331" w:rsidRPr="00824331" w:rsidRDefault="00824331" w:rsidP="00613429">
      <w:pPr>
        <w:numPr>
          <w:ilvl w:val="0"/>
          <w:numId w:val="16"/>
        </w:numPr>
        <w:spacing w:after="0" w:line="360" w:lineRule="exact"/>
        <w:jc w:val="both"/>
        <w:rPr>
          <w:rFonts w:cs="Arial"/>
          <w:lang w:val="el-GR"/>
        </w:rPr>
      </w:pPr>
      <w:r w:rsidRPr="00553D74">
        <w:rPr>
          <w:rFonts w:cs="Arial"/>
          <w:b/>
          <w:lang w:val="el-GR"/>
        </w:rPr>
        <w:t>Έχει τιμηθεί με τον τίτλο του Επαγγελματικού Μέλους από το Ινστιτούτο Εκπαίδευσης και Ανάπτυξης Ανθρώπινου Δυναμικού, σε αναγνώριση των υπηρεσιών του στο Τομέα της Διοίκησης, Εκπαίδευσης και Ανάπτυξης Ανθρώπινου Δυναμικού</w:t>
      </w:r>
      <w:r w:rsidRPr="00824331">
        <w:rPr>
          <w:rFonts w:cs="Arial"/>
          <w:lang w:val="el-GR"/>
        </w:rPr>
        <w:t xml:space="preserve">.  </w:t>
      </w:r>
    </w:p>
    <w:p w:rsidR="000C391E" w:rsidRPr="00B1370A" w:rsidRDefault="000C391E" w:rsidP="00613429">
      <w:pPr>
        <w:spacing w:after="0" w:line="360" w:lineRule="exact"/>
        <w:rPr>
          <w:u w:val="single"/>
          <w:lang w:val="el-GR"/>
        </w:rPr>
      </w:pPr>
    </w:p>
    <w:sectPr w:rsidR="000C391E" w:rsidRPr="00B1370A" w:rsidSect="000C391E">
      <w:foot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2E" w:rsidRDefault="009A382E" w:rsidP="0068454B">
      <w:pPr>
        <w:spacing w:after="0" w:line="240" w:lineRule="auto"/>
      </w:pPr>
      <w:r>
        <w:separator/>
      </w:r>
    </w:p>
  </w:endnote>
  <w:endnote w:type="continuationSeparator" w:id="0">
    <w:p w:rsidR="009A382E" w:rsidRDefault="009A382E" w:rsidP="006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D1" w:rsidRDefault="002744F7">
    <w:pPr>
      <w:pStyle w:val="Footer"/>
      <w:jc w:val="right"/>
    </w:pPr>
    <w:fldSimple w:instr=" PAGE   \* MERGEFORMAT ">
      <w:r w:rsidR="00B1370A">
        <w:rPr>
          <w:noProof/>
        </w:rPr>
        <w:t>2</w:t>
      </w:r>
    </w:fldSimple>
  </w:p>
  <w:p w:rsidR="003C5DD1" w:rsidRDefault="003C5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2E" w:rsidRDefault="009A382E" w:rsidP="0068454B">
      <w:pPr>
        <w:spacing w:after="0" w:line="240" w:lineRule="auto"/>
      </w:pPr>
      <w:r>
        <w:separator/>
      </w:r>
    </w:p>
  </w:footnote>
  <w:footnote w:type="continuationSeparator" w:id="0">
    <w:p w:rsidR="009A382E" w:rsidRDefault="009A382E" w:rsidP="0068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23"/>
    <w:multiLevelType w:val="hybridMultilevel"/>
    <w:tmpl w:val="1042F0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28C"/>
    <w:multiLevelType w:val="hybridMultilevel"/>
    <w:tmpl w:val="4482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B6348"/>
    <w:multiLevelType w:val="hybridMultilevel"/>
    <w:tmpl w:val="F508B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938AB"/>
    <w:multiLevelType w:val="hybridMultilevel"/>
    <w:tmpl w:val="4BFA26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92790"/>
    <w:multiLevelType w:val="hybridMultilevel"/>
    <w:tmpl w:val="0122DFD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9763F"/>
    <w:multiLevelType w:val="hybridMultilevel"/>
    <w:tmpl w:val="6400C30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0AE079F"/>
    <w:multiLevelType w:val="hybridMultilevel"/>
    <w:tmpl w:val="2C32D124"/>
    <w:lvl w:ilvl="0" w:tplc="D902C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3D22"/>
    <w:multiLevelType w:val="hybridMultilevel"/>
    <w:tmpl w:val="FC6454B0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3E6135B"/>
    <w:multiLevelType w:val="hybridMultilevel"/>
    <w:tmpl w:val="5658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752D"/>
    <w:multiLevelType w:val="hybridMultilevel"/>
    <w:tmpl w:val="AC30367E"/>
    <w:lvl w:ilvl="0" w:tplc="D902C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C64EA"/>
    <w:multiLevelType w:val="hybridMultilevel"/>
    <w:tmpl w:val="85BAB894"/>
    <w:lvl w:ilvl="0" w:tplc="23B2CD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67DED"/>
    <w:multiLevelType w:val="hybridMultilevel"/>
    <w:tmpl w:val="A1FE0320"/>
    <w:lvl w:ilvl="0" w:tplc="D902C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1708F"/>
    <w:multiLevelType w:val="hybridMultilevel"/>
    <w:tmpl w:val="F844FD6E"/>
    <w:lvl w:ilvl="0" w:tplc="D902C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F68BE"/>
    <w:multiLevelType w:val="hybridMultilevel"/>
    <w:tmpl w:val="351CC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A0243"/>
    <w:multiLevelType w:val="hybridMultilevel"/>
    <w:tmpl w:val="F634C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B30B5"/>
    <w:multiLevelType w:val="hybridMultilevel"/>
    <w:tmpl w:val="9954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74CAF"/>
    <w:multiLevelType w:val="hybridMultilevel"/>
    <w:tmpl w:val="43F46A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821A5"/>
    <w:multiLevelType w:val="hybridMultilevel"/>
    <w:tmpl w:val="E836013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17"/>
  </w:num>
  <w:num w:numId="10">
    <w:abstractNumId w:val="16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5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199"/>
    <w:rsid w:val="00040296"/>
    <w:rsid w:val="000C391E"/>
    <w:rsid w:val="001B27FC"/>
    <w:rsid w:val="00225BAC"/>
    <w:rsid w:val="0023268A"/>
    <w:rsid w:val="00264F7E"/>
    <w:rsid w:val="002730F9"/>
    <w:rsid w:val="002744F7"/>
    <w:rsid w:val="002B54EE"/>
    <w:rsid w:val="002F386C"/>
    <w:rsid w:val="00306193"/>
    <w:rsid w:val="003C5DD1"/>
    <w:rsid w:val="00402BD7"/>
    <w:rsid w:val="004216BB"/>
    <w:rsid w:val="00553D74"/>
    <w:rsid w:val="00564C83"/>
    <w:rsid w:val="005F0874"/>
    <w:rsid w:val="00613429"/>
    <w:rsid w:val="0068454B"/>
    <w:rsid w:val="007058ED"/>
    <w:rsid w:val="00824331"/>
    <w:rsid w:val="008260E9"/>
    <w:rsid w:val="008C308F"/>
    <w:rsid w:val="00954697"/>
    <w:rsid w:val="00986E46"/>
    <w:rsid w:val="009A382E"/>
    <w:rsid w:val="009C271C"/>
    <w:rsid w:val="00A11266"/>
    <w:rsid w:val="00A377B3"/>
    <w:rsid w:val="00A50A9E"/>
    <w:rsid w:val="00A732CC"/>
    <w:rsid w:val="00A8164F"/>
    <w:rsid w:val="00AB70B9"/>
    <w:rsid w:val="00B1370A"/>
    <w:rsid w:val="00B53456"/>
    <w:rsid w:val="00B8168E"/>
    <w:rsid w:val="00C039D7"/>
    <w:rsid w:val="00D4431B"/>
    <w:rsid w:val="00D4733B"/>
    <w:rsid w:val="00D61035"/>
    <w:rsid w:val="00D90E1D"/>
    <w:rsid w:val="00DB3EDB"/>
    <w:rsid w:val="00E13464"/>
    <w:rsid w:val="00E537E0"/>
    <w:rsid w:val="00E60199"/>
    <w:rsid w:val="00FC71C3"/>
    <w:rsid w:val="00FD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F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4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54B"/>
  </w:style>
  <w:style w:type="paragraph" w:styleId="Footer">
    <w:name w:val="footer"/>
    <w:basedOn w:val="Normal"/>
    <w:link w:val="FooterChar"/>
    <w:uiPriority w:val="99"/>
    <w:unhideWhenUsed/>
    <w:rsid w:val="00684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4B"/>
  </w:style>
  <w:style w:type="character" w:styleId="Hyperlink">
    <w:name w:val="Hyperlink"/>
    <w:basedOn w:val="DefaultParagraphFont"/>
    <w:uiPriority w:val="99"/>
    <w:unhideWhenUsed/>
    <w:rsid w:val="0068454B"/>
    <w:rPr>
      <w:color w:val="0000FF"/>
      <w:u w:val="single"/>
    </w:rPr>
  </w:style>
  <w:style w:type="paragraph" w:customStyle="1" w:styleId="ECVRightHeading">
    <w:name w:val="_ECV_RightHeading"/>
    <w:basedOn w:val="Normal"/>
    <w:rsid w:val="00D4733B"/>
    <w:pPr>
      <w:widowControl w:val="0"/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eastAsia="zh-CN" w:bidi="hi-IN"/>
    </w:rPr>
  </w:style>
  <w:style w:type="paragraph" w:customStyle="1" w:styleId="ECVSubSectionHeading">
    <w:name w:val="_ECV_SubSectionHeading"/>
    <w:basedOn w:val="Normal"/>
    <w:rsid w:val="00D4733B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zh-CN" w:bidi="hi-IN"/>
    </w:rPr>
  </w:style>
  <w:style w:type="paragraph" w:customStyle="1" w:styleId="ECVOrganisationDetails">
    <w:name w:val="_ECV_OrganisationDetails"/>
    <w:basedOn w:val="Normal"/>
    <w:rsid w:val="00D4733B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zh-CN" w:bidi="hi-IN"/>
    </w:rPr>
  </w:style>
  <w:style w:type="paragraph" w:customStyle="1" w:styleId="ECVDate">
    <w:name w:val="_ECV_Date"/>
    <w:basedOn w:val="Normal"/>
    <w:rsid w:val="00D4733B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Text">
    <w:name w:val="_ECV_Text"/>
    <w:basedOn w:val="BodyText"/>
    <w:rsid w:val="00D4733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733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7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vounaki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5137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mailto:karvounakis1@gmail.com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Efi Manimani</cp:lastModifiedBy>
  <cp:revision>3</cp:revision>
  <cp:lastPrinted>2014-04-28T09:16:00Z</cp:lastPrinted>
  <dcterms:created xsi:type="dcterms:W3CDTF">2019-10-09T07:08:00Z</dcterms:created>
  <dcterms:modified xsi:type="dcterms:W3CDTF">2019-10-09T07:11:00Z</dcterms:modified>
</cp:coreProperties>
</file>