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46" w:rsidRPr="006F2187" w:rsidRDefault="000C0B46" w:rsidP="000C0B46">
      <w:pPr>
        <w:jc w:val="center"/>
        <w:rPr>
          <w:rFonts w:ascii="Arial" w:hAnsi="Arial" w:cs="Arial"/>
          <w:b/>
          <w:sz w:val="24"/>
          <w:szCs w:val="24"/>
        </w:rPr>
      </w:pPr>
      <w:r w:rsidRPr="006F2187">
        <w:rPr>
          <w:rFonts w:ascii="Arial" w:hAnsi="Arial" w:cs="Arial"/>
          <w:b/>
          <w:sz w:val="24"/>
          <w:szCs w:val="24"/>
        </w:rPr>
        <w:t>Ψήφισμα με αίτημα την απόσυρση της Πράξης Νομοθετικού Περιεχομένου που καταργεί το αυτοδιοίκητο του ΚΕΘΕΑ προς το Δημοτικό Συμβούλιο.</w:t>
      </w:r>
    </w:p>
    <w:p w:rsidR="000C0B46" w:rsidRPr="006F2187" w:rsidRDefault="000C0B46" w:rsidP="000C0B46">
      <w:pPr>
        <w:rPr>
          <w:rFonts w:ascii="Arial" w:hAnsi="Arial" w:cs="Arial"/>
          <w:sz w:val="24"/>
          <w:szCs w:val="24"/>
        </w:rPr>
      </w:pPr>
    </w:p>
    <w:p w:rsidR="000C0B46" w:rsidRPr="006F2187" w:rsidRDefault="000C0B46" w:rsidP="000C0B46">
      <w:pPr>
        <w:ind w:firstLine="720"/>
        <w:rPr>
          <w:rFonts w:ascii="Arial" w:hAnsi="Arial" w:cs="Arial"/>
          <w:sz w:val="24"/>
          <w:szCs w:val="24"/>
        </w:rPr>
      </w:pPr>
      <w:r w:rsidRPr="006F2187">
        <w:rPr>
          <w:rFonts w:ascii="Arial" w:hAnsi="Arial" w:cs="Arial"/>
          <w:sz w:val="24"/>
          <w:szCs w:val="24"/>
        </w:rPr>
        <w:t>Το ΚΕΘΕΑ (Κέντρο Θεραπείας Εξαρτημένων Ατόμων) είναι για 37 χρόνια ο βασικός φορέας για την απεξάρτηση από χρήση ναρκωτικών και άλλες εξαρτήσεις (τζόγος, αλκοόλ, διαδίκτυο).</w:t>
      </w:r>
    </w:p>
    <w:p w:rsidR="000C0B46" w:rsidRPr="006F2187" w:rsidRDefault="000C0B46" w:rsidP="000C0B46">
      <w:pPr>
        <w:ind w:firstLine="720"/>
        <w:rPr>
          <w:rFonts w:ascii="Arial" w:hAnsi="Arial" w:cs="Arial"/>
          <w:sz w:val="24"/>
          <w:szCs w:val="24"/>
        </w:rPr>
      </w:pPr>
      <w:r w:rsidRPr="006F2187">
        <w:rPr>
          <w:rFonts w:ascii="Arial" w:hAnsi="Arial" w:cs="Arial"/>
          <w:sz w:val="24"/>
          <w:szCs w:val="24"/>
        </w:rPr>
        <w:t>Η προσφορά του με δωρεάν υπηρεσίες είναι αναγνωρισμένη από το σύνολο της κοινότητας της χώρας αλλά και διεθνώς. Το ΚΕΘΕΑ έχει συμβάλει όχι μόνο στην απεξάρτηση εκατοντάδων νέων, αλλά και στην κοινωνική επανένταξη, στην πρόληψη και γενικά στον αγώνα κατά των ναρκωτικών.</w:t>
      </w:r>
    </w:p>
    <w:p w:rsidR="000C0B46" w:rsidRPr="006F2187" w:rsidRDefault="000C0B46" w:rsidP="000C0B46">
      <w:pPr>
        <w:ind w:firstLine="720"/>
        <w:rPr>
          <w:rFonts w:ascii="Arial" w:hAnsi="Arial" w:cs="Arial"/>
          <w:sz w:val="24"/>
          <w:szCs w:val="24"/>
        </w:rPr>
      </w:pPr>
      <w:r w:rsidRPr="006F2187">
        <w:rPr>
          <w:rFonts w:ascii="Arial" w:hAnsi="Arial" w:cs="Arial"/>
          <w:sz w:val="24"/>
          <w:szCs w:val="24"/>
        </w:rPr>
        <w:t>Όλα αυτά τα χρόνια το ΚΕΘΕΑ έχει μια εύρυθμη και απόλυτα δημοκρατική λειτουργία χάρη στον αυτοδιοικούμενο χαρακτήρα του.</w:t>
      </w:r>
    </w:p>
    <w:p w:rsidR="000C0B46" w:rsidRPr="006F2187" w:rsidRDefault="000C0B46" w:rsidP="000C0B46">
      <w:pPr>
        <w:ind w:firstLine="720"/>
        <w:rPr>
          <w:rFonts w:ascii="Arial" w:hAnsi="Arial" w:cs="Arial"/>
          <w:sz w:val="24"/>
          <w:szCs w:val="24"/>
        </w:rPr>
      </w:pPr>
      <w:r w:rsidRPr="006F2187">
        <w:rPr>
          <w:rFonts w:ascii="Arial" w:hAnsi="Arial" w:cs="Arial"/>
          <w:sz w:val="24"/>
          <w:szCs w:val="24"/>
        </w:rPr>
        <w:t xml:space="preserve">Η διοίκησή του εκλέγεται από την Γενική Συνέλευση των εργαζομένων, </w:t>
      </w:r>
      <w:proofErr w:type="spellStart"/>
      <w:r w:rsidRPr="006F2187">
        <w:rPr>
          <w:rFonts w:ascii="Arial" w:hAnsi="Arial" w:cs="Arial"/>
          <w:sz w:val="24"/>
          <w:szCs w:val="24"/>
        </w:rPr>
        <w:t>θεραπευόμενων</w:t>
      </w:r>
      <w:proofErr w:type="spellEnd"/>
      <w:r w:rsidRPr="006F2187">
        <w:rPr>
          <w:rFonts w:ascii="Arial" w:hAnsi="Arial" w:cs="Arial"/>
          <w:sz w:val="24"/>
          <w:szCs w:val="24"/>
        </w:rPr>
        <w:t xml:space="preserve"> και γονέων και τα μέλη του ΔΣ είναι εθελοντές (άμισθοι).</w:t>
      </w:r>
    </w:p>
    <w:p w:rsidR="000C0B46" w:rsidRPr="006F2187" w:rsidRDefault="000C0B46" w:rsidP="000C0B46">
      <w:pPr>
        <w:ind w:firstLine="720"/>
        <w:rPr>
          <w:rFonts w:ascii="Arial" w:hAnsi="Arial" w:cs="Arial"/>
          <w:sz w:val="24"/>
          <w:szCs w:val="24"/>
        </w:rPr>
      </w:pPr>
      <w:r w:rsidRPr="006F2187">
        <w:rPr>
          <w:rFonts w:ascii="Arial" w:hAnsi="Arial" w:cs="Arial"/>
          <w:sz w:val="24"/>
          <w:szCs w:val="24"/>
        </w:rPr>
        <w:t>Η κυβέρνηση έρχεται ξαφνικά και καταργεί το αυτοδιοίκητο του ΚΕΘΕΑ με Προεδρικό Διάταγμα. Στο εξής το ΔΣ του φορέα θα διορίζεται από τον υπουργό Υγείας και τα μέλη του θα είναι έμμισθα.</w:t>
      </w:r>
    </w:p>
    <w:p w:rsidR="000C0B46" w:rsidRPr="006F2187" w:rsidRDefault="000C0B46" w:rsidP="000C0B46">
      <w:pPr>
        <w:ind w:firstLine="720"/>
        <w:rPr>
          <w:rFonts w:ascii="Arial" w:hAnsi="Arial" w:cs="Arial"/>
          <w:sz w:val="24"/>
          <w:szCs w:val="24"/>
        </w:rPr>
      </w:pPr>
      <w:r w:rsidRPr="006F2187">
        <w:rPr>
          <w:rFonts w:ascii="Arial" w:hAnsi="Arial" w:cs="Arial"/>
          <w:sz w:val="24"/>
          <w:szCs w:val="24"/>
        </w:rPr>
        <w:t>Η κίνηση αυτή αποκόπτει τη διοίκηση του φορέα από τους ανθρώπους που ουσιαστικά ενδιαφέρονται για τη λειτουργία του (</w:t>
      </w:r>
      <w:proofErr w:type="spellStart"/>
      <w:r w:rsidRPr="006F2187">
        <w:rPr>
          <w:rFonts w:ascii="Arial" w:hAnsi="Arial" w:cs="Arial"/>
          <w:sz w:val="24"/>
          <w:szCs w:val="24"/>
        </w:rPr>
        <w:t>θεραπευόμενοι</w:t>
      </w:r>
      <w:proofErr w:type="spellEnd"/>
      <w:r w:rsidRPr="006F2187">
        <w:rPr>
          <w:rFonts w:ascii="Arial" w:hAnsi="Arial" w:cs="Arial"/>
          <w:sz w:val="24"/>
          <w:szCs w:val="24"/>
        </w:rPr>
        <w:t>, γονείς, εργαζόμενοι) και προφανώς είναι μια κίνηση που έχει στόχο το ίδιο το ΚΕΘΕΑ, τη φιλοσοφία του, τον ανθρωποκεντρικό χαρακτήρα του, το δωρεάν των υπηρεσιών του.</w:t>
      </w:r>
    </w:p>
    <w:p w:rsidR="000C0B46" w:rsidRPr="006F2187" w:rsidRDefault="000C0B46" w:rsidP="000C0B46">
      <w:pPr>
        <w:ind w:firstLine="720"/>
        <w:rPr>
          <w:rFonts w:ascii="Arial" w:hAnsi="Arial" w:cs="Arial"/>
          <w:sz w:val="24"/>
          <w:szCs w:val="24"/>
        </w:rPr>
      </w:pPr>
      <w:r w:rsidRPr="006F2187">
        <w:rPr>
          <w:rFonts w:ascii="Arial" w:hAnsi="Arial" w:cs="Arial"/>
          <w:sz w:val="24"/>
          <w:szCs w:val="24"/>
        </w:rPr>
        <w:t xml:space="preserve">Το Δημοτικό μας Συμβούλιο, σε μία περίοδο που τα δικαιώματα των νέων ανθρώπων στη δουλειά, στη μόρφωση, στην ψυχαγωγία δέχονται ανελέητη επίθεση, που οι διαφημιστές της </w:t>
      </w:r>
      <w:proofErr w:type="spellStart"/>
      <w:r w:rsidRPr="006F2187">
        <w:rPr>
          <w:rFonts w:ascii="Arial" w:hAnsi="Arial" w:cs="Arial"/>
          <w:sz w:val="24"/>
          <w:szCs w:val="24"/>
        </w:rPr>
        <w:t>ναρκωκουλτούρας</w:t>
      </w:r>
      <w:proofErr w:type="spellEnd"/>
      <w:r w:rsidRPr="006F2187">
        <w:rPr>
          <w:rFonts w:ascii="Arial" w:hAnsi="Arial" w:cs="Arial"/>
          <w:sz w:val="24"/>
          <w:szCs w:val="24"/>
        </w:rPr>
        <w:t xml:space="preserve"> γίνονται "πρωταγωνιστές" στα ΜΜΕ, που όλο και περισσότεροι νέοι εμπλέκονται στη χρήση ουσιών, αλλά και τις άλλες επικίνδυνες εξαρτήσεις, δεν μπορεί να μη βρεθεί μπροστά στην προσπάθεια να συνεχίσει το ΚΕΘΕΑ να προσφέρει τις πολύτιμες υπηρεσίες του.</w:t>
      </w:r>
    </w:p>
    <w:p w:rsidR="000C0B46" w:rsidRPr="006F2187" w:rsidRDefault="000C0B46" w:rsidP="000C0B46">
      <w:pPr>
        <w:ind w:firstLine="720"/>
        <w:rPr>
          <w:rFonts w:ascii="Arial" w:hAnsi="Arial" w:cs="Arial"/>
          <w:sz w:val="24"/>
          <w:szCs w:val="24"/>
        </w:rPr>
      </w:pPr>
      <w:r w:rsidRPr="006F2187">
        <w:rPr>
          <w:rFonts w:ascii="Arial" w:hAnsi="Arial" w:cs="Arial"/>
          <w:sz w:val="24"/>
          <w:szCs w:val="24"/>
        </w:rPr>
        <w:t>Καλούμε τους φορείς της πόλης να συντονίσουμε τη δράση μας, για να μην περάσει η κατάργηση του αυτοδιοίκητου του ΚΕΘΕΑ, να μην προχωρήσει η αλλαγή του χαρακτήρα του και η διάλυσή του.</w:t>
      </w:r>
    </w:p>
    <w:p w:rsidR="000C0B46" w:rsidRPr="006F2187" w:rsidRDefault="000C0B46" w:rsidP="000C0B46">
      <w:pPr>
        <w:ind w:firstLine="720"/>
        <w:rPr>
          <w:rFonts w:ascii="Arial" w:hAnsi="Arial" w:cs="Arial"/>
          <w:sz w:val="24"/>
          <w:szCs w:val="24"/>
        </w:rPr>
      </w:pPr>
      <w:r w:rsidRPr="006F2187">
        <w:rPr>
          <w:rFonts w:ascii="Arial" w:hAnsi="Arial" w:cs="Arial"/>
          <w:sz w:val="24"/>
          <w:szCs w:val="24"/>
        </w:rPr>
        <w:t xml:space="preserve">Το Δημοτικό Συμβούλιο καλεί την κυβέρνηση της ΝΔ να αποσύρει την Πράξη Νομοθετικού Περιεχομένου για το ΚΕΘΕΑ και να συνεχίσει η διοίκησή του να εκλέγεται από τη Γενική Συνέλευση των εργαζομένων, </w:t>
      </w:r>
      <w:proofErr w:type="spellStart"/>
      <w:r w:rsidRPr="006F2187">
        <w:rPr>
          <w:rFonts w:ascii="Arial" w:hAnsi="Arial" w:cs="Arial"/>
          <w:sz w:val="24"/>
          <w:szCs w:val="24"/>
        </w:rPr>
        <w:t>θεραπευόμενων</w:t>
      </w:r>
      <w:proofErr w:type="spellEnd"/>
      <w:r w:rsidRPr="006F2187">
        <w:rPr>
          <w:rFonts w:ascii="Arial" w:hAnsi="Arial" w:cs="Arial"/>
          <w:sz w:val="24"/>
          <w:szCs w:val="24"/>
        </w:rPr>
        <w:t xml:space="preserve"> και γονέων και τα μέλη του ΔΣ να είναι εθελοντές (άμισθοι). Να μην αλλοιωθεί το θεραπευτικό του μοντέλο, με αρνητικό αντίκτυπο στο έργο της απεξάρτησης και της επανένταξης στην κοινωνία. Να ενισχυθεί η δράση του, να έχει επαρκή χρηματοδότηση και το αναγκαίο μόνιμο προσωπικό.</w:t>
      </w:r>
    </w:p>
    <w:p w:rsidR="000C0B46" w:rsidRPr="006F2187" w:rsidRDefault="000C0B46" w:rsidP="006F2187">
      <w:pPr>
        <w:ind w:firstLine="720"/>
        <w:rPr>
          <w:rFonts w:ascii="Arial" w:hAnsi="Arial" w:cs="Arial"/>
          <w:sz w:val="24"/>
          <w:szCs w:val="24"/>
        </w:rPr>
      </w:pPr>
      <w:r w:rsidRPr="006F2187">
        <w:rPr>
          <w:rFonts w:ascii="Arial" w:hAnsi="Arial" w:cs="Arial"/>
          <w:sz w:val="24"/>
          <w:szCs w:val="24"/>
        </w:rPr>
        <w:t>Οι βουλευτές να μην κυρώσουν την Πράξη Νομοθετικού Περιεχομένου</w:t>
      </w:r>
      <w:r w:rsidR="006F2187">
        <w:rPr>
          <w:rFonts w:ascii="Arial" w:hAnsi="Arial" w:cs="Arial"/>
          <w:sz w:val="24"/>
          <w:szCs w:val="24"/>
        </w:rPr>
        <w:t>.</w:t>
      </w:r>
      <w:bookmarkStart w:id="0" w:name="_GoBack"/>
      <w:bookmarkEnd w:id="0"/>
    </w:p>
    <w:p w:rsidR="006F2187" w:rsidRDefault="006F2187" w:rsidP="006F2187">
      <w:pPr>
        <w:spacing w:after="0" w:line="276" w:lineRule="auto"/>
        <w:rPr>
          <w:rFonts w:ascii="Arial" w:hAnsi="Arial" w:cs="Arial"/>
          <w:b/>
          <w:sz w:val="24"/>
          <w:szCs w:val="24"/>
        </w:rPr>
      </w:pPr>
    </w:p>
    <w:p w:rsidR="006F2187" w:rsidRPr="003F4088" w:rsidRDefault="006F2187" w:rsidP="006F2187">
      <w:pPr>
        <w:spacing w:after="0" w:line="240" w:lineRule="auto"/>
        <w:ind w:left="720"/>
        <w:contextualSpacing/>
        <w:rPr>
          <w:rFonts w:ascii="Arial" w:eastAsia="Calibri" w:hAnsi="Arial" w:cs="Arial"/>
          <w:sz w:val="24"/>
          <w:szCs w:val="24"/>
        </w:rPr>
      </w:pPr>
      <w:r w:rsidRPr="003F4088">
        <w:rPr>
          <w:noProof/>
          <w:sz w:val="24"/>
          <w:szCs w:val="24"/>
          <w:lang w:eastAsia="el-GR"/>
        </w:rPr>
        <w:drawing>
          <wp:anchor distT="0" distB="0" distL="114300" distR="114300" simplePos="0" relativeHeight="251659264" behindDoc="0" locked="0" layoutInCell="1" allowOverlap="1">
            <wp:simplePos x="0" y="0"/>
            <wp:positionH relativeFrom="column">
              <wp:posOffset>4680585</wp:posOffset>
            </wp:positionH>
            <wp:positionV relativeFrom="paragraph">
              <wp:posOffset>20320</wp:posOffset>
            </wp:positionV>
            <wp:extent cx="749300" cy="800100"/>
            <wp:effectExtent l="0" t="0" r="0" b="0"/>
            <wp:wrapSquare wrapText="bothSides"/>
            <wp:docPr id="1" name="Εικόνα 1" descr="TOGARYF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TOGARYFALLO"/>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9300" cy="800100"/>
                    </a:xfrm>
                    <a:prstGeom prst="rect">
                      <a:avLst/>
                    </a:prstGeom>
                    <a:noFill/>
                  </pic:spPr>
                </pic:pic>
              </a:graphicData>
            </a:graphic>
          </wp:anchor>
        </w:drawing>
      </w:r>
      <w:r w:rsidRPr="003F4088">
        <w:rPr>
          <w:rFonts w:ascii="Arial" w:eastAsia="Times New Roman" w:hAnsi="Arial" w:cs="Arial"/>
          <w:b/>
          <w:sz w:val="24"/>
          <w:szCs w:val="24"/>
          <w:lang w:eastAsia="el-GR"/>
        </w:rPr>
        <w:t>Για τη ΛΑΪΚΗ ΣΥΣΠΕΙΡΩΣΗ ΠΑΠΑΓΟΥ ΧΟΛΑΡΓΟΥ</w:t>
      </w:r>
    </w:p>
    <w:p w:rsidR="006F2187" w:rsidRPr="003F4088" w:rsidRDefault="006F2187" w:rsidP="006F2187">
      <w:pPr>
        <w:pStyle w:val="ListParagraph"/>
        <w:spacing w:after="0" w:line="240" w:lineRule="auto"/>
        <w:rPr>
          <w:rFonts w:ascii="Arial" w:eastAsia="Times New Roman" w:hAnsi="Arial" w:cs="Arial"/>
          <w:b/>
          <w:sz w:val="24"/>
          <w:szCs w:val="24"/>
          <w:lang w:eastAsia="el-GR"/>
        </w:rPr>
      </w:pPr>
      <w:r w:rsidRPr="003F4088">
        <w:rPr>
          <w:rFonts w:ascii="Arial" w:eastAsia="Times New Roman" w:hAnsi="Arial" w:cs="Arial"/>
          <w:b/>
          <w:sz w:val="24"/>
          <w:szCs w:val="24"/>
          <w:lang w:val="en-US" w:eastAsia="el-GR"/>
        </w:rPr>
        <w:t>O</w:t>
      </w:r>
      <w:r w:rsidRPr="003F4088">
        <w:rPr>
          <w:rFonts w:ascii="Arial" w:eastAsia="Times New Roman" w:hAnsi="Arial" w:cs="Arial"/>
          <w:b/>
          <w:sz w:val="24"/>
          <w:szCs w:val="24"/>
          <w:lang w:eastAsia="el-GR"/>
        </w:rPr>
        <w:t xml:space="preserve"> επικεφαλής Ρεκλείτης Αντώνης,</w:t>
      </w:r>
    </w:p>
    <w:p w:rsidR="006F2187" w:rsidRPr="003F4088" w:rsidRDefault="006F2187" w:rsidP="006F2187">
      <w:pPr>
        <w:pStyle w:val="ListParagraph"/>
        <w:spacing w:after="0" w:line="240" w:lineRule="auto"/>
        <w:rPr>
          <w:rFonts w:ascii="Arial" w:eastAsia="Times New Roman" w:hAnsi="Arial" w:cs="Arial"/>
          <w:b/>
          <w:sz w:val="24"/>
          <w:szCs w:val="24"/>
          <w:lang w:eastAsia="el-GR"/>
        </w:rPr>
      </w:pPr>
      <w:r w:rsidRPr="003F4088">
        <w:rPr>
          <w:rFonts w:ascii="Arial" w:eastAsia="Times New Roman" w:hAnsi="Arial" w:cs="Arial"/>
          <w:b/>
          <w:sz w:val="24"/>
          <w:szCs w:val="24"/>
          <w:lang w:eastAsia="el-GR"/>
        </w:rPr>
        <w:t>ο δημοτικός σύμβουλος Ρεμούνδος Γεώργιος,</w:t>
      </w:r>
    </w:p>
    <w:p w:rsidR="006F2187" w:rsidRPr="003F4088" w:rsidRDefault="006F2187" w:rsidP="006F2187">
      <w:pPr>
        <w:pStyle w:val="ListParagraph"/>
        <w:spacing w:after="0" w:line="240" w:lineRule="auto"/>
        <w:rPr>
          <w:rFonts w:ascii="Arial" w:eastAsia="Times New Roman" w:hAnsi="Arial" w:cs="Arial"/>
          <w:sz w:val="24"/>
          <w:szCs w:val="24"/>
          <w:lang w:eastAsia="el-GR"/>
        </w:rPr>
      </w:pPr>
      <w:r w:rsidRPr="003F4088">
        <w:rPr>
          <w:rFonts w:ascii="Arial" w:eastAsia="Times New Roman" w:hAnsi="Arial" w:cs="Arial"/>
          <w:b/>
          <w:sz w:val="24"/>
          <w:szCs w:val="24"/>
          <w:lang w:eastAsia="el-GR"/>
        </w:rPr>
        <w:t>η τοπική σύμβουλος Χανιά Πηνελόπη.</w:t>
      </w:r>
    </w:p>
    <w:p w:rsidR="000C0B46" w:rsidRDefault="000C0B46" w:rsidP="000C0B46"/>
    <w:sectPr w:rsidR="000C0B46" w:rsidSect="006F2187">
      <w:pgSz w:w="11906" w:h="16838"/>
      <w:pgMar w:top="993" w:right="70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0C0B46"/>
    <w:rsid w:val="000C0B46"/>
    <w:rsid w:val="000E022D"/>
    <w:rsid w:val="00125404"/>
    <w:rsid w:val="005A5351"/>
    <w:rsid w:val="006F2187"/>
    <w:rsid w:val="00AF44C9"/>
    <w:rsid w:val="00FD7A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A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187"/>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2231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Efi Manimani</cp:lastModifiedBy>
  <cp:revision>2</cp:revision>
  <dcterms:created xsi:type="dcterms:W3CDTF">2019-10-16T13:03:00Z</dcterms:created>
  <dcterms:modified xsi:type="dcterms:W3CDTF">2019-10-16T13:03:00Z</dcterms:modified>
</cp:coreProperties>
</file>