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AE" w:rsidRPr="00220B81" w:rsidRDefault="00AD08AE" w:rsidP="00AD08AE">
      <w:pPr>
        <w:spacing w:after="0" w:line="240" w:lineRule="auto"/>
        <w:rPr>
          <w:rFonts w:ascii="Arial Narrow" w:eastAsia="Times New Roman" w:hAnsi="Arial Narrow" w:cs="Arial"/>
          <w:b/>
          <w:color w:val="4D4D4D"/>
          <w:sz w:val="20"/>
          <w:szCs w:val="20"/>
          <w:lang w:eastAsia="el-GR"/>
        </w:rPr>
      </w:pPr>
      <w:r>
        <w:rPr>
          <w:rFonts w:cstheme="minorHAnsi"/>
          <w:b/>
          <w:sz w:val="32"/>
          <w:szCs w:val="32"/>
        </w:rPr>
        <w:t xml:space="preserve">     </w:t>
      </w:r>
      <w:r w:rsidRPr="00220B81">
        <w:rPr>
          <w:rFonts w:ascii="Trebuchet MS" w:eastAsia="Times New Roman" w:hAnsi="Trebuchet MS" w:cs="Times New Roman"/>
          <w:noProof/>
          <w:sz w:val="24"/>
          <w:szCs w:val="24"/>
          <w:lang w:eastAsia="el-GR"/>
        </w:rPr>
        <w:drawing>
          <wp:inline distT="0" distB="0" distL="0" distR="0">
            <wp:extent cx="723265" cy="723265"/>
            <wp:effectExtent l="0" t="0" r="635" b="63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23265"/>
                    </a:xfrm>
                    <a:prstGeom prst="rect">
                      <a:avLst/>
                    </a:prstGeom>
                    <a:solidFill>
                      <a:srgbClr val="FFFFFF"/>
                    </a:solidFill>
                    <a:ln>
                      <a:noFill/>
                    </a:ln>
                  </pic:spPr>
                </pic:pic>
              </a:graphicData>
            </a:graphic>
          </wp:inline>
        </w:drawing>
      </w:r>
    </w:p>
    <w:p w:rsidR="00AD08AE" w:rsidRPr="00220B81" w:rsidRDefault="00AD08AE" w:rsidP="00AD08AE">
      <w:pPr>
        <w:spacing w:after="0" w:line="240" w:lineRule="auto"/>
        <w:rPr>
          <w:rFonts w:ascii="Calibri" w:eastAsia="Times New Roman" w:hAnsi="Calibri" w:cs="Arial"/>
          <w:b/>
          <w:color w:val="4D4D4D"/>
          <w:sz w:val="20"/>
          <w:szCs w:val="20"/>
          <w:lang w:eastAsia="el-GR"/>
        </w:rPr>
      </w:pPr>
      <w:r w:rsidRPr="00220B81">
        <w:rPr>
          <w:rFonts w:ascii="Calibri" w:eastAsia="Times New Roman" w:hAnsi="Calibri" w:cs="Arial"/>
          <w:b/>
          <w:color w:val="4D4D4D"/>
          <w:sz w:val="20"/>
          <w:szCs w:val="20"/>
          <w:lang w:eastAsia="el-GR"/>
        </w:rPr>
        <w:t>ΕΛΛΗΝΙΚΗ ΔΗΜΟΚΡΑΤΙΑ</w:t>
      </w:r>
    </w:p>
    <w:p w:rsidR="00AD08AE" w:rsidRPr="00220B81" w:rsidRDefault="00AD08AE" w:rsidP="00AD08AE">
      <w:pPr>
        <w:spacing w:after="0" w:line="240" w:lineRule="auto"/>
        <w:rPr>
          <w:rFonts w:ascii="Calibri" w:eastAsia="Times New Roman" w:hAnsi="Calibri" w:cs="Arial"/>
          <w:b/>
          <w:color w:val="4D4D4D"/>
          <w:sz w:val="20"/>
          <w:szCs w:val="20"/>
          <w:lang w:eastAsia="el-GR"/>
        </w:rPr>
      </w:pPr>
      <w:r w:rsidRPr="00220B81">
        <w:rPr>
          <w:rFonts w:ascii="Calibri" w:eastAsia="Times New Roman" w:hAnsi="Calibri" w:cs="Arial"/>
          <w:b/>
          <w:color w:val="4D4D4D"/>
          <w:sz w:val="20"/>
          <w:szCs w:val="20"/>
          <w:lang w:eastAsia="el-GR"/>
        </w:rPr>
        <w:t>ΝΟΜΟΣ ΑΤΤΙΚΗΣ</w:t>
      </w:r>
    </w:p>
    <w:p w:rsidR="00AD08AE" w:rsidRPr="00220B81" w:rsidRDefault="00AD08AE" w:rsidP="00AD08AE">
      <w:pPr>
        <w:spacing w:after="0" w:line="240" w:lineRule="auto"/>
        <w:rPr>
          <w:rFonts w:ascii="Calibri" w:eastAsia="Times New Roman" w:hAnsi="Calibri" w:cs="Arial"/>
          <w:b/>
          <w:color w:val="4D4D4D"/>
          <w:sz w:val="20"/>
          <w:szCs w:val="20"/>
          <w:lang w:eastAsia="el-GR"/>
        </w:rPr>
      </w:pPr>
      <w:r w:rsidRPr="00220B81">
        <w:rPr>
          <w:rFonts w:ascii="Calibri" w:eastAsia="Times New Roman" w:hAnsi="Calibri" w:cs="Arial"/>
          <w:b/>
          <w:color w:val="4D4D4D"/>
          <w:sz w:val="20"/>
          <w:szCs w:val="20"/>
          <w:lang w:eastAsia="el-GR"/>
        </w:rPr>
        <w:t>ΔΗΜΟΣ ΝΕΑΣ ΙΩΝΙΑΣ</w:t>
      </w:r>
      <w:r w:rsidRPr="00DB7D02">
        <w:rPr>
          <w:rFonts w:ascii="Calibri" w:eastAsia="Times New Roman" w:hAnsi="Calibri" w:cs="Arial"/>
          <w:b/>
          <w:color w:val="4D4D4D"/>
          <w:sz w:val="20"/>
          <w:szCs w:val="20"/>
          <w:lang w:eastAsia="el-GR"/>
        </w:rPr>
        <w:t xml:space="preserve"> </w:t>
      </w:r>
    </w:p>
    <w:p w:rsidR="00AD08AE" w:rsidRDefault="00AD08AE" w:rsidP="00AD08AE">
      <w:pPr>
        <w:pBdr>
          <w:bottom w:val="single" w:sz="6" w:space="1" w:color="auto"/>
        </w:pBdr>
        <w:spacing w:after="0" w:line="240" w:lineRule="auto"/>
        <w:rPr>
          <w:rFonts w:ascii="Calibri" w:eastAsia="Times New Roman" w:hAnsi="Calibri" w:cs="Arial"/>
          <w:b/>
          <w:color w:val="4D4D4D"/>
          <w:sz w:val="20"/>
          <w:szCs w:val="20"/>
          <w:lang w:eastAsia="el-GR"/>
        </w:rPr>
      </w:pPr>
      <w:r w:rsidRPr="00220B81">
        <w:rPr>
          <w:rFonts w:ascii="Calibri" w:eastAsia="Times New Roman" w:hAnsi="Calibri" w:cs="Arial"/>
          <w:b/>
          <w:color w:val="4D4D4D"/>
          <w:sz w:val="20"/>
          <w:szCs w:val="20"/>
          <w:lang w:eastAsia="el-GR"/>
        </w:rPr>
        <w:t>ΓΡΑΦΕΙΟ ΔΗΜΑΡΧΟΥ</w:t>
      </w:r>
    </w:p>
    <w:p w:rsidR="00AD08AE" w:rsidRDefault="00AD08AE" w:rsidP="00AD08AE">
      <w:pPr>
        <w:pBdr>
          <w:bottom w:val="single" w:sz="6" w:space="1" w:color="auto"/>
        </w:pBdr>
        <w:spacing w:after="0" w:line="240" w:lineRule="auto"/>
        <w:rPr>
          <w:rFonts w:ascii="Calibri" w:eastAsia="Times New Roman" w:hAnsi="Calibri" w:cs="Arial"/>
          <w:b/>
          <w:color w:val="4D4D4D"/>
          <w:sz w:val="20"/>
          <w:szCs w:val="20"/>
          <w:lang w:eastAsia="el-GR"/>
        </w:rPr>
      </w:pPr>
      <w:r>
        <w:rPr>
          <w:rFonts w:ascii="Calibri" w:eastAsia="Times New Roman" w:hAnsi="Calibri" w:cs="Arial"/>
          <w:b/>
          <w:color w:val="4D4D4D"/>
          <w:sz w:val="20"/>
          <w:szCs w:val="20"/>
          <w:lang w:eastAsia="el-GR"/>
        </w:rPr>
        <w:t xml:space="preserve">ΑΥΤΟΤΕΛΕΣ </w:t>
      </w:r>
      <w:r w:rsidRPr="00220B81">
        <w:rPr>
          <w:rFonts w:ascii="Calibri" w:eastAsia="Times New Roman" w:hAnsi="Calibri" w:cs="Arial"/>
          <w:b/>
          <w:color w:val="4D4D4D"/>
          <w:sz w:val="20"/>
          <w:szCs w:val="20"/>
          <w:lang w:eastAsia="el-GR"/>
        </w:rPr>
        <w:t xml:space="preserve">ΓΡΑΦΕΙΟ ΕΠΙΚΟΙΝΩΝΙΑΣ </w:t>
      </w:r>
    </w:p>
    <w:p w:rsidR="00AD08AE" w:rsidRDefault="00AD08AE" w:rsidP="00AD08AE">
      <w:pPr>
        <w:pBdr>
          <w:bottom w:val="single" w:sz="6" w:space="1" w:color="auto"/>
        </w:pBdr>
        <w:spacing w:after="0" w:line="240" w:lineRule="auto"/>
        <w:rPr>
          <w:rFonts w:ascii="Calibri" w:eastAsia="Times New Roman" w:hAnsi="Calibri" w:cs="Arial"/>
          <w:b/>
          <w:color w:val="4D4D4D"/>
          <w:sz w:val="20"/>
          <w:szCs w:val="20"/>
          <w:lang w:eastAsia="el-GR"/>
        </w:rPr>
      </w:pPr>
      <w:r w:rsidRPr="00220B81">
        <w:rPr>
          <w:rFonts w:ascii="Calibri" w:eastAsia="Times New Roman" w:hAnsi="Calibri" w:cs="Arial"/>
          <w:b/>
          <w:color w:val="4D4D4D"/>
          <w:sz w:val="20"/>
          <w:szCs w:val="20"/>
          <w:lang w:eastAsia="el-GR"/>
        </w:rPr>
        <w:t>&amp; ΔΗΜΟΣΙΩΝ ΣΧΕΣΕΩΝ</w:t>
      </w:r>
      <w:r w:rsidRPr="00220B81">
        <w:rPr>
          <w:rFonts w:ascii="Calibri" w:eastAsia="Times New Roman" w:hAnsi="Calibri" w:cs="Arial"/>
          <w:b/>
          <w:color w:val="4D4D4D"/>
          <w:sz w:val="20"/>
          <w:szCs w:val="20"/>
          <w:lang w:eastAsia="el-GR"/>
        </w:rPr>
        <w:tab/>
      </w:r>
      <w:r w:rsidRPr="00220B81">
        <w:rPr>
          <w:rFonts w:ascii="Calibri" w:eastAsia="Times New Roman" w:hAnsi="Calibri" w:cs="Arial"/>
          <w:b/>
          <w:color w:val="4D4D4D"/>
          <w:sz w:val="20"/>
          <w:szCs w:val="20"/>
          <w:lang w:eastAsia="el-GR"/>
        </w:rPr>
        <w:tab/>
      </w:r>
      <w:r w:rsidRPr="00220B81">
        <w:rPr>
          <w:rFonts w:ascii="Calibri" w:eastAsia="Times New Roman" w:hAnsi="Calibri" w:cs="Arial"/>
          <w:b/>
          <w:color w:val="4D4D4D"/>
          <w:sz w:val="20"/>
          <w:szCs w:val="20"/>
          <w:lang w:eastAsia="el-GR"/>
        </w:rPr>
        <w:tab/>
      </w:r>
      <w:r w:rsidRPr="00220B81">
        <w:rPr>
          <w:rFonts w:ascii="Calibri" w:eastAsia="Times New Roman" w:hAnsi="Calibri" w:cs="Arial"/>
          <w:b/>
          <w:color w:val="4D4D4D"/>
          <w:sz w:val="20"/>
          <w:szCs w:val="20"/>
          <w:lang w:eastAsia="el-GR"/>
        </w:rPr>
        <w:tab/>
      </w:r>
      <w:r w:rsidRPr="00220B81">
        <w:rPr>
          <w:rFonts w:ascii="Calibri" w:eastAsia="Times New Roman" w:hAnsi="Calibri" w:cs="Arial"/>
          <w:b/>
          <w:color w:val="4D4D4D"/>
          <w:sz w:val="20"/>
          <w:szCs w:val="20"/>
          <w:lang w:eastAsia="el-GR"/>
        </w:rPr>
        <w:tab/>
      </w:r>
      <w:r w:rsidRPr="00220B81">
        <w:rPr>
          <w:rFonts w:ascii="Calibri" w:eastAsia="Times New Roman" w:hAnsi="Calibri" w:cs="Arial"/>
          <w:b/>
          <w:color w:val="4D4D4D"/>
          <w:sz w:val="20"/>
          <w:szCs w:val="20"/>
          <w:lang w:eastAsia="el-GR"/>
        </w:rPr>
        <w:tab/>
      </w:r>
    </w:p>
    <w:p w:rsidR="00AD08AE" w:rsidRDefault="00AD08AE" w:rsidP="00AD08AE">
      <w:pPr>
        <w:pBdr>
          <w:bottom w:val="single" w:sz="6" w:space="1" w:color="auto"/>
        </w:pBdr>
        <w:spacing w:after="0" w:line="240" w:lineRule="auto"/>
        <w:rPr>
          <w:rFonts w:ascii="Calibri" w:eastAsia="Times New Roman" w:hAnsi="Calibri" w:cs="Arial"/>
          <w:b/>
          <w:color w:val="4D4D4D"/>
          <w:sz w:val="20"/>
          <w:szCs w:val="20"/>
          <w:lang w:eastAsia="el-GR"/>
        </w:rPr>
      </w:pPr>
      <w:r w:rsidRPr="00220B81">
        <w:rPr>
          <w:rFonts w:ascii="Tahoma" w:eastAsia="Times New Roman" w:hAnsi="Tahoma" w:cs="Tahoma"/>
          <w:sz w:val="16"/>
          <w:szCs w:val="16"/>
          <w:lang w:eastAsia="el-GR"/>
        </w:rPr>
        <w:t xml:space="preserve">Αγ. Γεωργίου 40 &amp; Αντλιοστασίου </w:t>
      </w:r>
    </w:p>
    <w:p w:rsidR="00AD08AE" w:rsidRDefault="00AD08AE" w:rsidP="00AD08AE">
      <w:pPr>
        <w:pBdr>
          <w:bottom w:val="single" w:sz="6" w:space="1" w:color="auto"/>
        </w:pBdr>
        <w:spacing w:after="0" w:line="240" w:lineRule="auto"/>
        <w:rPr>
          <w:rFonts w:ascii="Calibri" w:eastAsia="Times New Roman" w:hAnsi="Calibri" w:cs="Arial"/>
          <w:b/>
          <w:color w:val="4D4D4D"/>
          <w:sz w:val="20"/>
          <w:szCs w:val="20"/>
          <w:lang w:eastAsia="el-GR"/>
        </w:rPr>
      </w:pPr>
      <w:r w:rsidRPr="00220B81">
        <w:rPr>
          <w:rFonts w:ascii="Tahoma" w:eastAsia="Times New Roman" w:hAnsi="Tahoma" w:cs="Tahoma"/>
          <w:sz w:val="16"/>
          <w:szCs w:val="16"/>
          <w:lang w:eastAsia="el-GR"/>
        </w:rPr>
        <w:t>142 34 ΝΕΑ ΙΩΝΙΑ</w:t>
      </w:r>
    </w:p>
    <w:p w:rsidR="00AD08AE" w:rsidRDefault="00AD08AE" w:rsidP="00AD08AE">
      <w:pPr>
        <w:pBdr>
          <w:bottom w:val="single" w:sz="6" w:space="1" w:color="auto"/>
        </w:pBdr>
        <w:spacing w:after="0" w:line="240" w:lineRule="auto"/>
        <w:rPr>
          <w:rFonts w:ascii="Calibri" w:eastAsia="Times New Roman" w:hAnsi="Calibri" w:cs="Arial"/>
          <w:b/>
          <w:color w:val="4D4D4D"/>
          <w:sz w:val="20"/>
          <w:szCs w:val="20"/>
          <w:lang w:eastAsia="el-GR"/>
        </w:rPr>
      </w:pPr>
      <w:r w:rsidRPr="00220B81">
        <w:rPr>
          <w:rFonts w:ascii="Tahoma" w:eastAsia="Times New Roman" w:hAnsi="Tahoma" w:cs="Tahoma"/>
          <w:sz w:val="16"/>
          <w:szCs w:val="16"/>
          <w:lang w:eastAsia="el-GR"/>
        </w:rPr>
        <w:t>Τηλ. 213 2000434, 457</w:t>
      </w:r>
    </w:p>
    <w:p w:rsidR="00AD08AE" w:rsidRPr="00E44E5B" w:rsidRDefault="00AD08AE" w:rsidP="00AD08AE">
      <w:pPr>
        <w:pBdr>
          <w:bottom w:val="single" w:sz="6" w:space="1" w:color="auto"/>
        </w:pBdr>
        <w:spacing w:after="0" w:line="240" w:lineRule="auto"/>
        <w:rPr>
          <w:rFonts w:ascii="Calibri" w:eastAsia="Times New Roman" w:hAnsi="Calibri" w:cs="Arial"/>
          <w:b/>
          <w:color w:val="4D4D4D"/>
          <w:sz w:val="20"/>
          <w:szCs w:val="20"/>
          <w:lang w:val="en-US" w:eastAsia="el-GR"/>
        </w:rPr>
      </w:pPr>
      <w:r w:rsidRPr="00220B81">
        <w:rPr>
          <w:rFonts w:ascii="Tahoma" w:eastAsia="Times New Roman" w:hAnsi="Tahoma" w:cs="Tahoma"/>
          <w:sz w:val="16"/>
          <w:szCs w:val="16"/>
          <w:lang w:val="en-US" w:eastAsia="el-GR"/>
        </w:rPr>
        <w:t>Fax</w:t>
      </w:r>
      <w:r w:rsidRPr="00E44E5B">
        <w:rPr>
          <w:rFonts w:ascii="Tahoma" w:eastAsia="Times New Roman" w:hAnsi="Tahoma" w:cs="Tahoma"/>
          <w:sz w:val="16"/>
          <w:szCs w:val="16"/>
          <w:lang w:val="en-US" w:eastAsia="el-GR"/>
        </w:rPr>
        <w:t>.</w:t>
      </w:r>
      <w:r w:rsidRPr="00220B81">
        <w:rPr>
          <w:rFonts w:ascii="Tahoma" w:eastAsia="Times New Roman" w:hAnsi="Tahoma" w:cs="Tahoma"/>
          <w:sz w:val="16"/>
          <w:szCs w:val="16"/>
          <w:lang w:val="en-GB" w:eastAsia="el-GR"/>
        </w:rPr>
        <w:t> </w:t>
      </w:r>
      <w:r w:rsidRPr="00E44E5B">
        <w:rPr>
          <w:rFonts w:ascii="Tahoma" w:eastAsia="Times New Roman" w:hAnsi="Tahoma" w:cs="Tahoma"/>
          <w:sz w:val="16"/>
          <w:szCs w:val="16"/>
          <w:lang w:val="en-US" w:eastAsia="el-GR"/>
        </w:rPr>
        <w:t>210 2792500</w:t>
      </w:r>
    </w:p>
    <w:p w:rsidR="00AD08AE" w:rsidRPr="000403B2" w:rsidRDefault="00AD08AE" w:rsidP="00AD08AE">
      <w:pPr>
        <w:pBdr>
          <w:bottom w:val="single" w:sz="6" w:space="1" w:color="auto"/>
        </w:pBdr>
        <w:spacing w:after="0" w:line="240" w:lineRule="auto"/>
        <w:rPr>
          <w:lang w:val="en-US"/>
        </w:rPr>
      </w:pPr>
      <w:r w:rsidRPr="00220B81">
        <w:rPr>
          <w:rFonts w:ascii="Tahoma" w:eastAsia="Times New Roman" w:hAnsi="Tahoma" w:cs="Tahoma"/>
          <w:sz w:val="16"/>
          <w:szCs w:val="16"/>
          <w:lang w:val="en-US" w:eastAsia="el-GR"/>
        </w:rPr>
        <w:t>e</w:t>
      </w:r>
      <w:r w:rsidRPr="00E44E5B">
        <w:rPr>
          <w:rFonts w:ascii="Tahoma" w:eastAsia="Times New Roman" w:hAnsi="Tahoma" w:cs="Tahoma"/>
          <w:sz w:val="16"/>
          <w:szCs w:val="16"/>
          <w:lang w:val="en-US" w:eastAsia="el-GR"/>
        </w:rPr>
        <w:t>-</w:t>
      </w:r>
      <w:r w:rsidRPr="00220B81">
        <w:rPr>
          <w:rFonts w:ascii="Tahoma" w:eastAsia="Times New Roman" w:hAnsi="Tahoma" w:cs="Tahoma"/>
          <w:sz w:val="16"/>
          <w:szCs w:val="16"/>
          <w:lang w:val="en-US" w:eastAsia="el-GR"/>
        </w:rPr>
        <w:t>mail</w:t>
      </w:r>
      <w:r w:rsidRPr="00E44E5B">
        <w:rPr>
          <w:rFonts w:ascii="Tahoma" w:eastAsia="Times New Roman" w:hAnsi="Tahoma" w:cs="Tahoma"/>
          <w:sz w:val="16"/>
          <w:szCs w:val="16"/>
          <w:lang w:val="en-US" w:eastAsia="el-GR"/>
        </w:rPr>
        <w:t>:</w:t>
      </w:r>
      <w:r w:rsidRPr="00220B81">
        <w:rPr>
          <w:rFonts w:ascii="Tahoma" w:eastAsia="Times New Roman" w:hAnsi="Tahoma" w:cs="Tahoma"/>
          <w:color w:val="808080"/>
          <w:sz w:val="16"/>
          <w:szCs w:val="16"/>
          <w:lang w:val="en-GB" w:eastAsia="el-GR"/>
        </w:rPr>
        <w:t> </w:t>
      </w:r>
      <w:hyperlink r:id="rId6" w:history="1">
        <w:r w:rsidRPr="00220B81">
          <w:rPr>
            <w:rFonts w:ascii="Tahoma" w:eastAsia="Times New Roman" w:hAnsi="Tahoma" w:cs="Tahoma"/>
            <w:color w:val="0000FF"/>
            <w:sz w:val="16"/>
            <w:szCs w:val="16"/>
            <w:u w:val="single"/>
            <w:lang w:val="en-US" w:eastAsia="el-GR"/>
          </w:rPr>
          <w:t>dimsxeseis</w:t>
        </w:r>
        <w:r w:rsidRPr="00E44E5B">
          <w:rPr>
            <w:rFonts w:ascii="Tahoma" w:eastAsia="Times New Roman" w:hAnsi="Tahoma" w:cs="Tahoma"/>
            <w:color w:val="0000FF"/>
            <w:sz w:val="16"/>
            <w:szCs w:val="16"/>
            <w:u w:val="single"/>
            <w:lang w:val="en-US" w:eastAsia="el-GR"/>
          </w:rPr>
          <w:t>@</w:t>
        </w:r>
        <w:r w:rsidRPr="00220B81">
          <w:rPr>
            <w:rFonts w:ascii="Tahoma" w:eastAsia="Times New Roman" w:hAnsi="Tahoma" w:cs="Tahoma"/>
            <w:color w:val="0000FF"/>
            <w:sz w:val="16"/>
            <w:szCs w:val="16"/>
            <w:u w:val="single"/>
            <w:lang w:val="en-GB" w:eastAsia="el-GR"/>
          </w:rPr>
          <w:t>neaionia</w:t>
        </w:r>
        <w:r w:rsidRPr="00E44E5B">
          <w:rPr>
            <w:rFonts w:ascii="Tahoma" w:eastAsia="Times New Roman" w:hAnsi="Tahoma" w:cs="Tahoma"/>
            <w:color w:val="0000FF"/>
            <w:sz w:val="16"/>
            <w:szCs w:val="16"/>
            <w:u w:val="single"/>
            <w:lang w:val="en-US" w:eastAsia="el-GR"/>
          </w:rPr>
          <w:t>.</w:t>
        </w:r>
        <w:r w:rsidRPr="00220B81">
          <w:rPr>
            <w:rFonts w:ascii="Tahoma" w:eastAsia="Times New Roman" w:hAnsi="Tahoma" w:cs="Tahoma"/>
            <w:color w:val="0000FF"/>
            <w:sz w:val="16"/>
            <w:szCs w:val="16"/>
            <w:u w:val="single"/>
            <w:lang w:val="en-GB" w:eastAsia="el-GR"/>
          </w:rPr>
          <w:t>gr</w:t>
        </w:r>
      </w:hyperlink>
    </w:p>
    <w:p w:rsidR="00AD08AE" w:rsidRDefault="00AD08AE" w:rsidP="00AD08AE">
      <w:pPr>
        <w:pBdr>
          <w:bottom w:val="single" w:sz="6" w:space="1" w:color="auto"/>
        </w:pBdr>
        <w:spacing w:after="0" w:line="240" w:lineRule="auto"/>
      </w:pPr>
      <w:r w:rsidRPr="00220B81">
        <w:rPr>
          <w:rFonts w:ascii="Tahoma" w:eastAsia="Times New Roman" w:hAnsi="Tahoma" w:cs="Tahoma"/>
          <w:sz w:val="16"/>
          <w:szCs w:val="16"/>
          <w:lang w:val="en-US" w:eastAsia="el-GR"/>
        </w:rPr>
        <w:t>Website</w:t>
      </w:r>
      <w:r w:rsidRPr="00220B81">
        <w:rPr>
          <w:rFonts w:ascii="Tahoma" w:eastAsia="Times New Roman" w:hAnsi="Tahoma" w:cs="Tahoma"/>
          <w:sz w:val="16"/>
          <w:szCs w:val="16"/>
          <w:lang w:eastAsia="el-GR"/>
        </w:rPr>
        <w:t>:</w:t>
      </w:r>
      <w:r w:rsidRPr="00220B81">
        <w:rPr>
          <w:rFonts w:ascii="Tahoma" w:eastAsia="Times New Roman" w:hAnsi="Tahoma" w:cs="Tahoma"/>
          <w:color w:val="808080"/>
          <w:sz w:val="16"/>
          <w:szCs w:val="16"/>
          <w:lang w:val="en-US" w:eastAsia="el-GR"/>
        </w:rPr>
        <w:t> </w:t>
      </w:r>
      <w:hyperlink r:id="rId7" w:tooltip="blocked::http://www.neaionia.gr/" w:history="1">
        <w:r w:rsidRPr="00220B81">
          <w:rPr>
            <w:rFonts w:ascii="Tahoma" w:eastAsia="Times New Roman" w:hAnsi="Tahoma" w:cs="Tahoma"/>
            <w:color w:val="0000FF"/>
            <w:sz w:val="16"/>
            <w:szCs w:val="16"/>
            <w:u w:val="single"/>
            <w:lang w:val="en-US" w:eastAsia="el-GR"/>
          </w:rPr>
          <w:t>www</w:t>
        </w:r>
        <w:r w:rsidRPr="00220B81">
          <w:rPr>
            <w:rFonts w:ascii="Tahoma" w:eastAsia="Times New Roman" w:hAnsi="Tahoma" w:cs="Tahoma"/>
            <w:color w:val="0000FF"/>
            <w:sz w:val="16"/>
            <w:szCs w:val="16"/>
            <w:u w:val="single"/>
            <w:lang w:eastAsia="el-GR"/>
          </w:rPr>
          <w:t>.</w:t>
        </w:r>
        <w:proofErr w:type="spellStart"/>
        <w:r w:rsidRPr="00220B81">
          <w:rPr>
            <w:rFonts w:ascii="Tahoma" w:eastAsia="Times New Roman" w:hAnsi="Tahoma" w:cs="Tahoma"/>
            <w:color w:val="0000FF"/>
            <w:sz w:val="16"/>
            <w:szCs w:val="16"/>
            <w:u w:val="single"/>
            <w:lang w:val="en-US" w:eastAsia="el-GR"/>
          </w:rPr>
          <w:t>neaionia</w:t>
        </w:r>
        <w:proofErr w:type="spellEnd"/>
        <w:r w:rsidRPr="00220B81">
          <w:rPr>
            <w:rFonts w:ascii="Tahoma" w:eastAsia="Times New Roman" w:hAnsi="Tahoma" w:cs="Tahoma"/>
            <w:color w:val="0000FF"/>
            <w:sz w:val="16"/>
            <w:szCs w:val="16"/>
            <w:u w:val="single"/>
            <w:lang w:eastAsia="el-GR"/>
          </w:rPr>
          <w:t>.</w:t>
        </w:r>
        <w:r w:rsidRPr="00220B81">
          <w:rPr>
            <w:rFonts w:ascii="Tahoma" w:eastAsia="Times New Roman" w:hAnsi="Tahoma" w:cs="Tahoma"/>
            <w:color w:val="0000FF"/>
            <w:sz w:val="16"/>
            <w:szCs w:val="16"/>
            <w:u w:val="single"/>
            <w:lang w:val="en-US" w:eastAsia="el-GR"/>
          </w:rPr>
          <w:t>gr</w:t>
        </w:r>
      </w:hyperlink>
    </w:p>
    <w:p w:rsidR="00AD08AE" w:rsidRDefault="00AD08AE" w:rsidP="00AD08AE">
      <w:pPr>
        <w:pBdr>
          <w:bottom w:val="single" w:sz="6" w:space="1" w:color="auto"/>
        </w:pBdr>
        <w:spacing w:after="0" w:line="240" w:lineRule="auto"/>
      </w:pPr>
    </w:p>
    <w:p w:rsidR="00AD08AE" w:rsidRDefault="00AD08AE" w:rsidP="00AD08AE">
      <w:pPr>
        <w:pBdr>
          <w:bottom w:val="single" w:sz="6" w:space="1" w:color="auto"/>
        </w:pBdr>
        <w:spacing w:after="0" w:line="240" w:lineRule="auto"/>
        <w:jc w:val="right"/>
        <w:rPr>
          <w:b/>
        </w:rPr>
      </w:pPr>
      <w:r w:rsidRPr="001C52BE">
        <w:rPr>
          <w:b/>
        </w:rPr>
        <w:t xml:space="preserve">Νέα Ιωνία </w:t>
      </w:r>
      <w:r>
        <w:rPr>
          <w:b/>
        </w:rPr>
        <w:t>20</w:t>
      </w:r>
      <w:r w:rsidRPr="001C52BE">
        <w:rPr>
          <w:b/>
        </w:rPr>
        <w:t>/1</w:t>
      </w:r>
      <w:r>
        <w:rPr>
          <w:b/>
        </w:rPr>
        <w:t>2</w:t>
      </w:r>
      <w:r w:rsidRPr="001C52BE">
        <w:rPr>
          <w:b/>
        </w:rPr>
        <w:t>/2019</w:t>
      </w:r>
    </w:p>
    <w:p w:rsidR="00AD08AE" w:rsidRDefault="00AD08AE" w:rsidP="00AD08AE">
      <w:pPr>
        <w:spacing w:after="0" w:line="240" w:lineRule="auto"/>
        <w:rPr>
          <w:b/>
          <w:sz w:val="28"/>
          <w:szCs w:val="28"/>
        </w:rPr>
      </w:pPr>
    </w:p>
    <w:p w:rsidR="00735E7E" w:rsidRDefault="00AD08AE" w:rsidP="00AD08AE">
      <w:pPr>
        <w:spacing w:after="0"/>
        <w:jc w:val="center"/>
        <w:rPr>
          <w:b/>
          <w:sz w:val="32"/>
          <w:szCs w:val="28"/>
        </w:rPr>
      </w:pPr>
      <w:r w:rsidRPr="00FC19EA">
        <w:rPr>
          <w:b/>
          <w:sz w:val="32"/>
          <w:szCs w:val="28"/>
        </w:rPr>
        <w:t>ΔΕΛΤΙΟ ΤΥΠΟΥ</w:t>
      </w:r>
    </w:p>
    <w:p w:rsidR="00AD08AE" w:rsidRPr="00AD08AE" w:rsidRDefault="00AD08AE" w:rsidP="00AD08AE">
      <w:pPr>
        <w:spacing w:after="0"/>
        <w:jc w:val="center"/>
        <w:rPr>
          <w:b/>
          <w:sz w:val="32"/>
          <w:szCs w:val="28"/>
        </w:rPr>
      </w:pPr>
    </w:p>
    <w:p w:rsidR="00735E7E" w:rsidRPr="00AD08AE" w:rsidRDefault="00735E7E" w:rsidP="00E72D69">
      <w:pPr>
        <w:rPr>
          <w:b/>
          <w:color w:val="000000" w:themeColor="text1"/>
          <w:sz w:val="28"/>
          <w:szCs w:val="40"/>
        </w:rPr>
      </w:pPr>
      <w:r w:rsidRPr="00735E7E">
        <w:rPr>
          <w:b/>
          <w:color w:val="000000" w:themeColor="text1"/>
          <w:sz w:val="28"/>
          <w:szCs w:val="40"/>
        </w:rPr>
        <w:t>Οι χριστουγεννιάτικες εκδηλώσεις το Σαββατοκύριακο στη Νέα Ιωνία</w:t>
      </w:r>
    </w:p>
    <w:p w:rsidR="00AD08AE" w:rsidRDefault="00AD08AE" w:rsidP="00E72D69">
      <w:pPr>
        <w:rPr>
          <w:color w:val="000000" w:themeColor="text1"/>
          <w:sz w:val="28"/>
          <w:szCs w:val="40"/>
        </w:rPr>
      </w:pPr>
    </w:p>
    <w:p w:rsidR="00735E7E" w:rsidRDefault="00735E7E" w:rsidP="00E72D69">
      <w:pPr>
        <w:rPr>
          <w:color w:val="000000" w:themeColor="text1"/>
          <w:sz w:val="28"/>
          <w:szCs w:val="40"/>
        </w:rPr>
      </w:pPr>
      <w:r>
        <w:rPr>
          <w:color w:val="000000" w:themeColor="text1"/>
          <w:sz w:val="28"/>
          <w:szCs w:val="40"/>
        </w:rPr>
        <w:t>Με μεγάλη ανταπόκριση από τους δημότες και τους επισκέπτες της πόλης σ</w:t>
      </w:r>
      <w:r w:rsidR="00E72D69" w:rsidRPr="00E72D69">
        <w:rPr>
          <w:color w:val="000000" w:themeColor="text1"/>
          <w:sz w:val="28"/>
          <w:szCs w:val="40"/>
        </w:rPr>
        <w:t xml:space="preserve">υνεχίζονται οι χριστουγεννιάτικες εκδηλώσεις </w:t>
      </w:r>
      <w:r w:rsidR="00E72D69">
        <w:rPr>
          <w:color w:val="000000" w:themeColor="text1"/>
          <w:sz w:val="28"/>
          <w:szCs w:val="40"/>
        </w:rPr>
        <w:t>στο Δήμο Νέας Ιωνίας</w:t>
      </w:r>
      <w:r w:rsidR="00E72D69" w:rsidRPr="00E72D69">
        <w:rPr>
          <w:color w:val="000000" w:themeColor="text1"/>
          <w:sz w:val="28"/>
          <w:szCs w:val="40"/>
        </w:rPr>
        <w:t xml:space="preserve"> με </w:t>
      </w:r>
      <w:r w:rsidR="00E72D69">
        <w:rPr>
          <w:color w:val="000000" w:themeColor="text1"/>
          <w:sz w:val="28"/>
          <w:szCs w:val="40"/>
        </w:rPr>
        <w:t>ένα</w:t>
      </w:r>
      <w:r w:rsidR="00E72D69" w:rsidRPr="00E72D69">
        <w:rPr>
          <w:color w:val="000000" w:themeColor="text1"/>
          <w:sz w:val="28"/>
          <w:szCs w:val="40"/>
        </w:rPr>
        <w:t xml:space="preserve"> </w:t>
      </w:r>
      <w:r>
        <w:rPr>
          <w:color w:val="000000" w:themeColor="text1"/>
          <w:sz w:val="28"/>
          <w:szCs w:val="40"/>
        </w:rPr>
        <w:t xml:space="preserve">πλούσιο </w:t>
      </w:r>
      <w:r w:rsidR="00E72D69" w:rsidRPr="00E72D69">
        <w:rPr>
          <w:color w:val="000000" w:themeColor="text1"/>
          <w:sz w:val="28"/>
          <w:szCs w:val="40"/>
        </w:rPr>
        <w:t>πρόγραμμα</w:t>
      </w:r>
      <w:r w:rsidR="00E72D69">
        <w:rPr>
          <w:color w:val="000000" w:themeColor="text1"/>
          <w:sz w:val="28"/>
          <w:szCs w:val="40"/>
        </w:rPr>
        <w:t xml:space="preserve"> </w:t>
      </w:r>
      <w:r w:rsidR="00AD08AE">
        <w:rPr>
          <w:color w:val="000000" w:themeColor="text1"/>
          <w:sz w:val="28"/>
          <w:szCs w:val="40"/>
        </w:rPr>
        <w:t>που απευθύνεται κυρίως σε</w:t>
      </w:r>
      <w:r w:rsidR="00E72D69">
        <w:rPr>
          <w:color w:val="000000" w:themeColor="text1"/>
          <w:sz w:val="28"/>
          <w:szCs w:val="40"/>
        </w:rPr>
        <w:t xml:space="preserve"> μικρούς </w:t>
      </w:r>
      <w:r w:rsidR="00AD08AE">
        <w:rPr>
          <w:color w:val="000000" w:themeColor="text1"/>
          <w:sz w:val="28"/>
          <w:szCs w:val="40"/>
        </w:rPr>
        <w:t xml:space="preserve">αλλά </w:t>
      </w:r>
      <w:r w:rsidR="00E72D69">
        <w:rPr>
          <w:color w:val="000000" w:themeColor="text1"/>
          <w:sz w:val="28"/>
          <w:szCs w:val="40"/>
        </w:rPr>
        <w:t>και</w:t>
      </w:r>
      <w:r w:rsidR="00AD08AE">
        <w:rPr>
          <w:color w:val="000000" w:themeColor="text1"/>
          <w:sz w:val="28"/>
          <w:szCs w:val="40"/>
        </w:rPr>
        <w:t xml:space="preserve"> σε</w:t>
      </w:r>
      <w:r w:rsidR="00E72D69">
        <w:rPr>
          <w:color w:val="000000" w:themeColor="text1"/>
          <w:sz w:val="28"/>
          <w:szCs w:val="40"/>
        </w:rPr>
        <w:t xml:space="preserve"> μεγάλους</w:t>
      </w:r>
      <w:r>
        <w:rPr>
          <w:color w:val="000000" w:themeColor="text1"/>
          <w:sz w:val="28"/>
          <w:szCs w:val="40"/>
        </w:rPr>
        <w:t>.</w:t>
      </w:r>
    </w:p>
    <w:p w:rsidR="00E72D69" w:rsidRDefault="00735E7E" w:rsidP="00E72D69">
      <w:pPr>
        <w:rPr>
          <w:color w:val="000000" w:themeColor="text1"/>
          <w:sz w:val="28"/>
          <w:szCs w:val="40"/>
        </w:rPr>
      </w:pPr>
      <w:r>
        <w:rPr>
          <w:color w:val="000000" w:themeColor="text1"/>
          <w:sz w:val="28"/>
          <w:szCs w:val="40"/>
        </w:rPr>
        <w:t xml:space="preserve">Οι εκδηλώσεις </w:t>
      </w:r>
      <w:r w:rsidR="00E72D69" w:rsidRPr="00E72D69">
        <w:rPr>
          <w:color w:val="000000" w:themeColor="text1"/>
          <w:sz w:val="28"/>
          <w:szCs w:val="40"/>
        </w:rPr>
        <w:t xml:space="preserve">για το Σάββατο </w:t>
      </w:r>
      <w:r>
        <w:rPr>
          <w:color w:val="000000" w:themeColor="text1"/>
          <w:sz w:val="28"/>
          <w:szCs w:val="40"/>
        </w:rPr>
        <w:t>21</w:t>
      </w:r>
      <w:r w:rsidR="00E72D69" w:rsidRPr="00E72D69">
        <w:rPr>
          <w:color w:val="000000" w:themeColor="text1"/>
          <w:sz w:val="28"/>
          <w:szCs w:val="40"/>
        </w:rPr>
        <w:t>/12/2019</w:t>
      </w:r>
      <w:r>
        <w:rPr>
          <w:color w:val="000000" w:themeColor="text1"/>
          <w:sz w:val="28"/>
          <w:szCs w:val="40"/>
        </w:rPr>
        <w:t xml:space="preserve"> και την Κυριακή 22/12/2019 έχουν ως εξής:</w:t>
      </w:r>
    </w:p>
    <w:p w:rsidR="00735E7E" w:rsidRPr="00735E7E" w:rsidRDefault="00735E7E" w:rsidP="00E72D69">
      <w:pPr>
        <w:rPr>
          <w:color w:val="000000" w:themeColor="text1"/>
          <w:sz w:val="28"/>
          <w:szCs w:val="40"/>
        </w:rPr>
      </w:pPr>
    </w:p>
    <w:p w:rsidR="00E72D69" w:rsidRPr="00735E7E" w:rsidRDefault="00E72D69" w:rsidP="00E72D69">
      <w:pPr>
        <w:rPr>
          <w:b/>
          <w:color w:val="000000" w:themeColor="text1"/>
          <w:sz w:val="32"/>
          <w:szCs w:val="40"/>
        </w:rPr>
      </w:pPr>
      <w:r w:rsidRPr="00735E7E">
        <w:rPr>
          <w:b/>
          <w:color w:val="000000" w:themeColor="text1"/>
          <w:sz w:val="32"/>
          <w:szCs w:val="40"/>
        </w:rPr>
        <w:t xml:space="preserve">Σάββατο 21 Δεκεμβρίου </w:t>
      </w:r>
    </w:p>
    <w:p w:rsidR="00E72D69" w:rsidRPr="00E72D69" w:rsidRDefault="00E72D69" w:rsidP="00E72D69">
      <w:pPr>
        <w:pStyle w:val="ListParagraph"/>
        <w:numPr>
          <w:ilvl w:val="0"/>
          <w:numId w:val="1"/>
        </w:numPr>
        <w:spacing w:line="240" w:lineRule="auto"/>
        <w:rPr>
          <w:b/>
          <w:color w:val="C00000"/>
          <w:sz w:val="28"/>
          <w:szCs w:val="28"/>
        </w:rPr>
      </w:pPr>
      <w:r w:rsidRPr="00E72D69">
        <w:rPr>
          <w:b/>
          <w:color w:val="C00000"/>
          <w:sz w:val="28"/>
          <w:szCs w:val="28"/>
        </w:rPr>
        <w:t xml:space="preserve">Δημοτικός Κινηματογράφος «ΑΣΤΕΡΑΣ», </w:t>
      </w:r>
    </w:p>
    <w:p w:rsidR="00E72D69" w:rsidRPr="00E72D69" w:rsidRDefault="00E72D69" w:rsidP="00E72D69">
      <w:pPr>
        <w:spacing w:line="240" w:lineRule="auto"/>
        <w:ind w:firstLine="720"/>
        <w:rPr>
          <w:b/>
          <w:color w:val="C00000"/>
          <w:sz w:val="28"/>
          <w:szCs w:val="28"/>
        </w:rPr>
      </w:pPr>
      <w:r w:rsidRPr="00E72D69">
        <w:rPr>
          <w:b/>
          <w:color w:val="C00000"/>
          <w:sz w:val="28"/>
          <w:szCs w:val="28"/>
        </w:rPr>
        <w:t xml:space="preserve">ώρα 18.00 (Ασκληπιού 4, όπισθεν ΟΤΕ Ν. Ιωνίας) </w:t>
      </w:r>
    </w:p>
    <w:p w:rsidR="00E72D69" w:rsidRPr="00E72D69" w:rsidRDefault="00E72D69" w:rsidP="00E72D69">
      <w:pPr>
        <w:rPr>
          <w:b/>
          <w:color w:val="000000" w:themeColor="text1"/>
          <w:sz w:val="28"/>
          <w:szCs w:val="28"/>
        </w:rPr>
      </w:pPr>
      <w:r w:rsidRPr="00E72D69">
        <w:rPr>
          <w:b/>
          <w:color w:val="000000" w:themeColor="text1"/>
          <w:sz w:val="28"/>
          <w:szCs w:val="28"/>
        </w:rPr>
        <w:t xml:space="preserve">«Μια νιφάδα τα Χριστούγεννα» </w:t>
      </w:r>
    </w:p>
    <w:p w:rsidR="00E72D69" w:rsidRPr="00E72D69" w:rsidRDefault="00E72D69" w:rsidP="00E72D69">
      <w:pPr>
        <w:spacing w:line="240" w:lineRule="auto"/>
        <w:rPr>
          <w:color w:val="000000" w:themeColor="text1"/>
          <w:sz w:val="28"/>
          <w:szCs w:val="28"/>
        </w:rPr>
      </w:pPr>
      <w:proofErr w:type="spellStart"/>
      <w:r w:rsidRPr="00E72D69">
        <w:rPr>
          <w:color w:val="000000" w:themeColor="text1"/>
          <w:sz w:val="28"/>
          <w:szCs w:val="28"/>
        </w:rPr>
        <w:t>Διαδραστική</w:t>
      </w:r>
      <w:proofErr w:type="spellEnd"/>
      <w:r w:rsidRPr="00E72D69">
        <w:rPr>
          <w:color w:val="000000" w:themeColor="text1"/>
          <w:sz w:val="28"/>
          <w:szCs w:val="28"/>
        </w:rPr>
        <w:t xml:space="preserve"> θεατρική παράσταση για παιδιά</w:t>
      </w:r>
    </w:p>
    <w:p w:rsidR="00E72D69" w:rsidRPr="00E72D69" w:rsidRDefault="00E72D69" w:rsidP="00E72D69">
      <w:pPr>
        <w:spacing w:line="240" w:lineRule="auto"/>
        <w:rPr>
          <w:color w:val="000000" w:themeColor="text1"/>
          <w:sz w:val="28"/>
          <w:szCs w:val="28"/>
        </w:rPr>
      </w:pPr>
      <w:r w:rsidRPr="00E72D69">
        <w:rPr>
          <w:color w:val="000000" w:themeColor="text1"/>
          <w:sz w:val="28"/>
          <w:szCs w:val="28"/>
        </w:rPr>
        <w:t>Πόσα παιδιά γνωρίζουν και θυμούνται ήθη κι έθιμα των Χριστουγέννων;</w:t>
      </w:r>
    </w:p>
    <w:p w:rsidR="00AD08AE" w:rsidRDefault="00E72D69" w:rsidP="00E72D69">
      <w:pPr>
        <w:spacing w:line="240" w:lineRule="auto"/>
        <w:rPr>
          <w:color w:val="000000" w:themeColor="text1"/>
          <w:sz w:val="28"/>
          <w:szCs w:val="28"/>
        </w:rPr>
      </w:pPr>
      <w:r w:rsidRPr="00E72D69">
        <w:rPr>
          <w:color w:val="000000" w:themeColor="text1"/>
          <w:sz w:val="28"/>
          <w:szCs w:val="28"/>
        </w:rPr>
        <w:t>Μια παράσταση με σκοπό την επαφή των παιδιών με το πραγματικό νόημα των  Χριστουγέννων.</w:t>
      </w:r>
    </w:p>
    <w:p w:rsidR="00AD08AE" w:rsidRPr="00AD08AE" w:rsidRDefault="00AD08AE" w:rsidP="00E72D69">
      <w:pPr>
        <w:spacing w:line="240" w:lineRule="auto"/>
        <w:rPr>
          <w:color w:val="000000" w:themeColor="text1"/>
          <w:sz w:val="28"/>
          <w:szCs w:val="28"/>
        </w:rPr>
      </w:pPr>
    </w:p>
    <w:p w:rsidR="00E72D69" w:rsidRPr="00E72D69" w:rsidRDefault="00E72D69" w:rsidP="00E72D69">
      <w:pPr>
        <w:pStyle w:val="ListParagraph"/>
        <w:numPr>
          <w:ilvl w:val="0"/>
          <w:numId w:val="1"/>
        </w:numPr>
        <w:spacing w:line="240" w:lineRule="auto"/>
        <w:rPr>
          <w:b/>
          <w:color w:val="C00000"/>
          <w:sz w:val="28"/>
          <w:szCs w:val="28"/>
        </w:rPr>
      </w:pPr>
      <w:proofErr w:type="spellStart"/>
      <w:r w:rsidRPr="00E72D69">
        <w:rPr>
          <w:b/>
          <w:color w:val="C00000"/>
          <w:sz w:val="28"/>
          <w:szCs w:val="28"/>
        </w:rPr>
        <w:t>Παναιτώλιo</w:t>
      </w:r>
      <w:proofErr w:type="spellEnd"/>
    </w:p>
    <w:p w:rsidR="00E72D69" w:rsidRPr="00E72D69" w:rsidRDefault="00E72D69" w:rsidP="00E72D69">
      <w:pPr>
        <w:spacing w:line="240" w:lineRule="auto"/>
        <w:rPr>
          <w:color w:val="000000" w:themeColor="text1"/>
          <w:sz w:val="28"/>
          <w:szCs w:val="28"/>
        </w:rPr>
      </w:pPr>
      <w:r w:rsidRPr="00E72D69">
        <w:rPr>
          <w:color w:val="000000" w:themeColor="text1"/>
          <w:sz w:val="28"/>
          <w:szCs w:val="28"/>
        </w:rPr>
        <w:t xml:space="preserve">Ο Ο.Π.Α.Ν σε συνεργασία με τη Βιβλιοθήκη του Οργανισμού και τους καθηγητές των τμημάτων ζωγραφικής, θα παρουσιάσουν το παραμύθι του Ευγένιου </w:t>
      </w:r>
      <w:proofErr w:type="spellStart"/>
      <w:r w:rsidRPr="00E72D69">
        <w:rPr>
          <w:color w:val="000000" w:themeColor="text1"/>
          <w:sz w:val="28"/>
          <w:szCs w:val="28"/>
        </w:rPr>
        <w:t>Τριβιζά</w:t>
      </w:r>
      <w:proofErr w:type="spellEnd"/>
      <w:r w:rsidRPr="00E72D69">
        <w:rPr>
          <w:color w:val="000000" w:themeColor="text1"/>
          <w:sz w:val="28"/>
          <w:szCs w:val="28"/>
        </w:rPr>
        <w:t xml:space="preserve"> «</w:t>
      </w:r>
      <w:r w:rsidRPr="00E72D69">
        <w:rPr>
          <w:b/>
          <w:color w:val="000000" w:themeColor="text1"/>
          <w:sz w:val="28"/>
          <w:szCs w:val="28"/>
        </w:rPr>
        <w:t>Το ποντικάκι που ήθελε να αγγίξει ένα αστεράκι!</w:t>
      </w:r>
      <w:r w:rsidRPr="00E72D69">
        <w:rPr>
          <w:color w:val="000000" w:themeColor="text1"/>
          <w:sz w:val="28"/>
          <w:szCs w:val="28"/>
        </w:rPr>
        <w:t xml:space="preserve">», μία </w:t>
      </w:r>
      <w:proofErr w:type="spellStart"/>
      <w:r w:rsidRPr="00E72D69">
        <w:rPr>
          <w:color w:val="000000" w:themeColor="text1"/>
          <w:sz w:val="28"/>
          <w:szCs w:val="28"/>
        </w:rPr>
        <w:t>μουσικο</w:t>
      </w:r>
      <w:proofErr w:type="spellEnd"/>
      <w:r w:rsidRPr="00E72D69">
        <w:rPr>
          <w:color w:val="000000" w:themeColor="text1"/>
          <w:sz w:val="28"/>
          <w:szCs w:val="28"/>
        </w:rPr>
        <w:t xml:space="preserve">-θεατρική παράσταση (παντομίμα), αφήγηση και σκηνοθεσία του Στέλιου </w:t>
      </w:r>
      <w:proofErr w:type="spellStart"/>
      <w:r w:rsidRPr="00E72D69">
        <w:rPr>
          <w:color w:val="000000" w:themeColor="text1"/>
          <w:sz w:val="28"/>
          <w:szCs w:val="28"/>
        </w:rPr>
        <w:t>Τσαλίκη</w:t>
      </w:r>
      <w:proofErr w:type="spellEnd"/>
      <w:r w:rsidRPr="00E72D69">
        <w:rPr>
          <w:color w:val="000000" w:themeColor="text1"/>
          <w:sz w:val="28"/>
          <w:szCs w:val="28"/>
        </w:rPr>
        <w:t xml:space="preserve"> με τη συμμετοχή των παιδιών του εργαστηρίου.</w:t>
      </w:r>
    </w:p>
    <w:p w:rsidR="00E72D69" w:rsidRDefault="00E72D69" w:rsidP="00E72D69">
      <w:pPr>
        <w:spacing w:line="240" w:lineRule="auto"/>
        <w:rPr>
          <w:color w:val="000000" w:themeColor="text1"/>
          <w:sz w:val="28"/>
          <w:szCs w:val="28"/>
        </w:rPr>
      </w:pPr>
      <w:r w:rsidRPr="00E72D69">
        <w:rPr>
          <w:color w:val="000000" w:themeColor="text1"/>
          <w:sz w:val="28"/>
          <w:szCs w:val="28"/>
        </w:rPr>
        <w:t xml:space="preserve">Στο χώρο θα εκτίθενται ζωγραφιές των παιδιών των τμημάτων ζωγραφικής που δούλεψαν με τη δασκάλα τους κ. Μαριάνθη </w:t>
      </w:r>
      <w:proofErr w:type="spellStart"/>
      <w:r w:rsidRPr="00E72D69">
        <w:rPr>
          <w:color w:val="000000" w:themeColor="text1"/>
          <w:sz w:val="28"/>
          <w:szCs w:val="28"/>
        </w:rPr>
        <w:t>Κουμαριανού</w:t>
      </w:r>
      <w:proofErr w:type="spellEnd"/>
      <w:r w:rsidRPr="00E72D69">
        <w:rPr>
          <w:color w:val="000000" w:themeColor="text1"/>
          <w:sz w:val="28"/>
          <w:szCs w:val="28"/>
        </w:rPr>
        <w:t xml:space="preserve">. </w:t>
      </w:r>
    </w:p>
    <w:p w:rsidR="00E72D69" w:rsidRDefault="00E72D69" w:rsidP="00E72D69">
      <w:pPr>
        <w:spacing w:line="240" w:lineRule="auto"/>
        <w:rPr>
          <w:color w:val="000000" w:themeColor="text1"/>
          <w:sz w:val="28"/>
          <w:szCs w:val="28"/>
        </w:rPr>
      </w:pPr>
      <w:r w:rsidRPr="00E72D69">
        <w:rPr>
          <w:color w:val="000000" w:themeColor="text1"/>
          <w:sz w:val="28"/>
          <w:szCs w:val="28"/>
        </w:rPr>
        <w:t xml:space="preserve">Από το Ωδείο συμμετέχουν τα μουσικά σύνολα: «Τέρπανδρος» υπό τη Δ/νση της κ. Εύας </w:t>
      </w:r>
      <w:proofErr w:type="spellStart"/>
      <w:r w:rsidRPr="00E72D69">
        <w:rPr>
          <w:color w:val="000000" w:themeColor="text1"/>
          <w:sz w:val="28"/>
          <w:szCs w:val="28"/>
        </w:rPr>
        <w:t>Φάμπα</w:t>
      </w:r>
      <w:proofErr w:type="spellEnd"/>
      <w:r w:rsidRPr="00E72D69">
        <w:rPr>
          <w:color w:val="000000" w:themeColor="text1"/>
          <w:sz w:val="28"/>
          <w:szCs w:val="28"/>
        </w:rPr>
        <w:t xml:space="preserve">, «Έγχορδα με δοξάρι» υπό τη Δ/νση του κ. Πέτρου Τσέλα, η παιδική χορωδία υπό τη </w:t>
      </w:r>
      <w:proofErr w:type="spellStart"/>
      <w:r w:rsidRPr="00E72D69">
        <w:rPr>
          <w:color w:val="000000" w:themeColor="text1"/>
          <w:sz w:val="28"/>
          <w:szCs w:val="28"/>
        </w:rPr>
        <w:t>Δνση</w:t>
      </w:r>
      <w:proofErr w:type="spellEnd"/>
      <w:r w:rsidRPr="00E72D69">
        <w:rPr>
          <w:color w:val="000000" w:themeColor="text1"/>
          <w:sz w:val="28"/>
          <w:szCs w:val="28"/>
        </w:rPr>
        <w:t xml:space="preserve"> της κ. Μαρίας Ανδρεαδάκη, συνοδεία κ. Βίκη Σακκά.</w:t>
      </w:r>
    </w:p>
    <w:p w:rsidR="00E72D69" w:rsidRPr="00735E7E" w:rsidRDefault="00735E7E" w:rsidP="00735E7E">
      <w:pPr>
        <w:rPr>
          <w:sz w:val="28"/>
        </w:rPr>
      </w:pPr>
      <w:r w:rsidRPr="00735E7E">
        <w:rPr>
          <w:sz w:val="28"/>
        </w:rPr>
        <w:t>Ώρες λειτουργίας της έκθεσης:  10.00-13.00 και 18.00-20.00</w:t>
      </w:r>
    </w:p>
    <w:p w:rsidR="00735E7E" w:rsidRDefault="00735E7E" w:rsidP="00E72D69">
      <w:pPr>
        <w:spacing w:line="240" w:lineRule="auto"/>
        <w:rPr>
          <w:b/>
          <w:color w:val="000000" w:themeColor="text1"/>
          <w:sz w:val="40"/>
          <w:szCs w:val="36"/>
        </w:rPr>
      </w:pPr>
    </w:p>
    <w:p w:rsidR="00E72D69" w:rsidRPr="00735E7E" w:rsidRDefault="00E72D69" w:rsidP="00E72D69">
      <w:pPr>
        <w:spacing w:line="240" w:lineRule="auto"/>
        <w:rPr>
          <w:b/>
          <w:color w:val="000000" w:themeColor="text1"/>
          <w:sz w:val="32"/>
          <w:szCs w:val="36"/>
        </w:rPr>
      </w:pPr>
      <w:r w:rsidRPr="00735E7E">
        <w:rPr>
          <w:b/>
          <w:color w:val="000000" w:themeColor="text1"/>
          <w:sz w:val="32"/>
          <w:szCs w:val="36"/>
        </w:rPr>
        <w:t>Κυριακή 22 Δεκεμβρίου</w:t>
      </w:r>
    </w:p>
    <w:p w:rsidR="00E72D69" w:rsidRPr="00E72D69" w:rsidRDefault="00E72D69" w:rsidP="00E72D69">
      <w:pPr>
        <w:pStyle w:val="ListParagraph"/>
        <w:numPr>
          <w:ilvl w:val="0"/>
          <w:numId w:val="1"/>
        </w:numPr>
        <w:spacing w:line="240" w:lineRule="auto"/>
        <w:rPr>
          <w:b/>
          <w:color w:val="C00000"/>
          <w:sz w:val="28"/>
          <w:szCs w:val="28"/>
        </w:rPr>
      </w:pPr>
      <w:r w:rsidRPr="00E72D69">
        <w:rPr>
          <w:b/>
          <w:color w:val="C00000"/>
          <w:sz w:val="28"/>
          <w:szCs w:val="28"/>
        </w:rPr>
        <w:t xml:space="preserve">Πλατεία </w:t>
      </w:r>
      <w:proofErr w:type="spellStart"/>
      <w:r w:rsidRPr="00E72D69">
        <w:rPr>
          <w:b/>
          <w:color w:val="C00000"/>
          <w:sz w:val="28"/>
          <w:szCs w:val="28"/>
        </w:rPr>
        <w:t>Σημηριώτη</w:t>
      </w:r>
      <w:proofErr w:type="spellEnd"/>
      <w:r w:rsidRPr="00E72D69">
        <w:rPr>
          <w:b/>
          <w:color w:val="C00000"/>
          <w:sz w:val="28"/>
          <w:szCs w:val="28"/>
        </w:rPr>
        <w:t>, ώρα 14:00 - 1</w:t>
      </w:r>
      <w:r w:rsidR="0031729B">
        <w:rPr>
          <w:b/>
          <w:color w:val="C00000"/>
          <w:sz w:val="28"/>
          <w:szCs w:val="28"/>
        </w:rPr>
        <w:t>7</w:t>
      </w:r>
      <w:r w:rsidRPr="00E72D69">
        <w:rPr>
          <w:b/>
          <w:color w:val="C00000"/>
          <w:sz w:val="28"/>
          <w:szCs w:val="28"/>
        </w:rPr>
        <w:t>.00</w:t>
      </w:r>
    </w:p>
    <w:p w:rsidR="00E72D69" w:rsidRPr="00E72D69" w:rsidRDefault="00E72D69" w:rsidP="00E72D69">
      <w:pPr>
        <w:spacing w:line="240" w:lineRule="auto"/>
        <w:rPr>
          <w:b/>
          <w:color w:val="000000" w:themeColor="text1"/>
          <w:sz w:val="28"/>
          <w:szCs w:val="28"/>
          <w:lang w:val="en-US"/>
        </w:rPr>
      </w:pPr>
      <w:r w:rsidRPr="00E72D69">
        <w:rPr>
          <w:b/>
          <w:color w:val="000000" w:themeColor="text1"/>
          <w:sz w:val="28"/>
          <w:szCs w:val="28"/>
          <w:lang w:val="en-US"/>
        </w:rPr>
        <w:t>«</w:t>
      </w:r>
      <w:proofErr w:type="spellStart"/>
      <w:r w:rsidRPr="00E72D69">
        <w:rPr>
          <w:b/>
          <w:color w:val="000000" w:themeColor="text1"/>
          <w:sz w:val="28"/>
          <w:szCs w:val="28"/>
          <w:lang w:val="en-US"/>
        </w:rPr>
        <w:t>Mr</w:t>
      </w:r>
      <w:proofErr w:type="spellEnd"/>
      <w:r w:rsidRPr="00E72D69">
        <w:rPr>
          <w:b/>
          <w:color w:val="000000" w:themeColor="text1"/>
          <w:sz w:val="28"/>
          <w:szCs w:val="28"/>
          <w:lang w:val="en-US"/>
        </w:rPr>
        <w:t xml:space="preserve"> and </w:t>
      </w:r>
      <w:proofErr w:type="spellStart"/>
      <w:r w:rsidRPr="00E72D69">
        <w:rPr>
          <w:b/>
          <w:color w:val="000000" w:themeColor="text1"/>
          <w:sz w:val="28"/>
          <w:szCs w:val="28"/>
          <w:lang w:val="en-US"/>
        </w:rPr>
        <w:t>Mrs</w:t>
      </w:r>
      <w:proofErr w:type="spellEnd"/>
      <w:r w:rsidRPr="00E72D69">
        <w:rPr>
          <w:b/>
          <w:color w:val="000000" w:themeColor="text1"/>
          <w:sz w:val="28"/>
          <w:szCs w:val="28"/>
        </w:rPr>
        <w:t>Β</w:t>
      </w:r>
      <w:proofErr w:type="spellStart"/>
      <w:r w:rsidRPr="00E72D69">
        <w:rPr>
          <w:b/>
          <w:color w:val="000000" w:themeColor="text1"/>
          <w:sz w:val="28"/>
          <w:szCs w:val="28"/>
          <w:lang w:val="en-US"/>
        </w:rPr>
        <w:t>ubble</w:t>
      </w:r>
      <w:proofErr w:type="spellEnd"/>
      <w:r w:rsidRPr="00E72D69">
        <w:rPr>
          <w:b/>
          <w:color w:val="000000" w:themeColor="text1"/>
          <w:sz w:val="28"/>
          <w:szCs w:val="28"/>
          <w:lang w:val="en-US"/>
        </w:rPr>
        <w:t xml:space="preserve"> -The Show»</w:t>
      </w:r>
    </w:p>
    <w:p w:rsidR="00E72D69" w:rsidRPr="00E72D69" w:rsidRDefault="00E72D69" w:rsidP="00E72D69">
      <w:pPr>
        <w:spacing w:line="240" w:lineRule="auto"/>
        <w:rPr>
          <w:color w:val="000000" w:themeColor="text1"/>
          <w:sz w:val="28"/>
          <w:szCs w:val="28"/>
        </w:rPr>
      </w:pPr>
      <w:r w:rsidRPr="00E72D69">
        <w:rPr>
          <w:color w:val="000000" w:themeColor="text1"/>
          <w:sz w:val="28"/>
          <w:szCs w:val="28"/>
        </w:rPr>
        <w:t xml:space="preserve">Ο </w:t>
      </w:r>
      <w:proofErr w:type="spellStart"/>
      <w:r w:rsidRPr="00E72D69">
        <w:rPr>
          <w:color w:val="000000" w:themeColor="text1"/>
          <w:sz w:val="28"/>
          <w:szCs w:val="28"/>
        </w:rPr>
        <w:t>Mr</w:t>
      </w:r>
      <w:proofErr w:type="spellEnd"/>
      <w:r w:rsidRPr="00E72D69">
        <w:rPr>
          <w:color w:val="000000" w:themeColor="text1"/>
          <w:sz w:val="28"/>
          <w:szCs w:val="28"/>
        </w:rPr>
        <w:t xml:space="preserve"> </w:t>
      </w:r>
      <w:proofErr w:type="spellStart"/>
      <w:r w:rsidRPr="00E72D69">
        <w:rPr>
          <w:color w:val="000000" w:themeColor="text1"/>
          <w:sz w:val="28"/>
          <w:szCs w:val="28"/>
        </w:rPr>
        <w:t>and</w:t>
      </w:r>
      <w:proofErr w:type="spellEnd"/>
      <w:r w:rsidRPr="00E72D69">
        <w:rPr>
          <w:color w:val="000000" w:themeColor="text1"/>
          <w:sz w:val="28"/>
          <w:szCs w:val="28"/>
        </w:rPr>
        <w:t xml:space="preserve"> </w:t>
      </w:r>
      <w:proofErr w:type="spellStart"/>
      <w:r w:rsidRPr="00E72D69">
        <w:rPr>
          <w:color w:val="000000" w:themeColor="text1"/>
          <w:sz w:val="28"/>
          <w:szCs w:val="28"/>
        </w:rPr>
        <w:t>MrsBubble</w:t>
      </w:r>
      <w:proofErr w:type="spellEnd"/>
      <w:r w:rsidRPr="00E72D69">
        <w:rPr>
          <w:color w:val="000000" w:themeColor="text1"/>
          <w:sz w:val="28"/>
          <w:szCs w:val="28"/>
        </w:rPr>
        <w:t xml:space="preserve"> σας προσκαλούν στον εξωπραγματικό κόσμο της σαπουνόφουσκας. Πλάσματα του περιπλανώμενου πλανήτη «Φυσαλίδα» καθώς και ξυλοπόδαροι μοιράζονται τη χαρά του να ζεις εδώ και τώρα όπως μία μπουρμπουλήθρα.</w:t>
      </w:r>
    </w:p>
    <w:p w:rsidR="00E72D69" w:rsidRPr="00E72D69" w:rsidRDefault="00E72D69" w:rsidP="00E72D69">
      <w:pPr>
        <w:spacing w:line="240" w:lineRule="auto"/>
        <w:rPr>
          <w:color w:val="000000" w:themeColor="text1"/>
          <w:sz w:val="28"/>
          <w:szCs w:val="28"/>
        </w:rPr>
      </w:pPr>
    </w:p>
    <w:p w:rsidR="00E72D69" w:rsidRPr="00E72D69" w:rsidRDefault="00E72D69" w:rsidP="00E72D69">
      <w:pPr>
        <w:spacing w:line="240" w:lineRule="auto"/>
        <w:rPr>
          <w:b/>
          <w:color w:val="000000" w:themeColor="text1"/>
          <w:sz w:val="28"/>
          <w:szCs w:val="28"/>
        </w:rPr>
      </w:pPr>
      <w:r w:rsidRPr="00E72D69">
        <w:rPr>
          <w:b/>
          <w:color w:val="000000" w:themeColor="text1"/>
          <w:sz w:val="28"/>
          <w:szCs w:val="28"/>
        </w:rPr>
        <w:t>«H αρχή των Νεράι</w:t>
      </w:r>
      <w:r>
        <w:rPr>
          <w:b/>
          <w:color w:val="000000" w:themeColor="text1"/>
          <w:sz w:val="28"/>
          <w:szCs w:val="28"/>
        </w:rPr>
        <w:t xml:space="preserve">δων – Περιπατητική παράσταση με </w:t>
      </w:r>
      <w:r w:rsidRPr="00E72D69">
        <w:rPr>
          <w:b/>
          <w:color w:val="000000" w:themeColor="text1"/>
          <w:sz w:val="28"/>
          <w:szCs w:val="28"/>
        </w:rPr>
        <w:t>σαπουνόφουσκες»</w:t>
      </w:r>
    </w:p>
    <w:p w:rsidR="00E72D69" w:rsidRDefault="00E72D69" w:rsidP="00E72D69">
      <w:pPr>
        <w:spacing w:line="240" w:lineRule="auto"/>
        <w:rPr>
          <w:color w:val="000000" w:themeColor="text1"/>
          <w:sz w:val="28"/>
          <w:szCs w:val="28"/>
        </w:rPr>
      </w:pPr>
      <w:r w:rsidRPr="00E72D69">
        <w:rPr>
          <w:color w:val="000000" w:themeColor="text1"/>
          <w:sz w:val="28"/>
          <w:szCs w:val="28"/>
        </w:rPr>
        <w:t>Όταν ένα παιδί γελάει για πρώτη φορά, το γέλιο του σπάει σε χίλια κομμάτια και αυτή είναι η αρχή της κάθε νεράιδας. Όμως δεν έχουν όλες οι νεράιδες την ίδια μορφή,  κάθε μία έχει τη δική της χάρη και είναι  ξεχωριστή. Εάν το πρώτο γέλιο του παιδιού, συνδυαστεί με χειροκρότημα και πολύ χοροπηδητό, μια στρουμπουλή, διάφανη, χρωματιστή σαπουνόφουσκα θα γεννηθεί! Και δεν έχει σημασία αν είναι μικρό, μεγάλο ή «κρυμμένο» το παιδί. Φτάνει τα γέλια αληθινά</w:t>
      </w:r>
      <w:r w:rsidR="00AD08AE">
        <w:rPr>
          <w:color w:val="000000" w:themeColor="text1"/>
          <w:sz w:val="28"/>
          <w:szCs w:val="28"/>
        </w:rPr>
        <w:t xml:space="preserve"> </w:t>
      </w:r>
      <w:r w:rsidRPr="00E72D69">
        <w:rPr>
          <w:color w:val="000000" w:themeColor="text1"/>
          <w:sz w:val="28"/>
          <w:szCs w:val="28"/>
        </w:rPr>
        <w:lastRenderedPageBreak/>
        <w:t xml:space="preserve">μέσα από την καρδιά να ακουστούν και τότε μιλιούνια οι σαπουνόφουσκες θα ξετρυπώσουν. </w:t>
      </w:r>
    </w:p>
    <w:p w:rsidR="00E72D69" w:rsidRPr="00E72D69" w:rsidRDefault="00E72D69" w:rsidP="00E72D69">
      <w:pPr>
        <w:spacing w:line="240" w:lineRule="auto"/>
        <w:rPr>
          <w:color w:val="000000" w:themeColor="text1"/>
          <w:sz w:val="28"/>
          <w:szCs w:val="28"/>
        </w:rPr>
      </w:pPr>
    </w:p>
    <w:p w:rsidR="00E72D69" w:rsidRPr="00E72D69" w:rsidRDefault="00E72D69" w:rsidP="00E72D69">
      <w:pPr>
        <w:spacing w:line="240" w:lineRule="auto"/>
        <w:rPr>
          <w:b/>
          <w:color w:val="000000" w:themeColor="text1"/>
          <w:sz w:val="28"/>
          <w:szCs w:val="28"/>
        </w:rPr>
      </w:pPr>
      <w:r w:rsidRPr="00E72D69">
        <w:rPr>
          <w:b/>
          <w:color w:val="000000" w:themeColor="text1"/>
          <w:sz w:val="28"/>
          <w:szCs w:val="28"/>
        </w:rPr>
        <w:t>«Μέσα στη φούσκα»</w:t>
      </w:r>
    </w:p>
    <w:p w:rsidR="00E72D69" w:rsidRDefault="00E72D69" w:rsidP="00E72D69">
      <w:pPr>
        <w:spacing w:line="240" w:lineRule="auto"/>
        <w:rPr>
          <w:color w:val="000000" w:themeColor="text1"/>
          <w:sz w:val="28"/>
          <w:szCs w:val="28"/>
        </w:rPr>
      </w:pPr>
      <w:r w:rsidRPr="00E72D69">
        <w:rPr>
          <w:color w:val="000000" w:themeColor="text1"/>
          <w:sz w:val="28"/>
          <w:szCs w:val="28"/>
        </w:rPr>
        <w:t>Μέσα στη φούσκα μεταφερόμαστε σε ένα άλλο κόσμο, μακριά από την καθημερινότητα. Η σκέψη μας γίνεται πράξη. Μία εσωτερική μετακίνηση χαράς η οποία γίνεται αντιληπτή από την έκρηξη χαράς που θα δημιουργηθεί!</w:t>
      </w:r>
    </w:p>
    <w:p w:rsidR="00735E7E" w:rsidRDefault="00735E7E" w:rsidP="00E72D69">
      <w:pPr>
        <w:spacing w:line="240" w:lineRule="auto"/>
        <w:rPr>
          <w:color w:val="000000" w:themeColor="text1"/>
          <w:sz w:val="28"/>
          <w:szCs w:val="28"/>
        </w:rPr>
      </w:pPr>
    </w:p>
    <w:p w:rsidR="00E72D69" w:rsidRPr="00E72D69" w:rsidRDefault="00E72D69" w:rsidP="00E72D69">
      <w:pPr>
        <w:pStyle w:val="ListParagraph"/>
        <w:numPr>
          <w:ilvl w:val="0"/>
          <w:numId w:val="1"/>
        </w:numPr>
        <w:spacing w:line="240" w:lineRule="auto"/>
        <w:rPr>
          <w:b/>
          <w:color w:val="C00000"/>
          <w:sz w:val="28"/>
          <w:szCs w:val="28"/>
        </w:rPr>
      </w:pPr>
      <w:r w:rsidRPr="00E72D69">
        <w:rPr>
          <w:b/>
          <w:color w:val="C00000"/>
          <w:sz w:val="28"/>
          <w:szCs w:val="28"/>
        </w:rPr>
        <w:t xml:space="preserve">Δημοτικός Κινηματογράφος «ΑΣΤΕΡΑΣ», </w:t>
      </w:r>
    </w:p>
    <w:p w:rsidR="00E72D69" w:rsidRPr="00E72D69" w:rsidRDefault="00E72D69" w:rsidP="00E72D69">
      <w:pPr>
        <w:spacing w:line="240" w:lineRule="auto"/>
        <w:ind w:firstLine="720"/>
        <w:rPr>
          <w:b/>
          <w:color w:val="C00000"/>
          <w:sz w:val="28"/>
          <w:szCs w:val="28"/>
        </w:rPr>
      </w:pPr>
      <w:r w:rsidRPr="00E72D69">
        <w:rPr>
          <w:b/>
          <w:color w:val="C00000"/>
          <w:sz w:val="28"/>
          <w:szCs w:val="28"/>
        </w:rPr>
        <w:t xml:space="preserve">ώρα 19.00 (Ασκληπιού 4, όπισθεν ΟΤΕ Ν. Ιωνίας) </w:t>
      </w:r>
    </w:p>
    <w:p w:rsidR="00E72D69" w:rsidRPr="00E72D69" w:rsidRDefault="00E72D69" w:rsidP="00E72D69">
      <w:pPr>
        <w:spacing w:line="240" w:lineRule="auto"/>
        <w:rPr>
          <w:b/>
          <w:color w:val="000000" w:themeColor="text1"/>
          <w:sz w:val="28"/>
          <w:szCs w:val="28"/>
        </w:rPr>
      </w:pPr>
      <w:r w:rsidRPr="00E72D69">
        <w:rPr>
          <w:b/>
          <w:color w:val="000000" w:themeColor="text1"/>
          <w:sz w:val="28"/>
          <w:szCs w:val="28"/>
        </w:rPr>
        <w:t xml:space="preserve">«Καππαδοκία - </w:t>
      </w:r>
      <w:proofErr w:type="spellStart"/>
      <w:r w:rsidRPr="00E72D69">
        <w:rPr>
          <w:b/>
          <w:color w:val="000000" w:themeColor="text1"/>
          <w:sz w:val="28"/>
          <w:szCs w:val="28"/>
        </w:rPr>
        <w:t>Αλάγια</w:t>
      </w:r>
      <w:proofErr w:type="spellEnd"/>
      <w:r w:rsidRPr="00E72D69">
        <w:rPr>
          <w:b/>
          <w:color w:val="000000" w:themeColor="text1"/>
          <w:sz w:val="28"/>
          <w:szCs w:val="28"/>
        </w:rPr>
        <w:t xml:space="preserve">: Ένα </w:t>
      </w:r>
      <w:proofErr w:type="spellStart"/>
      <w:r w:rsidRPr="00E72D69">
        <w:rPr>
          <w:b/>
          <w:color w:val="000000" w:themeColor="text1"/>
          <w:sz w:val="28"/>
          <w:szCs w:val="28"/>
        </w:rPr>
        <w:t>μουσικο</w:t>
      </w:r>
      <w:proofErr w:type="spellEnd"/>
      <w:r w:rsidRPr="00E72D69">
        <w:rPr>
          <w:b/>
          <w:color w:val="000000" w:themeColor="text1"/>
          <w:sz w:val="28"/>
          <w:szCs w:val="28"/>
        </w:rPr>
        <w:t xml:space="preserve"> - αφηγηματικό ταξίδι </w:t>
      </w:r>
    </w:p>
    <w:p w:rsidR="00E72D69" w:rsidRDefault="00E72D69" w:rsidP="00E72D69">
      <w:pPr>
        <w:spacing w:line="240" w:lineRule="auto"/>
        <w:rPr>
          <w:b/>
          <w:color w:val="000000" w:themeColor="text1"/>
          <w:sz w:val="28"/>
          <w:szCs w:val="28"/>
        </w:rPr>
      </w:pPr>
      <w:r w:rsidRPr="00E72D69">
        <w:rPr>
          <w:b/>
          <w:color w:val="000000" w:themeColor="text1"/>
          <w:sz w:val="28"/>
          <w:szCs w:val="28"/>
        </w:rPr>
        <w:t>για τις ημέρες του Δωδεκαημέρου»</w:t>
      </w:r>
    </w:p>
    <w:p w:rsidR="00E72D69" w:rsidRPr="00E72D69" w:rsidRDefault="00E72D69" w:rsidP="00E72D69">
      <w:pPr>
        <w:spacing w:line="240" w:lineRule="auto"/>
        <w:rPr>
          <w:b/>
          <w:color w:val="000000" w:themeColor="text1"/>
          <w:sz w:val="28"/>
          <w:szCs w:val="28"/>
        </w:rPr>
      </w:pPr>
      <w:r w:rsidRPr="00E72D69">
        <w:rPr>
          <w:color w:val="000000" w:themeColor="text1"/>
          <w:sz w:val="28"/>
          <w:szCs w:val="28"/>
        </w:rPr>
        <w:t xml:space="preserve">Οι ιερές παραδόσεις, τα μικρασιάτικα έθιμα στην Καππαδοκία και την </w:t>
      </w:r>
      <w:proofErr w:type="spellStart"/>
      <w:r w:rsidRPr="00E72D69">
        <w:rPr>
          <w:color w:val="000000" w:themeColor="text1"/>
          <w:sz w:val="28"/>
          <w:szCs w:val="28"/>
        </w:rPr>
        <w:t>Αλάγια</w:t>
      </w:r>
      <w:proofErr w:type="spellEnd"/>
      <w:r w:rsidRPr="00E72D69">
        <w:rPr>
          <w:color w:val="000000" w:themeColor="text1"/>
          <w:sz w:val="28"/>
          <w:szCs w:val="28"/>
        </w:rPr>
        <w:t xml:space="preserve"> για τη γιορτινή περίοδο του Δωδεκαημέρου. Οι θεατές θα  έρθουν πιο κοντά στη λαϊκή λατρεία, την ιδιαιτερότητα των ηθών και των εθίμων των δύο αυτών μικρασιατικών τόπων που ταυτίζονται με το  ελληνορθόδοξο πνεύμα. </w:t>
      </w:r>
    </w:p>
    <w:p w:rsidR="00E72D69" w:rsidRDefault="00E72D69" w:rsidP="00E72D69">
      <w:pPr>
        <w:spacing w:line="240" w:lineRule="auto"/>
        <w:rPr>
          <w:color w:val="000000" w:themeColor="text1"/>
          <w:sz w:val="28"/>
          <w:szCs w:val="28"/>
        </w:rPr>
      </w:pPr>
    </w:p>
    <w:p w:rsidR="00E72D69" w:rsidRPr="00E72D69" w:rsidRDefault="00E72D69" w:rsidP="00E72D69">
      <w:pPr>
        <w:spacing w:line="240" w:lineRule="auto"/>
        <w:rPr>
          <w:color w:val="000000" w:themeColor="text1"/>
          <w:sz w:val="28"/>
          <w:szCs w:val="28"/>
          <w:u w:val="single"/>
        </w:rPr>
      </w:pPr>
      <w:r w:rsidRPr="00E72D69">
        <w:rPr>
          <w:color w:val="000000" w:themeColor="text1"/>
          <w:sz w:val="28"/>
          <w:szCs w:val="28"/>
          <w:u w:val="single"/>
        </w:rPr>
        <w:t xml:space="preserve">Συντελεστές: </w:t>
      </w:r>
    </w:p>
    <w:p w:rsidR="00E72D69" w:rsidRPr="00E72D69" w:rsidRDefault="00E72D69" w:rsidP="00E72D69">
      <w:pPr>
        <w:spacing w:line="240" w:lineRule="auto"/>
        <w:rPr>
          <w:color w:val="000000" w:themeColor="text1"/>
          <w:sz w:val="28"/>
          <w:szCs w:val="28"/>
        </w:rPr>
      </w:pPr>
      <w:proofErr w:type="spellStart"/>
      <w:r w:rsidRPr="00E72D69">
        <w:rPr>
          <w:b/>
          <w:color w:val="000000" w:themeColor="text1"/>
          <w:sz w:val="28"/>
          <w:szCs w:val="28"/>
        </w:rPr>
        <w:t>HaigYazdjian</w:t>
      </w:r>
      <w:proofErr w:type="spellEnd"/>
      <w:r w:rsidRPr="00E72D69">
        <w:rPr>
          <w:color w:val="000000" w:themeColor="text1"/>
          <w:sz w:val="28"/>
          <w:szCs w:val="28"/>
        </w:rPr>
        <w:t xml:space="preserve">: ούτι, φωνή </w:t>
      </w:r>
      <w:r w:rsidRPr="00E72D69">
        <w:rPr>
          <w:b/>
          <w:color w:val="000000" w:themeColor="text1"/>
          <w:sz w:val="28"/>
          <w:szCs w:val="28"/>
        </w:rPr>
        <w:t>Θεολόγος Παπανικολάου</w:t>
      </w:r>
      <w:r w:rsidRPr="00E72D69">
        <w:rPr>
          <w:color w:val="000000" w:themeColor="text1"/>
          <w:sz w:val="28"/>
          <w:szCs w:val="28"/>
        </w:rPr>
        <w:t xml:space="preserve">: μουσικός σχεδιασμός, φωνή, βιολί </w:t>
      </w:r>
      <w:r w:rsidRPr="00E72D69">
        <w:rPr>
          <w:b/>
          <w:color w:val="000000" w:themeColor="text1"/>
          <w:sz w:val="28"/>
          <w:szCs w:val="28"/>
        </w:rPr>
        <w:t>Κωνσταντίνα Σόγια</w:t>
      </w:r>
      <w:r w:rsidRPr="00E72D69">
        <w:rPr>
          <w:color w:val="000000" w:themeColor="text1"/>
          <w:sz w:val="28"/>
          <w:szCs w:val="28"/>
        </w:rPr>
        <w:t xml:space="preserve">: πρωτότυπη ιδέα, δραματουργική επεξεργασία, αφήγηση &amp; σκηνοθεσία </w:t>
      </w:r>
    </w:p>
    <w:p w:rsidR="00E72D69" w:rsidRPr="00E72D69" w:rsidRDefault="00E72D69" w:rsidP="00E72D69">
      <w:pPr>
        <w:spacing w:line="240" w:lineRule="auto"/>
        <w:rPr>
          <w:color w:val="000000" w:themeColor="text1"/>
          <w:sz w:val="28"/>
          <w:szCs w:val="28"/>
        </w:rPr>
      </w:pPr>
      <w:r w:rsidRPr="00E72D69">
        <w:rPr>
          <w:color w:val="000000" w:themeColor="text1"/>
          <w:sz w:val="28"/>
          <w:szCs w:val="28"/>
        </w:rPr>
        <w:t xml:space="preserve">Φιλική συμμετοχή: </w:t>
      </w:r>
      <w:r w:rsidRPr="00E72D69">
        <w:rPr>
          <w:b/>
          <w:color w:val="000000" w:themeColor="text1"/>
          <w:sz w:val="28"/>
          <w:szCs w:val="28"/>
        </w:rPr>
        <w:t xml:space="preserve">Μικτή χορωδία του Συνδέσμου </w:t>
      </w:r>
      <w:proofErr w:type="spellStart"/>
      <w:r w:rsidRPr="00E72D69">
        <w:rPr>
          <w:b/>
          <w:color w:val="000000" w:themeColor="text1"/>
          <w:sz w:val="28"/>
          <w:szCs w:val="28"/>
        </w:rPr>
        <w:t>Αλαγιωτών</w:t>
      </w:r>
      <w:proofErr w:type="spellEnd"/>
      <w:r w:rsidRPr="00E72D69">
        <w:rPr>
          <w:b/>
          <w:color w:val="000000" w:themeColor="text1"/>
          <w:sz w:val="28"/>
          <w:szCs w:val="28"/>
        </w:rPr>
        <w:t xml:space="preserve"> Ν.Ι.</w:t>
      </w:r>
    </w:p>
    <w:p w:rsidR="00E72D69" w:rsidRPr="00E72D69" w:rsidRDefault="00E72D69" w:rsidP="00E72D69">
      <w:pPr>
        <w:spacing w:line="240" w:lineRule="auto"/>
        <w:rPr>
          <w:color w:val="000000" w:themeColor="text1"/>
          <w:sz w:val="28"/>
          <w:szCs w:val="28"/>
          <w:u w:val="single"/>
        </w:rPr>
      </w:pPr>
    </w:p>
    <w:p w:rsidR="00E72D69" w:rsidRPr="00E72D69" w:rsidRDefault="00E72D69" w:rsidP="00E72D69">
      <w:pPr>
        <w:spacing w:line="240" w:lineRule="auto"/>
        <w:rPr>
          <w:color w:val="000000" w:themeColor="text1"/>
          <w:sz w:val="28"/>
          <w:szCs w:val="28"/>
        </w:rPr>
      </w:pPr>
      <w:proofErr w:type="spellStart"/>
      <w:r w:rsidRPr="00E72D69">
        <w:rPr>
          <w:color w:val="000000" w:themeColor="text1"/>
          <w:sz w:val="28"/>
          <w:szCs w:val="28"/>
          <w:u w:val="single"/>
        </w:rPr>
        <w:t>Συνδιοργάνωση</w:t>
      </w:r>
      <w:proofErr w:type="spellEnd"/>
      <w:r w:rsidRPr="00E72D69">
        <w:rPr>
          <w:color w:val="000000" w:themeColor="text1"/>
          <w:sz w:val="28"/>
          <w:szCs w:val="28"/>
        </w:rPr>
        <w:t xml:space="preserve">: Σύνδεσμος </w:t>
      </w:r>
      <w:proofErr w:type="spellStart"/>
      <w:r w:rsidRPr="00E72D69">
        <w:rPr>
          <w:color w:val="000000" w:themeColor="text1"/>
          <w:sz w:val="28"/>
          <w:szCs w:val="28"/>
        </w:rPr>
        <w:t>Αλαγιωτών</w:t>
      </w:r>
      <w:proofErr w:type="spellEnd"/>
      <w:r w:rsidRPr="00E72D69">
        <w:rPr>
          <w:color w:val="000000" w:themeColor="text1"/>
          <w:sz w:val="28"/>
          <w:szCs w:val="28"/>
        </w:rPr>
        <w:t xml:space="preserve"> Νέας Ιωνίας, </w:t>
      </w:r>
    </w:p>
    <w:p w:rsidR="00AA2665" w:rsidRPr="00E72D69" w:rsidRDefault="00E72D69" w:rsidP="00E72D69">
      <w:pPr>
        <w:spacing w:line="240" w:lineRule="auto"/>
        <w:rPr>
          <w:color w:val="000000" w:themeColor="text1"/>
          <w:sz w:val="28"/>
          <w:szCs w:val="28"/>
        </w:rPr>
      </w:pPr>
      <w:r w:rsidRPr="00E72D69">
        <w:rPr>
          <w:color w:val="000000" w:themeColor="text1"/>
          <w:sz w:val="28"/>
          <w:szCs w:val="28"/>
        </w:rPr>
        <w:t>Πολιτιστική Ένωση Νέας Ιωνίας Αττικής «Η Καππαδοκία»</w:t>
      </w:r>
    </w:p>
    <w:sectPr w:rsidR="00AA2665" w:rsidRPr="00E72D69" w:rsidSect="00AA26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76B4C"/>
    <w:multiLevelType w:val="hybridMultilevel"/>
    <w:tmpl w:val="8E9A12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2D69"/>
    <w:rsid w:val="00141A66"/>
    <w:rsid w:val="002C3200"/>
    <w:rsid w:val="0031729B"/>
    <w:rsid w:val="00611C76"/>
    <w:rsid w:val="00735E7E"/>
    <w:rsid w:val="00836787"/>
    <w:rsid w:val="00A255E6"/>
    <w:rsid w:val="00AA2665"/>
    <w:rsid w:val="00AD08AE"/>
    <w:rsid w:val="00B42794"/>
    <w:rsid w:val="00BD6823"/>
    <w:rsid w:val="00CC1D25"/>
    <w:rsid w:val="00E72D69"/>
    <w:rsid w:val="00F42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69"/>
    <w:pPr>
      <w:ind w:left="720"/>
      <w:contextualSpacing/>
    </w:pPr>
  </w:style>
  <w:style w:type="paragraph" w:styleId="BalloonText">
    <w:name w:val="Balloon Text"/>
    <w:basedOn w:val="Normal"/>
    <w:link w:val="BalloonTextChar"/>
    <w:uiPriority w:val="99"/>
    <w:semiHidden/>
    <w:unhideWhenUsed/>
    <w:rsid w:val="00A2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aioni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sxeseis@neaioni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3236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dimsxeseis1</dc:creator>
  <cp:lastModifiedBy>Efi Manimani</cp:lastModifiedBy>
  <cp:revision>2</cp:revision>
  <dcterms:created xsi:type="dcterms:W3CDTF">2019-12-21T15:29:00Z</dcterms:created>
  <dcterms:modified xsi:type="dcterms:W3CDTF">2019-12-21T15:29:00Z</dcterms:modified>
</cp:coreProperties>
</file>