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45" w:rsidRPr="0040202C" w:rsidRDefault="00664E45">
      <w:pPr>
        <w:rPr>
          <w:b/>
          <w:shadow/>
        </w:rPr>
      </w:pPr>
      <w:r w:rsidRPr="0040202C">
        <w:rPr>
          <w:b/>
          <w:shadow/>
        </w:rPr>
        <w:t>Άρτεμις Θ. Αργύρη</w:t>
      </w:r>
    </w:p>
    <w:p w:rsidR="00664E45" w:rsidRPr="0040202C" w:rsidRDefault="00664E45">
      <w:pPr>
        <w:rPr>
          <w:shadow/>
        </w:rPr>
      </w:pPr>
      <w:r w:rsidRPr="0040202C">
        <w:rPr>
          <w:shadow/>
        </w:rPr>
        <w:t>Ερευνήτρια-</w:t>
      </w:r>
      <w:proofErr w:type="spellStart"/>
      <w:r w:rsidRPr="0040202C">
        <w:rPr>
          <w:shadow/>
        </w:rPr>
        <w:t>συνεργάτις</w:t>
      </w:r>
      <w:proofErr w:type="spellEnd"/>
      <w:r w:rsidRPr="0040202C">
        <w:rPr>
          <w:shadow/>
        </w:rPr>
        <w:t xml:space="preserve"> Πολιτισμικής Διαχείρισης και Επικοινωνίας</w:t>
      </w:r>
    </w:p>
    <w:p w:rsidR="00664E45" w:rsidRPr="0040202C" w:rsidRDefault="007C4A57">
      <w:pPr>
        <w:rPr>
          <w:shadow/>
        </w:rPr>
      </w:pPr>
      <w:r w:rsidRPr="0040202C">
        <w:rPr>
          <w:shadow/>
        </w:rPr>
        <w:t>Μ</w:t>
      </w:r>
      <w:r w:rsidR="00664E45" w:rsidRPr="0040202C">
        <w:rPr>
          <w:shadow/>
        </w:rPr>
        <w:t xml:space="preserve">έλος Ευρωπαϊκού ερευνητικού προγράμματος </w:t>
      </w:r>
      <w:r w:rsidR="00664E45" w:rsidRPr="0040202C">
        <w:rPr>
          <w:shadow/>
          <w:lang w:val="en-US"/>
        </w:rPr>
        <w:t>CODES</w:t>
      </w:r>
      <w:r w:rsidR="00664E45" w:rsidRPr="0040202C">
        <w:rPr>
          <w:shadow/>
        </w:rPr>
        <w:t xml:space="preserve"> </w:t>
      </w:r>
    </w:p>
    <w:p w:rsidR="00664E45" w:rsidRPr="0040202C" w:rsidRDefault="00664E45">
      <w:pPr>
        <w:rPr>
          <w:shadow/>
        </w:rPr>
      </w:pPr>
      <w:r w:rsidRPr="0040202C">
        <w:rPr>
          <w:shadow/>
        </w:rPr>
        <w:t>Υπ</w:t>
      </w:r>
      <w:r w:rsidR="00562844" w:rsidRPr="0040202C">
        <w:rPr>
          <w:shadow/>
        </w:rPr>
        <w:t xml:space="preserve">οψήφια </w:t>
      </w:r>
      <w:r w:rsidRPr="0040202C">
        <w:rPr>
          <w:shadow/>
        </w:rPr>
        <w:t xml:space="preserve">διδάκτωρ και επιστημονική </w:t>
      </w:r>
      <w:proofErr w:type="spellStart"/>
      <w:r w:rsidRPr="0040202C">
        <w:rPr>
          <w:shadow/>
        </w:rPr>
        <w:t>συνεργάτις</w:t>
      </w:r>
      <w:proofErr w:type="spellEnd"/>
      <w:r w:rsidRPr="0040202C">
        <w:rPr>
          <w:shadow/>
        </w:rPr>
        <w:t xml:space="preserve"> </w:t>
      </w:r>
      <w:r w:rsidR="007C4A57" w:rsidRPr="0040202C">
        <w:rPr>
          <w:shadow/>
        </w:rPr>
        <w:t xml:space="preserve">ΕΜΕΠ, </w:t>
      </w:r>
      <w:proofErr w:type="spellStart"/>
      <w:r w:rsidRPr="0040202C">
        <w:rPr>
          <w:shadow/>
        </w:rPr>
        <w:t>Πάντειο</w:t>
      </w:r>
      <w:proofErr w:type="spellEnd"/>
      <w:r w:rsidRPr="0040202C">
        <w:rPr>
          <w:shadow/>
        </w:rPr>
        <w:t xml:space="preserve"> Πανεπιστήμιο Κοινωνικών και Πολιτικών Επιστημών</w:t>
      </w:r>
    </w:p>
    <w:p w:rsidR="00664E45" w:rsidRPr="0040202C" w:rsidRDefault="00664E45">
      <w:pPr>
        <w:rPr>
          <w:shadow/>
        </w:rPr>
      </w:pPr>
      <w:r w:rsidRPr="0040202C">
        <w:rPr>
          <w:shadow/>
        </w:rPr>
        <w:t>Μεταπτυχιακό Δίπλωμα Πολιτισμικής Διαχείρισης και Διοίκησης Πολιτισμικών Μονάδων</w:t>
      </w:r>
    </w:p>
    <w:p w:rsidR="00664E45" w:rsidRPr="0040202C" w:rsidRDefault="00664E45">
      <w:pPr>
        <w:rPr>
          <w:shadow/>
        </w:rPr>
      </w:pPr>
      <w:r w:rsidRPr="0040202C">
        <w:rPr>
          <w:shadow/>
        </w:rPr>
        <w:t xml:space="preserve">Πτυχίο Ιστορίας και Αρχαιολογίας, </w:t>
      </w:r>
      <w:r w:rsidR="007C4A57" w:rsidRPr="0040202C">
        <w:rPr>
          <w:shadow/>
        </w:rPr>
        <w:t xml:space="preserve">ειδίκευση στην Αρχαιολογία και Ιστορία της Τέχνης, ΕΚΠΑ </w:t>
      </w:r>
    </w:p>
    <w:p w:rsidR="00F5269D" w:rsidRPr="0040202C" w:rsidRDefault="00F5269D" w:rsidP="00F5269D">
      <w:pPr>
        <w:rPr>
          <w:shadow/>
        </w:rPr>
      </w:pPr>
      <w:r w:rsidRPr="0040202C">
        <w:rPr>
          <w:shadow/>
        </w:rPr>
        <w:t>Το 2019 εξελέγη Δημοτική Σύμβουλος Πεντέλης με το Συνδυασμό «ΣΥΜΠΟΛΙΤΕΙΑ Μελίσσια – Νέα Πεντέλη – Πεντέλη».</w:t>
      </w:r>
    </w:p>
    <w:p w:rsidR="00F8017E" w:rsidRPr="0040202C" w:rsidRDefault="00F8017E" w:rsidP="00F5269D">
      <w:pPr>
        <w:rPr>
          <w:shadow/>
        </w:rPr>
      </w:pPr>
      <w:bookmarkStart w:id="0" w:name="_GoBack"/>
      <w:bookmarkEnd w:id="0"/>
    </w:p>
    <w:sectPr w:rsidR="00F8017E" w:rsidRPr="0040202C" w:rsidSect="008F1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64E45"/>
    <w:rsid w:val="0006325B"/>
    <w:rsid w:val="001F72F3"/>
    <w:rsid w:val="003D1401"/>
    <w:rsid w:val="0040202C"/>
    <w:rsid w:val="00562844"/>
    <w:rsid w:val="00664E45"/>
    <w:rsid w:val="007A3659"/>
    <w:rsid w:val="007C4A57"/>
    <w:rsid w:val="008C1912"/>
    <w:rsid w:val="008F10EC"/>
    <w:rsid w:val="00B937BD"/>
    <w:rsid w:val="00BD2A8C"/>
    <w:rsid w:val="00F5269D"/>
    <w:rsid w:val="00F8017E"/>
    <w:rsid w:val="00FC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3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</dc:creator>
  <cp:keywords/>
  <dc:description/>
  <cp:lastModifiedBy>User</cp:lastModifiedBy>
  <cp:revision>6</cp:revision>
  <dcterms:created xsi:type="dcterms:W3CDTF">2020-02-04T16:43:00Z</dcterms:created>
  <dcterms:modified xsi:type="dcterms:W3CDTF">2020-02-04T17:16:00Z</dcterms:modified>
</cp:coreProperties>
</file>