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B" w:rsidRPr="00BD0494" w:rsidRDefault="003413AB" w:rsidP="00CA1F78">
      <w:pPr>
        <w:jc w:val="center"/>
        <w:rPr>
          <w:b/>
          <w:shadow/>
        </w:rPr>
      </w:pPr>
      <w:r w:rsidRPr="00BD0494">
        <w:rPr>
          <w:b/>
          <w:shadow/>
        </w:rPr>
        <w:t>Αλήθειες και ψέματα για το ασφαλιστικό νομοσχέδιο που ψηφίζεται στις 18 Φ</w:t>
      </w:r>
      <w:r w:rsidR="00854B14" w:rsidRPr="00BD0494">
        <w:rPr>
          <w:b/>
          <w:shadow/>
        </w:rPr>
        <w:t>εβρουαρίου</w:t>
      </w:r>
      <w:r w:rsidRPr="00BD0494">
        <w:rPr>
          <w:b/>
          <w:shadow/>
        </w:rPr>
        <w:t xml:space="preserve"> 2020</w:t>
      </w:r>
    </w:p>
    <w:p w:rsidR="007A753D" w:rsidRPr="00BD0494" w:rsidRDefault="003413AB">
      <w:pPr>
        <w:rPr>
          <w:shadow/>
        </w:rPr>
      </w:pPr>
      <w:r w:rsidRPr="00BD0494">
        <w:rPr>
          <w:shadow/>
        </w:rPr>
        <w:t xml:space="preserve">      Το Διοικητικό Συμβούλιο του Σωματείου  Συνταξιούχων ΙΚΑ Χαλανδρίου-Αγ. Παρασκευής- Χολαργού –Ψυχικού – Βριλησσίων  οργάνωσε πρόσφατα σύσκεψη με τους συνταξιούχους όλων των ταμείων</w:t>
      </w:r>
      <w:r w:rsidRPr="00BD0494">
        <w:rPr>
          <w:b/>
          <w:shadow/>
        </w:rPr>
        <w:t xml:space="preserve"> </w:t>
      </w:r>
      <w:r w:rsidRPr="00BD0494">
        <w:rPr>
          <w:shadow/>
        </w:rPr>
        <w:t>για το ασφαλιστικό νομοσχέδιο που πρόκειται να ψηφιστεί την ερχόμενη Τρίτη στις 18 Φεβρουαρίου</w:t>
      </w:r>
      <w:r w:rsidRPr="00BD0494">
        <w:rPr>
          <w:b/>
          <w:shadow/>
        </w:rPr>
        <w:t>.</w:t>
      </w:r>
      <w:r w:rsidR="00FE7E6A" w:rsidRPr="00BD0494">
        <w:rPr>
          <w:b/>
          <w:shadow/>
        </w:rPr>
        <w:t xml:space="preserve">    </w:t>
      </w:r>
      <w:r w:rsidR="00FE7E6A" w:rsidRPr="00BD0494">
        <w:rPr>
          <w:shadow/>
        </w:rPr>
        <w:t>Εκεί αποσαφηνίστηκαν τα νέα δεδομένα που φέρνει το νομοσχέδιο αυτό . Φάνηκε καθαρά από την ανάλυση που έγινε ότι  τ</w:t>
      </w:r>
      <w:r w:rsidR="00A50151" w:rsidRPr="00BD0494">
        <w:rPr>
          <w:shadow/>
        </w:rPr>
        <w:t xml:space="preserve">ο νέο νομοσχέδιο υλοποιεί πλήρως το νόμο </w:t>
      </w:r>
      <w:proofErr w:type="spellStart"/>
      <w:r w:rsidR="00A50151" w:rsidRPr="00BD0494">
        <w:rPr>
          <w:shadow/>
        </w:rPr>
        <w:t>Κατρούγκαλου</w:t>
      </w:r>
      <w:proofErr w:type="spellEnd"/>
      <w:r w:rsidR="00A50151" w:rsidRPr="00BD0494">
        <w:rPr>
          <w:shadow/>
        </w:rPr>
        <w:t xml:space="preserve"> 4387/2016</w:t>
      </w:r>
      <w:r w:rsidR="006F0EF6" w:rsidRPr="00BD0494">
        <w:rPr>
          <w:shadow/>
        </w:rPr>
        <w:t>,</w:t>
      </w:r>
      <w:r w:rsidR="00A50151" w:rsidRPr="00BD0494">
        <w:rPr>
          <w:shadow/>
        </w:rPr>
        <w:t xml:space="preserve"> νόμο λαιμητόμο όπως τον ονομάσαμε οι </w:t>
      </w:r>
      <w:r w:rsidR="00B913E5" w:rsidRPr="00BD0494">
        <w:rPr>
          <w:shadow/>
        </w:rPr>
        <w:t>συνταξιούχοι.</w:t>
      </w:r>
      <w:r w:rsidR="00A50151" w:rsidRPr="00BD0494">
        <w:rPr>
          <w:shadow/>
        </w:rPr>
        <w:t xml:space="preserve"> Με βάση τις συνολικές διατάξεις του νέου νόμου θα ισχύουν</w:t>
      </w:r>
      <w:r w:rsidR="00B913E5" w:rsidRPr="00BD0494">
        <w:rPr>
          <w:shadow/>
        </w:rPr>
        <w:t xml:space="preserve"> </w:t>
      </w:r>
      <w:r w:rsidR="00A50151" w:rsidRPr="00BD0494">
        <w:rPr>
          <w:shadow/>
        </w:rPr>
        <w:t xml:space="preserve"> τα εξής:</w:t>
      </w:r>
    </w:p>
    <w:p w:rsidR="00A50151" w:rsidRPr="00BD0494" w:rsidRDefault="00A50151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shadow/>
        </w:rPr>
        <w:t xml:space="preserve">Οι μηνιαίες αποδοχές αποτελούνται από: </w:t>
      </w:r>
      <w:r w:rsidRPr="00BD0494">
        <w:rPr>
          <w:b/>
          <w:shadow/>
        </w:rPr>
        <w:t xml:space="preserve">την εθνική σύνταξη ,την ανταποδοτική σύνταξη και την προσωπική διαφορά. </w:t>
      </w:r>
    </w:p>
    <w:p w:rsidR="00A50151" w:rsidRPr="00BD0494" w:rsidRDefault="00A50151" w:rsidP="00FE7E6A">
      <w:pPr>
        <w:pStyle w:val="a3"/>
        <w:numPr>
          <w:ilvl w:val="0"/>
          <w:numId w:val="1"/>
        </w:numPr>
        <w:rPr>
          <w:shadow/>
        </w:rPr>
      </w:pPr>
      <w:r w:rsidRPr="00BD0494">
        <w:rPr>
          <w:shadow/>
        </w:rPr>
        <w:t xml:space="preserve">Οι συντάξεις θα </w:t>
      </w:r>
      <w:r w:rsidRPr="00BD0494">
        <w:rPr>
          <w:b/>
          <w:shadow/>
        </w:rPr>
        <w:t>είναι 12 το χρόνο και όχι 14</w:t>
      </w:r>
      <w:r w:rsidRPr="00BD0494">
        <w:rPr>
          <w:shadow/>
        </w:rPr>
        <w:t xml:space="preserve"> , άρα καταργείται οριστικά η 13</w:t>
      </w:r>
      <w:r w:rsidRPr="00BD0494">
        <w:rPr>
          <w:shadow/>
          <w:vertAlign w:val="superscript"/>
        </w:rPr>
        <w:t>η</w:t>
      </w:r>
      <w:r w:rsidRPr="00BD0494">
        <w:rPr>
          <w:shadow/>
        </w:rPr>
        <w:t xml:space="preserve"> και η 14</w:t>
      </w:r>
      <w:r w:rsidRPr="00BD0494">
        <w:rPr>
          <w:shadow/>
          <w:vertAlign w:val="superscript"/>
        </w:rPr>
        <w:t>η</w:t>
      </w:r>
      <w:r w:rsidRPr="00BD0494">
        <w:rPr>
          <w:shadow/>
        </w:rPr>
        <w:t xml:space="preserve"> σύνταξη .</w:t>
      </w:r>
    </w:p>
    <w:p w:rsidR="00A50151" w:rsidRPr="00BD0494" w:rsidRDefault="00A50151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shadow/>
        </w:rPr>
        <w:t>Καταργείτ</w:t>
      </w:r>
      <w:r w:rsidR="00B913E5" w:rsidRPr="00BD0494">
        <w:rPr>
          <w:shadow/>
        </w:rPr>
        <w:t>αι η κατώτερη σύνταξη των 480 ευ</w:t>
      </w:r>
      <w:r w:rsidRPr="00BD0494">
        <w:rPr>
          <w:shadow/>
        </w:rPr>
        <w:t xml:space="preserve">ρώ με 15 χρόνια ασφάλισης και καθιερώνεται η </w:t>
      </w:r>
      <w:r w:rsidRPr="00BD0494">
        <w:rPr>
          <w:b/>
          <w:shadow/>
        </w:rPr>
        <w:t>εθνική σύνταξη των 380 ευρώ με 20 χρόνια ασφάλισης.</w:t>
      </w:r>
    </w:p>
    <w:p w:rsidR="00A50151" w:rsidRPr="00BD0494" w:rsidRDefault="00A50151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b/>
          <w:shadow/>
        </w:rPr>
        <w:t>Καταργήθηκε οριστικά το ΕΚΑΣ στις 31/12/2019.</w:t>
      </w:r>
    </w:p>
    <w:p w:rsidR="00A50151" w:rsidRPr="00BD0494" w:rsidRDefault="00A50151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shadow/>
        </w:rPr>
        <w:t xml:space="preserve">Όποιος παίρνει πάνω </w:t>
      </w:r>
      <w:r w:rsidRPr="00BD0494">
        <w:rPr>
          <w:b/>
          <w:shadow/>
        </w:rPr>
        <w:t xml:space="preserve">από 2 συντάξεις θα παίρνει μόνο μία εθνική. </w:t>
      </w:r>
    </w:p>
    <w:p w:rsidR="00B913E5" w:rsidRPr="00BD0494" w:rsidRDefault="00A50151" w:rsidP="00FE7E6A">
      <w:pPr>
        <w:pStyle w:val="a3"/>
        <w:numPr>
          <w:ilvl w:val="0"/>
          <w:numId w:val="1"/>
        </w:numPr>
        <w:rPr>
          <w:shadow/>
        </w:rPr>
      </w:pPr>
      <w:r w:rsidRPr="00BD0494">
        <w:rPr>
          <w:shadow/>
        </w:rPr>
        <w:t xml:space="preserve">Ο συντάξιμος μισθός πάνω στον οποίο </w:t>
      </w:r>
      <w:r w:rsidRPr="00BD0494">
        <w:rPr>
          <w:b/>
          <w:shadow/>
        </w:rPr>
        <w:t>υπολογίζεται η σύνταξη</w:t>
      </w:r>
      <w:r w:rsidRPr="00BD0494">
        <w:rPr>
          <w:shadow/>
        </w:rPr>
        <w:t xml:space="preserve"> </w:t>
      </w:r>
      <w:r w:rsidR="005D5731" w:rsidRPr="00BD0494">
        <w:rPr>
          <w:shadow/>
        </w:rPr>
        <w:t xml:space="preserve">ορίζεται πλέον πάνω στο </w:t>
      </w:r>
      <w:r w:rsidR="005D5731" w:rsidRPr="00BD0494">
        <w:rPr>
          <w:b/>
          <w:shadow/>
        </w:rPr>
        <w:t>μέσο όρο του συνόλου των αποδοχών από τον πρώτο μήνα εργασίας μέχρι τον τελευταίο</w:t>
      </w:r>
      <w:r w:rsidR="009C653C" w:rsidRPr="00BD0494">
        <w:rPr>
          <w:b/>
          <w:shadow/>
        </w:rPr>
        <w:t xml:space="preserve">, </w:t>
      </w:r>
      <w:r w:rsidR="005D5731" w:rsidRPr="00BD0494">
        <w:rPr>
          <w:b/>
          <w:shadow/>
        </w:rPr>
        <w:t xml:space="preserve"> </w:t>
      </w:r>
      <w:r w:rsidR="00B913E5" w:rsidRPr="00BD0494">
        <w:rPr>
          <w:shadow/>
        </w:rPr>
        <w:t xml:space="preserve"> </w:t>
      </w:r>
      <w:r w:rsidR="005D5731" w:rsidRPr="00BD0494">
        <w:rPr>
          <w:shadow/>
        </w:rPr>
        <w:t>ενώ πρώτα ήταν ο μέσος μισθός της καλύτερης 5ετίας της τελευτ</w:t>
      </w:r>
      <w:r w:rsidR="00B913E5" w:rsidRPr="00BD0494">
        <w:rPr>
          <w:shadow/>
        </w:rPr>
        <w:t>αίας δεκαετίας ή ακόμα σε αρκετ</w:t>
      </w:r>
      <w:r w:rsidR="005D5731" w:rsidRPr="00BD0494">
        <w:rPr>
          <w:shadow/>
        </w:rPr>
        <w:t>ούς ο τελευταίος μισθός. Α</w:t>
      </w:r>
      <w:r w:rsidR="00B913E5" w:rsidRPr="00BD0494">
        <w:rPr>
          <w:shadow/>
        </w:rPr>
        <w:t>υτό έχει αποτέλεσμα να μειώνεται σημαντικά ο συντάξιμος μισθός άρα και η σύνταξη</w:t>
      </w:r>
      <w:r w:rsidR="00DF5F00" w:rsidRPr="00BD0494">
        <w:rPr>
          <w:shadow/>
        </w:rPr>
        <w:t>.</w:t>
      </w:r>
    </w:p>
    <w:p w:rsidR="00A50151" w:rsidRPr="00BD0494" w:rsidRDefault="00DF5F00" w:rsidP="00FE7E6A">
      <w:pPr>
        <w:pStyle w:val="a3"/>
        <w:numPr>
          <w:ilvl w:val="0"/>
          <w:numId w:val="1"/>
        </w:numPr>
        <w:rPr>
          <w:shadow/>
        </w:rPr>
      </w:pPr>
      <w:r w:rsidRPr="00BD0494">
        <w:rPr>
          <w:shadow/>
        </w:rPr>
        <w:t>Τ</w:t>
      </w:r>
      <w:r w:rsidR="00500A4D" w:rsidRPr="00BD0494">
        <w:rPr>
          <w:shadow/>
        </w:rPr>
        <w:t xml:space="preserve">ο </w:t>
      </w:r>
      <w:r w:rsidR="00500A4D" w:rsidRPr="00BD0494">
        <w:rPr>
          <w:b/>
          <w:shadow/>
        </w:rPr>
        <w:t xml:space="preserve">ποσοστό αναπλήρωσης για </w:t>
      </w:r>
      <w:r w:rsidRPr="00BD0494">
        <w:rPr>
          <w:b/>
          <w:shadow/>
        </w:rPr>
        <w:t>τον υπολογισμό του ανταποδοτικού</w:t>
      </w:r>
      <w:r w:rsidR="00500A4D" w:rsidRPr="00BD0494">
        <w:rPr>
          <w:b/>
          <w:shadow/>
        </w:rPr>
        <w:t xml:space="preserve">  μέρους</w:t>
      </w:r>
      <w:r w:rsidR="00500A4D" w:rsidRPr="00BD0494">
        <w:rPr>
          <w:shadow/>
        </w:rPr>
        <w:t xml:space="preserve"> της σύνταξης </w:t>
      </w:r>
      <w:r w:rsidRPr="00BD0494">
        <w:rPr>
          <w:shadow/>
        </w:rPr>
        <w:t>έχει μειω</w:t>
      </w:r>
      <w:r w:rsidR="00500A4D" w:rsidRPr="00BD0494">
        <w:rPr>
          <w:shadow/>
        </w:rPr>
        <w:t>θε</w:t>
      </w:r>
      <w:r w:rsidRPr="00BD0494">
        <w:rPr>
          <w:shadow/>
        </w:rPr>
        <w:t>ί</w:t>
      </w:r>
      <w:r w:rsidR="00500A4D" w:rsidRPr="00BD0494">
        <w:rPr>
          <w:shadow/>
        </w:rPr>
        <w:t xml:space="preserve"> από 80%</w:t>
      </w:r>
      <w:r w:rsidRPr="00BD0494">
        <w:rPr>
          <w:shadow/>
        </w:rPr>
        <w:t xml:space="preserve"> </w:t>
      </w:r>
      <w:r w:rsidR="00500A4D" w:rsidRPr="00BD0494">
        <w:rPr>
          <w:shadow/>
        </w:rPr>
        <w:t xml:space="preserve">του συντάξιμου μισθού </w:t>
      </w:r>
      <w:r w:rsidR="00500A4D" w:rsidRPr="00BD0494">
        <w:rPr>
          <w:b/>
          <w:shadow/>
        </w:rPr>
        <w:t>στο 42% με 40 έτη ασφάλισης</w:t>
      </w:r>
      <w:r w:rsidR="00500A4D" w:rsidRPr="00BD0494">
        <w:rPr>
          <w:shadow/>
        </w:rPr>
        <w:t xml:space="preserve"> .Ο νέος νόμος θα αυξήσει τον συντελεστή αναπλήρωσης από 33</w:t>
      </w:r>
      <w:r w:rsidRPr="00BD0494">
        <w:rPr>
          <w:shadow/>
        </w:rPr>
        <w:t xml:space="preserve"> </w:t>
      </w:r>
      <w:r w:rsidR="00500A4D" w:rsidRPr="00BD0494">
        <w:rPr>
          <w:shadow/>
        </w:rPr>
        <w:t xml:space="preserve">χρόνια και πάνω κατά ένα ποσοστό κατ’ έτος. </w:t>
      </w:r>
      <w:r w:rsidR="00500A4D" w:rsidRPr="00BD0494">
        <w:rPr>
          <w:b/>
          <w:shadow/>
        </w:rPr>
        <w:t>Με 40 χρόνια ασφάλισης θα ανέλθει περίπου στο 50%.</w:t>
      </w:r>
    </w:p>
    <w:p w:rsidR="00500A4D" w:rsidRPr="00BD0494" w:rsidRDefault="00DF5F00" w:rsidP="00FE7E6A">
      <w:pPr>
        <w:pStyle w:val="a3"/>
        <w:numPr>
          <w:ilvl w:val="0"/>
          <w:numId w:val="1"/>
        </w:numPr>
        <w:rPr>
          <w:shadow/>
        </w:rPr>
      </w:pPr>
      <w:r w:rsidRPr="00BD0494">
        <w:rPr>
          <w:shadow/>
        </w:rPr>
        <w:t xml:space="preserve">Συνεχίζεται η </w:t>
      </w:r>
      <w:r w:rsidRPr="00BD0494">
        <w:rPr>
          <w:b/>
          <w:shadow/>
        </w:rPr>
        <w:t xml:space="preserve">κατάργηση στο </w:t>
      </w:r>
      <w:r w:rsidR="00500A4D" w:rsidRPr="00BD0494">
        <w:rPr>
          <w:b/>
          <w:shadow/>
        </w:rPr>
        <w:t>οικογενειακό επίδομα</w:t>
      </w:r>
      <w:r w:rsidR="00500A4D" w:rsidRPr="00BD0494">
        <w:rPr>
          <w:shadow/>
        </w:rPr>
        <w:t xml:space="preserve"> 10%</w:t>
      </w:r>
      <w:r w:rsidRPr="00BD0494">
        <w:rPr>
          <w:shadow/>
        </w:rPr>
        <w:t xml:space="preserve"> </w:t>
      </w:r>
      <w:r w:rsidR="00500A4D" w:rsidRPr="00BD0494">
        <w:rPr>
          <w:shadow/>
        </w:rPr>
        <w:t>για σύζυγο και 5% για κάθε παιδί μέχρι 18</w:t>
      </w:r>
      <w:r w:rsidRPr="00BD0494">
        <w:rPr>
          <w:shadow/>
        </w:rPr>
        <w:t xml:space="preserve"> </w:t>
      </w:r>
      <w:r w:rsidR="00500A4D" w:rsidRPr="00BD0494">
        <w:rPr>
          <w:shadow/>
        </w:rPr>
        <w:t>ετών ή 24 εάν σπουδάζει.</w:t>
      </w:r>
    </w:p>
    <w:p w:rsidR="00500A4D" w:rsidRPr="00BD0494" w:rsidRDefault="00500A4D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shadow/>
        </w:rPr>
        <w:t xml:space="preserve">Ο </w:t>
      </w:r>
      <w:r w:rsidRPr="00BD0494">
        <w:rPr>
          <w:b/>
          <w:shadow/>
        </w:rPr>
        <w:t>εργαζόμενος συνταξιούχος</w:t>
      </w:r>
      <w:r w:rsidRPr="00BD0494">
        <w:rPr>
          <w:shadow/>
        </w:rPr>
        <w:t xml:space="preserve"> για όσο χρόνο </w:t>
      </w:r>
      <w:r w:rsidR="00DF5F00" w:rsidRPr="00BD0494">
        <w:rPr>
          <w:shadow/>
        </w:rPr>
        <w:t>εργάζεται σ</w:t>
      </w:r>
      <w:r w:rsidRPr="00BD0494">
        <w:rPr>
          <w:shadow/>
        </w:rPr>
        <w:t>ήμερα μειώνεται η σύντα</w:t>
      </w:r>
      <w:r w:rsidR="00DF5F00" w:rsidRPr="00BD0494">
        <w:rPr>
          <w:shadow/>
        </w:rPr>
        <w:t>ξή</w:t>
      </w:r>
      <w:r w:rsidRPr="00BD0494">
        <w:rPr>
          <w:shadow/>
        </w:rPr>
        <w:t xml:space="preserve"> του  κατά 60% με το </w:t>
      </w:r>
      <w:r w:rsidRPr="00BD0494">
        <w:rPr>
          <w:b/>
          <w:shadow/>
        </w:rPr>
        <w:t>νέο νόμο θα μειώνεται κατά 30%.</w:t>
      </w:r>
    </w:p>
    <w:p w:rsidR="00500A4D" w:rsidRPr="00BD0494" w:rsidRDefault="00DF5F00" w:rsidP="00FE7E6A">
      <w:pPr>
        <w:pStyle w:val="a3"/>
        <w:numPr>
          <w:ilvl w:val="0"/>
          <w:numId w:val="1"/>
        </w:numPr>
        <w:rPr>
          <w:shadow/>
        </w:rPr>
      </w:pPr>
      <w:r w:rsidRPr="00BD0494">
        <w:rPr>
          <w:shadow/>
        </w:rPr>
        <w:t xml:space="preserve">Ο  </w:t>
      </w:r>
      <w:proofErr w:type="spellStart"/>
      <w:r w:rsidRPr="00BD0494">
        <w:rPr>
          <w:b/>
          <w:shadow/>
        </w:rPr>
        <w:t>επανυπολογισμό</w:t>
      </w:r>
      <w:r w:rsidR="00500A4D" w:rsidRPr="00BD0494">
        <w:rPr>
          <w:b/>
          <w:shadow/>
        </w:rPr>
        <w:t>ς</w:t>
      </w:r>
      <w:proofErr w:type="spellEnd"/>
      <w:r w:rsidR="00500A4D" w:rsidRPr="00BD0494">
        <w:rPr>
          <w:b/>
          <w:shadow/>
        </w:rPr>
        <w:t xml:space="preserve"> των επικουρικών συντάξεων</w:t>
      </w:r>
      <w:r w:rsidR="00500A4D" w:rsidRPr="00BD0494">
        <w:rPr>
          <w:shadow/>
        </w:rPr>
        <w:t xml:space="preserve"> </w:t>
      </w:r>
      <w:r w:rsidR="006A3851" w:rsidRPr="00BD0494">
        <w:rPr>
          <w:shadow/>
        </w:rPr>
        <w:t xml:space="preserve">γίνεται με συντελεστή  που προκύπτει από το </w:t>
      </w:r>
      <w:r w:rsidRPr="00BD0494">
        <w:rPr>
          <w:b/>
          <w:shadow/>
        </w:rPr>
        <w:t>&lt;&lt;</w:t>
      </w:r>
      <w:r w:rsidR="006A3851" w:rsidRPr="00BD0494">
        <w:rPr>
          <w:b/>
          <w:shadow/>
        </w:rPr>
        <w:t>ποσοστό 0,45 Χ</w:t>
      </w:r>
      <w:r w:rsidRPr="00BD0494">
        <w:rPr>
          <w:b/>
          <w:shadow/>
        </w:rPr>
        <w:t xml:space="preserve"> </w:t>
      </w:r>
      <w:r w:rsidR="006A3851" w:rsidRPr="00BD0494">
        <w:rPr>
          <w:b/>
          <w:shadow/>
        </w:rPr>
        <w:t>χρόνια ασφάλισης</w:t>
      </w:r>
      <w:r w:rsidRPr="00BD0494">
        <w:rPr>
          <w:b/>
          <w:shadow/>
        </w:rPr>
        <w:t>&gt;&gt;</w:t>
      </w:r>
      <w:r w:rsidRPr="00BD0494">
        <w:rPr>
          <w:shadow/>
        </w:rPr>
        <w:t xml:space="preserve"> </w:t>
      </w:r>
      <w:r w:rsidR="006A3851" w:rsidRPr="00BD0494">
        <w:rPr>
          <w:shadow/>
        </w:rPr>
        <w:t xml:space="preserve"> π.χ. </w:t>
      </w:r>
      <w:r w:rsidRPr="00BD0494">
        <w:rPr>
          <w:shadow/>
        </w:rPr>
        <w:t xml:space="preserve">30 χρόνια Χ0,45=13,5% συντελεστής, ενώ πριν αυτός ήταν 20%ή 25% για κάποιες περιπτώσεις </w:t>
      </w:r>
      <w:r w:rsidR="006A3851" w:rsidRPr="00BD0494">
        <w:rPr>
          <w:shadow/>
        </w:rPr>
        <w:t xml:space="preserve">ασφάλισης </w:t>
      </w:r>
      <w:r w:rsidRPr="00BD0494">
        <w:rPr>
          <w:shadow/>
        </w:rPr>
        <w:t>.</w:t>
      </w:r>
    </w:p>
    <w:p w:rsidR="00B913E5" w:rsidRPr="00BD0494" w:rsidRDefault="00DF5F00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shadow/>
        </w:rPr>
        <w:t xml:space="preserve">Στις </w:t>
      </w:r>
      <w:r w:rsidRPr="00BD0494">
        <w:rPr>
          <w:b/>
          <w:shadow/>
        </w:rPr>
        <w:t>αναπηρικές συντάξεις</w:t>
      </w:r>
      <w:r w:rsidRPr="00BD0494">
        <w:rPr>
          <w:shadow/>
        </w:rPr>
        <w:t xml:space="preserve"> ο </w:t>
      </w:r>
      <w:r w:rsidR="000624AA" w:rsidRPr="00BD0494">
        <w:rPr>
          <w:shadow/>
        </w:rPr>
        <w:t xml:space="preserve">δικαιούχος με ποσοστό αναπηρίας από </w:t>
      </w:r>
      <w:r w:rsidR="000624AA" w:rsidRPr="00BD0494">
        <w:rPr>
          <w:b/>
          <w:shadow/>
        </w:rPr>
        <w:t>67%-79% παίρνει το 75% της εθνικής σύνταξης</w:t>
      </w:r>
      <w:r w:rsidR="000624AA" w:rsidRPr="00BD0494">
        <w:rPr>
          <w:shadow/>
        </w:rPr>
        <w:t xml:space="preserve"> από </w:t>
      </w:r>
      <w:r w:rsidR="000624AA" w:rsidRPr="00BD0494">
        <w:rPr>
          <w:b/>
          <w:shadow/>
        </w:rPr>
        <w:t>50%- 66,9% ποσοστό αναπηρίας παίρνει το 50%</w:t>
      </w:r>
      <w:r w:rsidR="000624AA" w:rsidRPr="00BD0494">
        <w:rPr>
          <w:shadow/>
        </w:rPr>
        <w:t xml:space="preserve"> , έως </w:t>
      </w:r>
      <w:r w:rsidR="000624AA" w:rsidRPr="00BD0494">
        <w:rPr>
          <w:b/>
          <w:shadow/>
        </w:rPr>
        <w:t xml:space="preserve">49,99%  παίρνει το 40% </w:t>
      </w:r>
      <w:r w:rsidR="000624AA" w:rsidRPr="00BD0494">
        <w:rPr>
          <w:shadow/>
        </w:rPr>
        <w:t xml:space="preserve">και μόνο </w:t>
      </w:r>
      <w:r w:rsidR="000624AA" w:rsidRPr="00BD0494">
        <w:rPr>
          <w:b/>
          <w:shadow/>
        </w:rPr>
        <w:t>με 80% και πάνω ποσοστό αναπηρίας παίρνει όλο το ποσό</w:t>
      </w:r>
      <w:r w:rsidR="00B913E5" w:rsidRPr="00BD0494">
        <w:rPr>
          <w:b/>
          <w:shadow/>
        </w:rPr>
        <w:t xml:space="preserve">. </w:t>
      </w:r>
    </w:p>
    <w:p w:rsidR="000624AA" w:rsidRPr="00BD0494" w:rsidRDefault="00B913E5" w:rsidP="00FE7E6A">
      <w:pPr>
        <w:pStyle w:val="a3"/>
        <w:numPr>
          <w:ilvl w:val="0"/>
          <w:numId w:val="1"/>
        </w:numPr>
        <w:rPr>
          <w:shadow/>
        </w:rPr>
      </w:pPr>
      <w:r w:rsidRPr="00BD0494">
        <w:rPr>
          <w:b/>
          <w:shadow/>
        </w:rPr>
        <w:t>Απαγορεύονται οι αυξήσεις στις συντάξεις μέχρι και το 2023</w:t>
      </w:r>
      <w:r w:rsidRPr="00BD0494">
        <w:rPr>
          <w:shadow/>
        </w:rPr>
        <w:t xml:space="preserve"> και μετά οι όποιες αυξήσεις θα δίνονται δεν θα είναι πάνω από το δείκτη τιμών καταναλωτή. </w:t>
      </w:r>
    </w:p>
    <w:p w:rsidR="000624AA" w:rsidRPr="00BD0494" w:rsidRDefault="00B913E5" w:rsidP="00FE7E6A">
      <w:pPr>
        <w:pStyle w:val="a3"/>
        <w:numPr>
          <w:ilvl w:val="0"/>
          <w:numId w:val="1"/>
        </w:numPr>
        <w:rPr>
          <w:b/>
          <w:shadow/>
        </w:rPr>
      </w:pPr>
      <w:r w:rsidRPr="00BD0494">
        <w:rPr>
          <w:shadow/>
        </w:rPr>
        <w:t xml:space="preserve">Ισχύουν οι </w:t>
      </w:r>
      <w:r w:rsidRPr="00BD0494">
        <w:rPr>
          <w:b/>
          <w:shadow/>
        </w:rPr>
        <w:t>κρατήσεις για την υγεία από 6% σε κύριες και επικουρικές συντάξεις</w:t>
      </w:r>
      <w:r w:rsidR="000624AA" w:rsidRPr="00BD0494">
        <w:rPr>
          <w:b/>
          <w:shadow/>
        </w:rPr>
        <w:t>.</w:t>
      </w:r>
    </w:p>
    <w:p w:rsidR="001773BB" w:rsidRPr="00BD0494" w:rsidRDefault="00FE7E6A" w:rsidP="001773BB">
      <w:pPr>
        <w:pStyle w:val="a3"/>
        <w:numPr>
          <w:ilvl w:val="0"/>
          <w:numId w:val="1"/>
        </w:numPr>
        <w:rPr>
          <w:shadow/>
        </w:rPr>
      </w:pPr>
      <w:r w:rsidRPr="00BD0494">
        <w:rPr>
          <w:shadow/>
        </w:rPr>
        <w:t>Το Ενιαίο Ταμείο Επικουρικής Ασφάλισης</w:t>
      </w:r>
      <w:r w:rsidR="001773BB" w:rsidRPr="00BD0494">
        <w:rPr>
          <w:shadow/>
        </w:rPr>
        <w:t xml:space="preserve"> </w:t>
      </w:r>
      <w:r w:rsidRPr="00BD0494">
        <w:rPr>
          <w:shadow/>
        </w:rPr>
        <w:t xml:space="preserve">και Εφάπαξ Παροχών ενσωματώνεται στον ΕΦΚΑ και ανοίγει έτσι ο δρόμος για την πλήρη κατάργησή του , όπως έχει η κυβέρνηση στο πρόγραμμά της με τους τρεις πυλώνες, δηλαδή την ιδιωτικοποίηση της Ασφάλισης. </w:t>
      </w:r>
      <w:r w:rsidR="001773BB" w:rsidRPr="00BD0494">
        <w:rPr>
          <w:shadow/>
        </w:rPr>
        <w:t>Ταυτόχρονα, ενσωματώνονται στον ΕΦΚΑ και τα 7 δις αποθεματικά που έχει για τις επικουρικές συντάξεις και τα εφάπαξ πολλών κατηγοριών εργαζομένων και έχουν στο στόχαστρό τους οι ασφαλιστικές εταιρείες.</w:t>
      </w:r>
    </w:p>
    <w:p w:rsidR="00842204" w:rsidRPr="00BD0494" w:rsidRDefault="00B913E5" w:rsidP="001773BB">
      <w:pPr>
        <w:pStyle w:val="a3"/>
        <w:numPr>
          <w:ilvl w:val="0"/>
          <w:numId w:val="1"/>
        </w:numPr>
        <w:rPr>
          <w:shadow/>
        </w:rPr>
      </w:pPr>
      <w:r w:rsidRPr="00BD0494">
        <w:rPr>
          <w:b/>
          <w:shadow/>
        </w:rPr>
        <w:t xml:space="preserve">Ισχύει η προσωπική διαφορά </w:t>
      </w:r>
      <w:r w:rsidRPr="00BD0494">
        <w:rPr>
          <w:shadow/>
        </w:rPr>
        <w:t xml:space="preserve">με νέα πιο αυξημένα ποσοστά αναπλήρωσης που για τους συνταξιούχους πριν το έτος 2016 θα γίνει λογιστική διόρθωση, αφού για τους νέους θα προκύψει τελικά μείωση στις συντάξεις </w:t>
      </w:r>
      <w:r w:rsidR="000624AA" w:rsidRPr="00BD0494">
        <w:rPr>
          <w:shadow/>
        </w:rPr>
        <w:t>.</w:t>
      </w:r>
    </w:p>
    <w:p w:rsidR="006F0EF6" w:rsidRPr="00BD0494" w:rsidRDefault="001773BB" w:rsidP="00842204">
      <w:pPr>
        <w:pStyle w:val="a3"/>
        <w:ind w:left="644"/>
        <w:rPr>
          <w:shadow/>
        </w:rPr>
      </w:pPr>
      <w:r w:rsidRPr="00BD0494">
        <w:rPr>
          <w:shadow/>
        </w:rPr>
        <w:t xml:space="preserve">Οι συνταξιούχοι έχουμε καταλάβει πολύ καλά </w:t>
      </w:r>
      <w:r w:rsidR="00854B14" w:rsidRPr="00BD0494">
        <w:rPr>
          <w:shadow/>
        </w:rPr>
        <w:t xml:space="preserve">τι έρχεται με </w:t>
      </w:r>
      <w:r w:rsidRPr="00BD0494">
        <w:rPr>
          <w:shadow/>
        </w:rPr>
        <w:t xml:space="preserve">αυτό το νομοσχέδιο. </w:t>
      </w:r>
      <w:r w:rsidR="00854B14" w:rsidRPr="00BD0494">
        <w:rPr>
          <w:shadow/>
        </w:rPr>
        <w:t>Οι λεγόμενες αυξήσεις αφορούν πολύ μικρή μερίδα συνταξιούχων από τις διορθώσεις στις επικουρικές, τις κύριες και τον συντελεστή αναπλήρωσης, στους έχοντες πάνω από 30 χρόνια ασφάλισης</w:t>
      </w:r>
      <w:r w:rsidR="00C442B7" w:rsidRPr="00BD0494">
        <w:rPr>
          <w:shadow/>
        </w:rPr>
        <w:t xml:space="preserve">  .</w:t>
      </w:r>
      <w:r w:rsidRPr="00BD0494">
        <w:rPr>
          <w:shadow/>
        </w:rPr>
        <w:t>Δεν μπορούν πλέον να μας κοροϊδέψουν.</w:t>
      </w:r>
      <w:r w:rsidR="00854B14" w:rsidRPr="00BD0494">
        <w:rPr>
          <w:shadow/>
        </w:rPr>
        <w:t xml:space="preserve"> Συνεχίζουμε να διεκδικούμε:</w:t>
      </w:r>
    </w:p>
    <w:p w:rsidR="00B913E5" w:rsidRPr="00BD0494" w:rsidRDefault="00C442B7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t>Απόσυρση του νομοσχεδίου και κ</w:t>
      </w:r>
      <w:r w:rsidR="00B913E5" w:rsidRPr="00BD0494">
        <w:rPr>
          <w:shadow/>
        </w:rPr>
        <w:t>ατάργηση όλων</w:t>
      </w:r>
      <w:r w:rsidRPr="00BD0494">
        <w:rPr>
          <w:shadow/>
        </w:rPr>
        <w:t xml:space="preserve"> των </w:t>
      </w:r>
      <w:proofErr w:type="spellStart"/>
      <w:r w:rsidRPr="00BD0494">
        <w:rPr>
          <w:shadow/>
        </w:rPr>
        <w:t>αντιασφαλιστικών</w:t>
      </w:r>
      <w:proofErr w:type="spellEnd"/>
      <w:r w:rsidRPr="00BD0494">
        <w:rPr>
          <w:shadow/>
        </w:rPr>
        <w:t xml:space="preserve"> νόμων .</w:t>
      </w:r>
    </w:p>
    <w:p w:rsidR="00C442B7" w:rsidRPr="00BD0494" w:rsidRDefault="00B913E5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lastRenderedPageBreak/>
        <w:t xml:space="preserve">Να επιστραφούν όλα τα κλεμμένα - κουρεμένα αποθεματικά των Ταμείων με </w:t>
      </w:r>
      <w:proofErr w:type="spellStart"/>
      <w:r w:rsidRPr="00BD0494">
        <w:rPr>
          <w:shadow/>
        </w:rPr>
        <w:t>ανακεφαλαιοποίηση</w:t>
      </w:r>
      <w:proofErr w:type="spellEnd"/>
      <w:r w:rsidRPr="00BD0494">
        <w:rPr>
          <w:shadow/>
        </w:rPr>
        <w:t xml:space="preserve"> τους.</w:t>
      </w:r>
    </w:p>
    <w:p w:rsidR="00B913E5" w:rsidRPr="00BD0494" w:rsidRDefault="00C442B7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t>Να αποδοθούν άμεσα χωρίς προαπαιτούμενα, όσα παράνομα και αυθαίρετα έχουν παρακρατηθεί σε κύριες - επικουρικές συντάξεις.</w:t>
      </w:r>
    </w:p>
    <w:p w:rsidR="00B913E5" w:rsidRPr="00BD0494" w:rsidRDefault="00B913E5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t>Πλήρη αποκατάσταση όλων των περικοπών, μαζί και της 13ης και 14ης σύνταξης.</w:t>
      </w:r>
    </w:p>
    <w:p w:rsidR="00B913E5" w:rsidRPr="00BD0494" w:rsidRDefault="00B913E5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t>Κατώτερη κύρια σύνταξη 600 ευρώ, κατώτερο μισθό 751 ευρώ.</w:t>
      </w:r>
    </w:p>
    <w:p w:rsidR="00B913E5" w:rsidRPr="00BD0494" w:rsidRDefault="00B913E5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t xml:space="preserve">Άμεση καταβολή κύριων και επικουρικών συντάξεων σε όσους εκκρεμεί η καταβολή τους. Εφάπαξ και Επικουρικές να αποδίδονται ανεξάρτητα από την έκδοση της οριστικής απόφασης της κύριας σύνταξης </w:t>
      </w:r>
    </w:p>
    <w:p w:rsidR="00B913E5" w:rsidRPr="00BD0494" w:rsidRDefault="00B913E5" w:rsidP="00C442B7">
      <w:pPr>
        <w:pStyle w:val="a3"/>
        <w:numPr>
          <w:ilvl w:val="0"/>
          <w:numId w:val="2"/>
        </w:numPr>
        <w:rPr>
          <w:shadow/>
        </w:rPr>
      </w:pPr>
      <w:r w:rsidRPr="00BD0494">
        <w:rPr>
          <w:shadow/>
        </w:rPr>
        <w:t xml:space="preserve">Την επαναλειτουργία όλων των δομών υγείας που έκλεισαν και των μονάδων που καταργήθηκαν. Την άμεση πρόσληψη του αναγκαίου ιατρικού, παραϊατρικού και βοηθητικού προσωπικού. </w:t>
      </w:r>
    </w:p>
    <w:p w:rsidR="00C442B7" w:rsidRPr="00BD0494" w:rsidRDefault="00C442B7">
      <w:pPr>
        <w:rPr>
          <w:shadow/>
        </w:rPr>
      </w:pPr>
      <w:r w:rsidRPr="00BD0494">
        <w:rPr>
          <w:shadow/>
        </w:rPr>
        <w:t>Θα διεκδικήσουμε τα αιτήματά μας και θα διατρανώσουμε την αντίθεσή μας στο νομοσχέδιο συμμετέχοντας στην διαδήλωση στις 18 Φεβρουαρίου μαζί με τους απεργούς εργαζόμενους .</w:t>
      </w:r>
    </w:p>
    <w:p w:rsidR="00C442B7" w:rsidRPr="00BD0494" w:rsidRDefault="00C442B7" w:rsidP="00842204">
      <w:pPr>
        <w:jc w:val="center"/>
        <w:rPr>
          <w:b/>
          <w:shadow/>
        </w:rPr>
      </w:pPr>
      <w:r w:rsidRPr="00BD0494">
        <w:rPr>
          <w:b/>
          <w:shadow/>
        </w:rPr>
        <w:t xml:space="preserve">Καλούμε όλους τους συνταξιούχους στις 18 Φεβρουαρίου στις 10π.μ. στην πλατεία Εθνικής Αντίστασης (πρώην </w:t>
      </w:r>
      <w:proofErr w:type="spellStart"/>
      <w:r w:rsidRPr="00BD0494">
        <w:rPr>
          <w:b/>
          <w:shadow/>
        </w:rPr>
        <w:t>Κοτζιά</w:t>
      </w:r>
      <w:proofErr w:type="spellEnd"/>
      <w:r w:rsidRPr="00BD0494">
        <w:rPr>
          <w:b/>
          <w:shadow/>
        </w:rPr>
        <w:t>)</w:t>
      </w:r>
    </w:p>
    <w:p w:rsidR="00C442B7" w:rsidRPr="00BD0494" w:rsidRDefault="00C442B7">
      <w:pPr>
        <w:rPr>
          <w:shadow/>
        </w:rPr>
      </w:pPr>
    </w:p>
    <w:p w:rsidR="00C442B7" w:rsidRPr="00BD0494" w:rsidRDefault="00C442B7">
      <w:pPr>
        <w:rPr>
          <w:shadow/>
        </w:rPr>
      </w:pPr>
    </w:p>
    <w:p w:rsidR="00854B14" w:rsidRPr="00BD0494" w:rsidRDefault="00854B14">
      <w:pPr>
        <w:rPr>
          <w:shadow/>
        </w:rPr>
      </w:pPr>
    </w:p>
    <w:p w:rsidR="005D5731" w:rsidRPr="00BD0494" w:rsidRDefault="005D5731">
      <w:pPr>
        <w:rPr>
          <w:shadow/>
        </w:rPr>
      </w:pPr>
    </w:p>
    <w:p w:rsidR="005D5731" w:rsidRPr="00BD0494" w:rsidRDefault="005D5731">
      <w:pPr>
        <w:rPr>
          <w:shadow/>
        </w:rPr>
      </w:pPr>
    </w:p>
    <w:sectPr w:rsidR="005D5731" w:rsidRPr="00BD0494" w:rsidSect="00CA1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783"/>
    <w:multiLevelType w:val="hybridMultilevel"/>
    <w:tmpl w:val="3CD8A3A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1E3D"/>
    <w:multiLevelType w:val="hybridMultilevel"/>
    <w:tmpl w:val="65025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0151"/>
    <w:rsid w:val="000624AA"/>
    <w:rsid w:val="001773BB"/>
    <w:rsid w:val="002A0CD4"/>
    <w:rsid w:val="003413AB"/>
    <w:rsid w:val="00500A4D"/>
    <w:rsid w:val="005D5731"/>
    <w:rsid w:val="006038CE"/>
    <w:rsid w:val="006A3851"/>
    <w:rsid w:val="006D2F2D"/>
    <w:rsid w:val="006F0EF6"/>
    <w:rsid w:val="00764D2B"/>
    <w:rsid w:val="007A753D"/>
    <w:rsid w:val="00842204"/>
    <w:rsid w:val="00854B14"/>
    <w:rsid w:val="008974BC"/>
    <w:rsid w:val="009C3E83"/>
    <w:rsid w:val="009C653C"/>
    <w:rsid w:val="00A50151"/>
    <w:rsid w:val="00B54616"/>
    <w:rsid w:val="00B913E5"/>
    <w:rsid w:val="00BD0494"/>
    <w:rsid w:val="00C442B7"/>
    <w:rsid w:val="00CA1F78"/>
    <w:rsid w:val="00D44358"/>
    <w:rsid w:val="00DF5F00"/>
    <w:rsid w:val="00E475D1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2</cp:revision>
  <dcterms:created xsi:type="dcterms:W3CDTF">2020-02-12T20:36:00Z</dcterms:created>
  <dcterms:modified xsi:type="dcterms:W3CDTF">2020-02-12T20:36:00Z</dcterms:modified>
</cp:coreProperties>
</file>