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91" w:rsidRDefault="005E4D91" w:rsidP="00642E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E2B" w:rsidRDefault="00642E2B" w:rsidP="00642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DF8A5D8" wp14:editId="16FF0712">
            <wp:extent cx="4699221" cy="1216025"/>
            <wp:effectExtent l="0" t="0" r="6350" b="3175"/>
            <wp:docPr id="3" name="Εικόνα 1" descr="http://aixmipress.files.wordpress.com/2010/11/ceb5cebacf84cebfcf83-cf84cf89cebd-cf84ceb5ceb9cf87cf89ceb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http://aixmipress.files.wordpress.com/2010/11/ceb5cebacf84cebfcf83-cf84cf89cebd-cf84ceb5ceb9cf87cf89ce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15" cy="12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2C" w:rsidRPr="00642E2B" w:rsidRDefault="00642E2B" w:rsidP="00642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E2B">
        <w:rPr>
          <w:rFonts w:ascii="Times New Roman" w:hAnsi="Times New Roman" w:cs="Times New Roman"/>
          <w:b/>
          <w:sz w:val="24"/>
          <w:szCs w:val="24"/>
        </w:rPr>
        <w:t xml:space="preserve">Μαρούσι 29 – 4 – 2020 </w:t>
      </w:r>
    </w:p>
    <w:p w:rsidR="00642E2B" w:rsidRPr="00642E2B" w:rsidRDefault="00642E2B" w:rsidP="00642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E2B">
        <w:rPr>
          <w:rFonts w:ascii="Times New Roman" w:hAnsi="Times New Roman" w:cs="Times New Roman"/>
          <w:b/>
          <w:sz w:val="24"/>
          <w:szCs w:val="24"/>
        </w:rPr>
        <w:t>Προς: Δημοτική Αρχή Δήμου Αμαρουσίου</w:t>
      </w:r>
    </w:p>
    <w:p w:rsidR="00642E2B" w:rsidRPr="00642E2B" w:rsidRDefault="00642E2B" w:rsidP="00642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E2B">
        <w:rPr>
          <w:rFonts w:ascii="Times New Roman" w:hAnsi="Times New Roman" w:cs="Times New Roman"/>
          <w:b/>
          <w:sz w:val="24"/>
          <w:szCs w:val="24"/>
        </w:rPr>
        <w:t>κο Πρόεδρο του Δημ. Συμβ. Αμαρουσίου (Δ. Σμυρνή)</w:t>
      </w:r>
    </w:p>
    <w:p w:rsidR="00642E2B" w:rsidRDefault="00642E2B" w:rsidP="00642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E2B">
        <w:rPr>
          <w:rFonts w:ascii="Times New Roman" w:hAnsi="Times New Roman" w:cs="Times New Roman"/>
          <w:b/>
          <w:sz w:val="24"/>
          <w:szCs w:val="24"/>
        </w:rPr>
        <w:t>Δημοτικές Παρατάξεις του Δήμου Αμαρουσίου</w:t>
      </w:r>
    </w:p>
    <w:p w:rsidR="00CB502C" w:rsidRPr="00642E2B" w:rsidRDefault="00642E2B" w:rsidP="00642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Δημότες &amp; Δημότισσες Αμαρουσίου </w:t>
      </w:r>
    </w:p>
    <w:p w:rsidR="008B73F4" w:rsidRDefault="008B73F4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73F4" w:rsidRDefault="008B73F4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73F4" w:rsidRDefault="008B73F4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73F4" w:rsidRDefault="008B73F4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73F4" w:rsidRPr="000D2900" w:rsidRDefault="000D2900" w:rsidP="000D2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ΟΧΙ ΣΤΟ ΑΝΤΙΠΕΡΙΒΑΛΛΟΝΤΙΚΟ ΝΟΜΟΣΧΕΔΙΟ ΤΗΣ ΚΥΒΕΡΝΗΣΗΣ ΤΗΣ Ν.Δ. </w:t>
      </w:r>
    </w:p>
    <w:p w:rsidR="008B73F4" w:rsidRDefault="008B73F4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73F4" w:rsidRDefault="008B73F4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73F4" w:rsidRDefault="008B73F4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Χωρίς ντροπή η κυβέρνηση της ΝΔ, δια του υπουργού Περιβάλλοντος Χατζηδάκη ετοιμάζεται να φέρει τις επόμενες μέρες – εν μέσω πανδημίας – το νέο αντιπεριβαλλοντικό νομοσχέδιο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«Εκσυγχρονισμός Περιβαλλοντικής Νομοθεσίας». Αυτή τη φορά στο στόχαστρο μπαίνουν 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δάση και οι προστατευόμενες περιοχές καθώς διακηρύσσει απροκάλυπτα ότι επιδιώκει την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«Απλοποίηση περιβαλλοντικής αδειοδότησης», βλέπε fast track εγκρίσεις των έργων και διευκολύνσεις στους «επενδυτές». Για την κυβέρνηση της ΝΔ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προτεραιότητα είναι να ολοκληρώσει την πολιτική εξυπηρέτησης του κεφαλαίου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που εφάρμοσαν όλες οι προηγούμενες κυ</w:t>
      </w:r>
      <w:r w:rsid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βερνήσεις  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περίοδο των μνημονίων και με αντιπεριβαλλοντικές πολιτικές.</w:t>
      </w:r>
    </w:p>
    <w:p w:rsidR="00CB502C" w:rsidRPr="008B73F4" w:rsidRDefault="00CB502C" w:rsidP="008B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Στα μέτρα για την πανδημία ποντάρει ότι θα εξασφαλίσουν ότι το αντιπεριβαλλοντικό νομοσχέδιο θα περάσει χωρίς αντιδράσεις.</w:t>
      </w:r>
      <w:r w:rsidRPr="008B73F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Μετά τον «αναπτυξιακό νόμο», την τροπολογία για τη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δημιουργία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Α.Ε για 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διαχείριση του Εθνικού Κήπου και του Φιλοπάππου που πέρασαν </w:t>
      </w:r>
      <w:r w:rsidRPr="008B73F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νύχτα-αιφνιδιαστικά στη Βουλή  και τα τετελεσμένα που ασταμάτητα συνεχίζει να δημιουργεί με πολιτικές πράξεις εν μέσω περιοριστικών μέτρων για τον κορονοιό (όπως την 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επέκταση της χωματερής στη Φυλή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, την 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επιτάχυνση των έργων στο Ελληνικό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, την διαρκώς συνεχιζόμενη 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εγκατάσταση βιομηχανικών ανεμογεννητριών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, τις 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εξορύξεις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κ.α.) </w:t>
      </w:r>
      <w:r w:rsidRPr="008B73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με το νομοσχέδιο για το περιβάλλον εντείνει </w:t>
      </w:r>
      <w:r w:rsidR="00B8421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χωρίς όρια εκμετάλλευση -αξιοποίηση</w:t>
      </w:r>
      <w:r w:rsidRPr="008B73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 φύσης και των δημόσιων χώρων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περιουσίας </w:t>
      </w:r>
      <w:r w:rsidR="00B84213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ιδιωτικό κεφάλαιο για αύξηση της κερδοφορίας του με ταυτόχρονη υποβάθμιση της ποιότητας ζωής του λαού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περιβαλλοντοκτόνο νομοσχέδιο  κρύβει πίσω από την</w:t>
      </w:r>
      <w:r w:rsidR="00BE46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προστασία των δασών και αντι</w:t>
      </w:r>
      <w:r w:rsidR="00BE46E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μετώπιση της κλιματικής αλλαγής»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την εμπορευματοποίηση των δασών και της γης και τη διευκόλυνση της ανεξέλεγκτης δράσης των επιχειρηματικών ομίλων, </w:t>
      </w:r>
      <w:r w:rsidR="00BE46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ξένων και ντόπιων στη λεγόμενη «πράσινη οικονομία»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όπως η</w:t>
      </w:r>
      <w:r w:rsidR="00B8421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παραγωγή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ενέργεια</w:t>
      </w:r>
      <w:r w:rsidR="00B8421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ς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(Βιομηχανικά Πάρκα Αιολικής Ενέργειας, εξορύξεις, κ</w:t>
      </w:r>
      <w:r w:rsidR="00BE46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λπ</w:t>
      </w:r>
      <w:r w:rsidR="00BE46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  <w:r w:rsidR="00B8421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που καταλήγει μάλιστα να πωλείται ακριβότερα στο λαό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Συγκεκριμένα προβλέπει:</w:t>
      </w:r>
    </w:p>
    <w:p w:rsidR="00CB502C" w:rsidRPr="008B73F4" w:rsidRDefault="00CB502C" w:rsidP="008B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502C" w:rsidRPr="008B73F4" w:rsidRDefault="00CB502C" w:rsidP="00642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Κατάργηση, στην ουσία, της προστασίας των περιοχών Natura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δίνοντας τη δυνατότητα βαριών επενδυτικών δραστηριοτήτων (πχ εξορύξεις), τουριστικής/εμπορευματικής «αξιοποίησής» τους και δημιουργίας «κοινωφελών» υποδομών (δρόμων, κτιρίων, κ</w:t>
      </w:r>
      <w:r w:rsidR="00BE46E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λπ</w:t>
      </w:r>
      <w:r w:rsidR="00BE46E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</w:t>
      </w:r>
    </w:p>
    <w:p w:rsidR="00CB502C" w:rsidRPr="008B73F4" w:rsidRDefault="00CB502C" w:rsidP="00642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Kαταργεί την αυτοτέλεια των Φορέων Διαχείρισης Προστατευόμενων Περιοχών (ΦΔΠΠ) </w:t>
      </w:r>
    </w:p>
    <w:p w:rsidR="00CB502C" w:rsidRPr="008B73F4" w:rsidRDefault="00CB502C" w:rsidP="00642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Επιτάχυνση των περιβαλλοντικών αδειοδοτήσεων, 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περιορισμό του χρόνου έκδοσης των αδειών στις 120 μέρες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επιβάλλοντας ασφυκτικές προθεσμίες για γνωμοδοτήσεις των υπηρεσιών ενώ εκχωρεί τον έλεγχο των μελετών (ΜΠΕ) σε ιδιώτες 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 του θεσμού των «πιστοποιημένων ιδιωτών αξιολογητών».</w:t>
      </w:r>
    </w:p>
    <w:p w:rsidR="00CB502C" w:rsidRPr="008B73F4" w:rsidRDefault="00CB502C" w:rsidP="00642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Προωθεί την αλόγιστη επέκταση των βιομηχανικών ΑΠΕ, κυρίως των αιολικών, που έχουν ήδη προκαλέσει υποβάθμιση του περιβάλλοντος και οικονομική επιβάρυνση των καταναλωτών για την εξασφάλιση υπερκερδών των επενδυτών.  </w:t>
      </w:r>
    </w:p>
    <w:p w:rsidR="00CB502C" w:rsidRPr="008B73F4" w:rsidRDefault="00CB502C" w:rsidP="00642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Νομιμοποιεί τα αυθαίρετα εντός δασικών εκτάσεων  και κατά περίπτωση εντός υγροτόπων και ρεμάτων</w:t>
      </w:r>
      <w:r w:rsidR="00BE46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CB502C" w:rsidRPr="008B73F4" w:rsidRDefault="00CB502C" w:rsidP="008B73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Απλοποιεί τις διαδικασίες διαχείρισης στερεών αποβλήτων και δε λαμβάνει μέτρα κατά της υποβάθμισης των ρεμάτων από την ανεξέλεγκτη διάθεση αστικών και βιομηχανικών λυμάτων μέσα σε αυτά</w:t>
      </w:r>
      <w:r w:rsidR="00BE46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CB502C" w:rsidRPr="008B73F4" w:rsidRDefault="00CB502C" w:rsidP="008B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502C" w:rsidRPr="008B73F4" w:rsidRDefault="00CB502C" w:rsidP="008B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Απαιτούμε και θα αγωνιστούμε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CB502C" w:rsidRPr="008B73F4" w:rsidRDefault="00CB502C" w:rsidP="008B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4213" w:rsidRDefault="00CB502C" w:rsidP="00642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αποσυρθεί άμεσα το περιβαλλοντοκτόνο νομοσχέδιο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B502C" w:rsidRPr="008B73F4" w:rsidRDefault="00B84213" w:rsidP="00B8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 </w:t>
      </w:r>
      <w:r w:rsidR="00CB502C"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="00CB502C"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σταματήσει η συνειδητή αντιδημοκρατικ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 εκτροπή της κυβέρνησης με τη θεσμοθέτηση μιας σειράς μεταρρυθμίσεων για την εργασία, την εκπαίδευση και το περιβάλλον μέσα στη συνθήκη απαγόρευσης των συναθροίσεων-διαδηλώσεων.</w:t>
      </w:r>
    </w:p>
    <w:p w:rsidR="00CB502C" w:rsidRPr="008B73F4" w:rsidRDefault="00CB502C" w:rsidP="00BE46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73F4">
        <w:rPr>
          <w:rFonts w:ascii="Times New Roman" w:eastAsia="Symbol" w:hAnsi="Times New Roman" w:cs="Times New Roman"/>
          <w:sz w:val="24"/>
          <w:szCs w:val="24"/>
          <w:lang w:eastAsia="el-GR"/>
        </w:rPr>
        <w:t xml:space="preserve">        </w:t>
      </w:r>
      <w:r w:rsidRPr="008B73F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καταργηθούν όλοι οι καταστροφικοί νόμοι για το περιβάλλον, τη χωροταξία και την πολεοδομία,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που παραδίδουν βορά στην κερδοφορία </w:t>
      </w:r>
      <w:r w:rsidRPr="008B73F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του κεφαλαίου τους φυσικούς πόρους, τη γη, τις πόλεις, τους οικισμούς, τη ζωή των ανθρώπων και των άλλων έμβιων όντων.</w:t>
      </w:r>
    </w:p>
    <w:p w:rsidR="00CB502C" w:rsidRPr="00642E2B" w:rsidRDefault="008B73F4" w:rsidP="0064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42E2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Αριστερή Ριζοσπαστική Δημοτική Κίνηση ΕΚΤΟΣ ΤΩΝ ΤΕΙΧΩΝ Αμαρουσίου </w:t>
      </w:r>
      <w:r w:rsidR="00CB502C" w:rsidRPr="00642E2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θα δώσει τη μάχη μαζί με όλο το κίνημα για το περιβάλλον για να ανατραπούν τα σχέδια της κυβέρνησης. Σ΄ αυτά τα πλαίσια στηρίζει την πρωτοβουλία για συγκέντρωση υπογραφών των περιβαλλοντικών κινημάτων και συλλογικοτήτων. </w:t>
      </w:r>
      <w:hyperlink r:id="rId6" w:tgtFrame="_blank" w:history="1">
        <w:r w:rsidR="00CB502C" w:rsidRPr="00642E2B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shd w:val="clear" w:color="auto" w:fill="FFFFFF"/>
            <w:lang w:eastAsia="el-GR"/>
          </w:rPr>
          <w:t>https://www.change.org/savenatureGreece</w:t>
        </w:r>
      </w:hyperlink>
    </w:p>
    <w:p w:rsidR="00CB502C" w:rsidRPr="008B73F4" w:rsidRDefault="00CB502C" w:rsidP="008B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F4" w:rsidRDefault="008B73F4" w:rsidP="008B7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2B">
        <w:rPr>
          <w:rFonts w:ascii="Times New Roman" w:hAnsi="Times New Roman" w:cs="Times New Roman"/>
          <w:b/>
          <w:sz w:val="24"/>
          <w:szCs w:val="24"/>
        </w:rPr>
        <w:t>ΚΑΛΟΥΜΕ ΤΗ ΔΗΜΟΤΙΚΗ ΑΡΧΗ ΚΑΙ ΤΟ ΔΗΜΟΤΙΚΟ ΣΥΜΒΟΥΛΙΟ ΑΜΑΡΟΥΣΙΟΥ ΝΑ ΠΡΟΣΥΠΟΓΡΑΨΟΥΝ ΣΤΗΝ ΠΑΡΑΠΑΝΩ ΣΥΓΚΕΝΤ</w:t>
      </w:r>
      <w:r w:rsidR="00642E2B">
        <w:rPr>
          <w:rFonts w:ascii="Times New Roman" w:hAnsi="Times New Roman" w:cs="Times New Roman"/>
          <w:b/>
          <w:sz w:val="24"/>
          <w:szCs w:val="24"/>
        </w:rPr>
        <w:t>Ρ</w:t>
      </w:r>
      <w:r w:rsidRPr="00642E2B">
        <w:rPr>
          <w:rFonts w:ascii="Times New Roman" w:hAnsi="Times New Roman" w:cs="Times New Roman"/>
          <w:b/>
          <w:sz w:val="24"/>
          <w:szCs w:val="24"/>
        </w:rPr>
        <w:t xml:space="preserve">ΩΣΗ ΥΠΟΓΡΑΦΩΝ ΚΑΙ ΝΑ ΕΚΔΟΘΕΙ ΨΗΦΙΣΜΑ ΣΧΕΤΙΚΟ ΑΠΟ ΤΟ ΔΗΜΟΤΙΚΟ ΣΥΜΒΟΥΛΙΟ ΑΜΑΡΟΥΣΙΟΥ </w:t>
      </w:r>
    </w:p>
    <w:p w:rsidR="00642E2B" w:rsidRDefault="00642E2B" w:rsidP="008B7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838" w:rsidRDefault="00062838" w:rsidP="0006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Δ. Α. Πολυχρονιάδης</w:t>
      </w:r>
    </w:p>
    <w:p w:rsidR="00062838" w:rsidRDefault="00062838" w:rsidP="0006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Αιρετός &amp; ανακλητός εκπρόσωπος της Αριστερής Ριζοσπαστικής Δημοτικής Κίνησης ΕΚΤΟΣ ΤΩΝ ΤΕΙΧΩΝ στο Δημοτικό Συμβούλιο Αμαρουσίου</w:t>
      </w:r>
    </w:p>
    <w:p w:rsidR="00642E2B" w:rsidRPr="00642E2B" w:rsidRDefault="00642E2B" w:rsidP="00642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2E2B" w:rsidRPr="00642E2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C75"/>
    <w:multiLevelType w:val="multilevel"/>
    <w:tmpl w:val="798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A4CBA"/>
    <w:multiLevelType w:val="multilevel"/>
    <w:tmpl w:val="A35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17C73"/>
    <w:multiLevelType w:val="multilevel"/>
    <w:tmpl w:val="156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56FD5"/>
    <w:multiLevelType w:val="multilevel"/>
    <w:tmpl w:val="0884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80649"/>
    <w:multiLevelType w:val="multilevel"/>
    <w:tmpl w:val="9BA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E1FC9"/>
    <w:multiLevelType w:val="multilevel"/>
    <w:tmpl w:val="3D2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C7599"/>
    <w:multiLevelType w:val="multilevel"/>
    <w:tmpl w:val="7978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516AC"/>
    <w:multiLevelType w:val="multilevel"/>
    <w:tmpl w:val="EB9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93A01"/>
    <w:multiLevelType w:val="multilevel"/>
    <w:tmpl w:val="E75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2C"/>
    <w:rsid w:val="00062838"/>
    <w:rsid w:val="000D2900"/>
    <w:rsid w:val="001B7710"/>
    <w:rsid w:val="00317F80"/>
    <w:rsid w:val="005E4D91"/>
    <w:rsid w:val="00642E2B"/>
    <w:rsid w:val="008B73F4"/>
    <w:rsid w:val="00B84213"/>
    <w:rsid w:val="00BE46E8"/>
    <w:rsid w:val="00C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A2A0D-D658-4816-91D1-0BF28D4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nge.org/savenatureGree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2020-04-30T07:49:00Z</dcterms:created>
  <dcterms:modified xsi:type="dcterms:W3CDTF">2020-04-30T07:49:00Z</dcterms:modified>
</cp:coreProperties>
</file>