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FF" w:rsidRPr="005C35FF" w:rsidRDefault="005C35FF" w:rsidP="005C35FF">
      <w:pPr>
        <w:pStyle w:val="Web"/>
        <w:jc w:val="center"/>
        <w:rPr>
          <w:rFonts w:asciiTheme="minorHAnsi" w:hAnsiTheme="minorHAnsi"/>
          <w:shadow/>
          <w:color w:val="31849B" w:themeColor="accent5" w:themeShade="BF"/>
          <w:sz w:val="28"/>
          <w:szCs w:val="28"/>
        </w:rPr>
      </w:pPr>
      <w:r w:rsidRPr="005C35FF">
        <w:rPr>
          <w:rFonts w:asciiTheme="minorHAnsi" w:hAnsiTheme="minorHAnsi"/>
          <w:shadow/>
          <w:color w:val="31849B" w:themeColor="accent5" w:themeShade="BF"/>
          <w:sz w:val="28"/>
          <w:szCs w:val="28"/>
        </w:rPr>
        <w:t>Αναλυτικά  οι τοποθετήσεις ανά Ενότητα</w:t>
      </w:r>
      <w:r w:rsidRPr="005C35FF">
        <w:rPr>
          <w:rFonts w:asciiTheme="minorHAnsi" w:hAnsiTheme="minorHAnsi"/>
          <w:shadow/>
          <w:color w:val="31849B" w:themeColor="accent5" w:themeShade="BF"/>
          <w:sz w:val="28"/>
          <w:szCs w:val="28"/>
        </w:rPr>
        <w:br/>
      </w:r>
    </w:p>
    <w:p w:rsidR="005C35FF" w:rsidRPr="005C35FF" w:rsidRDefault="005C35FF" w:rsidP="005C35FF">
      <w:pPr>
        <w:pStyle w:val="Web"/>
        <w:rPr>
          <w:rFonts w:asciiTheme="minorHAnsi" w:hAnsiTheme="minorHAnsi"/>
          <w:shadow/>
          <w:sz w:val="22"/>
          <w:szCs w:val="22"/>
        </w:rPr>
      </w:pPr>
      <w:r w:rsidRPr="005C35FF">
        <w:rPr>
          <w:rStyle w:val="a3"/>
          <w:rFonts w:asciiTheme="minorHAnsi" w:hAnsiTheme="minorHAnsi"/>
          <w:shadow/>
          <w:sz w:val="22"/>
          <w:szCs w:val="22"/>
        </w:rPr>
        <w:t xml:space="preserve">Πρώτη Ενότητα: Αναρρώνοντας από τον </w:t>
      </w:r>
      <w:proofErr w:type="spellStart"/>
      <w:r w:rsidRPr="005C35FF">
        <w:rPr>
          <w:rStyle w:val="a3"/>
          <w:rFonts w:asciiTheme="minorHAnsi" w:hAnsiTheme="minorHAnsi"/>
          <w:shadow/>
          <w:sz w:val="22"/>
          <w:szCs w:val="22"/>
        </w:rPr>
        <w:t>Κορονοϊό</w:t>
      </w:r>
      <w:proofErr w:type="spellEnd"/>
      <w:r w:rsidRPr="005C35FF">
        <w:rPr>
          <w:rStyle w:val="a3"/>
          <w:rFonts w:asciiTheme="minorHAnsi" w:hAnsiTheme="minorHAnsi"/>
          <w:shadow/>
          <w:sz w:val="22"/>
          <w:szCs w:val="22"/>
        </w:rPr>
        <w:t>, το μέλλον της πολιτικής συνοχής της ΕΕ και η νέα πρόταση για τον προϋπολογισμό της ΕΕ για την περίοδο 2021 – 2027</w:t>
      </w:r>
      <w:r w:rsidRPr="005C35FF">
        <w:rPr>
          <w:rFonts w:asciiTheme="minorHAnsi" w:hAnsiTheme="minorHAnsi"/>
          <w:shadow/>
          <w:sz w:val="22"/>
          <w:szCs w:val="22"/>
        </w:rPr>
        <w:t>.</w:t>
      </w:r>
    </w:p>
    <w:p w:rsidR="005C35FF" w:rsidRPr="005C35FF" w:rsidRDefault="005C35FF" w:rsidP="005C35FF">
      <w:pPr>
        <w:pStyle w:val="Web"/>
        <w:rPr>
          <w:rFonts w:asciiTheme="minorHAnsi" w:hAnsiTheme="minorHAnsi"/>
          <w:shadow/>
          <w:sz w:val="22"/>
          <w:szCs w:val="22"/>
        </w:rPr>
      </w:pPr>
      <w:r w:rsidRPr="005C35FF">
        <w:rPr>
          <w:rFonts w:asciiTheme="minorHAnsi" w:hAnsiTheme="minorHAnsi"/>
          <w:shadow/>
          <w:sz w:val="22"/>
          <w:szCs w:val="22"/>
        </w:rPr>
        <w:t xml:space="preserve">Στην εναρκτήρια ομιλία του ο κ. </w:t>
      </w:r>
      <w:proofErr w:type="spellStart"/>
      <w:r w:rsidRPr="005C35FF">
        <w:rPr>
          <w:rFonts w:asciiTheme="minorHAnsi" w:hAnsiTheme="minorHAnsi"/>
          <w:shadow/>
          <w:sz w:val="22"/>
          <w:szCs w:val="22"/>
        </w:rPr>
        <w:t>Τζιτζικώστας</w:t>
      </w:r>
      <w:proofErr w:type="spellEnd"/>
      <w:r w:rsidRPr="005C35FF">
        <w:rPr>
          <w:rFonts w:asciiTheme="minorHAnsi" w:hAnsiTheme="minorHAnsi"/>
          <w:shadow/>
          <w:sz w:val="22"/>
          <w:szCs w:val="22"/>
        </w:rPr>
        <w:t xml:space="preserve"> επισήμανε ότι </w:t>
      </w:r>
      <w:r w:rsidRPr="005C35FF">
        <w:rPr>
          <w:rStyle w:val="a4"/>
          <w:rFonts w:asciiTheme="minorHAnsi" w:hAnsiTheme="minorHAnsi"/>
          <w:shadow/>
          <w:sz w:val="22"/>
          <w:szCs w:val="22"/>
        </w:rPr>
        <w:t xml:space="preserve">«η Ημέρα της Ευρώπης μάς βρίσκει σήμερα μακριά, εξαιτίας της απειλής του </w:t>
      </w:r>
      <w:proofErr w:type="spellStart"/>
      <w:r w:rsidRPr="005C35FF">
        <w:rPr>
          <w:rStyle w:val="a4"/>
          <w:rFonts w:asciiTheme="minorHAnsi" w:hAnsiTheme="minorHAnsi"/>
          <w:shadow/>
          <w:sz w:val="22"/>
          <w:szCs w:val="22"/>
        </w:rPr>
        <w:t>κορονοϊού</w:t>
      </w:r>
      <w:proofErr w:type="spellEnd"/>
      <w:r w:rsidRPr="005C35FF">
        <w:rPr>
          <w:rStyle w:val="a4"/>
          <w:rFonts w:asciiTheme="minorHAnsi" w:hAnsiTheme="minorHAnsi"/>
          <w:shadow/>
          <w:sz w:val="22"/>
          <w:szCs w:val="22"/>
        </w:rPr>
        <w:t>. Αυτή η απειλή όμως μας έδειξε ότι είμαστε πιο δυνατοί, όταν είμαστε ενωμένοι»</w:t>
      </w:r>
      <w:r w:rsidRPr="005C35FF">
        <w:rPr>
          <w:rFonts w:asciiTheme="minorHAnsi" w:hAnsiTheme="minorHAnsi"/>
          <w:shadow/>
          <w:sz w:val="22"/>
          <w:szCs w:val="22"/>
        </w:rPr>
        <w:t xml:space="preserve">. Ο Πρόεδρος της Ευρωπαϊκής Επιτροπής των Περιφερειών αναφέρθηκε σε όλους όσοι βρίσκονται στην πρώτη γραμμή της μάχης ενάντια στην πανδημία, υπογραμμίζοντας: </w:t>
      </w:r>
      <w:r w:rsidRPr="005C35FF">
        <w:rPr>
          <w:rStyle w:val="a4"/>
          <w:rFonts w:asciiTheme="minorHAnsi" w:hAnsiTheme="minorHAnsi"/>
          <w:shadow/>
          <w:sz w:val="22"/>
          <w:szCs w:val="22"/>
        </w:rPr>
        <w:t>«Ήταν η σωτηρία μας. Δεν υπάρχουν λόγια για να τους ευχαριστήσω»</w:t>
      </w:r>
      <w:r w:rsidRPr="005C35FF">
        <w:rPr>
          <w:rFonts w:asciiTheme="minorHAnsi" w:hAnsiTheme="minorHAnsi"/>
          <w:shadow/>
          <w:sz w:val="22"/>
          <w:szCs w:val="22"/>
        </w:rPr>
        <w:t>.</w:t>
      </w:r>
    </w:p>
    <w:p w:rsidR="005C35FF" w:rsidRPr="005C35FF" w:rsidRDefault="005C35FF" w:rsidP="005C35FF">
      <w:pPr>
        <w:pStyle w:val="Web"/>
        <w:rPr>
          <w:rFonts w:asciiTheme="minorHAnsi" w:hAnsiTheme="minorHAnsi"/>
          <w:shadow/>
          <w:sz w:val="22"/>
          <w:szCs w:val="22"/>
        </w:rPr>
      </w:pPr>
      <w:r w:rsidRPr="005C35FF">
        <w:rPr>
          <w:rStyle w:val="a4"/>
          <w:rFonts w:asciiTheme="minorHAnsi" w:hAnsiTheme="minorHAnsi"/>
          <w:shadow/>
          <w:sz w:val="22"/>
          <w:szCs w:val="22"/>
        </w:rPr>
        <w:t>«Η πανδημία δοκίμασε το κοινό ευρωπαϊκό οικοδόμημά μας, ενώ ταυτόχρονα έδειξε σε όλο τον κόσμο τα αποθέματα απίστευτης γενναιότητας, ανιδιοτέλειας και θάρρους τόσων πολλών συμπολιτών μας. Έδειξε ότι ο μόνος τρόπος για να ανταποκριθούμε στην κρίση και να ανακάμψουμε, για να σώσουμε ζωές και να προστατεύσουμε τις κοινωνίες και τις οικονομίες μας, είναι μέσω της συνεργασίας κι όχι μέσω του εθνικισμού, του λαϊκισμού και του ατομικού συμφέροντος. Αυτή η πανδημία επιβεβαίωσε εκ νέου τις αξίες της αλληλεγγύης και της συνοχής και απέδειξε γιατί πρέπει να παραμείνουν η ραχοκοκαλιά της ανάκαμψής μας. Η διάσωση των ζωών και των οικονομιών μας είναι συνώνυμη με την υποστήριξη όλων των περιφερειακών και τοπικών αρχών, διότι η συμβολή τους είναι και θα είναι το κλειδί για το τέλος της πανδημίας, την παροχή υπηρεσιών υγείας και φροντίδας, την προστασία των θέσεων εργασίας, την υποστήριξη των επιχειρήσεων και την προετοιμασία του εδάφους για την ανάκαμψη. Είναι το κλειδί για να καλύψουμε πιο γρήγορα το κενό και να μπούμε σε πορεία ανάκαμψης»</w:t>
      </w:r>
      <w:r w:rsidRPr="005C35FF">
        <w:rPr>
          <w:rFonts w:asciiTheme="minorHAnsi" w:hAnsiTheme="minorHAnsi"/>
          <w:shadow/>
          <w:sz w:val="22"/>
          <w:szCs w:val="22"/>
        </w:rPr>
        <w:t xml:space="preserve">, είπε ο κ. </w:t>
      </w:r>
      <w:proofErr w:type="spellStart"/>
      <w:r w:rsidRPr="005C35FF">
        <w:rPr>
          <w:rFonts w:asciiTheme="minorHAnsi" w:hAnsiTheme="minorHAnsi"/>
          <w:shadow/>
          <w:sz w:val="22"/>
          <w:szCs w:val="22"/>
        </w:rPr>
        <w:t>Τζιτζικώστας</w:t>
      </w:r>
      <w:proofErr w:type="spellEnd"/>
      <w:r w:rsidRPr="005C35FF">
        <w:rPr>
          <w:rFonts w:asciiTheme="minorHAnsi" w:hAnsiTheme="minorHAnsi"/>
          <w:shadow/>
          <w:sz w:val="22"/>
          <w:szCs w:val="22"/>
        </w:rPr>
        <w:t>.</w:t>
      </w:r>
    </w:p>
    <w:p w:rsidR="005C35FF" w:rsidRPr="005C35FF" w:rsidRDefault="005C35FF" w:rsidP="005C35FF">
      <w:pPr>
        <w:pStyle w:val="Web"/>
        <w:rPr>
          <w:rFonts w:asciiTheme="minorHAnsi" w:hAnsiTheme="minorHAnsi"/>
          <w:shadow/>
          <w:sz w:val="22"/>
          <w:szCs w:val="22"/>
        </w:rPr>
      </w:pPr>
      <w:r w:rsidRPr="005C35FF">
        <w:rPr>
          <w:rFonts w:asciiTheme="minorHAnsi" w:hAnsiTheme="minorHAnsi"/>
          <w:shadow/>
          <w:sz w:val="22"/>
          <w:szCs w:val="22"/>
        </w:rPr>
        <w:t xml:space="preserve">Μάλιστα, ο κ. </w:t>
      </w:r>
      <w:proofErr w:type="spellStart"/>
      <w:r w:rsidRPr="005C35FF">
        <w:rPr>
          <w:rFonts w:asciiTheme="minorHAnsi" w:hAnsiTheme="minorHAnsi"/>
          <w:shadow/>
          <w:sz w:val="22"/>
          <w:szCs w:val="22"/>
        </w:rPr>
        <w:t>Τζιτζικώστας</w:t>
      </w:r>
      <w:proofErr w:type="spellEnd"/>
      <w:r w:rsidRPr="005C35FF">
        <w:rPr>
          <w:rFonts w:asciiTheme="minorHAnsi" w:hAnsiTheme="minorHAnsi"/>
          <w:shadow/>
          <w:sz w:val="22"/>
          <w:szCs w:val="22"/>
        </w:rPr>
        <w:t xml:space="preserve"> τόνισε την ανάγκη να ενισχυθεί η συνοχή στην ΕΕ: </w:t>
      </w:r>
      <w:r w:rsidRPr="005C35FF">
        <w:rPr>
          <w:rStyle w:val="a4"/>
          <w:rFonts w:asciiTheme="minorHAnsi" w:hAnsiTheme="minorHAnsi"/>
          <w:shadow/>
          <w:sz w:val="22"/>
          <w:szCs w:val="22"/>
        </w:rPr>
        <w:t xml:space="preserve">«Η υποστήριξη των κοινωνιών, που έχουν πληγεί περισσότερο από την πανδημία, η αντιμετώπιση των ανισοτήτων και η επιτάχυνση της βιώσιμης πράσινης ανάπτυξης δεν είναι μόνο θέμα δικαιοσύνης και ισοτιμίας, αλλά και οικονομικού ρεαλισμού. Για να το πετύχει αυτό η Ευρώπη χρειάζεται μια ισχυρή πολιτική συνοχής και τη συμμετοχή των περιφερειακών και τοπικών αρχών ως πραγματικών εταίρων σε όλα τα σχέδια αποκατάστασης. Γι’ αυτό, με τους εταίρους της </w:t>
      </w:r>
      <w:proofErr w:type="spellStart"/>
      <w:r w:rsidRPr="005C35FF">
        <w:rPr>
          <w:rStyle w:val="a4"/>
          <w:rFonts w:asciiTheme="minorHAnsi" w:hAnsiTheme="minorHAnsi"/>
          <w:shadow/>
          <w:sz w:val="22"/>
          <w:szCs w:val="22"/>
        </w:rPr>
        <w:t>CohesionAlliance</w:t>
      </w:r>
      <w:proofErr w:type="spellEnd"/>
      <w:r w:rsidRPr="005C35FF">
        <w:rPr>
          <w:rStyle w:val="a4"/>
          <w:rFonts w:asciiTheme="minorHAnsi" w:hAnsiTheme="minorHAnsi"/>
          <w:shadow/>
          <w:sz w:val="22"/>
          <w:szCs w:val="22"/>
        </w:rPr>
        <w:t xml:space="preserve"> (Συμμαχία Συνοχής) και τους 12.000 υπογράφοντες, αποφασίσαμε να ανανεώσουμε σήμερα τη δέσμευσή μας και να αρχίσουμε να εργαζόμαστε για μια νέα δήλωση, που θα επιβεβαιώνει την αξία της συνοχής στη μετά-</w:t>
      </w:r>
      <w:proofErr w:type="spellStart"/>
      <w:r w:rsidRPr="005C35FF">
        <w:rPr>
          <w:rStyle w:val="a4"/>
          <w:rFonts w:asciiTheme="minorHAnsi" w:hAnsiTheme="minorHAnsi"/>
          <w:shadow/>
          <w:sz w:val="22"/>
          <w:szCs w:val="22"/>
        </w:rPr>
        <w:t>κορονοϊό</w:t>
      </w:r>
      <w:proofErr w:type="spellEnd"/>
      <w:r w:rsidRPr="005C35FF">
        <w:rPr>
          <w:rStyle w:val="a4"/>
          <w:rFonts w:asciiTheme="minorHAnsi" w:hAnsiTheme="minorHAnsi"/>
          <w:shadow/>
          <w:sz w:val="22"/>
          <w:szCs w:val="22"/>
        </w:rPr>
        <w:t xml:space="preserve"> εποχή. Για να συμβάλλουμε στη δημιουργία μιας νέας σχέσης μεταξύ της ΕΕ, των εθνικών, περιφερειακών και τοπικών αρχών. Η υγεία των Περιφερειών και των Δήμων θα αντικατοπτρίζει πάντα την υγεία της ίδιας της Ευρώπης. Όταν ανακάμπτουν οι Περιφέρειες και οι Δήμοι, ανακάμπτουν οι χώρες κι όταν ανακάμψουν οι χώρες θα ανακάμψει και η Ευρώπη. Εάν αφήσουμε πίσω μας οποιοδήποτε άτομο ή περιοχή, θα αποτύχουμε»</w:t>
      </w:r>
      <w:r w:rsidRPr="005C35FF">
        <w:rPr>
          <w:rFonts w:asciiTheme="minorHAnsi" w:hAnsiTheme="minorHAnsi"/>
          <w:shadow/>
          <w:sz w:val="22"/>
          <w:szCs w:val="22"/>
        </w:rPr>
        <w:t>.</w:t>
      </w:r>
    </w:p>
    <w:p w:rsidR="005C35FF" w:rsidRPr="005C35FF" w:rsidRDefault="005C35FF" w:rsidP="005C35FF">
      <w:pPr>
        <w:pStyle w:val="Web"/>
        <w:rPr>
          <w:rFonts w:asciiTheme="minorHAnsi" w:hAnsiTheme="minorHAnsi"/>
          <w:shadow/>
          <w:sz w:val="22"/>
          <w:szCs w:val="22"/>
        </w:rPr>
      </w:pPr>
      <w:r w:rsidRPr="005C35FF">
        <w:rPr>
          <w:rFonts w:asciiTheme="minorHAnsi" w:hAnsiTheme="minorHAnsi"/>
          <w:shadow/>
          <w:sz w:val="22"/>
          <w:szCs w:val="22"/>
        </w:rPr>
        <w:t xml:space="preserve">Ο Πρόεδρος της Ευρωπαϊκής Επιτροπής των Περιφερειών υπογράμμισε ότι ο νέος προϋπολογισμός της ΕΕ πρέπει να είναι ισορροπημένος, να λαμβάνει υπόψη τις επείγουσες ανάγκες των τοπικών κοινωνιών της Ευρώπης, ενώ αναφέρθηκε στην ανάγκη για τη δημιουργία ενός κοινού ευρωπαϊκού μηχανισμού έκτακτης ανάγκης για την υγεία. Επίσης, έθεσε το θέμα της παροχής δυνατότητας για απευθείας επιχορηγήσεις και δάνεια σε Περιφέρειες και Δήμους για την επανεκκίνηση της οικονομίας και την ενίσχυση της παροχής δημοσίων υπηρεσιών. Ο κ. </w:t>
      </w:r>
      <w:proofErr w:type="spellStart"/>
      <w:r w:rsidRPr="005C35FF">
        <w:rPr>
          <w:rFonts w:asciiTheme="minorHAnsi" w:hAnsiTheme="minorHAnsi"/>
          <w:shadow/>
          <w:sz w:val="22"/>
          <w:szCs w:val="22"/>
        </w:rPr>
        <w:t>Τζιτζικώστας</w:t>
      </w:r>
      <w:proofErr w:type="spellEnd"/>
      <w:r w:rsidRPr="005C35FF">
        <w:rPr>
          <w:rFonts w:asciiTheme="minorHAnsi" w:hAnsiTheme="minorHAnsi"/>
          <w:shadow/>
          <w:sz w:val="22"/>
          <w:szCs w:val="22"/>
        </w:rPr>
        <w:t xml:space="preserve"> ζήτησε να ενισχυθούν από το νέο ευρωπαϊκό προϋπολογισμό τα προγράμματα στήριξης των μικρομεσαίων επιχειρήσεων και </w:t>
      </w:r>
      <w:r w:rsidRPr="005C35FF">
        <w:rPr>
          <w:rFonts w:asciiTheme="minorHAnsi" w:hAnsiTheme="minorHAnsi"/>
          <w:shadow/>
          <w:sz w:val="22"/>
          <w:szCs w:val="22"/>
        </w:rPr>
        <w:lastRenderedPageBreak/>
        <w:t>να αναπτυχθούν νέα σχέδια για τη στήριξη των αγροτικών περιοχών</w:t>
      </w:r>
      <w:r w:rsidRPr="005C35FF">
        <w:rPr>
          <w:rStyle w:val="a4"/>
          <w:rFonts w:asciiTheme="minorHAnsi" w:hAnsiTheme="minorHAnsi"/>
          <w:shadow/>
          <w:sz w:val="22"/>
          <w:szCs w:val="22"/>
        </w:rPr>
        <w:t>. «Μπορούμε να το κάνουμε τώρα, μπορούμε να το κάνουμε μαζί. Οι διακηρύξεις για αλληλεγγύη πρέπει να συνοδεύονται από πράξεις αλληλεγγύης»</w:t>
      </w:r>
      <w:r w:rsidRPr="005C35FF">
        <w:rPr>
          <w:rFonts w:asciiTheme="minorHAnsi" w:hAnsiTheme="minorHAnsi"/>
          <w:shadow/>
          <w:sz w:val="22"/>
          <w:szCs w:val="22"/>
        </w:rPr>
        <w:t>, σημείωσε.</w:t>
      </w:r>
    </w:p>
    <w:p w:rsidR="005C35FF" w:rsidRPr="005C35FF" w:rsidRDefault="005C35FF" w:rsidP="005C35FF">
      <w:pPr>
        <w:pStyle w:val="Web"/>
        <w:rPr>
          <w:rFonts w:asciiTheme="minorHAnsi" w:hAnsiTheme="minorHAnsi"/>
          <w:shadow/>
          <w:sz w:val="22"/>
          <w:szCs w:val="22"/>
        </w:rPr>
      </w:pPr>
      <w:r w:rsidRPr="005C35FF">
        <w:rPr>
          <w:rFonts w:asciiTheme="minorHAnsi" w:hAnsiTheme="minorHAnsi"/>
          <w:shadow/>
          <w:sz w:val="22"/>
          <w:szCs w:val="22"/>
        </w:rPr>
        <w:t xml:space="preserve">Το μήνυμα της Συμμαχίας Συνοχής είναι ότι ο μόνος τρόπος για την ευημερία και την προστασία των πολιτών είναι μέσω της ενότητας και της αλληλεγγύης, μέσω της ενίσχυσης των δεσμών ανάμεσα στην ΕΕ, τις εθνικές, περιφερειακές και τοπικές αρχές. Κάτι που θα επιτευχθεί με επαρκή χρηματοδότηση και απλούς, διαφανείς κανόνες, με μια ισχυρή πολιτική συνοχής. </w:t>
      </w:r>
      <w:r w:rsidRPr="005C35FF">
        <w:rPr>
          <w:rStyle w:val="a4"/>
          <w:rFonts w:asciiTheme="minorHAnsi" w:hAnsiTheme="minorHAnsi"/>
          <w:shadow/>
          <w:sz w:val="22"/>
          <w:szCs w:val="22"/>
        </w:rPr>
        <w:t>«Αυτές πρέπει να είναι οι κατευθυντήριες αρχές για την Ευρώπη, το σχέδιο ανάκαμψης και τον επόμενο προϋπολογισμό της ΕΕ. Η Ευρώπη πρέπει να αλλάξει»</w:t>
      </w:r>
      <w:r w:rsidRPr="005C35FF">
        <w:rPr>
          <w:rFonts w:asciiTheme="minorHAnsi" w:hAnsiTheme="minorHAnsi"/>
          <w:shadow/>
          <w:sz w:val="22"/>
          <w:szCs w:val="22"/>
        </w:rPr>
        <w:t xml:space="preserve">, σημείωσε ο κ. </w:t>
      </w:r>
      <w:proofErr w:type="spellStart"/>
      <w:r w:rsidRPr="005C35FF">
        <w:rPr>
          <w:rFonts w:asciiTheme="minorHAnsi" w:hAnsiTheme="minorHAnsi"/>
          <w:shadow/>
          <w:sz w:val="22"/>
          <w:szCs w:val="22"/>
        </w:rPr>
        <w:t>Τζιτζικώστας</w:t>
      </w:r>
      <w:proofErr w:type="spellEnd"/>
      <w:r w:rsidRPr="005C35FF">
        <w:rPr>
          <w:rFonts w:asciiTheme="minorHAnsi" w:hAnsiTheme="minorHAnsi"/>
          <w:shadow/>
          <w:sz w:val="22"/>
          <w:szCs w:val="22"/>
        </w:rPr>
        <w:t>.</w:t>
      </w:r>
    </w:p>
    <w:p w:rsidR="005C35FF" w:rsidRPr="005C35FF" w:rsidRDefault="005C35FF" w:rsidP="005C35FF">
      <w:pPr>
        <w:pStyle w:val="Web"/>
        <w:rPr>
          <w:rFonts w:asciiTheme="minorHAnsi" w:hAnsiTheme="minorHAnsi"/>
          <w:shadow/>
          <w:sz w:val="22"/>
          <w:szCs w:val="22"/>
        </w:rPr>
      </w:pPr>
      <w:r w:rsidRPr="005C35FF">
        <w:rPr>
          <w:rStyle w:val="a3"/>
          <w:rFonts w:asciiTheme="minorHAnsi" w:hAnsiTheme="minorHAnsi"/>
          <w:shadow/>
          <w:sz w:val="22"/>
          <w:szCs w:val="22"/>
        </w:rPr>
        <w:t>Δεύτερη Ενότητα: Οι Περιφέρειες και Πόλεις εργάζονται για μια ανθεκτική και βιώσιμη ανάπτυξη</w:t>
      </w:r>
      <w:r w:rsidRPr="005C35FF">
        <w:rPr>
          <w:rFonts w:asciiTheme="minorHAnsi" w:hAnsiTheme="minorHAnsi"/>
          <w:shadow/>
          <w:sz w:val="22"/>
          <w:szCs w:val="22"/>
        </w:rPr>
        <w:t>.</w:t>
      </w:r>
    </w:p>
    <w:p w:rsidR="005C35FF" w:rsidRPr="005C35FF" w:rsidRDefault="005C35FF" w:rsidP="005C35FF">
      <w:pPr>
        <w:pStyle w:val="Web"/>
        <w:rPr>
          <w:rFonts w:asciiTheme="minorHAnsi" w:hAnsiTheme="minorHAnsi"/>
          <w:shadow/>
          <w:sz w:val="22"/>
          <w:szCs w:val="22"/>
        </w:rPr>
      </w:pPr>
      <w:r w:rsidRPr="005C35FF">
        <w:rPr>
          <w:rStyle w:val="a4"/>
          <w:rFonts w:asciiTheme="minorHAnsi" w:hAnsiTheme="minorHAnsi"/>
          <w:shadow/>
          <w:sz w:val="22"/>
          <w:szCs w:val="22"/>
        </w:rPr>
        <w:t xml:space="preserve">«Παρότι η Ευρώπη αντέδρασε με ταχύτητα για την αντιμετώπιση της πανδημίας, θα χρειαστεί περισσότερος χρόνος για να κατανοήσουμε τον πραγματικό αντίκτυπο της κρίσης στην υγεία των πολιτών και στην οικονομία. Η κρίση αυτή έδειξε πόσο συνδεμένοι είμαστε μεταξύ μας και πόσο εκτεθειμένοι είμαστε όλοι στον </w:t>
      </w:r>
      <w:proofErr w:type="spellStart"/>
      <w:r w:rsidRPr="005C35FF">
        <w:rPr>
          <w:rStyle w:val="a4"/>
          <w:rFonts w:asciiTheme="minorHAnsi" w:hAnsiTheme="minorHAnsi"/>
          <w:shadow/>
          <w:sz w:val="22"/>
          <w:szCs w:val="22"/>
        </w:rPr>
        <w:t>παγκοσμιοποιημένο</w:t>
      </w:r>
      <w:proofErr w:type="spellEnd"/>
      <w:r w:rsidRPr="005C35FF">
        <w:rPr>
          <w:rStyle w:val="a4"/>
          <w:rFonts w:asciiTheme="minorHAnsi" w:hAnsiTheme="minorHAnsi"/>
          <w:shadow/>
          <w:sz w:val="22"/>
          <w:szCs w:val="22"/>
        </w:rPr>
        <w:t xml:space="preserve"> κόσμο. Δυστυχώς, παρά τις προσπάθειες συντονισμού και συνεργασίας, ο περιττός παγκόσμιος ανταγωνισμός έχει περιορίσει την αποτελεσματικότητα της παγκόσμιας ανάκαμψης. Στην Ευρώπη, λόγω του υψηλού βαθμού ενότητας και αλληλεγγύης, πρέπει αν είμαστε υπερήφανοι»</w:t>
      </w:r>
      <w:r w:rsidRPr="005C35FF">
        <w:rPr>
          <w:rFonts w:asciiTheme="minorHAnsi" w:hAnsiTheme="minorHAnsi"/>
          <w:shadow/>
          <w:sz w:val="22"/>
          <w:szCs w:val="22"/>
        </w:rPr>
        <w:t>, τόνισε ο Πρόεδρος της Ευρωπαϊκής Επιτροπής των Περιφερειών, ανοίγοντας τις εργασίες της δεύτερης ενότητας.</w:t>
      </w:r>
    </w:p>
    <w:p w:rsidR="005C35FF" w:rsidRPr="005C35FF" w:rsidRDefault="005C35FF" w:rsidP="005C35FF">
      <w:pPr>
        <w:pStyle w:val="Web"/>
        <w:rPr>
          <w:rFonts w:asciiTheme="minorHAnsi" w:hAnsiTheme="minorHAnsi"/>
          <w:shadow/>
          <w:sz w:val="22"/>
          <w:szCs w:val="22"/>
        </w:rPr>
      </w:pPr>
      <w:r w:rsidRPr="005C35FF">
        <w:rPr>
          <w:rFonts w:asciiTheme="minorHAnsi" w:hAnsiTheme="minorHAnsi"/>
          <w:shadow/>
          <w:sz w:val="22"/>
          <w:szCs w:val="22"/>
        </w:rPr>
        <w:t xml:space="preserve">Ο κ. </w:t>
      </w:r>
      <w:proofErr w:type="spellStart"/>
      <w:r w:rsidRPr="005C35FF">
        <w:rPr>
          <w:rFonts w:asciiTheme="minorHAnsi" w:hAnsiTheme="minorHAnsi"/>
          <w:shadow/>
          <w:sz w:val="22"/>
          <w:szCs w:val="22"/>
        </w:rPr>
        <w:t>Τζιτζικώστας</w:t>
      </w:r>
      <w:proofErr w:type="spellEnd"/>
      <w:r w:rsidRPr="005C35FF">
        <w:rPr>
          <w:rFonts w:asciiTheme="minorHAnsi" w:hAnsiTheme="minorHAnsi"/>
          <w:shadow/>
          <w:sz w:val="22"/>
          <w:szCs w:val="22"/>
        </w:rPr>
        <w:t xml:space="preserve"> επισήμανε την υπερβολική εξάρτηση της ΕΕ από τις εισαγωγές, τονίζοντας ότι η Ευρώπη πρέπει να μείνει ανοιχτή στο εμπόριο και τις επιχειρήσεις, πλην όμως πρέπει αν γίνει πιο ανθεκτική και βιώσιμη, για να είναι πιο έτοιμη σε μελλοντικές κρίσεις, είτε αυτές είναι οικονομικές, είτε περιβαλλοντικές, είτε κοινωνικές, είτε υγειονομικές.</w:t>
      </w:r>
    </w:p>
    <w:p w:rsidR="005C35FF" w:rsidRPr="005C35FF" w:rsidRDefault="005C35FF" w:rsidP="005C35FF">
      <w:pPr>
        <w:pStyle w:val="Web"/>
        <w:rPr>
          <w:rFonts w:asciiTheme="minorHAnsi" w:hAnsiTheme="minorHAnsi"/>
          <w:shadow/>
          <w:sz w:val="22"/>
          <w:szCs w:val="22"/>
        </w:rPr>
      </w:pPr>
      <w:r w:rsidRPr="005C35FF">
        <w:rPr>
          <w:rFonts w:asciiTheme="minorHAnsi" w:hAnsiTheme="minorHAnsi"/>
          <w:shadow/>
          <w:sz w:val="22"/>
          <w:szCs w:val="22"/>
        </w:rPr>
        <w:t xml:space="preserve">Σύμφωνα με τον κ. </w:t>
      </w:r>
      <w:proofErr w:type="spellStart"/>
      <w:r w:rsidRPr="005C35FF">
        <w:rPr>
          <w:rFonts w:asciiTheme="minorHAnsi" w:hAnsiTheme="minorHAnsi"/>
          <w:shadow/>
          <w:sz w:val="22"/>
          <w:szCs w:val="22"/>
        </w:rPr>
        <w:t>Τζιτζικώστα</w:t>
      </w:r>
      <w:proofErr w:type="spellEnd"/>
      <w:r w:rsidRPr="005C35FF">
        <w:rPr>
          <w:rFonts w:asciiTheme="minorHAnsi" w:hAnsiTheme="minorHAnsi"/>
          <w:shadow/>
          <w:sz w:val="22"/>
          <w:szCs w:val="22"/>
        </w:rPr>
        <w:t>, πρέπει αφενός να υποστηριχθεί η ενιαία ευρωπαϊκή αγορά, αφετέρου να μην απομακρυνθούν οι χώρες της ΕΕ από τις περιβαλλοντικές τους δεσμεύσεις, ώστε να περιοριστεί η απειλή περαιτέρω κοινωνικής και οικονομικής αστάθειας.</w:t>
      </w:r>
    </w:p>
    <w:p w:rsidR="005C35FF" w:rsidRPr="005C35FF" w:rsidRDefault="005C35FF" w:rsidP="005C35FF">
      <w:pPr>
        <w:pStyle w:val="Web"/>
        <w:rPr>
          <w:rFonts w:asciiTheme="minorHAnsi" w:hAnsiTheme="minorHAnsi"/>
          <w:shadow/>
          <w:sz w:val="22"/>
          <w:szCs w:val="22"/>
        </w:rPr>
      </w:pPr>
      <w:r w:rsidRPr="005C35FF">
        <w:rPr>
          <w:rFonts w:asciiTheme="minorHAnsi" w:hAnsiTheme="minorHAnsi"/>
          <w:shadow/>
          <w:sz w:val="22"/>
          <w:szCs w:val="22"/>
        </w:rPr>
        <w:t>Έθεσε μάλιστα τα εξής ζητήματα:</w:t>
      </w:r>
    </w:p>
    <w:p w:rsidR="005C35FF" w:rsidRPr="005C35FF" w:rsidRDefault="005C35FF" w:rsidP="005C35FF">
      <w:pPr>
        <w:pStyle w:val="Web"/>
        <w:rPr>
          <w:rFonts w:asciiTheme="minorHAnsi" w:hAnsiTheme="minorHAnsi"/>
          <w:shadow/>
          <w:sz w:val="22"/>
          <w:szCs w:val="22"/>
        </w:rPr>
      </w:pPr>
      <w:r w:rsidRPr="005C35FF">
        <w:rPr>
          <w:rFonts w:asciiTheme="minorHAnsi" w:hAnsiTheme="minorHAnsi"/>
          <w:shadow/>
          <w:sz w:val="22"/>
          <w:szCs w:val="22"/>
        </w:rPr>
        <w:t>-Μια Ευρώπη ουδέτερη στον άνθρακα έως το 2050 είναι αναγκαία για την προστασία των μελλοντικών γενεών.</w:t>
      </w:r>
    </w:p>
    <w:p w:rsidR="005C35FF" w:rsidRPr="005C35FF" w:rsidRDefault="005C35FF" w:rsidP="005C35FF">
      <w:pPr>
        <w:pStyle w:val="Web"/>
        <w:rPr>
          <w:rFonts w:asciiTheme="minorHAnsi" w:hAnsiTheme="minorHAnsi"/>
          <w:shadow/>
          <w:sz w:val="22"/>
          <w:szCs w:val="22"/>
        </w:rPr>
      </w:pPr>
      <w:r w:rsidRPr="005C35FF">
        <w:rPr>
          <w:rFonts w:asciiTheme="minorHAnsi" w:hAnsiTheme="minorHAnsi"/>
          <w:shadow/>
          <w:sz w:val="22"/>
          <w:szCs w:val="22"/>
        </w:rPr>
        <w:t>-Χρειάζεται μείωση της ενεργειακής εξάρτησης και του εφοδιασμού της τροφικής αλυσίδας.</w:t>
      </w:r>
    </w:p>
    <w:p w:rsidR="005C35FF" w:rsidRPr="005C35FF" w:rsidRDefault="005C35FF" w:rsidP="005C35FF">
      <w:pPr>
        <w:pStyle w:val="Web"/>
        <w:rPr>
          <w:rFonts w:asciiTheme="minorHAnsi" w:hAnsiTheme="minorHAnsi"/>
          <w:shadow/>
          <w:sz w:val="22"/>
          <w:szCs w:val="22"/>
        </w:rPr>
      </w:pPr>
      <w:r w:rsidRPr="005C35FF">
        <w:rPr>
          <w:rFonts w:asciiTheme="minorHAnsi" w:hAnsiTheme="minorHAnsi"/>
          <w:shadow/>
          <w:sz w:val="22"/>
          <w:szCs w:val="22"/>
        </w:rPr>
        <w:t>-Χρειάζεται επέκταση της ψηφιοποίησης και μέριμνα για τον βαθύ αντίκτυπο των δημογραφικών αλλαγών.</w:t>
      </w:r>
    </w:p>
    <w:p w:rsidR="005C35FF" w:rsidRPr="005C35FF" w:rsidRDefault="005C35FF" w:rsidP="005C35FF">
      <w:pPr>
        <w:pStyle w:val="Web"/>
        <w:rPr>
          <w:rFonts w:asciiTheme="minorHAnsi" w:hAnsiTheme="minorHAnsi"/>
          <w:shadow/>
          <w:sz w:val="22"/>
          <w:szCs w:val="22"/>
        </w:rPr>
      </w:pPr>
      <w:r w:rsidRPr="005C35FF">
        <w:rPr>
          <w:rFonts w:asciiTheme="minorHAnsi" w:hAnsiTheme="minorHAnsi"/>
          <w:shadow/>
          <w:sz w:val="22"/>
          <w:szCs w:val="22"/>
        </w:rPr>
        <w:t xml:space="preserve">-Να οικοδομηθεί κυκλική βιώσιμη οικονομία σε κάθε γωνιά της </w:t>
      </w:r>
      <w:proofErr w:type="spellStart"/>
      <w:r w:rsidRPr="005C35FF">
        <w:rPr>
          <w:rFonts w:asciiTheme="minorHAnsi" w:hAnsiTheme="minorHAnsi"/>
          <w:shadow/>
          <w:sz w:val="22"/>
          <w:szCs w:val="22"/>
        </w:rPr>
        <w:t>Εε</w:t>
      </w:r>
      <w:proofErr w:type="spellEnd"/>
      <w:r w:rsidRPr="005C35FF">
        <w:rPr>
          <w:rFonts w:asciiTheme="minorHAnsi" w:hAnsiTheme="minorHAnsi"/>
          <w:shadow/>
          <w:sz w:val="22"/>
          <w:szCs w:val="22"/>
        </w:rPr>
        <w:t>.</w:t>
      </w:r>
    </w:p>
    <w:p w:rsidR="005C35FF" w:rsidRPr="005C35FF" w:rsidRDefault="005C35FF" w:rsidP="005C35FF">
      <w:pPr>
        <w:pStyle w:val="Web"/>
        <w:rPr>
          <w:rFonts w:asciiTheme="minorHAnsi" w:hAnsiTheme="minorHAnsi"/>
          <w:shadow/>
          <w:sz w:val="22"/>
          <w:szCs w:val="22"/>
        </w:rPr>
      </w:pPr>
      <w:r w:rsidRPr="005C35FF">
        <w:rPr>
          <w:rFonts w:asciiTheme="minorHAnsi" w:hAnsiTheme="minorHAnsi"/>
          <w:shadow/>
          <w:sz w:val="22"/>
          <w:szCs w:val="22"/>
        </w:rPr>
        <w:t>-Να προστατευθεί το φυσικό περιβάλλον και η βιοποικιλότητα, διατηρώντας παράλληλα την οικονομική ανάπτυξη.</w:t>
      </w:r>
    </w:p>
    <w:p w:rsidR="005C35FF" w:rsidRPr="005C35FF" w:rsidRDefault="005C35FF" w:rsidP="005C35FF">
      <w:pPr>
        <w:pStyle w:val="Web"/>
        <w:rPr>
          <w:rFonts w:asciiTheme="minorHAnsi" w:hAnsiTheme="minorHAnsi"/>
          <w:shadow/>
          <w:sz w:val="22"/>
          <w:szCs w:val="22"/>
        </w:rPr>
      </w:pPr>
      <w:r w:rsidRPr="005C35FF">
        <w:rPr>
          <w:rStyle w:val="a4"/>
          <w:rFonts w:asciiTheme="minorHAnsi" w:hAnsiTheme="minorHAnsi"/>
          <w:shadow/>
          <w:sz w:val="22"/>
          <w:szCs w:val="22"/>
        </w:rPr>
        <w:lastRenderedPageBreak/>
        <w:t xml:space="preserve">«Η πανδημία δεν έχει επιβραδύνει την προσπάθεια για πράσινες τεχνολογίες. Η κρίση άνοιξε ευκαιρίες και ταυτόχρονα έδειξε τις τεχνολογικές αδυναμίες. Οφείλουμε να διασφαλίσουμε ότι κάθε σχολείο και δημόσια υπηρεσία επωφελείται από την ψηφιακή επανάσταση. Να επιταχύνουμε τις περιβαλλοντικές μας φιλοδοξίες και να αντιμετωπίσουμε τις κοινωνικές ανισότητες. Όλες οι περιοχές μας πρέπει να γίνουν έξυπνες, ψηφιακές, ανθεκτικές και βιώσιμες και η Ευρωπαϊκή Ένωση να είναι πρωταθλήτρια στη ‘Δράση για το Κλίμα’ και ηγέτιδα στην καινοτομία. Το ευρωπαϊκό σχέδιο ανάκαμψης επενδύσεων πρέπει να επικεντρωθεί στην πράσινη ανακαίνιση των κτιρίων, στις πράσινες υποδομές, στις τοπικές ανανεώσιμες πηγές ενέργειας, στη βιώσιμη τοπική παραγωγή τροφίμων, στις καθαρές έξυπνες μεταφορές και στις επενδύσεις σε δεξιότητες και θέσεις εργασίας. Αν καθυστερήσει η υλοποίηση του </w:t>
      </w:r>
      <w:proofErr w:type="spellStart"/>
      <w:r w:rsidRPr="005C35FF">
        <w:rPr>
          <w:rStyle w:val="a4"/>
          <w:rFonts w:asciiTheme="minorHAnsi" w:hAnsiTheme="minorHAnsi"/>
          <w:shadow/>
          <w:sz w:val="22"/>
          <w:szCs w:val="22"/>
        </w:rPr>
        <w:t>Green</w:t>
      </w:r>
      <w:proofErr w:type="spellEnd"/>
      <w:r w:rsidRPr="005C35FF">
        <w:rPr>
          <w:rStyle w:val="a4"/>
          <w:rFonts w:asciiTheme="minorHAnsi" w:hAnsiTheme="minorHAnsi"/>
          <w:shadow/>
          <w:sz w:val="22"/>
          <w:szCs w:val="22"/>
        </w:rPr>
        <w:t xml:space="preserve"> </w:t>
      </w:r>
      <w:proofErr w:type="spellStart"/>
      <w:r w:rsidRPr="005C35FF">
        <w:rPr>
          <w:rStyle w:val="a4"/>
          <w:rFonts w:asciiTheme="minorHAnsi" w:hAnsiTheme="minorHAnsi"/>
          <w:shadow/>
          <w:sz w:val="22"/>
          <w:szCs w:val="22"/>
        </w:rPr>
        <w:t>Deal</w:t>
      </w:r>
      <w:proofErr w:type="spellEnd"/>
      <w:r w:rsidRPr="005C35FF">
        <w:rPr>
          <w:rStyle w:val="a4"/>
          <w:rFonts w:asciiTheme="minorHAnsi" w:hAnsiTheme="minorHAnsi"/>
          <w:shadow/>
          <w:sz w:val="22"/>
          <w:szCs w:val="22"/>
        </w:rPr>
        <w:t xml:space="preserve"> ή περιοριστούν οι ευρωπαϊκές πολιτικές συνοχής θα καθυστερήσει η ανάκαμψη. Οι Περιφέρειες και οι Δήμοι ήταν, είναι και θα είναι ο κινητήριος μοχλός της ευρωπαϊκές οικονομίας. Με την υποστήριξη των σωστών πολιτικών και των επενδύσεων θα γίνουν πλέον η ατμομηχανή της ανάκαμψης»</w:t>
      </w:r>
      <w:r w:rsidRPr="005C35FF">
        <w:rPr>
          <w:rFonts w:asciiTheme="minorHAnsi" w:hAnsiTheme="minorHAnsi"/>
          <w:shadow/>
          <w:sz w:val="22"/>
          <w:szCs w:val="22"/>
        </w:rPr>
        <w:t xml:space="preserve">, τόνισε ο κ. </w:t>
      </w:r>
      <w:proofErr w:type="spellStart"/>
      <w:r w:rsidRPr="005C35FF">
        <w:rPr>
          <w:rFonts w:asciiTheme="minorHAnsi" w:hAnsiTheme="minorHAnsi"/>
          <w:shadow/>
          <w:sz w:val="22"/>
          <w:szCs w:val="22"/>
        </w:rPr>
        <w:t>Τζιτζικώστας</w:t>
      </w:r>
      <w:proofErr w:type="spellEnd"/>
      <w:r w:rsidRPr="005C35FF">
        <w:rPr>
          <w:rFonts w:asciiTheme="minorHAnsi" w:hAnsiTheme="minorHAnsi"/>
          <w:shadow/>
          <w:sz w:val="22"/>
          <w:szCs w:val="22"/>
        </w:rPr>
        <w:t>.</w:t>
      </w:r>
    </w:p>
    <w:p w:rsidR="005C35FF" w:rsidRPr="005C35FF" w:rsidRDefault="005C35FF" w:rsidP="005C35FF">
      <w:pPr>
        <w:pStyle w:val="Web"/>
        <w:rPr>
          <w:rFonts w:asciiTheme="minorHAnsi" w:hAnsiTheme="minorHAnsi"/>
          <w:shadow/>
          <w:sz w:val="22"/>
          <w:szCs w:val="22"/>
        </w:rPr>
      </w:pPr>
      <w:r w:rsidRPr="005C35FF">
        <w:rPr>
          <w:rStyle w:val="a3"/>
          <w:rFonts w:asciiTheme="minorHAnsi" w:hAnsiTheme="minorHAnsi"/>
          <w:shadow/>
          <w:sz w:val="22"/>
          <w:szCs w:val="22"/>
        </w:rPr>
        <w:t>Τρίτη Ενότητα: Η Δημοκρατία στην ΕΕ και το Μέλλον της Ευρώπης.</w:t>
      </w:r>
    </w:p>
    <w:p w:rsidR="005C35FF" w:rsidRPr="005C35FF" w:rsidRDefault="005C35FF" w:rsidP="005C35FF">
      <w:pPr>
        <w:pStyle w:val="Web"/>
        <w:rPr>
          <w:rFonts w:asciiTheme="minorHAnsi" w:hAnsiTheme="minorHAnsi"/>
          <w:shadow/>
          <w:sz w:val="22"/>
          <w:szCs w:val="22"/>
        </w:rPr>
      </w:pPr>
      <w:r w:rsidRPr="005C35FF">
        <w:rPr>
          <w:rStyle w:val="a4"/>
          <w:rFonts w:asciiTheme="minorHAnsi" w:hAnsiTheme="minorHAnsi"/>
          <w:shadow/>
          <w:sz w:val="22"/>
          <w:szCs w:val="22"/>
        </w:rPr>
        <w:t xml:space="preserve">«Ο </w:t>
      </w:r>
      <w:proofErr w:type="spellStart"/>
      <w:r w:rsidRPr="005C35FF">
        <w:rPr>
          <w:rStyle w:val="a4"/>
          <w:rFonts w:asciiTheme="minorHAnsi" w:hAnsiTheme="minorHAnsi"/>
          <w:shadow/>
          <w:sz w:val="22"/>
          <w:szCs w:val="22"/>
        </w:rPr>
        <w:t>κορονοϊός</w:t>
      </w:r>
      <w:proofErr w:type="spellEnd"/>
      <w:r w:rsidRPr="005C35FF">
        <w:rPr>
          <w:rStyle w:val="a4"/>
          <w:rFonts w:asciiTheme="minorHAnsi" w:hAnsiTheme="minorHAnsi"/>
          <w:shadow/>
          <w:sz w:val="22"/>
          <w:szCs w:val="22"/>
        </w:rPr>
        <w:t xml:space="preserve"> δεν θα περιορίσει τη Δημοκρατία. Ωστόσο, πρέπει να επαγρυπνούμε. Δεν πρέπει να απομακρυνθούμε από τις θεμελιώδεις ευρωπαϊκές αξίες και δικαιώματα της αξιοπρέπειας, της ισότητας, της ελευθερίας στην έκφραση και της δικαιοσύνης. Ο περιορισμός του συγκεντρωτισμού και ο μετασχηματισμός της Ευρώπης, με την παροχή στις Περιφέρειες και τους Δήμους ισχυρότερου ρόλου στην ευρωπαϊκή Δημοκρατία, θα συμβάλλει στην προστασία των δικαιωμάτων και αξιών μας»</w:t>
      </w:r>
      <w:r w:rsidRPr="005C35FF">
        <w:rPr>
          <w:rFonts w:asciiTheme="minorHAnsi" w:hAnsiTheme="minorHAnsi"/>
          <w:shadow/>
          <w:sz w:val="22"/>
          <w:szCs w:val="22"/>
        </w:rPr>
        <w:t xml:space="preserve">, υπογράμμισε ο κ. </w:t>
      </w:r>
      <w:proofErr w:type="spellStart"/>
      <w:r w:rsidRPr="005C35FF">
        <w:rPr>
          <w:rFonts w:asciiTheme="minorHAnsi" w:hAnsiTheme="minorHAnsi"/>
          <w:shadow/>
          <w:sz w:val="22"/>
          <w:szCs w:val="22"/>
        </w:rPr>
        <w:t>Τζιτζικώστας</w:t>
      </w:r>
      <w:proofErr w:type="spellEnd"/>
      <w:r w:rsidRPr="005C35FF">
        <w:rPr>
          <w:rFonts w:asciiTheme="minorHAnsi" w:hAnsiTheme="minorHAnsi"/>
          <w:shadow/>
          <w:sz w:val="22"/>
          <w:szCs w:val="22"/>
        </w:rPr>
        <w:t>.</w:t>
      </w:r>
    </w:p>
    <w:p w:rsidR="005C35FF" w:rsidRPr="005C35FF" w:rsidRDefault="005C35FF" w:rsidP="005C35FF">
      <w:pPr>
        <w:pStyle w:val="Web"/>
        <w:rPr>
          <w:rFonts w:asciiTheme="minorHAnsi" w:hAnsiTheme="minorHAnsi"/>
          <w:shadow/>
          <w:sz w:val="22"/>
          <w:szCs w:val="22"/>
        </w:rPr>
      </w:pPr>
      <w:r w:rsidRPr="005C35FF">
        <w:rPr>
          <w:rFonts w:asciiTheme="minorHAnsi" w:hAnsiTheme="minorHAnsi"/>
          <w:shadow/>
          <w:sz w:val="22"/>
          <w:szCs w:val="22"/>
        </w:rPr>
        <w:t xml:space="preserve">Ο Πρόεδρος της Ευρωπαϊκής Επιτροπής των Περιφερειών είπε ότι η πανδημία του </w:t>
      </w:r>
      <w:proofErr w:type="spellStart"/>
      <w:r w:rsidRPr="005C35FF">
        <w:rPr>
          <w:rFonts w:asciiTheme="minorHAnsi" w:hAnsiTheme="minorHAnsi"/>
          <w:shadow/>
          <w:sz w:val="22"/>
          <w:szCs w:val="22"/>
        </w:rPr>
        <w:t>κορονοϊού</w:t>
      </w:r>
      <w:proofErr w:type="spellEnd"/>
      <w:r w:rsidRPr="005C35FF">
        <w:rPr>
          <w:rFonts w:asciiTheme="minorHAnsi" w:hAnsiTheme="minorHAnsi"/>
          <w:shadow/>
          <w:sz w:val="22"/>
          <w:szCs w:val="22"/>
        </w:rPr>
        <w:t xml:space="preserve"> έχει δοκιμάσει την ικανότητα της ΕΕ να μείνει ενωμένη, να ενεργεί ως ενιαία και να προσαρμοστεί στην προστασία της λειτουργίας της Δημοκρατίας, ενώ υπενθύμισε σε όλους πόσο αλληλένδετοι είναι και πόσο απαραίτητη είναι η συνεργασία όλων των επιπέδων διακυβέρνησης. Απέδειξε και την αξιοπιστία των περιφερειακών και τοπικών αρχών στην προστασία των κοινωνιών, γι’ αυτό και είναι αναγκαία η επανεξέταση της δομής διακυβέρνησης της ΕΕ.</w:t>
      </w:r>
    </w:p>
    <w:p w:rsidR="005C35FF" w:rsidRPr="005C35FF" w:rsidRDefault="005C35FF" w:rsidP="005C35FF">
      <w:pPr>
        <w:pStyle w:val="Web"/>
        <w:rPr>
          <w:rFonts w:asciiTheme="minorHAnsi" w:hAnsiTheme="minorHAnsi"/>
          <w:shadow/>
          <w:sz w:val="22"/>
          <w:szCs w:val="22"/>
        </w:rPr>
      </w:pPr>
      <w:r w:rsidRPr="005C35FF">
        <w:rPr>
          <w:rStyle w:val="a4"/>
          <w:rFonts w:asciiTheme="minorHAnsi" w:hAnsiTheme="minorHAnsi"/>
          <w:shadow/>
          <w:sz w:val="22"/>
          <w:szCs w:val="22"/>
        </w:rPr>
        <w:t xml:space="preserve">«Έχουμε την ευκαιρία να οικοδομήσουμε μια νέα Ευρώπη, ακόμη πιο κοντά στους πολίτες. Μετά τον Πόλεμο, το ευρωπαϊκό σχέδιο προωθήθηκε βήμα </w:t>
      </w:r>
      <w:proofErr w:type="spellStart"/>
      <w:r w:rsidRPr="005C35FF">
        <w:rPr>
          <w:rStyle w:val="a4"/>
          <w:rFonts w:asciiTheme="minorHAnsi" w:hAnsiTheme="minorHAnsi"/>
          <w:shadow/>
          <w:sz w:val="22"/>
          <w:szCs w:val="22"/>
        </w:rPr>
        <w:t>βήμα</w:t>
      </w:r>
      <w:proofErr w:type="spellEnd"/>
      <w:r w:rsidRPr="005C35FF">
        <w:rPr>
          <w:rStyle w:val="a4"/>
          <w:rFonts w:asciiTheme="minorHAnsi" w:hAnsiTheme="minorHAnsi"/>
          <w:shadow/>
          <w:sz w:val="22"/>
          <w:szCs w:val="22"/>
        </w:rPr>
        <w:t>, με ρυθμό που αποφάσισαν τα εθνικά κράτη. Ήταν μια διαδικασία από πάνω προς τα κάτω. Αυτή τη φορά η Ευρώπη θα ανακάμψει ταχύτερα, ακολουθώντας μια προσέγγιση από τα κάτω προς τα πάνω, που διαμορφώνεται ικανοποιώντας τις βασικές ανάγκες των πολιτών και βασίζεται στη θεμελιώδη συμβολή των Περιφερειών και των Δήμων. Η δισδιάστατη Ευρώπη –επικεντρωμένη στις Βρυξέλλες και τις πρωτεύουσες των κρατών μελών- έχει δείξει τα όριά της. Η ΕΕ πρέπει να αλλάξει ουσιαστικά, δίνοντας στις περιφερειακές και τοπικές αρχές τον πραγματικό τους ρόλο ως βασικών εταίρων στη διακυβέρνηση. Αν θέλουμε να είμαστε τολμηροί, η Διάσκεψη για το Μέλλον της Ευρώπης θα μπορούσε να αλλάξει ριζικά τον τρόπο λειτουργίας της ΕΕ, φέρνοντας την Ευρώπη πιο κοντά στους πολίτες»</w:t>
      </w:r>
      <w:r w:rsidRPr="005C35FF">
        <w:rPr>
          <w:rFonts w:asciiTheme="minorHAnsi" w:hAnsiTheme="minorHAnsi"/>
          <w:shadow/>
          <w:sz w:val="22"/>
          <w:szCs w:val="22"/>
        </w:rPr>
        <w:t xml:space="preserve">, σημείωσε ο κ. </w:t>
      </w:r>
      <w:proofErr w:type="spellStart"/>
      <w:r w:rsidRPr="005C35FF">
        <w:rPr>
          <w:rFonts w:asciiTheme="minorHAnsi" w:hAnsiTheme="minorHAnsi"/>
          <w:shadow/>
          <w:sz w:val="22"/>
          <w:szCs w:val="22"/>
        </w:rPr>
        <w:t>Τζιτζικώστας</w:t>
      </w:r>
      <w:proofErr w:type="spellEnd"/>
      <w:r w:rsidRPr="005C35FF">
        <w:rPr>
          <w:rFonts w:asciiTheme="minorHAnsi" w:hAnsiTheme="minorHAnsi"/>
          <w:shadow/>
          <w:sz w:val="22"/>
          <w:szCs w:val="22"/>
        </w:rPr>
        <w:t>.</w:t>
      </w:r>
    </w:p>
    <w:p w:rsidR="00807E15" w:rsidRPr="005C35FF" w:rsidRDefault="00807E15">
      <w:pPr>
        <w:rPr>
          <w:shadow/>
        </w:rPr>
      </w:pPr>
    </w:p>
    <w:sectPr w:rsidR="00807E15" w:rsidRPr="005C35FF"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C35FF"/>
    <w:rsid w:val="00045128"/>
    <w:rsid w:val="005C35FF"/>
    <w:rsid w:val="007E038A"/>
    <w:rsid w:val="00807E15"/>
    <w:rsid w:val="00CC0E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C35FF"/>
    <w:pPr>
      <w:spacing w:before="100" w:beforeAutospacing="1" w:after="100" w:afterAutospacing="1"/>
    </w:pPr>
    <w:rPr>
      <w:rFonts w:ascii="Times New Roman" w:eastAsia="Times New Roman" w:hAnsi="Times New Roman" w:cs="Times New Roman"/>
      <w:sz w:val="24"/>
      <w:szCs w:val="24"/>
      <w:lang w:eastAsia="el-GR"/>
    </w:rPr>
  </w:style>
  <w:style w:type="character" w:styleId="a3">
    <w:name w:val="Strong"/>
    <w:basedOn w:val="a0"/>
    <w:uiPriority w:val="22"/>
    <w:qFormat/>
    <w:rsid w:val="005C35FF"/>
    <w:rPr>
      <w:b/>
      <w:bCs/>
    </w:rPr>
  </w:style>
  <w:style w:type="character" w:styleId="a4">
    <w:name w:val="Emphasis"/>
    <w:basedOn w:val="a0"/>
    <w:uiPriority w:val="20"/>
    <w:qFormat/>
    <w:rsid w:val="005C35FF"/>
    <w:rPr>
      <w:i/>
      <w:iCs/>
    </w:rPr>
  </w:style>
</w:styles>
</file>

<file path=word/webSettings.xml><?xml version="1.0" encoding="utf-8"?>
<w:webSettings xmlns:r="http://schemas.openxmlformats.org/officeDocument/2006/relationships" xmlns:w="http://schemas.openxmlformats.org/wordprocessingml/2006/main">
  <w:divs>
    <w:div w:id="9362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1451</Words>
  <Characters>7837</Characters>
  <Application>Microsoft Office Word</Application>
  <DocSecurity>0</DocSecurity>
  <Lines>65</Lines>
  <Paragraphs>18</Paragraphs>
  <ScaleCrop>false</ScaleCrop>
  <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2020-05-09T16:25:00Z</dcterms:created>
  <dcterms:modified xsi:type="dcterms:W3CDTF">2020-05-09T16:26:00Z</dcterms:modified>
</cp:coreProperties>
</file>