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F0" w:rsidRPr="00F76D5B" w:rsidRDefault="00F76D5B">
      <w:pPr>
        <w:pBdr>
          <w:top w:val="single" w:sz="4" w:space="1" w:color="000000"/>
          <w:bottom w:val="single" w:sz="4" w:space="1" w:color="000000"/>
        </w:pBdr>
        <w:rPr>
          <w:rFonts w:asciiTheme="minorHAnsi" w:hAnsiTheme="minorHAnsi"/>
          <w:shadow/>
          <w:sz w:val="22"/>
          <w:szCs w:val="22"/>
        </w:rPr>
      </w:pPr>
      <w:r w:rsidRPr="00F76D5B">
        <w:rPr>
          <w:rFonts w:asciiTheme="minorHAnsi" w:hAnsiTheme="minorHAnsi"/>
          <w:shadow/>
          <w:noProof/>
          <w:sz w:val="22"/>
          <w:szCs w:val="22"/>
          <w:lang w:eastAsia="el-GR" w:bidi="ar-SA"/>
        </w:rPr>
        <w:drawing>
          <wp:anchor distT="0" distB="0" distL="133350" distR="114300" simplePos="0" relativeHeight="2" behindDoc="0" locked="0" layoutInCell="1" allowOverlap="1">
            <wp:simplePos x="0" y="0"/>
            <wp:positionH relativeFrom="column">
              <wp:posOffset>-720090</wp:posOffset>
            </wp:positionH>
            <wp:positionV relativeFrom="paragraph">
              <wp:posOffset>-528955</wp:posOffset>
            </wp:positionV>
            <wp:extent cx="2647950" cy="1402080"/>
            <wp:effectExtent l="0" t="0" r="0" b="0"/>
            <wp:wrapTight wrapText="bothSides">
              <wp:wrapPolygon edited="0">
                <wp:start x="-293" y="0"/>
                <wp:lineTo x="-293" y="21270"/>
                <wp:lineTo x="21586" y="21270"/>
                <wp:lineTo x="21586" y="0"/>
                <wp:lineTo x="-293" y="0"/>
              </wp:wrapPolygon>
            </wp:wrapTight>
            <wp:docPr id="1" name="Εικόνα 1" descr="ÎÏÎ¿ÏÎ­Î»ÎµÏÎ¼Î± ÎµÎ¹ÎºÏÎ½Î±Ï Î³Î¹Î± Î»Î±ÏÎºÎ® ÏÏÏÏÎµÎ¯ÏÏÏÎ· ÏÎµÎ½ÏÎ­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ÎÏÎ¿ÏÎ­Î»ÎµÏÎ¼Î± ÎµÎ¹ÎºÏÎ½Î±Ï Î³Î¹Î± Î»Î±ÏÎºÎ® ÏÏÏÏÎµÎ¯ÏÏÏÎ· ÏÎµÎ½ÏÎ­Î»Î·Ï"/>
                    <pic:cNvPicPr>
                      <a:picLocks noChangeAspect="1" noChangeArrowheads="1"/>
                    </pic:cNvPicPr>
                  </pic:nvPicPr>
                  <pic:blipFill>
                    <a:blip r:embed="rId5" cstate="print"/>
                    <a:stretch>
                      <a:fillRect/>
                    </a:stretch>
                  </pic:blipFill>
                  <pic:spPr bwMode="auto">
                    <a:xfrm>
                      <a:off x="0" y="0"/>
                      <a:ext cx="2647950" cy="1402080"/>
                    </a:xfrm>
                    <a:prstGeom prst="rect">
                      <a:avLst/>
                    </a:prstGeom>
                  </pic:spPr>
                </pic:pic>
              </a:graphicData>
            </a:graphic>
          </wp:anchor>
        </w:drawing>
      </w:r>
      <w:r w:rsidRPr="00F76D5B">
        <w:rPr>
          <w:rFonts w:asciiTheme="minorHAnsi" w:hAnsiTheme="minorHAnsi" w:cstheme="minorHAnsi"/>
          <w:b/>
          <w:shadow/>
          <w:sz w:val="22"/>
          <w:szCs w:val="22"/>
        </w:rPr>
        <w:t xml:space="preserve">Λεωφόρος Δημοκρατίας 65, Μελίσσια, </w:t>
      </w:r>
      <w:r w:rsidRPr="00F76D5B">
        <w:rPr>
          <w:rFonts w:asciiTheme="minorHAnsi" w:hAnsiTheme="minorHAnsi" w:cstheme="minorHAnsi"/>
          <w:b/>
          <w:shadow/>
          <w:sz w:val="22"/>
          <w:szCs w:val="22"/>
          <w:lang w:val="en-US"/>
        </w:rPr>
        <w:t>T</w:t>
      </w:r>
      <w:r w:rsidRPr="00F76D5B">
        <w:rPr>
          <w:rFonts w:asciiTheme="minorHAnsi" w:hAnsiTheme="minorHAnsi" w:cstheme="minorHAnsi"/>
          <w:b/>
          <w:shadow/>
          <w:sz w:val="22"/>
          <w:szCs w:val="22"/>
        </w:rPr>
        <w:t>.</w:t>
      </w:r>
      <w:r w:rsidRPr="00F76D5B">
        <w:rPr>
          <w:rFonts w:asciiTheme="minorHAnsi" w:hAnsiTheme="minorHAnsi" w:cstheme="minorHAnsi"/>
          <w:b/>
          <w:shadow/>
          <w:sz w:val="22"/>
          <w:szCs w:val="22"/>
          <w:lang w:val="en-US"/>
        </w:rPr>
        <w:t>K</w:t>
      </w:r>
      <w:r w:rsidRPr="00F76D5B">
        <w:rPr>
          <w:rFonts w:asciiTheme="minorHAnsi" w:hAnsiTheme="minorHAnsi" w:cstheme="minorHAnsi"/>
          <w:b/>
          <w:shadow/>
          <w:sz w:val="22"/>
          <w:szCs w:val="22"/>
        </w:rPr>
        <w:t xml:space="preserve">. : 151 27 , </w:t>
      </w:r>
      <w:proofErr w:type="spellStart"/>
      <w:r w:rsidRPr="00F76D5B">
        <w:rPr>
          <w:rFonts w:asciiTheme="minorHAnsi" w:hAnsiTheme="minorHAnsi" w:cstheme="minorHAnsi"/>
          <w:b/>
          <w:shadow/>
          <w:sz w:val="22"/>
          <w:szCs w:val="22"/>
        </w:rPr>
        <w:t>Τηλ</w:t>
      </w:r>
      <w:proofErr w:type="spellEnd"/>
      <w:r w:rsidRPr="00F76D5B">
        <w:rPr>
          <w:rFonts w:asciiTheme="minorHAnsi" w:hAnsiTheme="minorHAnsi" w:cstheme="minorHAnsi"/>
          <w:b/>
          <w:shadow/>
          <w:sz w:val="22"/>
          <w:szCs w:val="22"/>
        </w:rPr>
        <w:t xml:space="preserve">.: 210-8032604 </w:t>
      </w:r>
      <w:hyperlink r:id="rId6">
        <w:r w:rsidRPr="00F76D5B">
          <w:rPr>
            <w:rStyle w:val="a3"/>
            <w:rFonts w:asciiTheme="minorHAnsi" w:hAnsiTheme="minorHAnsi" w:cstheme="minorHAnsi"/>
            <w:shadow/>
            <w:sz w:val="22"/>
            <w:szCs w:val="22"/>
            <w:lang w:val="en-US"/>
          </w:rPr>
          <w:t>www</w:t>
        </w:r>
        <w:r w:rsidRPr="00F76D5B">
          <w:rPr>
            <w:rStyle w:val="a3"/>
            <w:rFonts w:asciiTheme="minorHAnsi" w:hAnsiTheme="minorHAnsi" w:cstheme="minorHAnsi"/>
            <w:shadow/>
            <w:sz w:val="22"/>
            <w:szCs w:val="22"/>
          </w:rPr>
          <w:t>.</w:t>
        </w:r>
        <w:proofErr w:type="spellStart"/>
        <w:r w:rsidRPr="00F76D5B">
          <w:rPr>
            <w:rStyle w:val="a3"/>
            <w:rFonts w:asciiTheme="minorHAnsi" w:hAnsiTheme="minorHAnsi" w:cstheme="minorHAnsi"/>
            <w:shadow/>
            <w:sz w:val="22"/>
            <w:szCs w:val="22"/>
            <w:lang w:val="en-US"/>
          </w:rPr>
          <w:t>lspentelis</w:t>
        </w:r>
        <w:proofErr w:type="spellEnd"/>
        <w:r w:rsidRPr="00F76D5B">
          <w:rPr>
            <w:rStyle w:val="a3"/>
            <w:rFonts w:asciiTheme="minorHAnsi" w:hAnsiTheme="minorHAnsi" w:cstheme="minorHAnsi"/>
            <w:shadow/>
            <w:sz w:val="22"/>
            <w:szCs w:val="22"/>
          </w:rPr>
          <w:t>.</w:t>
        </w:r>
        <w:proofErr w:type="spellStart"/>
        <w:r w:rsidRPr="00F76D5B">
          <w:rPr>
            <w:rStyle w:val="a3"/>
            <w:rFonts w:asciiTheme="minorHAnsi" w:hAnsiTheme="minorHAnsi" w:cstheme="minorHAnsi"/>
            <w:shadow/>
            <w:sz w:val="22"/>
            <w:szCs w:val="22"/>
            <w:lang w:val="en-US"/>
          </w:rPr>
          <w:t>wordpress</w:t>
        </w:r>
        <w:proofErr w:type="spellEnd"/>
        <w:r w:rsidRPr="00F76D5B">
          <w:rPr>
            <w:rStyle w:val="a3"/>
            <w:rFonts w:asciiTheme="minorHAnsi" w:hAnsiTheme="minorHAnsi" w:cstheme="minorHAnsi"/>
            <w:shadow/>
            <w:sz w:val="22"/>
            <w:szCs w:val="22"/>
          </w:rPr>
          <w:t>.</w:t>
        </w:r>
        <w:r w:rsidRPr="00F76D5B">
          <w:rPr>
            <w:rStyle w:val="a3"/>
            <w:rFonts w:asciiTheme="minorHAnsi" w:hAnsiTheme="minorHAnsi" w:cstheme="minorHAnsi"/>
            <w:shadow/>
            <w:sz w:val="22"/>
            <w:szCs w:val="22"/>
            <w:lang w:val="en-US"/>
          </w:rPr>
          <w:t>com</w:t>
        </w:r>
      </w:hyperlink>
      <w:r w:rsidRPr="00F76D5B">
        <w:rPr>
          <w:rFonts w:asciiTheme="minorHAnsi" w:hAnsiTheme="minorHAnsi" w:cstheme="minorHAnsi"/>
          <w:b/>
          <w:shadow/>
          <w:sz w:val="22"/>
          <w:szCs w:val="22"/>
        </w:rPr>
        <w:t xml:space="preserve">,  </w:t>
      </w:r>
      <w:proofErr w:type="spellStart"/>
      <w:r w:rsidRPr="00F76D5B">
        <w:rPr>
          <w:rFonts w:asciiTheme="minorHAnsi" w:hAnsiTheme="minorHAnsi" w:cstheme="minorHAnsi"/>
          <w:b/>
          <w:shadow/>
          <w:sz w:val="22"/>
          <w:szCs w:val="22"/>
          <w:lang w:val="en-US"/>
        </w:rPr>
        <w:t>facebook</w:t>
      </w:r>
      <w:proofErr w:type="spellEnd"/>
      <w:r w:rsidRPr="00F76D5B">
        <w:rPr>
          <w:rFonts w:asciiTheme="minorHAnsi" w:hAnsiTheme="minorHAnsi" w:cstheme="minorHAnsi"/>
          <w:b/>
          <w:shadow/>
          <w:sz w:val="22"/>
          <w:szCs w:val="22"/>
        </w:rPr>
        <w:t xml:space="preserve"> : Λαϊκή Συσπείρωση Πεντέλης </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 xml:space="preserve"> </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Προς: Δήμαρχο Πεντέλης</w:t>
      </w:r>
    </w:p>
    <w:p w:rsidR="00BD39F0" w:rsidRPr="00F76D5B" w:rsidRDefault="00F76D5B">
      <w:pPr>
        <w:pStyle w:val="yiv9769267512msonormal"/>
        <w:shd w:val="clear" w:color="auto" w:fill="FFFFFF"/>
        <w:spacing w:before="120" w:beforeAutospacing="0" w:after="120" w:afterAutospacing="0" w:line="253" w:lineRule="atLeast"/>
        <w:jc w:val="right"/>
        <w:rPr>
          <w:rFonts w:asciiTheme="minorHAnsi" w:hAnsiTheme="minorHAnsi"/>
          <w:shadow/>
          <w:sz w:val="22"/>
          <w:szCs w:val="22"/>
        </w:rPr>
      </w:pPr>
      <w:r w:rsidRPr="00F76D5B">
        <w:rPr>
          <w:rFonts w:asciiTheme="minorHAnsi" w:hAnsiTheme="minorHAnsi" w:cs="Calibri"/>
          <w:shadow/>
          <w:color w:val="000000"/>
          <w:sz w:val="22"/>
          <w:szCs w:val="22"/>
        </w:rPr>
        <w:t xml:space="preserve">                                   </w:t>
      </w:r>
      <w:r w:rsidRPr="00F76D5B">
        <w:rPr>
          <w:rFonts w:asciiTheme="minorHAnsi" w:hAnsiTheme="minorHAnsi" w:cs="Calibri"/>
          <w:shadow/>
          <w:color w:val="000000"/>
          <w:sz w:val="22"/>
          <w:szCs w:val="22"/>
        </w:rPr>
        <w:t>Κοινοποίηση: Δημοτικούς Συμβούλους, Τοπικούς Συμβούλους, Ένωση Γονέων, Συλλόγους Γονέων και Κηδεμόνων</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 xml:space="preserve">Θέμα: </w:t>
      </w:r>
      <w:r w:rsidRPr="00F76D5B">
        <w:rPr>
          <w:rFonts w:asciiTheme="minorHAnsi" w:hAnsiTheme="minorHAnsi" w:cs="Calibri"/>
          <w:b/>
          <w:shadow/>
          <w:color w:val="000000"/>
          <w:sz w:val="22"/>
          <w:szCs w:val="22"/>
        </w:rPr>
        <w:t>Σχεδιασμός και λήψη μέτρων ενόψει του ανοίγματος των σχολείων την Δευτέρα 11.5.2020</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Οι ανακοινώσεις που έκανε το Υπουργείο Παιδείας, την προηγούμενη</w:t>
      </w:r>
      <w:r w:rsidRPr="00F76D5B">
        <w:rPr>
          <w:rFonts w:asciiTheme="minorHAnsi" w:hAnsiTheme="minorHAnsi" w:cs="Calibri"/>
          <w:shadow/>
          <w:color w:val="000000"/>
          <w:sz w:val="22"/>
          <w:szCs w:val="22"/>
        </w:rPr>
        <w:t xml:space="preserve"> εβδομάδα, για τ</w:t>
      </w:r>
      <w:r w:rsidRPr="00F76D5B">
        <w:rPr>
          <w:rFonts w:asciiTheme="minorHAnsi" w:hAnsiTheme="minorHAnsi" w:cs="Calibri"/>
          <w:shadow/>
          <w:color w:val="000000"/>
          <w:sz w:val="22"/>
          <w:szCs w:val="22"/>
          <w:lang w:val="en-US"/>
        </w:rPr>
        <w:t>o</w:t>
      </w:r>
      <w:r w:rsidRPr="00F76D5B">
        <w:rPr>
          <w:rFonts w:asciiTheme="minorHAnsi" w:hAnsiTheme="minorHAnsi" w:cs="Calibri"/>
          <w:shadow/>
          <w:color w:val="000000"/>
          <w:sz w:val="22"/>
          <w:szCs w:val="22"/>
        </w:rPr>
        <w:t xml:space="preserve"> </w:t>
      </w:r>
      <w:r w:rsidRPr="00F76D5B">
        <w:rPr>
          <w:rFonts w:asciiTheme="minorHAnsi" w:hAnsiTheme="minorHAnsi" w:cs="Calibri"/>
          <w:shadow/>
          <w:color w:val="000000"/>
          <w:sz w:val="22"/>
          <w:szCs w:val="22"/>
        </w:rPr>
        <w:t>άνοιγμα των σχολείων εντείνουν τις ανησυχίες και τους προβληματισμούς τόσο στους μαθητές και τους γονείς όσο και στους συναδέλφους εκπαιδευτικούς. Αυτό συμβαίνει γιατί τα χρόνια προβλήματα που αντιμετωπίζουν τα σχολεία δεν φαίνεται να βρί</w:t>
      </w:r>
      <w:r w:rsidRPr="00F76D5B">
        <w:rPr>
          <w:rFonts w:asciiTheme="minorHAnsi" w:hAnsiTheme="minorHAnsi" w:cs="Calibri"/>
          <w:shadow/>
          <w:color w:val="000000"/>
          <w:sz w:val="22"/>
          <w:szCs w:val="22"/>
        </w:rPr>
        <w:t>σκονται στις προθέσεις της κυβέρνησης να επιλυθούν όπως για παράδειγμα: η έλλειψη καθαριότητας, οι ανεπαρκείς κτιριακές υποδομές, τα εκπαιδευτικά κενά, τα μέσα ατομικής προστασίας και τα υλικά καθαρισμού κλπ.</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Η κυβέρνηση προβάλλει για άλλη μια φορά τη ατομ</w:t>
      </w:r>
      <w:r w:rsidRPr="00F76D5B">
        <w:rPr>
          <w:rFonts w:asciiTheme="minorHAnsi" w:hAnsiTheme="minorHAnsi" w:cs="Calibri"/>
          <w:shadow/>
          <w:color w:val="000000"/>
          <w:sz w:val="22"/>
          <w:szCs w:val="22"/>
        </w:rPr>
        <w:t>ική ευθύνη αντί να αναλάβει τη δικιά της ευθύνη, που είναι η προστασία όλων των εργαζομένων, των εκπαιδευτικών, των μαθητών και των οικογενειών τους. Μάλιστα αντί να πάρει στοιχειώδη μέτρα για την πλήρωση των κενών, την μείωση των αριθμών των παιδιών ανά τ</w:t>
      </w:r>
      <w:r w:rsidRPr="00F76D5B">
        <w:rPr>
          <w:rFonts w:asciiTheme="minorHAnsi" w:hAnsiTheme="minorHAnsi" w:cs="Calibri"/>
          <w:shadow/>
          <w:color w:val="000000"/>
          <w:sz w:val="22"/>
          <w:szCs w:val="22"/>
        </w:rPr>
        <w:t>μήμα, την ανέγερση σύγχρονων σχολείων, με το πρόσφατο νομοσχέδιο αυξάνει τον αριθμό των παιδιών ανά τμήματα.</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 xml:space="preserve">Αυτό </w:t>
      </w:r>
      <w:r w:rsidRPr="00F76D5B">
        <w:rPr>
          <w:rFonts w:asciiTheme="minorHAnsi" w:hAnsiTheme="minorHAnsi" w:cs="Calibri"/>
          <w:b/>
          <w:bCs/>
          <w:shadow/>
          <w:color w:val="000000"/>
          <w:sz w:val="22"/>
          <w:szCs w:val="22"/>
        </w:rPr>
        <w:t>που πρέπει να μας απασχολήσει το επόμενο διάστημα είναι το πως θα διασφαλιστούν οι όροι και οι προϋποθέσεις προκειμένου να ανοίξουν τα σχολεία</w:t>
      </w:r>
      <w:r w:rsidRPr="00F76D5B">
        <w:rPr>
          <w:rFonts w:asciiTheme="minorHAnsi" w:hAnsiTheme="minorHAnsi" w:cs="Calibri"/>
          <w:b/>
          <w:bCs/>
          <w:shadow/>
          <w:color w:val="000000"/>
          <w:sz w:val="22"/>
          <w:szCs w:val="22"/>
        </w:rPr>
        <w:t xml:space="preserve">, αν πραγματικά διασφαλίζεται η υγεία των μαθητών και των εκπαιδευτικών </w:t>
      </w:r>
      <w:r w:rsidRPr="00F76D5B">
        <w:rPr>
          <w:rFonts w:asciiTheme="minorHAnsi" w:hAnsiTheme="minorHAnsi" w:cs="Calibri"/>
          <w:shadow/>
          <w:color w:val="000000"/>
          <w:sz w:val="22"/>
          <w:szCs w:val="22"/>
        </w:rPr>
        <w:t xml:space="preserve">με ευθύνη του κράτους, χωρίς να </w:t>
      </w:r>
      <w:proofErr w:type="spellStart"/>
      <w:r w:rsidRPr="00F76D5B">
        <w:rPr>
          <w:rFonts w:asciiTheme="minorHAnsi" w:hAnsiTheme="minorHAnsi" w:cs="Calibri"/>
          <w:shadow/>
          <w:color w:val="000000"/>
          <w:sz w:val="22"/>
          <w:szCs w:val="22"/>
        </w:rPr>
        <w:t>μετακυλίεται</w:t>
      </w:r>
      <w:proofErr w:type="spellEnd"/>
      <w:r w:rsidRPr="00F76D5B">
        <w:rPr>
          <w:rFonts w:asciiTheme="minorHAnsi" w:hAnsiTheme="minorHAnsi" w:cs="Calibri"/>
          <w:shadow/>
          <w:color w:val="000000"/>
          <w:sz w:val="22"/>
          <w:szCs w:val="22"/>
        </w:rPr>
        <w:t xml:space="preserve"> το κόστος, μέσω των Δήμων στις σχολικές επιτροπές, και η ευθύνη σε γονείς και μαθητές.</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Ως Λαϊκή Συσπείρωση</w:t>
      </w:r>
      <w:r w:rsidRPr="00F76D5B">
        <w:rPr>
          <w:rFonts w:asciiTheme="minorHAnsi" w:hAnsiTheme="minorHAnsi" w:cs="Calibri"/>
          <w:shadow/>
          <w:color w:val="000000"/>
          <w:sz w:val="22"/>
          <w:szCs w:val="22"/>
        </w:rPr>
        <w:t xml:space="preserve"> Πεντέλης </w:t>
      </w:r>
      <w:r w:rsidRPr="00F76D5B">
        <w:rPr>
          <w:rFonts w:asciiTheme="minorHAnsi" w:hAnsiTheme="minorHAnsi" w:cs="Calibri"/>
          <w:shadow/>
          <w:color w:val="000000"/>
          <w:sz w:val="22"/>
          <w:szCs w:val="22"/>
        </w:rPr>
        <w:t>πολύ έγκαιρα έχουμε θέσ</w:t>
      </w:r>
      <w:r w:rsidRPr="00F76D5B">
        <w:rPr>
          <w:rFonts w:asciiTheme="minorHAnsi" w:hAnsiTheme="minorHAnsi" w:cs="Calibri"/>
          <w:shadow/>
          <w:color w:val="000000"/>
          <w:sz w:val="22"/>
          <w:szCs w:val="22"/>
        </w:rPr>
        <w:t xml:space="preserve">ει σοβαρά προβλήματα και ερωτήματα. </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Από το ξέσπασμα κιόλας της πανδημίας είχαμε θέσει ζήτημα εφοδιασμού σε αντισηπτικά και υλικά καθαρισμού, για καθαρισμό των σχολείων στη διάρκεια του ωρολογίου προγράμματος κ.α.</w:t>
      </w:r>
    </w:p>
    <w:p w:rsidR="00BD39F0" w:rsidRPr="00F76D5B" w:rsidRDefault="00F76D5B">
      <w:pPr>
        <w:pStyle w:val="yiv9769267512msonormal"/>
        <w:shd w:val="clear" w:color="auto" w:fill="FFFFFF"/>
        <w:spacing w:before="120" w:beforeAutospacing="0" w:after="12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 xml:space="preserve">Σας ρωτάμε λοιπόν, τι έχετε προβλέψει και </w:t>
      </w:r>
      <w:r w:rsidRPr="00F76D5B">
        <w:rPr>
          <w:rFonts w:asciiTheme="minorHAnsi" w:hAnsiTheme="minorHAnsi" w:cs="Calibri"/>
          <w:shadow/>
          <w:color w:val="000000"/>
          <w:sz w:val="22"/>
          <w:szCs w:val="22"/>
        </w:rPr>
        <w:t>τι θα κάνετε άμεσα στις μονάδες και τάξεις που ανοίγουν αλλά και ενόψει της νέας σχολικής χρονιάς ώστε:</w:t>
      </w:r>
    </w:p>
    <w:p w:rsidR="00BD39F0" w:rsidRPr="00F76D5B" w:rsidRDefault="00F76D5B">
      <w:pPr>
        <w:pStyle w:val="yiv9769267512msonormal"/>
        <w:numPr>
          <w:ilvl w:val="0"/>
          <w:numId w:val="1"/>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 xml:space="preserve">Να τηρείται αυστηρά ο αριθμός παιδιών ανά τμήμα σε συνάρτηση με τον κανόνα του 1,5 μέτρου. Τι θα γίνει σε σχολεία του Δήμου όπως στην Παλιά Πεντέλη που </w:t>
      </w:r>
      <w:r w:rsidRPr="00F76D5B">
        <w:rPr>
          <w:rFonts w:asciiTheme="minorHAnsi" w:hAnsiTheme="minorHAnsi" w:cs="Calibri"/>
          <w:shadow/>
          <w:color w:val="000000"/>
          <w:sz w:val="22"/>
          <w:szCs w:val="22"/>
        </w:rPr>
        <w:t xml:space="preserve">εν </w:t>
      </w:r>
      <w:proofErr w:type="spellStart"/>
      <w:r w:rsidRPr="00F76D5B">
        <w:rPr>
          <w:rFonts w:asciiTheme="minorHAnsi" w:hAnsiTheme="minorHAnsi" w:cs="Calibri"/>
          <w:shadow/>
          <w:color w:val="000000"/>
          <w:sz w:val="22"/>
          <w:szCs w:val="22"/>
        </w:rPr>
        <w:t>έτει</w:t>
      </w:r>
      <w:proofErr w:type="spellEnd"/>
      <w:r w:rsidRPr="00F76D5B">
        <w:rPr>
          <w:rFonts w:asciiTheme="minorHAnsi" w:hAnsiTheme="minorHAnsi" w:cs="Calibri"/>
          <w:shadow/>
          <w:color w:val="000000"/>
          <w:sz w:val="22"/>
          <w:szCs w:val="22"/>
        </w:rPr>
        <w:t xml:space="preserve"> 2020 έχουν τεράστια κτιριακά προβλήματα; Πως διασφαλίζεται ο αερισμός και βασικές συνθήκες υγιεινής μέσα στις τάξεις; </w:t>
      </w:r>
    </w:p>
    <w:p w:rsidR="00BD39F0" w:rsidRPr="00F76D5B" w:rsidRDefault="00F76D5B">
      <w:pPr>
        <w:pStyle w:val="yiv9769267512gmail-msolistparagraph"/>
        <w:numPr>
          <w:ilvl w:val="0"/>
          <w:numId w:val="1"/>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Θα τηρείται ο αριθμός εκπαιδευτικών στην τάξη και στο γραφείο των εκπαιδευτικών σύμφωνα με τον κανόνα του 1,5 μέτρου;</w:t>
      </w:r>
    </w:p>
    <w:p w:rsidR="00BD39F0" w:rsidRPr="00F76D5B" w:rsidRDefault="00F76D5B">
      <w:pPr>
        <w:pStyle w:val="yiv9769267512gmail-msolistparagraph"/>
        <w:numPr>
          <w:ilvl w:val="0"/>
          <w:numId w:val="1"/>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Θα υπάρχουν</w:t>
      </w:r>
      <w:r w:rsidRPr="00F76D5B">
        <w:rPr>
          <w:rFonts w:asciiTheme="minorHAnsi" w:hAnsiTheme="minorHAnsi" w:cs="Calibri"/>
          <w:shadow/>
          <w:color w:val="000000"/>
          <w:sz w:val="22"/>
          <w:szCs w:val="22"/>
        </w:rPr>
        <w:t xml:space="preserve"> σχολικές καθαρίστριες καθ' όλη τη διάρκεια του ωρολογίου προγράμματος με τροποποίηση των συμβάσεων τους και νέες προσλήψεις;</w:t>
      </w:r>
    </w:p>
    <w:p w:rsidR="00BD39F0" w:rsidRPr="00F76D5B" w:rsidRDefault="00F76D5B">
      <w:pPr>
        <w:pStyle w:val="yiv9769267512gmail-msolistparagraph"/>
        <w:numPr>
          <w:ilvl w:val="0"/>
          <w:numId w:val="1"/>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Θα γίνεται απολύμανση όλων των σχολείων πριν την έναρξη αυτών, αλλά και καθημερινά όπως προβλέπεται;</w:t>
      </w:r>
    </w:p>
    <w:p w:rsidR="00BD39F0" w:rsidRPr="00F76D5B" w:rsidRDefault="00F76D5B">
      <w:pPr>
        <w:pStyle w:val="yiv9769267512gmail-msolistparagraph"/>
        <w:numPr>
          <w:ilvl w:val="0"/>
          <w:numId w:val="1"/>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Θα αντιμετωπιστούν σοβαρά προ</w:t>
      </w:r>
      <w:r w:rsidRPr="00F76D5B">
        <w:rPr>
          <w:rFonts w:asciiTheme="minorHAnsi" w:hAnsiTheme="minorHAnsi" w:cs="Calibri"/>
          <w:shadow/>
          <w:color w:val="000000"/>
          <w:sz w:val="22"/>
          <w:szCs w:val="22"/>
        </w:rPr>
        <w:t xml:space="preserve">βλήματα που χρονίζουν σε τουαλέτες, βρύσες και </w:t>
      </w:r>
      <w:proofErr w:type="spellStart"/>
      <w:r w:rsidRPr="00F76D5B">
        <w:rPr>
          <w:rFonts w:asciiTheme="minorHAnsi" w:hAnsiTheme="minorHAnsi" w:cs="Calibri"/>
          <w:shadow/>
          <w:color w:val="000000"/>
          <w:sz w:val="22"/>
          <w:szCs w:val="22"/>
        </w:rPr>
        <w:t>αύλειους</w:t>
      </w:r>
      <w:proofErr w:type="spellEnd"/>
      <w:r w:rsidRPr="00F76D5B">
        <w:rPr>
          <w:rFonts w:asciiTheme="minorHAnsi" w:hAnsiTheme="minorHAnsi" w:cs="Calibri"/>
          <w:shadow/>
          <w:color w:val="000000"/>
          <w:sz w:val="22"/>
          <w:szCs w:val="22"/>
        </w:rPr>
        <w:t xml:space="preserve"> χώρους;</w:t>
      </w:r>
    </w:p>
    <w:p w:rsidR="00BD39F0" w:rsidRPr="00F76D5B" w:rsidRDefault="00F76D5B">
      <w:pPr>
        <w:pStyle w:val="yiv9769267512gmail-msolistparagraph"/>
        <w:numPr>
          <w:ilvl w:val="0"/>
          <w:numId w:val="1"/>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 xml:space="preserve">Θα διατίθενται δωρεάν αντισηπτικά – μάσκες – γάντια για όλους ανεξάρτητα από την </w:t>
      </w:r>
      <w:proofErr w:type="spellStart"/>
      <w:r w:rsidRPr="00F76D5B">
        <w:rPr>
          <w:rFonts w:asciiTheme="minorHAnsi" w:hAnsiTheme="minorHAnsi" w:cs="Calibri"/>
          <w:shadow/>
          <w:color w:val="000000"/>
          <w:sz w:val="22"/>
          <w:szCs w:val="22"/>
        </w:rPr>
        <w:t>προαιρετικότητα</w:t>
      </w:r>
      <w:proofErr w:type="spellEnd"/>
      <w:r w:rsidRPr="00F76D5B">
        <w:rPr>
          <w:rFonts w:asciiTheme="minorHAnsi" w:hAnsiTheme="minorHAnsi" w:cs="Calibri"/>
          <w:shadow/>
          <w:color w:val="000000"/>
          <w:sz w:val="22"/>
          <w:szCs w:val="22"/>
        </w:rPr>
        <w:t xml:space="preserve">; Να υπάρχουν μάσκες και γάντια σε επαρκή ποσότητα, ώστε να τα χρησιμοποιούν όσοι και όσες τα </w:t>
      </w:r>
      <w:r w:rsidRPr="00F76D5B">
        <w:rPr>
          <w:rFonts w:asciiTheme="minorHAnsi" w:hAnsiTheme="minorHAnsi" w:cs="Calibri"/>
          <w:shadow/>
          <w:color w:val="000000"/>
          <w:sz w:val="22"/>
          <w:szCs w:val="22"/>
        </w:rPr>
        <w:t>ζητάνε. Να υπάρχουν σε επάρκεια αλκοολούχα διαλύματα, και συνολικά υλικά καθαρισμού.</w:t>
      </w:r>
    </w:p>
    <w:p w:rsidR="00BD39F0" w:rsidRPr="00F76D5B" w:rsidRDefault="00F76D5B">
      <w:pPr>
        <w:pStyle w:val="yiv9769267512gmail-msolistparagraph"/>
        <w:numPr>
          <w:ilvl w:val="0"/>
          <w:numId w:val="1"/>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Ποιά ιδιαίτερα μέτρα θα λάβετε για την προστασία των ευπαθών ομάδων, εκπαιδευτικών και μαθητών;</w:t>
      </w:r>
    </w:p>
    <w:p w:rsidR="00BD39F0" w:rsidRPr="00F76D5B" w:rsidRDefault="00F76D5B">
      <w:pPr>
        <w:pStyle w:val="yiv9769267512gmail-msolistparagraph"/>
        <w:numPr>
          <w:ilvl w:val="0"/>
          <w:numId w:val="1"/>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lastRenderedPageBreak/>
        <w:t>Προσανατολίζεται ο δήμος να απαιτήσει τον δωρεάν μαζικό εμβολιασμό στην αρχ</w:t>
      </w:r>
      <w:r w:rsidRPr="00F76D5B">
        <w:rPr>
          <w:rFonts w:asciiTheme="minorHAnsi" w:hAnsiTheme="minorHAnsi" w:cs="Calibri"/>
          <w:shadow/>
          <w:color w:val="000000"/>
          <w:sz w:val="22"/>
          <w:szCs w:val="22"/>
        </w:rPr>
        <w:t>ή του Φθινοπώρου των μαθητών και όσων εργάζονται σε παιδικούς σταθμούς και σχολεία;</w:t>
      </w:r>
    </w:p>
    <w:p w:rsidR="00BD39F0" w:rsidRPr="00F76D5B" w:rsidRDefault="00BD39F0">
      <w:pPr>
        <w:pStyle w:val="yiv9769267512gmail-msolistparagraph"/>
        <w:shd w:val="clear" w:color="auto" w:fill="FFFFFF"/>
        <w:spacing w:before="120" w:beforeAutospacing="0" w:afterAutospacing="0" w:line="253" w:lineRule="atLeast"/>
        <w:jc w:val="both"/>
        <w:rPr>
          <w:rFonts w:asciiTheme="minorHAnsi" w:hAnsiTheme="minorHAnsi" w:cs="Calibri"/>
          <w:shadow/>
          <w:color w:val="000000"/>
          <w:sz w:val="22"/>
          <w:szCs w:val="22"/>
        </w:rPr>
      </w:pPr>
    </w:p>
    <w:p w:rsidR="00BD39F0" w:rsidRPr="00F76D5B" w:rsidRDefault="00F76D5B">
      <w:pPr>
        <w:pStyle w:val="yiv9769267512msonormal"/>
        <w:shd w:val="clear" w:color="auto" w:fill="FFFFFF"/>
        <w:spacing w:before="120" w:beforeAutospacing="0" w:after="120" w:afterAutospacing="0" w:line="253" w:lineRule="atLeast"/>
        <w:jc w:val="center"/>
        <w:rPr>
          <w:rFonts w:asciiTheme="minorHAnsi" w:hAnsiTheme="minorHAnsi"/>
          <w:shadow/>
          <w:sz w:val="22"/>
          <w:szCs w:val="22"/>
        </w:rPr>
      </w:pPr>
      <w:r w:rsidRPr="00F76D5B">
        <w:rPr>
          <w:rFonts w:asciiTheme="minorHAnsi" w:hAnsiTheme="minorHAnsi" w:cs="Calibri"/>
          <w:shadow/>
          <w:color w:val="000000"/>
          <w:sz w:val="22"/>
          <w:szCs w:val="22"/>
        </w:rPr>
        <w:t>Καμία έκπτωση, καμία ολιγωρία!</w:t>
      </w:r>
    </w:p>
    <w:p w:rsidR="00BD39F0" w:rsidRPr="00F76D5B" w:rsidRDefault="00BD39F0">
      <w:pPr>
        <w:pStyle w:val="yiv9769267512msonormal"/>
        <w:shd w:val="clear" w:color="auto" w:fill="FFFFFF"/>
        <w:spacing w:before="120" w:beforeAutospacing="0" w:after="120" w:afterAutospacing="0" w:line="253" w:lineRule="atLeast"/>
        <w:jc w:val="center"/>
        <w:rPr>
          <w:rFonts w:asciiTheme="minorHAnsi" w:hAnsiTheme="minorHAnsi" w:cs="Calibri"/>
          <w:shadow/>
          <w:color w:val="000000"/>
          <w:sz w:val="22"/>
          <w:szCs w:val="22"/>
        </w:rPr>
      </w:pPr>
    </w:p>
    <w:p w:rsidR="00BD39F0" w:rsidRPr="00F76D5B" w:rsidRDefault="00F76D5B">
      <w:pPr>
        <w:pStyle w:val="yiv9769267512gmail-msolistparagraph"/>
        <w:shd w:val="clear" w:color="auto" w:fill="FFFFFF"/>
        <w:spacing w:before="120" w:beforeAutospacing="0" w:afterAutospacing="0" w:line="253" w:lineRule="atLeast"/>
        <w:ind w:left="720"/>
        <w:jc w:val="center"/>
        <w:rPr>
          <w:rFonts w:asciiTheme="minorHAnsi" w:hAnsiTheme="minorHAnsi"/>
          <w:shadow/>
          <w:sz w:val="22"/>
          <w:szCs w:val="22"/>
        </w:rPr>
      </w:pPr>
      <w:r w:rsidRPr="00F76D5B">
        <w:rPr>
          <w:rFonts w:asciiTheme="minorHAnsi" w:hAnsiTheme="minorHAnsi" w:cs="Calibri"/>
          <w:b/>
          <w:bCs/>
          <w:shadow/>
          <w:color w:val="000000"/>
          <w:sz w:val="22"/>
          <w:szCs w:val="22"/>
          <w:u w:val="single"/>
        </w:rPr>
        <w:t>ΑΠΑΙΤΟΥΜΕ</w:t>
      </w:r>
    </w:p>
    <w:p w:rsidR="00BD39F0" w:rsidRPr="00F76D5B" w:rsidRDefault="00F76D5B">
      <w:pPr>
        <w:pStyle w:val="yiv9769267512gmail-msolistparagraph"/>
        <w:numPr>
          <w:ilvl w:val="0"/>
          <w:numId w:val="2"/>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Να υπάρξει κρατική χρηματοδότηση των σχολικών επιτροπών για να ανταπεξέλθουν στις αυξημένες ανάγκες.</w:t>
      </w:r>
    </w:p>
    <w:p w:rsidR="00BD39F0" w:rsidRPr="00F76D5B" w:rsidRDefault="00F76D5B">
      <w:pPr>
        <w:pStyle w:val="yiv9769267512gmail-msolistparagraph"/>
        <w:numPr>
          <w:ilvl w:val="0"/>
          <w:numId w:val="2"/>
        </w:numPr>
        <w:shd w:val="clear" w:color="auto" w:fill="FFFFFF"/>
        <w:spacing w:before="120" w:beforeAutospacing="0" w:afterAutospacing="0" w:line="253" w:lineRule="atLeast"/>
        <w:jc w:val="both"/>
        <w:rPr>
          <w:rFonts w:asciiTheme="minorHAnsi" w:hAnsiTheme="minorHAnsi"/>
          <w:shadow/>
          <w:sz w:val="22"/>
          <w:szCs w:val="22"/>
        </w:rPr>
      </w:pPr>
      <w:r w:rsidRPr="00F76D5B">
        <w:rPr>
          <w:rFonts w:asciiTheme="minorHAnsi" w:hAnsiTheme="minorHAnsi" w:cs="Calibri"/>
          <w:shadow/>
          <w:color w:val="000000"/>
          <w:sz w:val="22"/>
          <w:szCs w:val="22"/>
        </w:rPr>
        <w:t>Να απορριφθεί η απαράδεκτη κ</w:t>
      </w:r>
      <w:r w:rsidRPr="00F76D5B">
        <w:rPr>
          <w:rFonts w:asciiTheme="minorHAnsi" w:hAnsiTheme="minorHAnsi" w:cs="Calibri"/>
          <w:shadow/>
          <w:color w:val="000000"/>
          <w:sz w:val="22"/>
          <w:szCs w:val="22"/>
        </w:rPr>
        <w:t>υβερνητική μεθόδευση για αύξηση του αριθμού των μαθητών ανά τάξη και να αποσυρθεί συνολικά το νομοσχέδιο που κατατέθηκε.</w:t>
      </w:r>
    </w:p>
    <w:p w:rsidR="00BD39F0" w:rsidRPr="00F76D5B" w:rsidRDefault="00BD39F0">
      <w:pPr>
        <w:pStyle w:val="a6"/>
        <w:shd w:val="clear" w:color="auto" w:fill="FFFFFF"/>
        <w:spacing w:before="120" w:after="0" w:line="253" w:lineRule="atLeast"/>
        <w:ind w:left="720"/>
        <w:jc w:val="both"/>
        <w:rPr>
          <w:rStyle w:val="a4"/>
          <w:rFonts w:asciiTheme="minorHAnsi" w:hAnsiTheme="minorHAnsi" w:cs="Calibri"/>
          <w:shadow/>
          <w:color w:val="888888"/>
          <w:sz w:val="22"/>
          <w:szCs w:val="22"/>
        </w:rPr>
      </w:pPr>
    </w:p>
    <w:p w:rsidR="00BD39F0" w:rsidRPr="00F76D5B" w:rsidRDefault="00F76D5B">
      <w:pPr>
        <w:pStyle w:val="a9"/>
        <w:numPr>
          <w:ilvl w:val="0"/>
          <w:numId w:val="2"/>
        </w:numPr>
        <w:shd w:val="clear" w:color="auto" w:fill="FFFFFF"/>
        <w:spacing w:after="0" w:line="360" w:lineRule="auto"/>
        <w:jc w:val="both"/>
        <w:rPr>
          <w:rFonts w:asciiTheme="minorHAnsi" w:hAnsiTheme="minorHAnsi"/>
          <w:shadow/>
          <w:sz w:val="22"/>
          <w:szCs w:val="22"/>
        </w:rPr>
      </w:pPr>
      <w:r w:rsidRPr="00F76D5B">
        <w:rPr>
          <w:rFonts w:asciiTheme="minorHAnsi" w:hAnsiTheme="minorHAnsi"/>
          <w:b/>
          <w:bCs/>
          <w:shadow/>
          <w:color w:val="000000"/>
          <w:sz w:val="22"/>
          <w:szCs w:val="22"/>
        </w:rPr>
        <w:t>Δωρεάν αθλητικά και πολιτιστικά προγράμματα</w:t>
      </w:r>
      <w:r w:rsidRPr="00F76D5B">
        <w:rPr>
          <w:rFonts w:asciiTheme="minorHAnsi" w:hAnsiTheme="minorHAnsi"/>
          <w:bCs/>
          <w:shadow/>
          <w:color w:val="000000"/>
          <w:sz w:val="22"/>
          <w:szCs w:val="22"/>
        </w:rPr>
        <w:t xml:space="preserve"> στα σχολεία, δωρεάν προγράμματα δημιουργικής καλοκαιρινής απασχόλησης, πρόβλεψη για δωρεάν κατασκηνώσεις για τους μαθητές που λόγω των οικονομικών επιπτώσεων της πανδημίας δε θα πάνε διακοπές. </w:t>
      </w:r>
    </w:p>
    <w:p w:rsidR="00BD39F0" w:rsidRPr="00F76D5B" w:rsidRDefault="00F76D5B">
      <w:pPr>
        <w:pStyle w:val="a9"/>
        <w:numPr>
          <w:ilvl w:val="0"/>
          <w:numId w:val="2"/>
        </w:numPr>
        <w:shd w:val="clear" w:color="auto" w:fill="FFFFFF"/>
        <w:spacing w:after="0" w:line="360" w:lineRule="auto"/>
        <w:jc w:val="both"/>
        <w:rPr>
          <w:rFonts w:asciiTheme="minorHAnsi" w:hAnsiTheme="minorHAnsi"/>
          <w:shadow/>
          <w:sz w:val="22"/>
          <w:szCs w:val="22"/>
        </w:rPr>
      </w:pPr>
      <w:r w:rsidRPr="00F76D5B">
        <w:rPr>
          <w:rFonts w:asciiTheme="minorHAnsi" w:hAnsiTheme="minorHAnsi"/>
          <w:b/>
          <w:bCs/>
          <w:shadow/>
          <w:color w:val="000000"/>
          <w:sz w:val="22"/>
          <w:szCs w:val="22"/>
        </w:rPr>
        <w:t xml:space="preserve">Να υπάρξει μέριμνα για την ισότιμη συμμετοχή των παιδιών στο </w:t>
      </w:r>
      <w:r w:rsidRPr="00F76D5B">
        <w:rPr>
          <w:rFonts w:asciiTheme="minorHAnsi" w:hAnsiTheme="minorHAnsi"/>
          <w:b/>
          <w:bCs/>
          <w:shadow/>
          <w:color w:val="000000"/>
          <w:sz w:val="22"/>
          <w:szCs w:val="22"/>
        </w:rPr>
        <w:t>σχολείο.</w:t>
      </w:r>
      <w:r w:rsidRPr="00F76D5B">
        <w:rPr>
          <w:rFonts w:asciiTheme="minorHAnsi" w:hAnsiTheme="minorHAnsi"/>
          <w:bCs/>
          <w:shadow/>
          <w:color w:val="000000"/>
          <w:sz w:val="22"/>
          <w:szCs w:val="22"/>
        </w:rPr>
        <w:t xml:space="preserve"> Ενίσχυση του ολοήμερου σχολείου για τους γονείς που εργάζονται και δεν μπορούν τα παιδιά να τα φυλάξουν οι παππούδες και οι γιαγιάδες. </w:t>
      </w:r>
    </w:p>
    <w:p w:rsidR="00BD39F0" w:rsidRPr="00F76D5B" w:rsidRDefault="00F76D5B">
      <w:pPr>
        <w:pStyle w:val="yiv9769267512msonormal"/>
        <w:shd w:val="clear" w:color="auto" w:fill="FFFFFF"/>
        <w:spacing w:before="120" w:beforeAutospacing="0" w:after="120" w:afterAutospacing="0" w:line="253" w:lineRule="atLeast"/>
        <w:jc w:val="center"/>
        <w:rPr>
          <w:rFonts w:asciiTheme="minorHAnsi" w:hAnsiTheme="minorHAnsi"/>
          <w:b/>
          <w:bCs/>
          <w:shadow/>
          <w:sz w:val="22"/>
          <w:szCs w:val="22"/>
          <w:u w:val="single"/>
        </w:rPr>
      </w:pPr>
      <w:r w:rsidRPr="00F76D5B">
        <w:rPr>
          <w:rFonts w:asciiTheme="minorHAnsi" w:hAnsiTheme="minorHAnsi" w:cs="Calibri"/>
          <w:b/>
          <w:bCs/>
          <w:shadow/>
          <w:color w:val="000000"/>
          <w:sz w:val="22"/>
          <w:szCs w:val="22"/>
          <w:u w:val="single"/>
        </w:rPr>
        <w:t>Το κράτος, η περιφέρεια και ο Δήμος, έχουν ευθύνη να εξασφαλίσουν όλες τις προϋποθέσεις ώστε να ανοίξουν τα σχο</w:t>
      </w:r>
      <w:r w:rsidRPr="00F76D5B">
        <w:rPr>
          <w:rFonts w:asciiTheme="minorHAnsi" w:hAnsiTheme="minorHAnsi" w:cs="Calibri"/>
          <w:b/>
          <w:bCs/>
          <w:shadow/>
          <w:color w:val="000000"/>
          <w:sz w:val="22"/>
          <w:szCs w:val="22"/>
          <w:u w:val="single"/>
        </w:rPr>
        <w:t xml:space="preserve">λεία με ασφάλεια για όλους τους εμπλεκόμενους. </w:t>
      </w:r>
    </w:p>
    <w:p w:rsidR="00BD39F0" w:rsidRPr="00F76D5B" w:rsidRDefault="00BD39F0">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p>
    <w:p w:rsidR="00BD39F0" w:rsidRPr="00F76D5B" w:rsidRDefault="00BD39F0">
      <w:pPr>
        <w:pStyle w:val="yiv9769267512msonormal"/>
        <w:shd w:val="clear" w:color="auto" w:fill="FFFFFF"/>
        <w:spacing w:before="120" w:beforeAutospacing="0" w:after="120" w:afterAutospacing="0" w:line="253" w:lineRule="atLeast"/>
        <w:jc w:val="both"/>
        <w:rPr>
          <w:rFonts w:asciiTheme="minorHAnsi" w:hAnsiTheme="minorHAnsi" w:cs="Calibri"/>
          <w:shadow/>
          <w:color w:val="1D2228"/>
          <w:sz w:val="22"/>
          <w:szCs w:val="22"/>
        </w:rPr>
      </w:pPr>
    </w:p>
    <w:p w:rsidR="00BD39F0" w:rsidRPr="00F76D5B" w:rsidRDefault="00BD39F0">
      <w:pPr>
        <w:spacing w:after="160"/>
        <w:jc w:val="center"/>
        <w:rPr>
          <w:rFonts w:asciiTheme="minorHAnsi" w:hAnsiTheme="minorHAnsi"/>
          <w:shadow/>
          <w:sz w:val="22"/>
          <w:szCs w:val="22"/>
        </w:rPr>
      </w:pPr>
    </w:p>
    <w:p w:rsidR="00BD39F0" w:rsidRPr="00F76D5B" w:rsidRDefault="00BD39F0">
      <w:pPr>
        <w:jc w:val="both"/>
        <w:rPr>
          <w:rFonts w:asciiTheme="minorHAnsi" w:hAnsiTheme="minorHAnsi"/>
          <w:shadow/>
          <w:sz w:val="22"/>
          <w:szCs w:val="22"/>
        </w:rPr>
      </w:pPr>
    </w:p>
    <w:sectPr w:rsidR="00BD39F0" w:rsidRPr="00F76D5B" w:rsidSect="00BD39F0">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77"/>
    <w:multiLevelType w:val="multilevel"/>
    <w:tmpl w:val="31981B22"/>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10C34C16"/>
    <w:multiLevelType w:val="multilevel"/>
    <w:tmpl w:val="B6148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600C56"/>
    <w:multiLevelType w:val="multilevel"/>
    <w:tmpl w:val="BC78D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useFELayout/>
  </w:compat>
  <w:rsids>
    <w:rsidRoot w:val="00BD39F0"/>
    <w:rsid w:val="00BD39F0"/>
    <w:rsid w:val="00F76D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F0"/>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BD39F0"/>
    <w:rPr>
      <w:color w:val="000080"/>
      <w:u w:val="single"/>
    </w:rPr>
  </w:style>
  <w:style w:type="character" w:customStyle="1" w:styleId="ListLabel15">
    <w:name w:val="ListLabel 15"/>
    <w:qFormat/>
    <w:rsid w:val="00BD39F0"/>
    <w:rPr>
      <w:rFonts w:cstheme="minorHAnsi"/>
      <w:lang w:val="en-US"/>
    </w:rPr>
  </w:style>
  <w:style w:type="character" w:customStyle="1" w:styleId="ListLabel83">
    <w:name w:val="ListLabel 83"/>
    <w:qFormat/>
    <w:rsid w:val="00BD39F0"/>
    <w:rPr>
      <w:rFonts w:ascii="Calibri" w:hAnsi="Calibri" w:cs="OpenSymbol"/>
      <w:sz w:val="24"/>
    </w:rPr>
  </w:style>
  <w:style w:type="character" w:customStyle="1" w:styleId="ListLabel84">
    <w:name w:val="ListLabel 84"/>
    <w:qFormat/>
    <w:rsid w:val="00BD39F0"/>
    <w:rPr>
      <w:rFonts w:cs="OpenSymbol"/>
    </w:rPr>
  </w:style>
  <w:style w:type="character" w:customStyle="1" w:styleId="ListLabel85">
    <w:name w:val="ListLabel 85"/>
    <w:qFormat/>
    <w:rsid w:val="00BD39F0"/>
    <w:rPr>
      <w:rFonts w:cs="OpenSymbol"/>
    </w:rPr>
  </w:style>
  <w:style w:type="character" w:customStyle="1" w:styleId="ListLabel86">
    <w:name w:val="ListLabel 86"/>
    <w:qFormat/>
    <w:rsid w:val="00BD39F0"/>
    <w:rPr>
      <w:rFonts w:cs="OpenSymbol"/>
    </w:rPr>
  </w:style>
  <w:style w:type="character" w:customStyle="1" w:styleId="ListLabel87">
    <w:name w:val="ListLabel 87"/>
    <w:qFormat/>
    <w:rsid w:val="00BD39F0"/>
    <w:rPr>
      <w:rFonts w:cs="OpenSymbol"/>
    </w:rPr>
  </w:style>
  <w:style w:type="character" w:customStyle="1" w:styleId="ListLabel88">
    <w:name w:val="ListLabel 88"/>
    <w:qFormat/>
    <w:rsid w:val="00BD39F0"/>
    <w:rPr>
      <w:rFonts w:cs="OpenSymbol"/>
    </w:rPr>
  </w:style>
  <w:style w:type="character" w:customStyle="1" w:styleId="ListLabel89">
    <w:name w:val="ListLabel 89"/>
    <w:qFormat/>
    <w:rsid w:val="00BD39F0"/>
    <w:rPr>
      <w:rFonts w:cs="OpenSymbol"/>
    </w:rPr>
  </w:style>
  <w:style w:type="character" w:customStyle="1" w:styleId="ListLabel90">
    <w:name w:val="ListLabel 90"/>
    <w:qFormat/>
    <w:rsid w:val="00BD39F0"/>
    <w:rPr>
      <w:rFonts w:cs="OpenSymbol"/>
    </w:rPr>
  </w:style>
  <w:style w:type="character" w:customStyle="1" w:styleId="ListLabel91">
    <w:name w:val="ListLabel 91"/>
    <w:qFormat/>
    <w:rsid w:val="00BD39F0"/>
    <w:rPr>
      <w:rFonts w:cs="OpenSymbol"/>
    </w:rPr>
  </w:style>
  <w:style w:type="character" w:styleId="a4">
    <w:name w:val="Intense Emphasis"/>
    <w:qFormat/>
    <w:rsid w:val="00BD39F0"/>
    <w:rPr>
      <w:b/>
      <w:bCs/>
    </w:rPr>
  </w:style>
  <w:style w:type="character" w:customStyle="1" w:styleId="ListLabel92">
    <w:name w:val="ListLabel 92"/>
    <w:qFormat/>
    <w:rsid w:val="00BD39F0"/>
    <w:rPr>
      <w:rFonts w:cs="OpenSymbol"/>
      <w:sz w:val="24"/>
    </w:rPr>
  </w:style>
  <w:style w:type="character" w:customStyle="1" w:styleId="ListLabel93">
    <w:name w:val="ListLabel 93"/>
    <w:qFormat/>
    <w:rsid w:val="00BD39F0"/>
    <w:rPr>
      <w:rFonts w:cs="OpenSymbol"/>
    </w:rPr>
  </w:style>
  <w:style w:type="character" w:customStyle="1" w:styleId="ListLabel94">
    <w:name w:val="ListLabel 94"/>
    <w:qFormat/>
    <w:rsid w:val="00BD39F0"/>
    <w:rPr>
      <w:rFonts w:cs="OpenSymbol"/>
    </w:rPr>
  </w:style>
  <w:style w:type="character" w:customStyle="1" w:styleId="ListLabel95">
    <w:name w:val="ListLabel 95"/>
    <w:qFormat/>
    <w:rsid w:val="00BD39F0"/>
    <w:rPr>
      <w:rFonts w:cs="OpenSymbol"/>
    </w:rPr>
  </w:style>
  <w:style w:type="character" w:customStyle="1" w:styleId="ListLabel96">
    <w:name w:val="ListLabel 96"/>
    <w:qFormat/>
    <w:rsid w:val="00BD39F0"/>
    <w:rPr>
      <w:rFonts w:cs="OpenSymbol"/>
    </w:rPr>
  </w:style>
  <w:style w:type="character" w:customStyle="1" w:styleId="ListLabel97">
    <w:name w:val="ListLabel 97"/>
    <w:qFormat/>
    <w:rsid w:val="00BD39F0"/>
    <w:rPr>
      <w:rFonts w:cs="OpenSymbol"/>
    </w:rPr>
  </w:style>
  <w:style w:type="character" w:customStyle="1" w:styleId="ListLabel98">
    <w:name w:val="ListLabel 98"/>
    <w:qFormat/>
    <w:rsid w:val="00BD39F0"/>
    <w:rPr>
      <w:rFonts w:cs="OpenSymbol"/>
    </w:rPr>
  </w:style>
  <w:style w:type="character" w:customStyle="1" w:styleId="ListLabel99">
    <w:name w:val="ListLabel 99"/>
    <w:qFormat/>
    <w:rsid w:val="00BD39F0"/>
    <w:rPr>
      <w:rFonts w:cs="OpenSymbol"/>
    </w:rPr>
  </w:style>
  <w:style w:type="character" w:customStyle="1" w:styleId="ListLabel100">
    <w:name w:val="ListLabel 100"/>
    <w:qFormat/>
    <w:rsid w:val="00BD39F0"/>
    <w:rPr>
      <w:rFonts w:cs="OpenSymbol"/>
    </w:rPr>
  </w:style>
  <w:style w:type="character" w:customStyle="1" w:styleId="ListLabel101">
    <w:name w:val="ListLabel 101"/>
    <w:qFormat/>
    <w:rsid w:val="00BD39F0"/>
    <w:rPr>
      <w:rFonts w:cstheme="minorHAnsi"/>
      <w:lang w:val="en-US"/>
    </w:rPr>
  </w:style>
  <w:style w:type="character" w:customStyle="1" w:styleId="ListLabel102">
    <w:name w:val="ListLabel 102"/>
    <w:qFormat/>
    <w:rsid w:val="00BD39F0"/>
    <w:rPr>
      <w:rFonts w:cstheme="minorHAnsi"/>
    </w:rPr>
  </w:style>
  <w:style w:type="paragraph" w:customStyle="1" w:styleId="a5">
    <w:name w:val="Επικεφαλίδα"/>
    <w:basedOn w:val="a"/>
    <w:next w:val="a6"/>
    <w:qFormat/>
    <w:rsid w:val="00BD39F0"/>
    <w:pPr>
      <w:keepNext/>
      <w:spacing w:before="240" w:after="120"/>
    </w:pPr>
    <w:rPr>
      <w:rFonts w:ascii="Liberation Sans" w:eastAsia="Microsoft YaHei" w:hAnsi="Liberation Sans"/>
      <w:sz w:val="28"/>
      <w:szCs w:val="28"/>
    </w:rPr>
  </w:style>
  <w:style w:type="paragraph" w:styleId="a6">
    <w:name w:val="Body Text"/>
    <w:basedOn w:val="a"/>
    <w:rsid w:val="00BD39F0"/>
    <w:pPr>
      <w:spacing w:after="140" w:line="276" w:lineRule="auto"/>
    </w:pPr>
  </w:style>
  <w:style w:type="paragraph" w:styleId="a7">
    <w:name w:val="List"/>
    <w:basedOn w:val="a6"/>
    <w:rsid w:val="00BD39F0"/>
  </w:style>
  <w:style w:type="paragraph" w:customStyle="1" w:styleId="Caption">
    <w:name w:val="Caption"/>
    <w:basedOn w:val="a"/>
    <w:qFormat/>
    <w:rsid w:val="00BD39F0"/>
    <w:pPr>
      <w:suppressLineNumbers/>
      <w:spacing w:before="120" w:after="120"/>
    </w:pPr>
    <w:rPr>
      <w:i/>
      <w:iCs/>
    </w:rPr>
  </w:style>
  <w:style w:type="paragraph" w:customStyle="1" w:styleId="a8">
    <w:name w:val="Ευρετήριο"/>
    <w:basedOn w:val="a"/>
    <w:qFormat/>
    <w:rsid w:val="00BD39F0"/>
    <w:pPr>
      <w:suppressLineNumbers/>
    </w:pPr>
  </w:style>
  <w:style w:type="paragraph" w:customStyle="1" w:styleId="yiv9769267512msonormal">
    <w:name w:val="yiv9769267512msonormal"/>
    <w:basedOn w:val="a"/>
    <w:qFormat/>
    <w:rsid w:val="00BD39F0"/>
    <w:pPr>
      <w:spacing w:beforeAutospacing="1" w:afterAutospacing="1"/>
    </w:pPr>
    <w:rPr>
      <w:rFonts w:ascii="Times New Roman" w:eastAsia="Times New Roman" w:hAnsi="Times New Roman" w:cs="Times New Roman"/>
      <w:lang w:eastAsia="el-GR"/>
    </w:rPr>
  </w:style>
  <w:style w:type="paragraph" w:customStyle="1" w:styleId="yiv9769267512gmail-msolistparagraph">
    <w:name w:val="yiv9769267512gmail-msolistparagraph"/>
    <w:basedOn w:val="a"/>
    <w:qFormat/>
    <w:rsid w:val="00BD39F0"/>
    <w:pPr>
      <w:spacing w:beforeAutospacing="1" w:afterAutospacing="1"/>
    </w:pPr>
    <w:rPr>
      <w:rFonts w:ascii="Times New Roman" w:eastAsia="Times New Roman" w:hAnsi="Times New Roman" w:cs="Times New Roman"/>
      <w:lang w:eastAsia="el-GR"/>
    </w:rPr>
  </w:style>
  <w:style w:type="paragraph" w:styleId="a9">
    <w:name w:val="List Paragraph"/>
    <w:basedOn w:val="a"/>
    <w:qFormat/>
    <w:rsid w:val="00BD39F0"/>
    <w:pPr>
      <w:spacing w:after="200"/>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pentelis.wordpres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3635</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2020-05-06T18:01:00Z</dcterms:created>
  <dcterms:modified xsi:type="dcterms:W3CDTF">2020-05-06T18:01:00Z</dcterms:modified>
  <dc:language>el-GR</dc:language>
</cp:coreProperties>
</file>