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1E" w:rsidRPr="00DE6B2E" w:rsidRDefault="0072301E" w:rsidP="0072301E">
      <w:pPr>
        <w:rPr>
          <w:rFonts w:asciiTheme="minorHAnsi" w:hAnsiTheme="minorHAnsi"/>
          <w:shadow/>
          <w:color w:val="000000" w:themeColor="text1"/>
        </w:rPr>
      </w:pPr>
    </w:p>
    <w:p w:rsidR="00255563" w:rsidRPr="00DE6B2E" w:rsidRDefault="007717A6" w:rsidP="00255563">
      <w:pPr>
        <w:tabs>
          <w:tab w:val="left" w:pos="1110"/>
        </w:tabs>
        <w:jc w:val="center"/>
        <w:rPr>
          <w:rFonts w:asciiTheme="minorHAnsi" w:hAnsiTheme="minorHAnsi"/>
          <w:b/>
          <w:shadow/>
          <w:color w:val="000000" w:themeColor="text1"/>
        </w:rPr>
      </w:pPr>
      <w:r w:rsidRPr="00DE6B2E">
        <w:rPr>
          <w:rFonts w:asciiTheme="minorHAnsi" w:hAnsiTheme="minorHAnsi"/>
          <w:b/>
          <w:shadow/>
          <w:color w:val="000000" w:themeColor="text1"/>
        </w:rPr>
        <w:t>ΔΕΛΤΙΟ ΤΥΠΟΥ</w:t>
      </w:r>
    </w:p>
    <w:p w:rsidR="00711F5A" w:rsidRPr="00DE6B2E" w:rsidRDefault="00B451B6" w:rsidP="00661B3B">
      <w:pPr>
        <w:jc w:val="both"/>
        <w:rPr>
          <w:rFonts w:asciiTheme="minorHAnsi" w:hAnsiTheme="minorHAnsi"/>
          <w:b/>
          <w:shadow/>
        </w:rPr>
      </w:pPr>
      <w:r w:rsidRPr="00DE6B2E">
        <w:rPr>
          <w:rFonts w:asciiTheme="minorHAnsi" w:hAnsiTheme="minorHAnsi"/>
          <w:b/>
          <w:shadow/>
          <w:color w:val="000000" w:themeColor="text1"/>
        </w:rPr>
        <w:br/>
      </w:r>
      <w:r w:rsidR="00711F5A" w:rsidRPr="00DE6B2E">
        <w:rPr>
          <w:rFonts w:asciiTheme="minorHAnsi" w:hAnsiTheme="minorHAnsi"/>
          <w:b/>
          <w:shadow/>
        </w:rPr>
        <w:t>Σχεδιάζουμε τη Σοφοκλή Βενιζέλου – Σημαντική η ανταπόκριση των πολιτών στο κάλεσμα του Δήμου</w:t>
      </w:r>
      <w:r w:rsidR="003A4D37" w:rsidRPr="00DE6B2E">
        <w:rPr>
          <w:rFonts w:asciiTheme="minorHAnsi" w:hAnsiTheme="minorHAnsi"/>
          <w:b/>
          <w:shadow/>
        </w:rPr>
        <w:t xml:space="preserve"> Χαλανδρίου</w:t>
      </w:r>
    </w:p>
    <w:p w:rsidR="00711F5A" w:rsidRPr="00DE6B2E" w:rsidRDefault="003A4D37" w:rsidP="00661B3B">
      <w:pPr>
        <w:jc w:val="both"/>
        <w:rPr>
          <w:rFonts w:asciiTheme="minorHAnsi" w:hAnsiTheme="minorHAnsi"/>
          <w:b/>
          <w:shadow/>
        </w:rPr>
      </w:pPr>
      <w:r w:rsidRPr="00DE6B2E">
        <w:rPr>
          <w:rFonts w:asciiTheme="minorHAnsi" w:hAnsiTheme="minorHAnsi"/>
          <w:b/>
          <w:shadow/>
        </w:rPr>
        <w:t>Η διαδικασία συλλογής ιδεών συνεχίζεται μέσω ηλεκτρονικής πλατφόρμας</w:t>
      </w:r>
    </w:p>
    <w:p w:rsidR="00711F5A" w:rsidRPr="00DE6B2E" w:rsidRDefault="00711F5A" w:rsidP="00661B3B">
      <w:pPr>
        <w:jc w:val="both"/>
        <w:rPr>
          <w:rFonts w:asciiTheme="minorHAnsi" w:hAnsiTheme="minorHAnsi"/>
          <w:shadow/>
        </w:rPr>
      </w:pPr>
    </w:p>
    <w:p w:rsidR="003A4D37" w:rsidRPr="00DE6B2E" w:rsidRDefault="003A4D37" w:rsidP="00661B3B">
      <w:pPr>
        <w:jc w:val="both"/>
        <w:rPr>
          <w:rFonts w:asciiTheme="minorHAnsi" w:hAnsiTheme="minorHAnsi"/>
          <w:shadow/>
        </w:rPr>
      </w:pPr>
      <w:r w:rsidRPr="00DE6B2E">
        <w:rPr>
          <w:rFonts w:asciiTheme="minorHAnsi" w:hAnsiTheme="minorHAnsi"/>
          <w:shadow/>
        </w:rPr>
        <w:t>Θερμή ήταν η ανταπόκριση των πολιτών στο κάλεσμα του Δήμου Χαλανδρίου να συμμετάσχουν στη διαβούλευση για το σχεδιασμό και την ηπιοποίηση της κυκλοφορίας στην οδό Σοφοκλή Βενιζέλου, στο Κάτω Χαλάνδρι.</w:t>
      </w:r>
    </w:p>
    <w:p w:rsidR="003A4D37" w:rsidRPr="00DE6B2E" w:rsidRDefault="003A4D37" w:rsidP="00661B3B">
      <w:pPr>
        <w:jc w:val="both"/>
        <w:rPr>
          <w:rFonts w:asciiTheme="minorHAnsi" w:hAnsiTheme="minorHAnsi"/>
          <w:shadow/>
        </w:rPr>
      </w:pPr>
      <w:r w:rsidRPr="00DE6B2E">
        <w:rPr>
          <w:rFonts w:asciiTheme="minorHAnsi" w:hAnsiTheme="minorHAnsi"/>
          <w:shadow/>
        </w:rPr>
        <w:t>Μεγάλη ήταν η συμμετοχή στο 1</w:t>
      </w:r>
      <w:r w:rsidRPr="00DE6B2E">
        <w:rPr>
          <w:rFonts w:asciiTheme="minorHAnsi" w:hAnsiTheme="minorHAnsi"/>
          <w:shadow/>
          <w:vertAlign w:val="superscript"/>
        </w:rPr>
        <w:t>ο</w:t>
      </w:r>
      <w:r w:rsidRPr="00DE6B2E">
        <w:rPr>
          <w:rFonts w:asciiTheme="minorHAnsi" w:hAnsiTheme="minorHAnsi"/>
          <w:shadow/>
        </w:rPr>
        <w:t xml:space="preserve"> εργαστήριο που αφορούσε στην ανάλυση της υφιστάμενης κατάστασης και τη συζήτηση γύρω από θετικά, αρνητικά και ιδέες για τη Σοφοκλή Βενιζέλου, που έγινε την Τετάρτη 15 Ιουλίου 2020.</w:t>
      </w:r>
    </w:p>
    <w:p w:rsidR="003A4D37" w:rsidRPr="00DE6B2E" w:rsidRDefault="003A4D37" w:rsidP="00661B3B">
      <w:pPr>
        <w:jc w:val="both"/>
        <w:rPr>
          <w:rFonts w:asciiTheme="minorHAnsi" w:hAnsiTheme="minorHAnsi"/>
          <w:shadow/>
        </w:rPr>
      </w:pPr>
      <w:r w:rsidRPr="00DE6B2E">
        <w:rPr>
          <w:rFonts w:asciiTheme="minorHAnsi" w:hAnsiTheme="minorHAnsi"/>
          <w:shadow/>
        </w:rPr>
        <w:t xml:space="preserve">Περίπου 120 άτομα συμμετείχαν στον περίπατο, πέρασαν από το σημείο, συζήτησαν και κατέθεσαν τις απόψεις τους. Κάτοικοι της περιοχής –μικροί και μεγάλοι- εργαζόμενοι, επιχειρηματίες, φορείς του Δήμου και ειδικοί στον αστικό σχεδιασμό έδωσαν το παρόν. Οι περισσότεροι περπάτησαν επί της Σοφοκλή Βενιζέλου, από το σημείο συνάντησης, στο </w:t>
      </w:r>
      <w:r w:rsidR="00711F5A" w:rsidRPr="00DE6B2E">
        <w:rPr>
          <w:rFonts w:asciiTheme="minorHAnsi" w:hAnsiTheme="minorHAnsi"/>
          <w:shadow/>
        </w:rPr>
        <w:t xml:space="preserve">Ναό της Παναγίας Μαρμαριώτισσας, </w:t>
      </w:r>
      <w:r w:rsidRPr="00DE6B2E">
        <w:rPr>
          <w:rFonts w:asciiTheme="minorHAnsi" w:hAnsiTheme="minorHAnsi"/>
          <w:shadow/>
        </w:rPr>
        <w:t xml:space="preserve">ως </w:t>
      </w:r>
      <w:r w:rsidR="00661B3B" w:rsidRPr="00DE6B2E">
        <w:rPr>
          <w:rFonts w:asciiTheme="minorHAnsi" w:hAnsiTheme="minorHAnsi"/>
          <w:shadow/>
        </w:rPr>
        <w:t xml:space="preserve">την πλατεία Χίου, </w:t>
      </w:r>
      <w:r w:rsidR="00711F5A" w:rsidRPr="00DE6B2E">
        <w:rPr>
          <w:rFonts w:asciiTheme="minorHAnsi" w:hAnsiTheme="minorHAnsi"/>
          <w:shadow/>
        </w:rPr>
        <w:t>συζ</w:t>
      </w:r>
      <w:r w:rsidRPr="00DE6B2E">
        <w:rPr>
          <w:rFonts w:asciiTheme="minorHAnsi" w:hAnsiTheme="minorHAnsi"/>
          <w:shadow/>
        </w:rPr>
        <w:t>ήτησαν και κατέθεσαν τις απόψεις τους.</w:t>
      </w:r>
    </w:p>
    <w:p w:rsidR="00711F5A" w:rsidRPr="00DE6B2E" w:rsidRDefault="003A4D37" w:rsidP="00661B3B">
      <w:pPr>
        <w:jc w:val="both"/>
        <w:rPr>
          <w:rFonts w:asciiTheme="minorHAnsi" w:hAnsiTheme="minorHAnsi"/>
          <w:shadow/>
        </w:rPr>
      </w:pPr>
      <w:r w:rsidRPr="00DE6B2E">
        <w:rPr>
          <w:rFonts w:asciiTheme="minorHAnsi" w:hAnsiTheme="minorHAnsi"/>
          <w:shadow/>
        </w:rPr>
        <w:t>Καταγράφηκαν σκέ</w:t>
      </w:r>
      <w:r w:rsidR="00BE0E4A" w:rsidRPr="00DE6B2E">
        <w:rPr>
          <w:rFonts w:asciiTheme="minorHAnsi" w:hAnsiTheme="minorHAnsi"/>
          <w:shadow/>
        </w:rPr>
        <w:t xml:space="preserve">ψεις, </w:t>
      </w:r>
      <w:r w:rsidR="00711F5A" w:rsidRPr="00DE6B2E">
        <w:rPr>
          <w:rFonts w:asciiTheme="minorHAnsi" w:hAnsiTheme="minorHAnsi"/>
          <w:shadow/>
        </w:rPr>
        <w:t>παρατηρήσεις, ιδέες και προβληματισμο</w:t>
      </w:r>
      <w:r w:rsidR="00BE0E4A" w:rsidRPr="00DE6B2E">
        <w:rPr>
          <w:rFonts w:asciiTheme="minorHAnsi" w:hAnsiTheme="minorHAnsi"/>
          <w:shadow/>
        </w:rPr>
        <w:t>ί</w:t>
      </w:r>
      <w:r w:rsidR="00711F5A" w:rsidRPr="00DE6B2E">
        <w:rPr>
          <w:rFonts w:asciiTheme="minorHAnsi" w:hAnsiTheme="minorHAnsi"/>
          <w:shadow/>
        </w:rPr>
        <w:t>. Οι κάτοικοι κατέγραψαν σχόλια σχετικά με τις διαδρομές που ακολουθούν (πόδια, αμάξι, ποδήλατο, καρότσι) και την ποιότητα του δημόσιου χώρου.</w:t>
      </w:r>
    </w:p>
    <w:p w:rsidR="00711F5A" w:rsidRPr="00DE6B2E" w:rsidRDefault="00711F5A" w:rsidP="00661B3B">
      <w:pPr>
        <w:jc w:val="both"/>
        <w:rPr>
          <w:rFonts w:asciiTheme="minorHAnsi" w:hAnsiTheme="minorHAnsi"/>
          <w:shadow/>
        </w:rPr>
      </w:pPr>
      <w:r w:rsidRPr="00DE6B2E">
        <w:rPr>
          <w:rFonts w:asciiTheme="minorHAnsi" w:hAnsiTheme="minorHAnsi"/>
          <w:shadow/>
        </w:rPr>
        <w:t>Βασικά ζητήματα που αναδείχτηκαν</w:t>
      </w:r>
      <w:r w:rsidR="00BE0E4A" w:rsidRPr="00DE6B2E">
        <w:rPr>
          <w:rFonts w:asciiTheme="minorHAnsi" w:hAnsiTheme="minorHAnsi"/>
          <w:shadow/>
        </w:rPr>
        <w:t xml:space="preserve"> μεταξύ άλλων: </w:t>
      </w:r>
      <w:r w:rsidRPr="00DE6B2E">
        <w:rPr>
          <w:rFonts w:asciiTheme="minorHAnsi" w:hAnsiTheme="minorHAnsi"/>
          <w:shadow/>
        </w:rPr>
        <w:t xml:space="preserve">η ανάγκη για μονοδρόμηση, ο σχεδιασμός ποδηλατοδρόμου, η συντήρηση και </w:t>
      </w:r>
      <w:r w:rsidR="00BE0E4A" w:rsidRPr="00DE6B2E">
        <w:rPr>
          <w:rFonts w:asciiTheme="minorHAnsi" w:hAnsiTheme="minorHAnsi"/>
          <w:shadow/>
        </w:rPr>
        <w:t xml:space="preserve">ο </w:t>
      </w:r>
      <w:r w:rsidRPr="00DE6B2E">
        <w:rPr>
          <w:rFonts w:asciiTheme="minorHAnsi" w:hAnsiTheme="minorHAnsi"/>
          <w:shadow/>
        </w:rPr>
        <w:t xml:space="preserve">εμπλουτισμός του πρασίνου, η κατάργηση </w:t>
      </w:r>
      <w:r w:rsidR="00BE0E4A" w:rsidRPr="00DE6B2E">
        <w:rPr>
          <w:rFonts w:asciiTheme="minorHAnsi" w:hAnsiTheme="minorHAnsi"/>
          <w:shadow/>
        </w:rPr>
        <w:t xml:space="preserve">της </w:t>
      </w:r>
      <w:r w:rsidRPr="00DE6B2E">
        <w:rPr>
          <w:rFonts w:asciiTheme="minorHAnsi" w:hAnsiTheme="minorHAnsi"/>
          <w:shadow/>
        </w:rPr>
        <w:t>παράνομης στάθμευσης, η διαπλάτυνση των πεζοδρομίων και η απομάκρυνση των εμποδίων στα υφιστάμενα, η καθαριότητα, οι υποδομές σχετικά με την ασφάλεια των παιδιών και</w:t>
      </w:r>
      <w:r w:rsidR="00BE0E4A" w:rsidRPr="00DE6B2E">
        <w:rPr>
          <w:rFonts w:asciiTheme="minorHAnsi" w:hAnsiTheme="minorHAnsi"/>
          <w:shadow/>
        </w:rPr>
        <w:t xml:space="preserve"> οι</w:t>
      </w:r>
      <w:r w:rsidRPr="00DE6B2E">
        <w:rPr>
          <w:rFonts w:asciiTheme="minorHAnsi" w:hAnsiTheme="minorHAnsi"/>
          <w:shadow/>
        </w:rPr>
        <w:t xml:space="preserve"> ρυθμίσεις σχετικ</w:t>
      </w:r>
      <w:r w:rsidR="00BE0E4A" w:rsidRPr="00DE6B2E">
        <w:rPr>
          <w:rFonts w:asciiTheme="minorHAnsi" w:hAnsiTheme="minorHAnsi"/>
          <w:shadow/>
        </w:rPr>
        <w:t xml:space="preserve">ά </w:t>
      </w:r>
      <w:r w:rsidRPr="00DE6B2E">
        <w:rPr>
          <w:rFonts w:asciiTheme="minorHAnsi" w:hAnsiTheme="minorHAnsi"/>
          <w:shadow/>
        </w:rPr>
        <w:t>με τη λαϊκή αγορά.</w:t>
      </w:r>
    </w:p>
    <w:p w:rsidR="00BE0E4A" w:rsidRPr="00DE6B2E" w:rsidRDefault="00BE0E4A" w:rsidP="00661B3B">
      <w:pPr>
        <w:jc w:val="both"/>
        <w:rPr>
          <w:rFonts w:asciiTheme="minorHAnsi" w:hAnsiTheme="minorHAnsi"/>
          <w:b/>
          <w:shadow/>
        </w:rPr>
      </w:pPr>
      <w:r w:rsidRPr="00DE6B2E">
        <w:rPr>
          <w:rFonts w:asciiTheme="minorHAnsi" w:hAnsiTheme="minorHAnsi"/>
          <w:b/>
          <w:shadow/>
        </w:rPr>
        <w:t>Η διαδικασία συνεχίζεται</w:t>
      </w:r>
    </w:p>
    <w:p w:rsidR="00BE0E4A" w:rsidRPr="00DE6B2E" w:rsidRDefault="00711F5A" w:rsidP="00661B3B">
      <w:pPr>
        <w:jc w:val="both"/>
        <w:rPr>
          <w:rFonts w:asciiTheme="minorHAnsi" w:hAnsiTheme="minorHAnsi"/>
          <w:shadow/>
        </w:rPr>
      </w:pPr>
      <w:r w:rsidRPr="00DE6B2E">
        <w:rPr>
          <w:rFonts w:asciiTheme="minorHAnsi" w:hAnsiTheme="minorHAnsi"/>
          <w:shadow/>
        </w:rPr>
        <w:t xml:space="preserve">Η διαδικασία </w:t>
      </w:r>
      <w:r w:rsidR="00BE0E4A" w:rsidRPr="00DE6B2E">
        <w:rPr>
          <w:rFonts w:asciiTheme="minorHAnsi" w:hAnsiTheme="minorHAnsi"/>
          <w:shadow/>
        </w:rPr>
        <w:t xml:space="preserve">όμως </w:t>
      </w:r>
      <w:r w:rsidRPr="00DE6B2E">
        <w:rPr>
          <w:rFonts w:asciiTheme="minorHAnsi" w:hAnsiTheme="minorHAnsi"/>
          <w:shadow/>
        </w:rPr>
        <w:t xml:space="preserve">της συλλογής ιδεών και απόψεων συνεχίζεται! </w:t>
      </w:r>
      <w:r w:rsidR="00BE0E4A" w:rsidRPr="00DE6B2E">
        <w:rPr>
          <w:rFonts w:asciiTheme="minorHAnsi" w:hAnsiTheme="minorHAnsi"/>
          <w:shadow/>
        </w:rPr>
        <w:t xml:space="preserve">Στο εξής οι κάτοικοι της περιοχής μπορούν να μπαίνουν </w:t>
      </w:r>
      <w:r w:rsidRPr="00DE6B2E">
        <w:rPr>
          <w:rFonts w:asciiTheme="minorHAnsi" w:hAnsiTheme="minorHAnsi"/>
          <w:shadow/>
        </w:rPr>
        <w:t>στην ηλεκτρονική πλατφόρμα συμμετοχικού σχεδιασμού</w:t>
      </w:r>
      <w:r w:rsidR="00BE0E4A" w:rsidRPr="00DE6B2E">
        <w:rPr>
          <w:rFonts w:asciiTheme="minorHAnsi" w:hAnsiTheme="minorHAnsi"/>
          <w:shadow/>
        </w:rPr>
        <w:t xml:space="preserve"> </w:t>
      </w:r>
      <w:hyperlink r:id="rId8" w:history="1">
        <w:r w:rsidR="00BE0E4A" w:rsidRPr="00DE6B2E">
          <w:rPr>
            <w:rStyle w:val="-"/>
            <w:rFonts w:asciiTheme="minorHAnsi" w:hAnsiTheme="minorHAnsi"/>
            <w:b/>
            <w:shadow/>
            <w:lang w:val="en-US"/>
          </w:rPr>
          <w:t>https</w:t>
        </w:r>
        <w:r w:rsidR="00BE0E4A" w:rsidRPr="00DE6B2E">
          <w:rPr>
            <w:rStyle w:val="-"/>
            <w:rFonts w:asciiTheme="minorHAnsi" w:hAnsiTheme="minorHAnsi"/>
            <w:b/>
            <w:shadow/>
          </w:rPr>
          <w:t>://</w:t>
        </w:r>
        <w:r w:rsidR="00BE0E4A" w:rsidRPr="00DE6B2E">
          <w:rPr>
            <w:rStyle w:val="-"/>
            <w:rFonts w:asciiTheme="minorHAnsi" w:hAnsiTheme="minorHAnsi"/>
            <w:b/>
            <w:shadow/>
            <w:lang w:val="en-US"/>
          </w:rPr>
          <w:t>pp</w:t>
        </w:r>
        <w:r w:rsidR="00BE0E4A" w:rsidRPr="00DE6B2E">
          <w:rPr>
            <w:rStyle w:val="-"/>
            <w:rFonts w:asciiTheme="minorHAnsi" w:hAnsiTheme="minorHAnsi"/>
            <w:b/>
            <w:shadow/>
          </w:rPr>
          <w:t>-</w:t>
        </w:r>
        <w:r w:rsidR="00BE0E4A" w:rsidRPr="00DE6B2E">
          <w:rPr>
            <w:rStyle w:val="-"/>
            <w:rFonts w:asciiTheme="minorHAnsi" w:hAnsiTheme="minorHAnsi"/>
            <w:b/>
            <w:shadow/>
            <w:lang w:val="en-US"/>
          </w:rPr>
          <w:t>urban</w:t>
        </w:r>
        <w:r w:rsidR="00BE0E4A" w:rsidRPr="00DE6B2E">
          <w:rPr>
            <w:rStyle w:val="-"/>
            <w:rFonts w:asciiTheme="minorHAnsi" w:hAnsiTheme="minorHAnsi"/>
            <w:b/>
            <w:shadow/>
          </w:rPr>
          <w:t>.</w:t>
        </w:r>
        <w:proofErr w:type="spellStart"/>
        <w:r w:rsidR="00BE0E4A" w:rsidRPr="00DE6B2E">
          <w:rPr>
            <w:rStyle w:val="-"/>
            <w:rFonts w:asciiTheme="minorHAnsi" w:hAnsiTheme="minorHAnsi"/>
            <w:b/>
            <w:shadow/>
            <w:lang w:val="en-US"/>
          </w:rPr>
          <w:t>commonspace</w:t>
        </w:r>
        <w:proofErr w:type="spellEnd"/>
        <w:r w:rsidR="00BE0E4A" w:rsidRPr="00DE6B2E">
          <w:rPr>
            <w:rStyle w:val="-"/>
            <w:rFonts w:asciiTheme="minorHAnsi" w:hAnsiTheme="minorHAnsi"/>
            <w:b/>
            <w:shadow/>
          </w:rPr>
          <w:t>.</w:t>
        </w:r>
        <w:proofErr w:type="spellStart"/>
        <w:r w:rsidR="00BE0E4A" w:rsidRPr="00DE6B2E">
          <w:rPr>
            <w:rStyle w:val="-"/>
            <w:rFonts w:asciiTheme="minorHAnsi" w:hAnsiTheme="minorHAnsi"/>
            <w:b/>
            <w:shadow/>
            <w:lang w:val="en-US"/>
          </w:rPr>
          <w:t>gr</w:t>
        </w:r>
        <w:proofErr w:type="spellEnd"/>
      </w:hyperlink>
      <w:r w:rsidRPr="00DE6B2E">
        <w:rPr>
          <w:rFonts w:asciiTheme="minorHAnsi" w:hAnsiTheme="minorHAnsi"/>
          <w:shadow/>
        </w:rPr>
        <w:t>, να ακολουθ</w:t>
      </w:r>
      <w:r w:rsidR="00BE0E4A" w:rsidRPr="00DE6B2E">
        <w:rPr>
          <w:rFonts w:asciiTheme="minorHAnsi" w:hAnsiTheme="minorHAnsi"/>
          <w:shadow/>
        </w:rPr>
        <w:t>ούν</w:t>
      </w:r>
      <w:r w:rsidRPr="00DE6B2E">
        <w:rPr>
          <w:rFonts w:asciiTheme="minorHAnsi" w:hAnsiTheme="minorHAnsi"/>
          <w:shadow/>
        </w:rPr>
        <w:t xml:space="preserve"> τις οδηγίες και να υποδε</w:t>
      </w:r>
      <w:r w:rsidR="00BE0E4A" w:rsidRPr="00DE6B2E">
        <w:rPr>
          <w:rFonts w:asciiTheme="minorHAnsi" w:hAnsiTheme="minorHAnsi"/>
          <w:shadow/>
        </w:rPr>
        <w:t>ικνύουν ι</w:t>
      </w:r>
      <w:r w:rsidRPr="00DE6B2E">
        <w:rPr>
          <w:rFonts w:asciiTheme="minorHAnsi" w:hAnsiTheme="minorHAnsi"/>
          <w:shadow/>
        </w:rPr>
        <w:t>δέες, θετικά, αρνητικά σημεία και διαδρομές</w:t>
      </w:r>
      <w:r w:rsidR="00BE0E4A" w:rsidRPr="00DE6B2E">
        <w:rPr>
          <w:rFonts w:asciiTheme="minorHAnsi" w:hAnsiTheme="minorHAnsi"/>
          <w:shadow/>
        </w:rPr>
        <w:t>.</w:t>
      </w:r>
      <w:r w:rsidR="00BE0E4A" w:rsidRPr="00DE6B2E">
        <w:rPr>
          <w:rFonts w:asciiTheme="minorHAnsi" w:hAnsiTheme="minorHAnsi"/>
          <w:shadow/>
        </w:rPr>
        <w:br/>
      </w:r>
    </w:p>
    <w:p w:rsidR="00BE0E4A" w:rsidRPr="00DE6B2E" w:rsidRDefault="00BE0E4A" w:rsidP="00661B3B">
      <w:pPr>
        <w:jc w:val="both"/>
        <w:rPr>
          <w:rFonts w:asciiTheme="minorHAnsi" w:hAnsiTheme="minorHAnsi"/>
          <w:shadow/>
        </w:rPr>
      </w:pPr>
      <w:r w:rsidRPr="00DE6B2E">
        <w:rPr>
          <w:rFonts w:asciiTheme="minorHAnsi" w:hAnsiTheme="minorHAnsi"/>
          <w:shadow/>
        </w:rPr>
        <w:t>Η πλατφόρμα θα είναι ανοιχτή έως τις 24 Ιουλίου 2020</w:t>
      </w:r>
    </w:p>
    <w:p w:rsidR="00BE0E4A" w:rsidRPr="00DE6B2E" w:rsidRDefault="00BE0E4A" w:rsidP="00661B3B">
      <w:pPr>
        <w:jc w:val="both"/>
        <w:rPr>
          <w:rFonts w:asciiTheme="minorHAnsi" w:hAnsiTheme="minorHAnsi"/>
          <w:b/>
          <w:shadow/>
        </w:rPr>
      </w:pPr>
      <w:r w:rsidRPr="00DE6B2E">
        <w:rPr>
          <w:rFonts w:asciiTheme="minorHAnsi" w:hAnsiTheme="minorHAnsi"/>
          <w:b/>
          <w:shadow/>
        </w:rPr>
        <w:t>Οδηγίες</w:t>
      </w:r>
    </w:p>
    <w:p w:rsidR="00711F5A" w:rsidRPr="00DE6B2E" w:rsidRDefault="00BE0E4A" w:rsidP="00661B3B">
      <w:pPr>
        <w:pStyle w:val="a7"/>
        <w:numPr>
          <w:ilvl w:val="0"/>
          <w:numId w:val="13"/>
        </w:numPr>
        <w:jc w:val="both"/>
        <w:rPr>
          <w:rFonts w:asciiTheme="minorHAnsi" w:hAnsiTheme="minorHAnsi"/>
          <w:shadow/>
        </w:rPr>
      </w:pPr>
      <w:r w:rsidRPr="00DE6B2E">
        <w:rPr>
          <w:rFonts w:asciiTheme="minorHAnsi" w:hAnsiTheme="minorHAnsi"/>
          <w:shadow/>
        </w:rPr>
        <w:t>Μπαίνετε στην πλατφόρμα</w:t>
      </w:r>
      <w:r w:rsidR="00711F5A" w:rsidRPr="00DE6B2E">
        <w:rPr>
          <w:rFonts w:asciiTheme="minorHAnsi" w:hAnsiTheme="minorHAnsi"/>
          <w:shadow/>
        </w:rPr>
        <w:t xml:space="preserve"> </w:t>
      </w:r>
      <w:hyperlink r:id="rId9" w:history="1">
        <w:r w:rsidR="00711F5A" w:rsidRPr="00DE6B2E">
          <w:rPr>
            <w:rStyle w:val="-"/>
            <w:rFonts w:asciiTheme="minorHAnsi" w:hAnsiTheme="minorHAnsi"/>
            <w:shadow/>
            <w:lang w:val="en-US"/>
          </w:rPr>
          <w:t>https</w:t>
        </w:r>
        <w:r w:rsidR="00711F5A" w:rsidRPr="00DE6B2E">
          <w:rPr>
            <w:rStyle w:val="-"/>
            <w:rFonts w:asciiTheme="minorHAnsi" w:hAnsiTheme="minorHAnsi"/>
            <w:shadow/>
          </w:rPr>
          <w:t>://</w:t>
        </w:r>
        <w:r w:rsidR="00711F5A" w:rsidRPr="00DE6B2E">
          <w:rPr>
            <w:rStyle w:val="-"/>
            <w:rFonts w:asciiTheme="minorHAnsi" w:hAnsiTheme="minorHAnsi"/>
            <w:shadow/>
            <w:lang w:val="en-US"/>
          </w:rPr>
          <w:t>pp</w:t>
        </w:r>
        <w:r w:rsidR="00711F5A" w:rsidRPr="00DE6B2E">
          <w:rPr>
            <w:rStyle w:val="-"/>
            <w:rFonts w:asciiTheme="minorHAnsi" w:hAnsiTheme="minorHAnsi"/>
            <w:shadow/>
          </w:rPr>
          <w:t>-</w:t>
        </w:r>
        <w:r w:rsidR="00711F5A" w:rsidRPr="00DE6B2E">
          <w:rPr>
            <w:rStyle w:val="-"/>
            <w:rFonts w:asciiTheme="minorHAnsi" w:hAnsiTheme="minorHAnsi"/>
            <w:shadow/>
            <w:lang w:val="en-US"/>
          </w:rPr>
          <w:t>urban</w:t>
        </w:r>
        <w:r w:rsidR="00711F5A" w:rsidRPr="00DE6B2E">
          <w:rPr>
            <w:rStyle w:val="-"/>
            <w:rFonts w:asciiTheme="minorHAnsi" w:hAnsiTheme="minorHAnsi"/>
            <w:shadow/>
          </w:rPr>
          <w:t>.</w:t>
        </w:r>
        <w:proofErr w:type="spellStart"/>
        <w:r w:rsidR="00711F5A" w:rsidRPr="00DE6B2E">
          <w:rPr>
            <w:rStyle w:val="-"/>
            <w:rFonts w:asciiTheme="minorHAnsi" w:hAnsiTheme="minorHAnsi"/>
            <w:shadow/>
            <w:lang w:val="en-US"/>
          </w:rPr>
          <w:t>commonspace</w:t>
        </w:r>
        <w:proofErr w:type="spellEnd"/>
        <w:r w:rsidR="00711F5A" w:rsidRPr="00DE6B2E">
          <w:rPr>
            <w:rStyle w:val="-"/>
            <w:rFonts w:asciiTheme="minorHAnsi" w:hAnsiTheme="minorHAnsi"/>
            <w:shadow/>
          </w:rPr>
          <w:t>.</w:t>
        </w:r>
        <w:proofErr w:type="spellStart"/>
        <w:r w:rsidR="00711F5A" w:rsidRPr="00DE6B2E">
          <w:rPr>
            <w:rStyle w:val="-"/>
            <w:rFonts w:asciiTheme="minorHAnsi" w:hAnsiTheme="minorHAnsi"/>
            <w:shadow/>
            <w:lang w:val="en-US"/>
          </w:rPr>
          <w:t>gr</w:t>
        </w:r>
        <w:proofErr w:type="spellEnd"/>
      </w:hyperlink>
      <w:r w:rsidR="00711F5A" w:rsidRPr="00DE6B2E">
        <w:rPr>
          <w:rFonts w:asciiTheme="minorHAnsi" w:hAnsiTheme="minorHAnsi"/>
          <w:shadow/>
        </w:rPr>
        <w:t xml:space="preserve">  </w:t>
      </w:r>
    </w:p>
    <w:p w:rsidR="00711F5A" w:rsidRPr="00DE6B2E" w:rsidRDefault="00711F5A" w:rsidP="00661B3B">
      <w:pPr>
        <w:pStyle w:val="a7"/>
        <w:numPr>
          <w:ilvl w:val="0"/>
          <w:numId w:val="13"/>
        </w:numPr>
        <w:spacing w:line="256" w:lineRule="auto"/>
        <w:jc w:val="both"/>
        <w:rPr>
          <w:rFonts w:asciiTheme="minorHAnsi" w:hAnsiTheme="minorHAnsi"/>
          <w:shadow/>
        </w:rPr>
      </w:pPr>
      <w:r w:rsidRPr="00DE6B2E">
        <w:rPr>
          <w:rFonts w:asciiTheme="minorHAnsi" w:hAnsiTheme="minorHAnsi"/>
          <w:shadow/>
        </w:rPr>
        <w:t>Κάντε εγγραφή και συνδεθείτε με τα στοιχεία σας</w:t>
      </w:r>
    </w:p>
    <w:p w:rsidR="00711F5A" w:rsidRPr="00DE6B2E" w:rsidRDefault="00BE0E4A" w:rsidP="00661B3B">
      <w:pPr>
        <w:pStyle w:val="a7"/>
        <w:numPr>
          <w:ilvl w:val="0"/>
          <w:numId w:val="13"/>
        </w:numPr>
        <w:spacing w:line="256" w:lineRule="auto"/>
        <w:jc w:val="both"/>
        <w:rPr>
          <w:rFonts w:asciiTheme="minorHAnsi" w:hAnsiTheme="minorHAnsi"/>
          <w:shadow/>
        </w:rPr>
      </w:pPr>
      <w:r w:rsidRPr="00DE6B2E">
        <w:rPr>
          <w:rFonts w:asciiTheme="minorHAnsi" w:hAnsiTheme="minorHAnsi"/>
          <w:shadow/>
        </w:rPr>
        <w:t>Α</w:t>
      </w:r>
      <w:r w:rsidR="00711F5A" w:rsidRPr="00DE6B2E">
        <w:rPr>
          <w:rFonts w:asciiTheme="minorHAnsi" w:hAnsiTheme="minorHAnsi"/>
          <w:shadow/>
        </w:rPr>
        <w:t>πό την καρτέλα «Θέλω να συμμετέχω» επιλέξτε «Συμμετοχικά Κάτω Χαλάνδρι»</w:t>
      </w:r>
    </w:p>
    <w:p w:rsidR="00711F5A" w:rsidRPr="00DE6B2E" w:rsidRDefault="00711F5A" w:rsidP="00661B3B">
      <w:pPr>
        <w:pStyle w:val="a7"/>
        <w:numPr>
          <w:ilvl w:val="0"/>
          <w:numId w:val="13"/>
        </w:numPr>
        <w:spacing w:line="256" w:lineRule="auto"/>
        <w:jc w:val="both"/>
        <w:rPr>
          <w:rFonts w:asciiTheme="minorHAnsi" w:hAnsiTheme="minorHAnsi"/>
          <w:shadow/>
        </w:rPr>
      </w:pPr>
      <w:r w:rsidRPr="00DE6B2E">
        <w:rPr>
          <w:rFonts w:asciiTheme="minorHAnsi" w:hAnsiTheme="minorHAnsi"/>
          <w:shadow/>
        </w:rPr>
        <w:t>Προχωρήστε στην επιλογή «Συμμετέχω» / «1</w:t>
      </w:r>
      <w:r w:rsidRPr="00DE6B2E">
        <w:rPr>
          <w:rFonts w:asciiTheme="minorHAnsi" w:hAnsiTheme="minorHAnsi"/>
          <w:shadow/>
          <w:vertAlign w:val="superscript"/>
        </w:rPr>
        <w:t>ο</w:t>
      </w:r>
      <w:r w:rsidRPr="00DE6B2E">
        <w:rPr>
          <w:rFonts w:asciiTheme="minorHAnsi" w:hAnsiTheme="minorHAnsi"/>
          <w:shadow/>
        </w:rPr>
        <w:t xml:space="preserve"> Εργαστήριο-Αναγνώριση γειτονιάς»</w:t>
      </w:r>
    </w:p>
    <w:p w:rsidR="003A6F6B" w:rsidRPr="00DE6B2E" w:rsidRDefault="003A6F6B" w:rsidP="00661B3B">
      <w:pPr>
        <w:jc w:val="both"/>
        <w:rPr>
          <w:rFonts w:asciiTheme="minorHAnsi" w:hAnsiTheme="minorHAnsi"/>
          <w:shadow/>
        </w:rPr>
      </w:pPr>
    </w:p>
    <w:p w:rsidR="00711F5A" w:rsidRPr="00DE6B2E" w:rsidRDefault="00711F5A" w:rsidP="00661B3B">
      <w:pPr>
        <w:jc w:val="both"/>
        <w:rPr>
          <w:rFonts w:asciiTheme="minorHAnsi" w:hAnsiTheme="minorHAnsi"/>
          <w:shadow/>
        </w:rPr>
      </w:pPr>
      <w:r w:rsidRPr="00DE6B2E">
        <w:rPr>
          <w:rFonts w:asciiTheme="minorHAnsi" w:hAnsiTheme="minorHAnsi"/>
          <w:shadow/>
        </w:rPr>
        <w:lastRenderedPageBreak/>
        <w:t>Μετά την ολοκλήρωση του 1</w:t>
      </w:r>
      <w:r w:rsidRPr="00DE6B2E">
        <w:rPr>
          <w:rFonts w:asciiTheme="minorHAnsi" w:hAnsiTheme="minorHAnsi"/>
          <w:shadow/>
          <w:vertAlign w:val="superscript"/>
        </w:rPr>
        <w:t>ου</w:t>
      </w:r>
      <w:r w:rsidRPr="00DE6B2E">
        <w:rPr>
          <w:rFonts w:asciiTheme="minorHAnsi" w:hAnsiTheme="minorHAnsi"/>
          <w:shadow/>
        </w:rPr>
        <w:t xml:space="preserve"> εργαστηρίου θα αναρτηθούν τα αποτελέσματα και θα ακολουθήσουν άλλα δύο συμμετοχικά εργαστήρια για τον σχεδιασμό της διαδρομής της Σοφοκλή Βενιζέλου, τα οποία θα υλοποιηθούν και θα ολοκληρωθούν μέχρι το τέλος Σεπτεμβρίου</w:t>
      </w:r>
      <w:r w:rsidR="00BE0E4A" w:rsidRPr="00DE6B2E">
        <w:rPr>
          <w:rFonts w:asciiTheme="minorHAnsi" w:hAnsiTheme="minorHAnsi"/>
          <w:shadow/>
        </w:rPr>
        <w:t xml:space="preserve"> 2020.</w:t>
      </w:r>
    </w:p>
    <w:p w:rsidR="00711F5A" w:rsidRPr="00DE6B2E" w:rsidRDefault="00BE0E4A" w:rsidP="00661B3B">
      <w:pPr>
        <w:jc w:val="both"/>
        <w:rPr>
          <w:rFonts w:asciiTheme="minorHAnsi" w:hAnsiTheme="minorHAnsi"/>
          <w:shadow/>
        </w:rPr>
      </w:pPr>
      <w:r w:rsidRPr="00DE6B2E">
        <w:rPr>
          <w:rFonts w:asciiTheme="minorHAnsi" w:hAnsiTheme="minorHAnsi"/>
          <w:shadow/>
        </w:rPr>
        <w:t xml:space="preserve">Ο δήμαρχος Χαλανδρίου Σίμος Ρούσσος που είχε την ευκαιρία να συζητήσει με τους συμμετέχοντες, σχολίασε μετά την ολοκλήρωση του εργαστηρίου: </w:t>
      </w:r>
      <w:r w:rsidR="007863E0" w:rsidRPr="00DE6B2E">
        <w:rPr>
          <w:rFonts w:asciiTheme="minorHAnsi" w:hAnsiTheme="minorHAnsi"/>
          <w:shadow/>
        </w:rPr>
        <w:t>«Καταρχήν θέλω να ευχαριστήσω όλους τους πολίτες που συμμετείχαν ενεργά με σκέψεις, προτάσεις και ιδέες. Η ανταπόκρισή τους στο κάλεσμά μας δείχνει ότι υπάρχει πρόσφορο έδαφος να σχεδιάσουμε μαζί με τους κατοίκους και να υλοποιήσουμε το όραμά μας, όχι μόνο για τη Σοφοκλή Βενιζέλου, αλλά για ολόκληρη την πόλη.</w:t>
      </w:r>
    </w:p>
    <w:p w:rsidR="007863E0" w:rsidRPr="00DE6B2E" w:rsidRDefault="007863E0" w:rsidP="00661B3B">
      <w:pPr>
        <w:jc w:val="both"/>
        <w:rPr>
          <w:rFonts w:asciiTheme="minorHAnsi" w:eastAsia="Times New Roman" w:hAnsiTheme="minorHAnsi"/>
          <w:shadow/>
          <w:color w:val="000000" w:themeColor="text1"/>
          <w:lang w:eastAsia="el-GR"/>
        </w:rPr>
      </w:pPr>
      <w:r w:rsidRPr="00DE6B2E">
        <w:rPr>
          <w:rFonts w:asciiTheme="minorHAnsi" w:hAnsiTheme="minorHAnsi"/>
          <w:shadow/>
        </w:rPr>
        <w:t xml:space="preserve">»Ήδη έχουμε προχωρήσει σε στρατηγικές παρεμβάσεις στο Κάτω Χαλάνδρι, που είναι η πολυπληθέστερη συνοικία της πόλης, </w:t>
      </w:r>
      <w:r w:rsidRPr="00DE6B2E">
        <w:rPr>
          <w:rFonts w:asciiTheme="minorHAnsi" w:eastAsia="Times New Roman" w:hAnsiTheme="minorHAnsi"/>
          <w:shadow/>
          <w:color w:val="000000" w:themeColor="text1"/>
          <w:lang w:eastAsia="el-GR"/>
        </w:rPr>
        <w:t>με στόχο να βελτιώσουμε σημαντικά την ποιότητα ζωής και την καθημερινότητα στις γειτονιές.</w:t>
      </w:r>
      <w:r w:rsidR="00D76367" w:rsidRPr="00DE6B2E">
        <w:rPr>
          <w:rFonts w:asciiTheme="minorHAnsi" w:eastAsia="Times New Roman" w:hAnsiTheme="minorHAnsi"/>
          <w:shadow/>
          <w:color w:val="000000" w:themeColor="text1"/>
          <w:lang w:eastAsia="el-GR"/>
        </w:rPr>
        <w:t xml:space="preserve"> Η δημιουργία του </w:t>
      </w:r>
      <w:proofErr w:type="spellStart"/>
      <w:r w:rsidR="00D76367" w:rsidRPr="00DE6B2E">
        <w:rPr>
          <w:rFonts w:asciiTheme="minorHAnsi" w:eastAsia="Times New Roman" w:hAnsiTheme="minorHAnsi"/>
          <w:shadow/>
          <w:color w:val="000000" w:themeColor="text1"/>
          <w:lang w:eastAsia="el-GR"/>
        </w:rPr>
        <w:t>skate</w:t>
      </w:r>
      <w:proofErr w:type="spellEnd"/>
      <w:r w:rsidR="00D76367" w:rsidRPr="00DE6B2E">
        <w:rPr>
          <w:rFonts w:asciiTheme="minorHAnsi" w:eastAsia="Times New Roman" w:hAnsiTheme="minorHAnsi"/>
          <w:shadow/>
          <w:color w:val="000000" w:themeColor="text1"/>
          <w:lang w:eastAsia="el-GR"/>
        </w:rPr>
        <w:t xml:space="preserve"> </w:t>
      </w:r>
      <w:proofErr w:type="spellStart"/>
      <w:r w:rsidR="00D76367" w:rsidRPr="00DE6B2E">
        <w:rPr>
          <w:rFonts w:asciiTheme="minorHAnsi" w:eastAsia="Times New Roman" w:hAnsiTheme="minorHAnsi"/>
          <w:shadow/>
          <w:color w:val="000000" w:themeColor="text1"/>
          <w:lang w:eastAsia="el-GR"/>
        </w:rPr>
        <w:t>park</w:t>
      </w:r>
      <w:proofErr w:type="spellEnd"/>
      <w:r w:rsidR="00D76367" w:rsidRPr="00DE6B2E">
        <w:rPr>
          <w:rFonts w:asciiTheme="minorHAnsi" w:eastAsia="Times New Roman" w:hAnsiTheme="minorHAnsi"/>
          <w:shadow/>
          <w:color w:val="000000" w:themeColor="text1"/>
          <w:lang w:eastAsia="el-GR"/>
        </w:rPr>
        <w:t xml:space="preserve">, η λειτουργία ενός νέου Παιδικού Σταθμού (του 7ου), η εξασφάλιση χρηματοδότησης για την απόκτηση του Κτήματος </w:t>
      </w:r>
      <w:proofErr w:type="spellStart"/>
      <w:r w:rsidR="00D76367" w:rsidRPr="00DE6B2E">
        <w:rPr>
          <w:rFonts w:asciiTheme="minorHAnsi" w:eastAsia="Times New Roman" w:hAnsiTheme="minorHAnsi"/>
          <w:shadow/>
          <w:color w:val="000000" w:themeColor="text1"/>
          <w:lang w:eastAsia="el-GR"/>
        </w:rPr>
        <w:t>Δουζένη</w:t>
      </w:r>
      <w:proofErr w:type="spellEnd"/>
      <w:r w:rsidR="00D76367" w:rsidRPr="00DE6B2E">
        <w:rPr>
          <w:rFonts w:asciiTheme="minorHAnsi" w:eastAsia="Times New Roman" w:hAnsiTheme="minorHAnsi"/>
          <w:shadow/>
          <w:color w:val="000000" w:themeColor="text1"/>
          <w:lang w:eastAsia="el-GR"/>
        </w:rPr>
        <w:t xml:space="preserve"> με σκοπό τη μετατροπή του σε πολιτιστικό χώρο, η απόκτηση της έκτασης των 30 στρεμμάτων στο Νομισματοκοπείο για την απόδοση της στην πόλη ως ελεύθερου χώρου, καθώς και η εξασφάλιση χρηματοδότησης για την ενεργειακή αναβάθμιση του σχολικού συγκροτήματος του 4ου-10ου Νηπιαγωγείου / 4ου Δημοτικού είναι μερικές από αυτές</w:t>
      </w:r>
      <w:r w:rsidR="003A6F6B" w:rsidRPr="00DE6B2E">
        <w:rPr>
          <w:rFonts w:asciiTheme="minorHAnsi" w:eastAsia="Times New Roman" w:hAnsiTheme="minorHAnsi"/>
          <w:shadow/>
          <w:color w:val="000000" w:themeColor="text1"/>
          <w:lang w:eastAsia="el-GR"/>
        </w:rPr>
        <w:t>,</w:t>
      </w:r>
      <w:r w:rsidR="00D76367" w:rsidRPr="00DE6B2E">
        <w:rPr>
          <w:rFonts w:asciiTheme="minorHAnsi" w:eastAsia="Times New Roman" w:hAnsiTheme="minorHAnsi"/>
          <w:shadow/>
          <w:color w:val="000000" w:themeColor="text1"/>
          <w:lang w:eastAsia="el-GR"/>
        </w:rPr>
        <w:t xml:space="preserve"> και συνεχίζουμε».</w:t>
      </w:r>
    </w:p>
    <w:p w:rsidR="00661B3B" w:rsidRPr="00DE6B2E" w:rsidRDefault="00661B3B" w:rsidP="00661B3B">
      <w:pPr>
        <w:jc w:val="both"/>
        <w:rPr>
          <w:rFonts w:asciiTheme="minorHAnsi" w:eastAsia="Times New Roman" w:hAnsiTheme="minorHAnsi"/>
          <w:b/>
          <w:shadow/>
          <w:color w:val="000000" w:themeColor="text1"/>
          <w:lang w:eastAsia="el-GR"/>
        </w:rPr>
      </w:pPr>
    </w:p>
    <w:p w:rsidR="00711F5A" w:rsidRPr="00DE6B2E" w:rsidRDefault="00711F5A" w:rsidP="00661B3B">
      <w:pPr>
        <w:jc w:val="both"/>
        <w:rPr>
          <w:rFonts w:asciiTheme="minorHAnsi" w:eastAsia="Times New Roman" w:hAnsiTheme="minorHAnsi"/>
          <w:b/>
          <w:shadow/>
          <w:color w:val="000000" w:themeColor="text1"/>
          <w:lang w:eastAsia="el-GR"/>
        </w:rPr>
      </w:pPr>
      <w:r w:rsidRPr="00DE6B2E">
        <w:rPr>
          <w:rFonts w:asciiTheme="minorHAnsi" w:eastAsia="Times New Roman" w:hAnsiTheme="minorHAnsi"/>
          <w:b/>
          <w:shadow/>
          <w:color w:val="000000" w:themeColor="text1"/>
          <w:lang w:eastAsia="el-GR"/>
        </w:rPr>
        <w:t xml:space="preserve">Σχεδιάζουμε </w:t>
      </w:r>
      <w:r w:rsidR="00BE0E4A" w:rsidRPr="00DE6B2E">
        <w:rPr>
          <w:rFonts w:asciiTheme="minorHAnsi" w:eastAsia="Times New Roman" w:hAnsiTheme="minorHAnsi"/>
          <w:b/>
          <w:shadow/>
          <w:color w:val="000000" w:themeColor="text1"/>
          <w:lang w:eastAsia="el-GR"/>
        </w:rPr>
        <w:t>μαζί</w:t>
      </w:r>
    </w:p>
    <w:p w:rsidR="00711F5A" w:rsidRPr="00DE6B2E" w:rsidRDefault="00711F5A" w:rsidP="00661B3B">
      <w:pPr>
        <w:jc w:val="both"/>
        <w:rPr>
          <w:rFonts w:asciiTheme="minorHAnsi" w:eastAsia="Times New Roman" w:hAnsiTheme="minorHAnsi"/>
          <w:shadow/>
          <w:color w:val="000000" w:themeColor="text1"/>
          <w:lang w:eastAsia="el-GR"/>
        </w:rPr>
      </w:pPr>
      <w:r w:rsidRPr="00DE6B2E">
        <w:rPr>
          <w:rFonts w:asciiTheme="minorHAnsi" w:eastAsia="Times New Roman" w:hAnsiTheme="minorHAnsi"/>
          <w:shadow/>
          <w:color w:val="000000" w:themeColor="text1"/>
          <w:lang w:eastAsia="el-GR"/>
        </w:rPr>
        <w:t>Το έργο του επανασχεδιασμού της κινητικότητας στην Σοφοκλή Βενιζέλου εντάσσεται στο πλαίσιο των παρεμβάσεων του Δήμου για την αναβάθμιση της ποιότητας ζωής και των υποδομών στις γειτονιές της πόλης, ενώ έχουν δρομολογηθεί τα τελευταία χρόνια μία σειρά από μελέτες, έργα και πρωτοβουλίες για την περιοχή του Κάτω Χαλανδρίου.</w:t>
      </w:r>
    </w:p>
    <w:p w:rsidR="00711F5A" w:rsidRPr="00DE6B2E" w:rsidRDefault="00711F5A" w:rsidP="00661B3B">
      <w:pPr>
        <w:jc w:val="both"/>
        <w:rPr>
          <w:rFonts w:asciiTheme="minorHAnsi" w:eastAsia="Times New Roman" w:hAnsiTheme="minorHAnsi"/>
          <w:shadow/>
          <w:color w:val="000000" w:themeColor="text1"/>
          <w:lang w:eastAsia="el-GR"/>
        </w:rPr>
      </w:pPr>
      <w:r w:rsidRPr="00DE6B2E">
        <w:rPr>
          <w:rFonts w:asciiTheme="minorHAnsi" w:eastAsia="Times New Roman" w:hAnsiTheme="minorHAnsi"/>
          <w:shadow/>
          <w:color w:val="000000" w:themeColor="text1"/>
          <w:lang w:eastAsia="el-GR"/>
        </w:rPr>
        <w:t>Η συμμετοχή όλων στη διαδικασία κρίνεται αναγκαία, δεδομένου ότι η Σοφοκλή Βενιζέλου είναι ένας πολύ σημαντικός οδικός άξονας γύρω από τον οποίο αρθρώνεται η συνοικία, ένας άξονας που συνδέεται με τις γειτονιές της, το κέντρο του Χαλανδρίου αλλά και με τον σταθμό του μετρό «Χολαργός».</w:t>
      </w:r>
    </w:p>
    <w:p w:rsidR="00D76367" w:rsidRPr="00DE6B2E" w:rsidRDefault="00D76367" w:rsidP="00661B3B">
      <w:pPr>
        <w:jc w:val="both"/>
        <w:rPr>
          <w:rFonts w:asciiTheme="minorHAnsi" w:eastAsia="Times New Roman" w:hAnsiTheme="minorHAnsi"/>
          <w:shadow/>
          <w:color w:val="000000" w:themeColor="text1"/>
          <w:lang w:eastAsia="el-GR"/>
        </w:rPr>
      </w:pPr>
      <w:r w:rsidRPr="00DE6B2E">
        <w:rPr>
          <w:rFonts w:asciiTheme="minorHAnsi" w:eastAsia="Times New Roman" w:hAnsiTheme="minorHAnsi"/>
          <w:shadow/>
          <w:color w:val="000000" w:themeColor="text1"/>
          <w:lang w:eastAsia="el-GR"/>
        </w:rPr>
        <w:t xml:space="preserve">Σημειώνεται </w:t>
      </w:r>
      <w:r w:rsidR="003A6F6B" w:rsidRPr="00DE6B2E">
        <w:rPr>
          <w:rFonts w:asciiTheme="minorHAnsi" w:eastAsia="Times New Roman" w:hAnsiTheme="minorHAnsi"/>
          <w:shadow/>
          <w:color w:val="000000" w:themeColor="text1"/>
          <w:lang w:eastAsia="el-GR"/>
        </w:rPr>
        <w:t xml:space="preserve">επίσης </w:t>
      </w:r>
      <w:r w:rsidRPr="00DE6B2E">
        <w:rPr>
          <w:rFonts w:asciiTheme="minorHAnsi" w:eastAsia="Times New Roman" w:hAnsiTheme="minorHAnsi"/>
          <w:shadow/>
          <w:color w:val="000000" w:themeColor="text1"/>
          <w:lang w:eastAsia="el-GR"/>
        </w:rPr>
        <w:t xml:space="preserve">ότι το Σχέδιο Βιώσιμης Αστικής Κινητικότητας (ΣΒΑΚ) του Δήμου Χαλανδρίου που εγκρίθηκε το 2019, περιλαμβάνει μία σειρά από δράσεις και για την περιοχή του Κάτω Χαλανδρίου. Η σύνδεση πόλων δραστηριοτήτων (ελεύθεροι χώροι, σχολεία, </w:t>
      </w:r>
      <w:proofErr w:type="spellStart"/>
      <w:r w:rsidRPr="00DE6B2E">
        <w:rPr>
          <w:rFonts w:asciiTheme="minorHAnsi" w:eastAsia="Times New Roman" w:hAnsiTheme="minorHAnsi"/>
          <w:shadow/>
          <w:color w:val="000000" w:themeColor="text1"/>
          <w:lang w:eastAsia="el-GR"/>
        </w:rPr>
        <w:t>προνοιακές</w:t>
      </w:r>
      <w:proofErr w:type="spellEnd"/>
      <w:r w:rsidRPr="00DE6B2E">
        <w:rPr>
          <w:rFonts w:asciiTheme="minorHAnsi" w:eastAsia="Times New Roman" w:hAnsiTheme="minorHAnsi"/>
          <w:shadow/>
          <w:color w:val="000000" w:themeColor="text1"/>
          <w:lang w:eastAsia="el-GR"/>
        </w:rPr>
        <w:t xml:space="preserve"> δομές κτλ.) μεταξύ τους καθώς και με το κέντρο του Χαλανδρίου και τους σταθμούς του μετρό, η δημιουργία διαδρομών εξυπηρέτησης ήπιων μορφών μετακίνησης (περπάτημα, ποδήλατο), η διαχείριση της στάθμευσης, η ενίσχυση της δημοτικής συγκοινωνίας, η ενίσχυση της προσβασιμότητας για όλους και ιδιαίτερα για τα εμποδιζόμενα άτομα καθώς και η βελτίωση της οδικής ασφάλειας είναι κάποιοι από τους στόχους του ΣΒΑΚ για την περιοχή</w:t>
      </w:r>
    </w:p>
    <w:p w:rsidR="00711F5A" w:rsidRPr="00DE6B2E" w:rsidRDefault="00711F5A" w:rsidP="00661B3B">
      <w:pPr>
        <w:jc w:val="both"/>
        <w:rPr>
          <w:rFonts w:asciiTheme="minorHAnsi" w:eastAsia="Times New Roman" w:hAnsiTheme="minorHAnsi"/>
          <w:shadow/>
          <w:color w:val="000000" w:themeColor="text1"/>
          <w:lang w:eastAsia="el-GR"/>
        </w:rPr>
      </w:pPr>
    </w:p>
    <w:p w:rsidR="003A6F6B" w:rsidRPr="00DE6B2E" w:rsidRDefault="003A6F6B" w:rsidP="00661B3B">
      <w:pPr>
        <w:jc w:val="both"/>
        <w:rPr>
          <w:rFonts w:asciiTheme="minorHAnsi" w:eastAsia="Times New Roman" w:hAnsiTheme="minorHAnsi"/>
          <w:shadow/>
          <w:color w:val="000000" w:themeColor="text1"/>
          <w:lang w:eastAsia="el-GR"/>
        </w:rPr>
      </w:pPr>
    </w:p>
    <w:p w:rsidR="003A6F6B" w:rsidRPr="00DE6B2E" w:rsidRDefault="003A6F6B" w:rsidP="00661B3B">
      <w:pPr>
        <w:jc w:val="both"/>
        <w:rPr>
          <w:rFonts w:asciiTheme="minorHAnsi" w:eastAsia="Times New Roman" w:hAnsiTheme="minorHAnsi"/>
          <w:shadow/>
          <w:color w:val="000000" w:themeColor="text1"/>
          <w:lang w:val="en-US" w:eastAsia="el-GR"/>
        </w:rPr>
      </w:pPr>
    </w:p>
    <w:p w:rsidR="00D76367" w:rsidRPr="00DE6B2E" w:rsidRDefault="00D76367" w:rsidP="00661B3B">
      <w:pPr>
        <w:jc w:val="both"/>
        <w:rPr>
          <w:rFonts w:asciiTheme="minorHAnsi" w:eastAsia="Times New Roman" w:hAnsiTheme="minorHAnsi"/>
          <w:shadow/>
          <w:color w:val="000000" w:themeColor="text1"/>
          <w:lang w:eastAsia="el-GR"/>
        </w:rPr>
      </w:pPr>
      <w:r w:rsidRPr="00DE6B2E">
        <w:rPr>
          <w:rFonts w:asciiTheme="minorHAnsi" w:eastAsia="Times New Roman" w:hAnsiTheme="minorHAnsi"/>
          <w:shadow/>
          <w:color w:val="000000" w:themeColor="text1"/>
          <w:lang w:eastAsia="el-GR"/>
        </w:rPr>
        <w:t>Στο 1ο συμμετοχικό εργαστήριο εκτός από το δήμαρχο Χαλανδρίου βρέθηκαν επίσης οι αντιδήμαρχοι Τεχνικών Υπηρεσιών Έλενα Χριστούλη, Διοικητικών Υπηρεσιών &amp; Πολιτισμού Σέργιος Γκά</w:t>
      </w:r>
      <w:r w:rsidR="00661B3B" w:rsidRPr="00DE6B2E">
        <w:rPr>
          <w:rFonts w:asciiTheme="minorHAnsi" w:eastAsia="Times New Roman" w:hAnsiTheme="minorHAnsi"/>
          <w:shadow/>
          <w:color w:val="000000" w:themeColor="text1"/>
          <w:lang w:eastAsia="el-GR"/>
        </w:rPr>
        <w:t>κας, Αθλητισμού Χάρης Μαυρουδής, Παιδείας &amp; Προσχολικής Αγωγή Ιωάννα Αθανασάτου, Διαχείρισης Απορριμμάτων Κώστας Γερολυμάτος, Κοινωνικής Πολιτικής Κώστας Ευ</w:t>
      </w:r>
      <w:bookmarkStart w:id="0" w:name="_GoBack"/>
      <w:bookmarkEnd w:id="0"/>
      <w:r w:rsidR="00661B3B" w:rsidRPr="00DE6B2E">
        <w:rPr>
          <w:rFonts w:asciiTheme="minorHAnsi" w:eastAsia="Times New Roman" w:hAnsiTheme="minorHAnsi"/>
          <w:shadow/>
          <w:color w:val="000000" w:themeColor="text1"/>
          <w:lang w:eastAsia="el-GR"/>
        </w:rPr>
        <w:t>θυμίου, ο πρόεδρος του Δημοτικού Συμβουλίου Γεράσιμος Λυμπεράτος.</w:t>
      </w:r>
      <w:r w:rsidRPr="00DE6B2E">
        <w:rPr>
          <w:rFonts w:asciiTheme="minorHAnsi" w:eastAsia="Times New Roman" w:hAnsiTheme="minorHAnsi"/>
          <w:shadow/>
          <w:color w:val="000000" w:themeColor="text1"/>
          <w:lang w:eastAsia="el-GR"/>
        </w:rPr>
        <w:t xml:space="preserve"> Επίσης ο επικεφαλής της παράταξης</w:t>
      </w:r>
      <w:r w:rsidR="003A6F6B" w:rsidRPr="00DE6B2E">
        <w:rPr>
          <w:rFonts w:asciiTheme="minorHAnsi" w:eastAsia="Times New Roman" w:hAnsiTheme="minorHAnsi"/>
          <w:shadow/>
          <w:color w:val="000000" w:themeColor="text1"/>
          <w:lang w:eastAsia="el-GR"/>
        </w:rPr>
        <w:t xml:space="preserve"> «Μένω στο </w:t>
      </w:r>
      <w:r w:rsidR="003A6F6B" w:rsidRPr="00DE6B2E">
        <w:rPr>
          <w:rFonts w:asciiTheme="minorHAnsi" w:eastAsia="Times New Roman" w:hAnsiTheme="minorHAnsi"/>
          <w:shadow/>
          <w:color w:val="000000" w:themeColor="text1"/>
          <w:lang w:eastAsia="el-GR"/>
        </w:rPr>
        <w:lastRenderedPageBreak/>
        <w:t>Χαλάνδρι»</w:t>
      </w:r>
      <w:r w:rsidRPr="00DE6B2E">
        <w:rPr>
          <w:rFonts w:asciiTheme="minorHAnsi" w:eastAsia="Times New Roman" w:hAnsiTheme="minorHAnsi"/>
          <w:shadow/>
          <w:color w:val="000000" w:themeColor="text1"/>
          <w:lang w:eastAsia="el-GR"/>
        </w:rPr>
        <w:t xml:space="preserve"> </w:t>
      </w:r>
      <w:r w:rsidR="003A6F6B" w:rsidRPr="00DE6B2E">
        <w:rPr>
          <w:rFonts w:asciiTheme="minorHAnsi" w:eastAsia="Times New Roman" w:hAnsiTheme="minorHAnsi"/>
          <w:shadow/>
          <w:color w:val="000000" w:themeColor="text1"/>
          <w:lang w:eastAsia="el-GR"/>
        </w:rPr>
        <w:t>Ν</w:t>
      </w:r>
      <w:r w:rsidRPr="00DE6B2E">
        <w:rPr>
          <w:rFonts w:asciiTheme="minorHAnsi" w:eastAsia="Times New Roman" w:hAnsiTheme="minorHAnsi"/>
          <w:shadow/>
          <w:color w:val="000000" w:themeColor="text1"/>
          <w:lang w:eastAsia="el-GR"/>
        </w:rPr>
        <w:t xml:space="preserve">ίκος </w:t>
      </w:r>
      <w:proofErr w:type="spellStart"/>
      <w:r w:rsidRPr="00DE6B2E">
        <w:rPr>
          <w:rFonts w:asciiTheme="minorHAnsi" w:eastAsia="Times New Roman" w:hAnsiTheme="minorHAnsi"/>
          <w:shadow/>
          <w:color w:val="000000" w:themeColor="text1"/>
          <w:lang w:eastAsia="el-GR"/>
        </w:rPr>
        <w:t>Πράσσος</w:t>
      </w:r>
      <w:proofErr w:type="spellEnd"/>
      <w:r w:rsidRPr="00DE6B2E">
        <w:rPr>
          <w:rFonts w:asciiTheme="minorHAnsi" w:eastAsia="Times New Roman" w:hAnsiTheme="minorHAnsi"/>
          <w:shadow/>
          <w:color w:val="000000" w:themeColor="text1"/>
          <w:lang w:eastAsia="el-GR"/>
        </w:rPr>
        <w:t>, ο</w:t>
      </w:r>
      <w:r w:rsidR="00661B3B" w:rsidRPr="00DE6B2E">
        <w:rPr>
          <w:rFonts w:asciiTheme="minorHAnsi" w:eastAsia="Times New Roman" w:hAnsiTheme="minorHAnsi"/>
          <w:shadow/>
          <w:color w:val="000000" w:themeColor="text1"/>
          <w:lang w:eastAsia="el-GR"/>
        </w:rPr>
        <w:t>ι</w:t>
      </w:r>
      <w:r w:rsidRPr="00DE6B2E">
        <w:rPr>
          <w:rFonts w:asciiTheme="minorHAnsi" w:eastAsia="Times New Roman" w:hAnsiTheme="minorHAnsi"/>
          <w:shadow/>
          <w:color w:val="000000" w:themeColor="text1"/>
          <w:lang w:eastAsia="el-GR"/>
        </w:rPr>
        <w:t xml:space="preserve"> </w:t>
      </w:r>
      <w:r w:rsidR="00661B3B" w:rsidRPr="00DE6B2E">
        <w:rPr>
          <w:rFonts w:asciiTheme="minorHAnsi" w:eastAsia="Times New Roman" w:hAnsiTheme="minorHAnsi"/>
          <w:shadow/>
          <w:color w:val="000000" w:themeColor="text1"/>
          <w:lang w:eastAsia="el-GR"/>
        </w:rPr>
        <w:t>εντεταλμένοι δημοτικοί</w:t>
      </w:r>
      <w:r w:rsidRPr="00DE6B2E">
        <w:rPr>
          <w:rFonts w:asciiTheme="minorHAnsi" w:eastAsia="Times New Roman" w:hAnsiTheme="minorHAnsi"/>
          <w:shadow/>
          <w:color w:val="000000" w:themeColor="text1"/>
          <w:lang w:eastAsia="el-GR"/>
        </w:rPr>
        <w:t xml:space="preserve"> σύμβουλο</w:t>
      </w:r>
      <w:r w:rsidR="00661B3B" w:rsidRPr="00DE6B2E">
        <w:rPr>
          <w:rFonts w:asciiTheme="minorHAnsi" w:eastAsia="Times New Roman" w:hAnsiTheme="minorHAnsi"/>
          <w:shadow/>
          <w:color w:val="000000" w:themeColor="text1"/>
          <w:lang w:eastAsia="el-GR"/>
        </w:rPr>
        <w:t>ι</w:t>
      </w:r>
      <w:r w:rsidRPr="00DE6B2E">
        <w:rPr>
          <w:rFonts w:asciiTheme="minorHAnsi" w:eastAsia="Times New Roman" w:hAnsiTheme="minorHAnsi"/>
          <w:shadow/>
          <w:color w:val="000000" w:themeColor="text1"/>
          <w:lang w:eastAsia="el-GR"/>
        </w:rPr>
        <w:t xml:space="preserve"> Δη</w:t>
      </w:r>
      <w:r w:rsidR="00661B3B" w:rsidRPr="00DE6B2E">
        <w:rPr>
          <w:rFonts w:asciiTheme="minorHAnsi" w:eastAsia="Times New Roman" w:hAnsiTheme="minorHAnsi"/>
          <w:shadow/>
          <w:color w:val="000000" w:themeColor="text1"/>
          <w:lang w:eastAsia="el-GR"/>
        </w:rPr>
        <w:t xml:space="preserve">μήτρης </w:t>
      </w:r>
      <w:proofErr w:type="spellStart"/>
      <w:r w:rsidR="00661B3B" w:rsidRPr="00DE6B2E">
        <w:rPr>
          <w:rFonts w:asciiTheme="minorHAnsi" w:eastAsia="Times New Roman" w:hAnsiTheme="minorHAnsi"/>
          <w:shadow/>
          <w:color w:val="000000" w:themeColor="text1"/>
          <w:lang w:eastAsia="el-GR"/>
        </w:rPr>
        <w:t>Χριστουλάκης</w:t>
      </w:r>
      <w:proofErr w:type="spellEnd"/>
      <w:r w:rsidR="00661B3B" w:rsidRPr="00DE6B2E">
        <w:rPr>
          <w:rFonts w:asciiTheme="minorHAnsi" w:eastAsia="Times New Roman" w:hAnsiTheme="minorHAnsi"/>
          <w:shadow/>
          <w:color w:val="000000" w:themeColor="text1"/>
          <w:lang w:eastAsia="el-GR"/>
        </w:rPr>
        <w:t xml:space="preserve"> και Ευγενία </w:t>
      </w:r>
      <w:proofErr w:type="spellStart"/>
      <w:r w:rsidR="00661B3B" w:rsidRPr="00DE6B2E">
        <w:rPr>
          <w:rFonts w:asciiTheme="minorHAnsi" w:eastAsia="Times New Roman" w:hAnsiTheme="minorHAnsi"/>
          <w:shadow/>
          <w:color w:val="000000" w:themeColor="text1"/>
          <w:lang w:eastAsia="el-GR"/>
        </w:rPr>
        <w:t>Κατούφα</w:t>
      </w:r>
      <w:proofErr w:type="spellEnd"/>
      <w:r w:rsidR="00661B3B" w:rsidRPr="00DE6B2E">
        <w:rPr>
          <w:rFonts w:asciiTheme="minorHAnsi" w:eastAsia="Times New Roman" w:hAnsiTheme="minorHAnsi"/>
          <w:shadow/>
          <w:color w:val="000000" w:themeColor="text1"/>
          <w:lang w:eastAsia="el-GR"/>
        </w:rPr>
        <w:t>,</w:t>
      </w:r>
      <w:r w:rsidR="003A6F6B" w:rsidRPr="00DE6B2E">
        <w:rPr>
          <w:rFonts w:asciiTheme="minorHAnsi" w:eastAsia="Times New Roman" w:hAnsiTheme="minorHAnsi"/>
          <w:shadow/>
          <w:color w:val="000000" w:themeColor="text1"/>
          <w:lang w:eastAsia="el-GR"/>
        </w:rPr>
        <w:t xml:space="preserve"> οι</w:t>
      </w:r>
      <w:r w:rsidRPr="00DE6B2E">
        <w:rPr>
          <w:rFonts w:asciiTheme="minorHAnsi" w:eastAsia="Times New Roman" w:hAnsiTheme="minorHAnsi"/>
          <w:shadow/>
          <w:color w:val="000000" w:themeColor="text1"/>
          <w:lang w:eastAsia="el-GR"/>
        </w:rPr>
        <w:t xml:space="preserve"> δημοτικ</w:t>
      </w:r>
      <w:r w:rsidR="003A6F6B" w:rsidRPr="00DE6B2E">
        <w:rPr>
          <w:rFonts w:asciiTheme="minorHAnsi" w:eastAsia="Times New Roman" w:hAnsiTheme="minorHAnsi"/>
          <w:shadow/>
          <w:color w:val="000000" w:themeColor="text1"/>
          <w:lang w:eastAsia="el-GR"/>
        </w:rPr>
        <w:t>οί</w:t>
      </w:r>
      <w:r w:rsidRPr="00DE6B2E">
        <w:rPr>
          <w:rFonts w:asciiTheme="minorHAnsi" w:eastAsia="Times New Roman" w:hAnsiTheme="minorHAnsi"/>
          <w:shadow/>
          <w:color w:val="000000" w:themeColor="text1"/>
          <w:lang w:eastAsia="el-GR"/>
        </w:rPr>
        <w:t xml:space="preserve"> σύμβουλο</w:t>
      </w:r>
      <w:r w:rsidR="003A6F6B" w:rsidRPr="00DE6B2E">
        <w:rPr>
          <w:rFonts w:asciiTheme="minorHAnsi" w:eastAsia="Times New Roman" w:hAnsiTheme="minorHAnsi"/>
          <w:shadow/>
          <w:color w:val="000000" w:themeColor="text1"/>
          <w:lang w:eastAsia="el-GR"/>
        </w:rPr>
        <w:t>ι</w:t>
      </w:r>
      <w:r w:rsidR="00661B3B" w:rsidRPr="00DE6B2E">
        <w:rPr>
          <w:rFonts w:asciiTheme="minorHAnsi" w:eastAsia="Times New Roman" w:hAnsiTheme="minorHAnsi"/>
          <w:shadow/>
          <w:color w:val="000000" w:themeColor="text1"/>
          <w:lang w:eastAsia="el-GR"/>
        </w:rPr>
        <w:t xml:space="preserve"> Έπη </w:t>
      </w:r>
      <w:proofErr w:type="spellStart"/>
      <w:r w:rsidR="00661B3B" w:rsidRPr="00DE6B2E">
        <w:rPr>
          <w:rFonts w:asciiTheme="minorHAnsi" w:eastAsia="Times New Roman" w:hAnsiTheme="minorHAnsi"/>
          <w:shadow/>
          <w:color w:val="000000" w:themeColor="text1"/>
          <w:lang w:eastAsia="el-GR"/>
        </w:rPr>
        <w:t>Λέρτα</w:t>
      </w:r>
      <w:proofErr w:type="spellEnd"/>
      <w:r w:rsidR="00661B3B" w:rsidRPr="00DE6B2E">
        <w:rPr>
          <w:rFonts w:asciiTheme="minorHAnsi" w:eastAsia="Times New Roman" w:hAnsiTheme="minorHAnsi"/>
          <w:shadow/>
          <w:color w:val="000000" w:themeColor="text1"/>
          <w:lang w:eastAsia="el-GR"/>
        </w:rPr>
        <w:t>,</w:t>
      </w:r>
      <w:r w:rsidRPr="00DE6B2E">
        <w:rPr>
          <w:rFonts w:asciiTheme="minorHAnsi" w:eastAsia="Times New Roman" w:hAnsiTheme="minorHAnsi"/>
          <w:shadow/>
          <w:color w:val="000000" w:themeColor="text1"/>
          <w:lang w:eastAsia="el-GR"/>
        </w:rPr>
        <w:t xml:space="preserve"> Τάνια </w:t>
      </w:r>
      <w:r w:rsidR="00661B3B" w:rsidRPr="00DE6B2E">
        <w:rPr>
          <w:rFonts w:asciiTheme="minorHAnsi" w:eastAsia="Times New Roman" w:hAnsiTheme="minorHAnsi"/>
          <w:shadow/>
          <w:color w:val="000000" w:themeColor="text1"/>
          <w:lang w:eastAsia="el-GR"/>
        </w:rPr>
        <w:t>Κ</w:t>
      </w:r>
      <w:r w:rsidRPr="00DE6B2E">
        <w:rPr>
          <w:rFonts w:asciiTheme="minorHAnsi" w:eastAsia="Times New Roman" w:hAnsiTheme="minorHAnsi"/>
          <w:shadow/>
          <w:color w:val="000000" w:themeColor="text1"/>
          <w:lang w:eastAsia="el-GR"/>
        </w:rPr>
        <w:t>αραγιάννη</w:t>
      </w:r>
      <w:r w:rsidR="003A6F6B" w:rsidRPr="00DE6B2E">
        <w:rPr>
          <w:rFonts w:asciiTheme="minorHAnsi" w:eastAsia="Times New Roman" w:hAnsiTheme="minorHAnsi"/>
          <w:shadow/>
          <w:color w:val="000000" w:themeColor="text1"/>
          <w:lang w:eastAsia="el-GR"/>
        </w:rPr>
        <w:t xml:space="preserve"> και Θάνος </w:t>
      </w:r>
      <w:proofErr w:type="spellStart"/>
      <w:r w:rsidR="003A6F6B" w:rsidRPr="00DE6B2E">
        <w:rPr>
          <w:rFonts w:asciiTheme="minorHAnsi" w:eastAsia="Times New Roman" w:hAnsiTheme="minorHAnsi"/>
          <w:shadow/>
          <w:color w:val="000000" w:themeColor="text1"/>
          <w:lang w:eastAsia="el-GR"/>
        </w:rPr>
        <w:t>Τσιαμπάς</w:t>
      </w:r>
      <w:proofErr w:type="spellEnd"/>
      <w:r w:rsidRPr="00DE6B2E">
        <w:rPr>
          <w:rFonts w:asciiTheme="minorHAnsi" w:eastAsia="Times New Roman" w:hAnsiTheme="minorHAnsi"/>
          <w:shadow/>
          <w:color w:val="000000" w:themeColor="text1"/>
          <w:lang w:eastAsia="el-GR"/>
        </w:rPr>
        <w:t>, ο προϊστάμενος του Τμήματος Συγκοινωνιών &amp; Κυκλοφορίας Γιώργος Ανδρεδάκης</w:t>
      </w:r>
      <w:r w:rsidR="00661B3B" w:rsidRPr="00DE6B2E">
        <w:rPr>
          <w:rFonts w:asciiTheme="minorHAnsi" w:eastAsia="Times New Roman" w:hAnsiTheme="minorHAnsi"/>
          <w:shadow/>
          <w:color w:val="000000" w:themeColor="text1"/>
          <w:lang w:eastAsia="el-GR"/>
        </w:rPr>
        <w:t xml:space="preserve"> από την Τεχνική Υπηρεσία του Δήμου</w:t>
      </w:r>
      <w:r w:rsidRPr="00DE6B2E">
        <w:rPr>
          <w:rFonts w:asciiTheme="minorHAnsi" w:eastAsia="Times New Roman" w:hAnsiTheme="minorHAnsi"/>
          <w:shadow/>
          <w:color w:val="000000" w:themeColor="text1"/>
          <w:lang w:eastAsia="el-GR"/>
        </w:rPr>
        <w:t xml:space="preserve"> κ.α. </w:t>
      </w:r>
    </w:p>
    <w:p w:rsidR="00D76367" w:rsidRPr="00DE6B2E" w:rsidRDefault="00D76367" w:rsidP="00661B3B">
      <w:pPr>
        <w:jc w:val="both"/>
        <w:rPr>
          <w:rFonts w:asciiTheme="minorHAnsi" w:eastAsia="Times New Roman" w:hAnsiTheme="minorHAnsi"/>
          <w:shadow/>
          <w:color w:val="000000" w:themeColor="text1"/>
          <w:lang w:eastAsia="el-GR"/>
        </w:rPr>
      </w:pPr>
    </w:p>
    <w:p w:rsidR="00BE0E4A" w:rsidRPr="00DE6B2E" w:rsidRDefault="00BE0E4A" w:rsidP="00661B3B">
      <w:pPr>
        <w:jc w:val="both"/>
        <w:rPr>
          <w:rFonts w:asciiTheme="minorHAnsi" w:eastAsia="Times New Roman" w:hAnsiTheme="minorHAnsi"/>
          <w:shadow/>
          <w:color w:val="000000" w:themeColor="text1"/>
          <w:lang w:eastAsia="el-GR"/>
        </w:rPr>
      </w:pPr>
    </w:p>
    <w:sectPr w:rsidR="00BE0E4A" w:rsidRPr="00DE6B2E" w:rsidSect="0072301E">
      <w:headerReference w:type="default" r:id="rId10"/>
      <w:footerReference w:type="default" r:id="rId11"/>
      <w:pgSz w:w="11906" w:h="16838"/>
      <w:pgMar w:top="859" w:right="1558" w:bottom="1135"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17" w:rsidRDefault="00A54417" w:rsidP="00DD7CB4">
      <w:pPr>
        <w:spacing w:after="0" w:line="240" w:lineRule="auto"/>
      </w:pPr>
      <w:r>
        <w:separator/>
      </w:r>
    </w:p>
  </w:endnote>
  <w:endnote w:type="continuationSeparator" w:id="0">
    <w:p w:rsidR="00A54417" w:rsidRDefault="00A54417" w:rsidP="00DD7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6" w:rsidRPr="001C7826" w:rsidRDefault="001C7826" w:rsidP="00D67DFA">
    <w:pPr>
      <w:spacing w:before="100" w:beforeAutospacing="1" w:after="100" w:afterAutospacing="1"/>
      <w:jc w:val="center"/>
      <w:rPr>
        <w:rFonts w:ascii="Verdana" w:eastAsia="Times New Roman" w:hAnsi="Verdana" w:cs="Arial"/>
        <w:noProof/>
        <w:sz w:val="20"/>
        <w:szCs w:val="20"/>
        <w:lang w:eastAsia="el-GR"/>
      </w:rPr>
    </w:pPr>
  </w:p>
  <w:p w:rsidR="00DD7CB4" w:rsidRPr="001C7826" w:rsidRDefault="006E28E1" w:rsidP="001C7826">
    <w:pPr>
      <w:spacing w:before="100" w:beforeAutospacing="1" w:after="100" w:afterAutospacing="1"/>
      <w:jc w:val="center"/>
      <w:rPr>
        <w:rFonts w:ascii="Verdana" w:eastAsia="Times New Roman" w:hAnsi="Verdana"/>
        <w:noProof/>
        <w:sz w:val="24"/>
        <w:szCs w:val="24"/>
        <w:lang w:eastAsia="el-GR"/>
      </w:rPr>
    </w:pPr>
    <w:r w:rsidRPr="006E28E1">
      <w:rPr>
        <w:rFonts w:ascii="Verdana" w:eastAsia="Times New Roman" w:hAnsi="Verdana" w:cs="Arial"/>
        <w:noProof/>
        <w:sz w:val="20"/>
        <w:szCs w:val="20"/>
        <w:lang w:eastAsia="el-GR"/>
      </w:rPr>
      <w:pict>
        <v:line id="Ευθεία γραμμή σύνδεσης 2" o:spid="_x0000_s4097" style="position:absolute;left:0;text-align:left;flip:y;z-index:251659264;visibility:visible;mso-position-horizontal-relative:page;mso-width-relative:margin;mso-height-relative:margin" from="132.35pt,-3.4pt" to="46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" strokecolor="#7f7f7f [1612]" strokeweight=".5pt">
          <v:stroke joinstyle="miter"/>
          <w10:wrap anchorx="page"/>
        </v:line>
      </w:pict>
    </w:r>
    <w:r w:rsidR="00DD7CB4" w:rsidRPr="00732602">
      <w:rPr>
        <w:rFonts w:ascii="Verdana" w:eastAsia="Times New Roman" w:hAnsi="Verdana" w:cs="Arial"/>
        <w:noProof/>
        <w:sz w:val="20"/>
        <w:szCs w:val="20"/>
        <w:lang w:eastAsia="el-GR"/>
      </w:rPr>
      <w:t>Γραφείο Τύπου</w:t>
    </w:r>
    <w:r w:rsidR="00732602" w:rsidRPr="001C7826">
      <w:rPr>
        <w:rFonts w:ascii="Verdana" w:eastAsia="Times New Roman" w:hAnsi="Verdana" w:cs="Arial"/>
        <w:noProof/>
        <w:sz w:val="20"/>
        <w:szCs w:val="20"/>
        <w:lang w:eastAsia="el-GR"/>
      </w:rPr>
      <w:t>:</w:t>
    </w:r>
    <w:r w:rsidR="00732602">
      <w:rPr>
        <w:rFonts w:ascii="Verdana" w:eastAsia="Times New Roman" w:hAnsi="Verdana" w:cs="Arial"/>
        <w:noProof/>
        <w:sz w:val="20"/>
        <w:szCs w:val="20"/>
        <w:lang w:eastAsia="el-GR"/>
      </w:rPr>
      <w:t xml:space="preserve"> </w:t>
    </w:r>
    <w:r w:rsidR="00DD7CB4" w:rsidRPr="00732602">
      <w:rPr>
        <w:rFonts w:ascii="Verdana" w:eastAsia="Times New Roman" w:hAnsi="Verdana" w:cs="Arial"/>
        <w:noProof/>
        <w:sz w:val="20"/>
        <w:szCs w:val="20"/>
        <w:lang w:eastAsia="el-GR"/>
      </w:rPr>
      <w:t>213 2023922 - 923</w:t>
    </w:r>
    <w:r w:rsidR="00732602">
      <w:rPr>
        <w:rFonts w:ascii="Verdana" w:eastAsia="Times New Roman" w:hAnsi="Verdana"/>
        <w:noProof/>
        <w:sz w:val="24"/>
        <w:szCs w:val="24"/>
        <w:lang w:eastAsia="el-GR"/>
      </w:rPr>
      <w:t xml:space="preserve"> </w:t>
    </w:r>
    <w:r w:rsidR="00732602" w:rsidRPr="001C7826">
      <w:rPr>
        <w:rFonts w:ascii="Verdana" w:eastAsia="Times New Roman" w:hAnsi="Verdana"/>
        <w:noProof/>
        <w:sz w:val="24"/>
        <w:szCs w:val="24"/>
        <w:lang w:eastAsia="el-GR"/>
      </w:rPr>
      <w:t>/</w:t>
    </w:r>
    <w:r w:rsidR="00732602">
      <w:rPr>
        <w:rFonts w:ascii="Verdana" w:eastAsia="Times New Roman" w:hAnsi="Verdana"/>
        <w:noProof/>
        <w:sz w:val="24"/>
        <w:szCs w:val="24"/>
        <w:lang w:eastAsia="el-GR"/>
      </w:rPr>
      <w:t xml:space="preserve"> </w:t>
    </w:r>
    <w:hyperlink r:id="rId1" w:tgtFrame="_blank" w:tooltip="blocked::mailto:press@halandri.gr" w:history="1">
      <w:r w:rsidR="00DD7CB4" w:rsidRPr="008C4FFF">
        <w:rPr>
          <w:rStyle w:val="-"/>
          <w:rFonts w:ascii="Verdana" w:eastAsia="Times New Roman" w:hAnsi="Verdana" w:cs="Arial"/>
          <w:noProof/>
          <w:color w:val="auto"/>
          <w:sz w:val="20"/>
          <w:szCs w:val="20"/>
          <w:u w:val="none"/>
          <w:lang w:val="en-US" w:eastAsia="el-GR"/>
        </w:rPr>
        <w:t>press</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halandri</w:t>
      </w:r>
      <w:r w:rsidR="00DD7CB4" w:rsidRPr="008C4FFF">
        <w:rPr>
          <w:rStyle w:val="-"/>
          <w:rFonts w:ascii="Verdana" w:eastAsia="Times New Roman" w:hAnsi="Verdana" w:cs="Arial"/>
          <w:noProof/>
          <w:color w:val="auto"/>
          <w:sz w:val="20"/>
          <w:szCs w:val="20"/>
          <w:u w:val="none"/>
          <w:lang w:eastAsia="el-GR"/>
        </w:rPr>
        <w:t>.</w:t>
      </w:r>
      <w:r w:rsidR="00DD7CB4" w:rsidRPr="008C4FFF">
        <w:rPr>
          <w:rStyle w:val="-"/>
          <w:rFonts w:ascii="Verdana" w:eastAsia="Times New Roman" w:hAnsi="Verdana" w:cs="Arial"/>
          <w:noProof/>
          <w:color w:val="auto"/>
          <w:sz w:val="20"/>
          <w:szCs w:val="20"/>
          <w:u w:val="none"/>
          <w:lang w:val="en-US" w:eastAsia="el-GR"/>
        </w:rPr>
        <w: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17" w:rsidRDefault="00A54417" w:rsidP="00DD7CB4">
      <w:pPr>
        <w:spacing w:after="0" w:line="240" w:lineRule="auto"/>
      </w:pPr>
      <w:r>
        <w:separator/>
      </w:r>
    </w:p>
  </w:footnote>
  <w:footnote w:type="continuationSeparator" w:id="0">
    <w:p w:rsidR="00A54417" w:rsidRDefault="00A54417" w:rsidP="00DD7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B4" w:rsidRDefault="006E28E1" w:rsidP="0072301E">
    <w:pPr>
      <w:pStyle w:val="a3"/>
      <w:tabs>
        <w:tab w:val="clear" w:pos="4153"/>
        <w:tab w:val="clear" w:pos="8306"/>
      </w:tabs>
      <w:ind w:left="-851" w:right="-385"/>
      <w:rPr>
        <w:rFonts w:ascii="Verdana" w:hAnsi="Verdana"/>
        <w:sz w:val="20"/>
        <w:szCs w:val="20"/>
      </w:rPr>
    </w:pPr>
    <w:r w:rsidRPr="006E28E1">
      <w:rPr>
        <w:noProof/>
        <w:color w:val="C00000"/>
        <w:lang w:eastAsia="el-GR"/>
      </w:rPr>
      <w:pict>
        <v:line id="Ευθεία γραμμή σύνδεσης 6" o:spid="_x0000_s4098" style="position:absolute;left:0;text-align:left;flip:y;z-index:251660288;visibility:visible;mso-position-horizontal-relative:margin;mso-width-relative:margin;mso-height-relative:margin" from="-28.5pt,49.9pt" to="519.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" strokecolor="#7f7f7f [1612]" strokeweight=".5pt">
          <v:stroke joinstyle="miter"/>
          <w10:wrap anchorx="margin"/>
        </v:line>
      </w:pict>
    </w:r>
    <w:r w:rsidR="00DD7CB4">
      <w:tab/>
    </w:r>
    <w:r w:rsidR="00DD7CB4" w:rsidRPr="00732602">
      <w:rPr>
        <w:rFonts w:ascii="Verdana" w:hAnsi="Verdana"/>
        <w:sz w:val="20"/>
        <w:szCs w:val="20"/>
        <w:lang w:val="en-US"/>
      </w:rPr>
      <w:t xml:space="preserve">         </w:t>
    </w:r>
    <w:r w:rsidR="0072301E">
      <w:rPr>
        <w:noProof/>
        <w:lang w:eastAsia="el-GR"/>
      </w:rPr>
      <w:drawing>
        <wp:inline distT="0" distB="0" distL="0" distR="0">
          <wp:extent cx="1990725" cy="529437"/>
          <wp:effectExtent l="0" t="0" r="0" b="444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landri-logoVali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0370" cy="539981"/>
                  </a:xfrm>
                  <a:prstGeom prst="rect">
                    <a:avLst/>
                  </a:prstGeom>
                </pic:spPr>
              </pic:pic>
            </a:graphicData>
          </a:graphic>
        </wp:inline>
      </w:drawing>
    </w:r>
    <w:r w:rsidR="00DD7CB4" w:rsidRPr="00732602">
      <w:rPr>
        <w:rFonts w:ascii="Verdana" w:hAnsi="Verdana"/>
        <w:sz w:val="20"/>
        <w:szCs w:val="20"/>
        <w:lang w:val="en-US"/>
      </w:rPr>
      <w:t xml:space="preserve">             </w:t>
    </w:r>
    <w:r w:rsidR="00D67DFA">
      <w:rPr>
        <w:rFonts w:ascii="Verdana" w:hAnsi="Verdana"/>
        <w:sz w:val="20"/>
        <w:szCs w:val="20"/>
        <w:lang w:val="en-US"/>
      </w:rPr>
      <w:t xml:space="preserve">                                                      </w:t>
    </w:r>
    <w:r w:rsidRPr="00732602">
      <w:rPr>
        <w:rFonts w:ascii="Verdana" w:hAnsi="Verdana"/>
        <w:sz w:val="20"/>
        <w:szCs w:val="20"/>
      </w:rPr>
      <w:fldChar w:fldCharType="begin"/>
    </w:r>
    <w:r w:rsidR="00F5386D" w:rsidRPr="00732602">
      <w:rPr>
        <w:rFonts w:ascii="Verdana" w:hAnsi="Verdana"/>
        <w:sz w:val="20"/>
        <w:szCs w:val="20"/>
      </w:rPr>
      <w:instrText xml:space="preserve"> TIME \@ "d/M/yyyy" </w:instrText>
    </w:r>
    <w:r w:rsidRPr="00732602">
      <w:rPr>
        <w:rFonts w:ascii="Verdana" w:hAnsi="Verdana"/>
        <w:sz w:val="20"/>
        <w:szCs w:val="20"/>
      </w:rPr>
      <w:fldChar w:fldCharType="separate"/>
    </w:r>
    <w:r w:rsidR="00DE6B2E">
      <w:rPr>
        <w:rFonts w:ascii="Verdana" w:hAnsi="Verdana"/>
        <w:noProof/>
        <w:sz w:val="20"/>
        <w:szCs w:val="20"/>
      </w:rPr>
      <w:t>16/7/2020</w:t>
    </w:r>
    <w:r w:rsidRPr="00732602">
      <w:rPr>
        <w:rFonts w:ascii="Verdana" w:hAnsi="Verdana"/>
        <w:sz w:val="20"/>
        <w:szCs w:val="20"/>
      </w:rPr>
      <w:fldChar w:fldCharType="end"/>
    </w:r>
  </w:p>
  <w:p w:rsidR="00732602" w:rsidRDefault="00732602" w:rsidP="00732602">
    <w:pPr>
      <w:pStyle w:val="a3"/>
      <w:tabs>
        <w:tab w:val="clear" w:pos="4153"/>
        <w:tab w:val="clear" w:pos="8306"/>
      </w:tabs>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569"/>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2C787C"/>
    <w:multiLevelType w:val="hybridMultilevel"/>
    <w:tmpl w:val="5D2CF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2A3276"/>
    <w:multiLevelType w:val="hybridMultilevel"/>
    <w:tmpl w:val="21981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BB7476"/>
    <w:multiLevelType w:val="hybridMultilevel"/>
    <w:tmpl w:val="63040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1F6447"/>
    <w:multiLevelType w:val="hybridMultilevel"/>
    <w:tmpl w:val="AB44F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6D7A2E"/>
    <w:multiLevelType w:val="hybridMultilevel"/>
    <w:tmpl w:val="743A4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3E660F"/>
    <w:multiLevelType w:val="hybridMultilevel"/>
    <w:tmpl w:val="B134C2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0A0E4F"/>
    <w:multiLevelType w:val="hybridMultilevel"/>
    <w:tmpl w:val="154C80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071A22"/>
    <w:multiLevelType w:val="hybridMultilevel"/>
    <w:tmpl w:val="08B09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52EEE"/>
    <w:multiLevelType w:val="hybridMultilevel"/>
    <w:tmpl w:val="3C026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857FB"/>
    <w:multiLevelType w:val="hybridMultilevel"/>
    <w:tmpl w:val="759EC09E"/>
    <w:lvl w:ilvl="0" w:tplc="A1802E8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71510949"/>
    <w:multiLevelType w:val="hybridMultilevel"/>
    <w:tmpl w:val="435CA1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7F331080"/>
    <w:multiLevelType w:val="multilevel"/>
    <w:tmpl w:val="81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9"/>
  </w:num>
  <w:num w:numId="4">
    <w:abstractNumId w:val="6"/>
  </w:num>
  <w:num w:numId="5">
    <w:abstractNumId w:val="2"/>
  </w:num>
  <w:num w:numId="6">
    <w:abstractNumId w:val="7"/>
  </w:num>
  <w:num w:numId="7">
    <w:abstractNumId w:val="8"/>
  </w:num>
  <w:num w:numId="8">
    <w:abstractNumId w:val="0"/>
  </w:num>
  <w:num w:numId="9">
    <w:abstractNumId w:val="5"/>
  </w:num>
  <w:num w:numId="10">
    <w:abstractNumId w:val="1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D7CB4"/>
    <w:rsid w:val="00007E7E"/>
    <w:rsid w:val="0001125D"/>
    <w:rsid w:val="00076911"/>
    <w:rsid w:val="000E5657"/>
    <w:rsid w:val="00125FE8"/>
    <w:rsid w:val="00196F59"/>
    <w:rsid w:val="001C7826"/>
    <w:rsid w:val="001E1993"/>
    <w:rsid w:val="001F7C6C"/>
    <w:rsid w:val="0020718F"/>
    <w:rsid w:val="00213080"/>
    <w:rsid w:val="00250305"/>
    <w:rsid w:val="00255563"/>
    <w:rsid w:val="00260557"/>
    <w:rsid w:val="002804EB"/>
    <w:rsid w:val="00285EE3"/>
    <w:rsid w:val="00297026"/>
    <w:rsid w:val="002A37EB"/>
    <w:rsid w:val="002F32F1"/>
    <w:rsid w:val="002F785C"/>
    <w:rsid w:val="003051A5"/>
    <w:rsid w:val="0036767E"/>
    <w:rsid w:val="00375F08"/>
    <w:rsid w:val="003A4D37"/>
    <w:rsid w:val="003A6B0C"/>
    <w:rsid w:val="003A6F6B"/>
    <w:rsid w:val="003D3E51"/>
    <w:rsid w:val="00401DE5"/>
    <w:rsid w:val="004343A3"/>
    <w:rsid w:val="004718FA"/>
    <w:rsid w:val="0048769C"/>
    <w:rsid w:val="004A2620"/>
    <w:rsid w:val="004A4DEC"/>
    <w:rsid w:val="004D0EC0"/>
    <w:rsid w:val="00514567"/>
    <w:rsid w:val="005176BA"/>
    <w:rsid w:val="0051777B"/>
    <w:rsid w:val="00595827"/>
    <w:rsid w:val="00616DEC"/>
    <w:rsid w:val="00661B3B"/>
    <w:rsid w:val="00663CB2"/>
    <w:rsid w:val="0068229F"/>
    <w:rsid w:val="006B5043"/>
    <w:rsid w:val="006E28E1"/>
    <w:rsid w:val="006F763F"/>
    <w:rsid w:val="00711F5A"/>
    <w:rsid w:val="0072301E"/>
    <w:rsid w:val="00732602"/>
    <w:rsid w:val="007717A6"/>
    <w:rsid w:val="00774167"/>
    <w:rsid w:val="007863E0"/>
    <w:rsid w:val="008C23D0"/>
    <w:rsid w:val="008C4FFF"/>
    <w:rsid w:val="009F623B"/>
    <w:rsid w:val="00A079E0"/>
    <w:rsid w:val="00A52DED"/>
    <w:rsid w:val="00A54417"/>
    <w:rsid w:val="00A94C78"/>
    <w:rsid w:val="00B04B82"/>
    <w:rsid w:val="00B24032"/>
    <w:rsid w:val="00B41086"/>
    <w:rsid w:val="00B451B6"/>
    <w:rsid w:val="00BE0E4A"/>
    <w:rsid w:val="00C131A6"/>
    <w:rsid w:val="00D62296"/>
    <w:rsid w:val="00D67DFA"/>
    <w:rsid w:val="00D76367"/>
    <w:rsid w:val="00DB5710"/>
    <w:rsid w:val="00DD7CB4"/>
    <w:rsid w:val="00DE6B2E"/>
    <w:rsid w:val="00E0734F"/>
    <w:rsid w:val="00E35BC2"/>
    <w:rsid w:val="00E8465D"/>
    <w:rsid w:val="00EE32FC"/>
    <w:rsid w:val="00EE5C37"/>
    <w:rsid w:val="00F5386D"/>
    <w:rsid w:val="00F95D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CB4"/>
    <w:pPr>
      <w:tabs>
        <w:tab w:val="center" w:pos="4153"/>
        <w:tab w:val="right" w:pos="8306"/>
      </w:tabs>
      <w:spacing w:after="0" w:line="240" w:lineRule="auto"/>
    </w:pPr>
  </w:style>
  <w:style w:type="character" w:customStyle="1" w:styleId="Char">
    <w:name w:val="Κεφαλίδα Char"/>
    <w:basedOn w:val="a0"/>
    <w:link w:val="a3"/>
    <w:uiPriority w:val="99"/>
    <w:rsid w:val="00DD7CB4"/>
  </w:style>
  <w:style w:type="paragraph" w:styleId="a4">
    <w:name w:val="footer"/>
    <w:basedOn w:val="a"/>
    <w:link w:val="Char0"/>
    <w:uiPriority w:val="99"/>
    <w:unhideWhenUsed/>
    <w:rsid w:val="00DD7CB4"/>
    <w:pPr>
      <w:tabs>
        <w:tab w:val="center" w:pos="4153"/>
        <w:tab w:val="right" w:pos="8306"/>
      </w:tabs>
      <w:spacing w:after="0" w:line="240" w:lineRule="auto"/>
    </w:pPr>
  </w:style>
  <w:style w:type="character" w:customStyle="1" w:styleId="Char0">
    <w:name w:val="Υποσέλιδο Char"/>
    <w:basedOn w:val="a0"/>
    <w:link w:val="a4"/>
    <w:uiPriority w:val="99"/>
    <w:rsid w:val="00DD7CB4"/>
  </w:style>
  <w:style w:type="character" w:styleId="-">
    <w:name w:val="Hyperlink"/>
    <w:basedOn w:val="a0"/>
    <w:uiPriority w:val="99"/>
    <w:unhideWhenUsed/>
    <w:rsid w:val="00DD7CB4"/>
    <w:rPr>
      <w:color w:val="0000FF"/>
      <w:u w:val="single"/>
    </w:rPr>
  </w:style>
  <w:style w:type="paragraph" w:styleId="a5">
    <w:name w:val="Balloon Text"/>
    <w:basedOn w:val="a"/>
    <w:link w:val="Char1"/>
    <w:uiPriority w:val="99"/>
    <w:semiHidden/>
    <w:unhideWhenUsed/>
    <w:rsid w:val="00732602"/>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32602"/>
    <w:rPr>
      <w:rFonts w:ascii="Segoe UI" w:hAnsi="Segoe UI" w:cs="Segoe UI"/>
      <w:sz w:val="18"/>
      <w:szCs w:val="18"/>
    </w:rPr>
  </w:style>
  <w:style w:type="paragraph" w:styleId="Web">
    <w:name w:val="Normal (Web)"/>
    <w:basedOn w:val="a"/>
    <w:uiPriority w:val="99"/>
    <w:unhideWhenUsed/>
    <w:rsid w:val="0072301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72301E"/>
    <w:rPr>
      <w:b/>
      <w:bCs/>
    </w:rPr>
  </w:style>
  <w:style w:type="paragraph" w:customStyle="1" w:styleId="Default">
    <w:name w:val="Default"/>
    <w:rsid w:val="00A94C78"/>
    <w:pPr>
      <w:autoSpaceDE w:val="0"/>
      <w:autoSpaceDN w:val="0"/>
      <w:adjustRightInd w:val="0"/>
      <w:spacing w:after="0" w:line="240" w:lineRule="auto"/>
    </w:pPr>
    <w:rPr>
      <w:rFonts w:ascii="Verdana" w:hAnsi="Verdana" w:cs="Verdana"/>
      <w:color w:val="000000"/>
      <w:sz w:val="24"/>
      <w:szCs w:val="24"/>
    </w:rPr>
  </w:style>
  <w:style w:type="character" w:customStyle="1" w:styleId="5yl5">
    <w:name w:val="_5yl5"/>
    <w:basedOn w:val="a0"/>
    <w:rsid w:val="00B451B6"/>
  </w:style>
  <w:style w:type="paragraph" w:styleId="a7">
    <w:name w:val="List Paragraph"/>
    <w:basedOn w:val="a"/>
    <w:uiPriority w:val="34"/>
    <w:qFormat/>
    <w:rsid w:val="002A37EB"/>
    <w:pPr>
      <w:ind w:left="720"/>
      <w:contextualSpacing/>
    </w:pPr>
  </w:style>
</w:styles>
</file>

<file path=word/webSettings.xml><?xml version="1.0" encoding="utf-8"?>
<w:webSettings xmlns:r="http://schemas.openxmlformats.org/officeDocument/2006/relationships" xmlns:w="http://schemas.openxmlformats.org/wordprocessingml/2006/main">
  <w:divs>
    <w:div w:id="248775718">
      <w:bodyDiv w:val="1"/>
      <w:marLeft w:val="0"/>
      <w:marRight w:val="0"/>
      <w:marTop w:val="0"/>
      <w:marBottom w:val="0"/>
      <w:divBdr>
        <w:top w:val="none" w:sz="0" w:space="0" w:color="auto"/>
        <w:left w:val="none" w:sz="0" w:space="0" w:color="auto"/>
        <w:bottom w:val="none" w:sz="0" w:space="0" w:color="auto"/>
        <w:right w:val="none" w:sz="0" w:space="0" w:color="auto"/>
      </w:divBdr>
    </w:div>
    <w:div w:id="990912924">
      <w:bodyDiv w:val="1"/>
      <w:marLeft w:val="0"/>
      <w:marRight w:val="0"/>
      <w:marTop w:val="0"/>
      <w:marBottom w:val="0"/>
      <w:divBdr>
        <w:top w:val="none" w:sz="0" w:space="0" w:color="auto"/>
        <w:left w:val="none" w:sz="0" w:space="0" w:color="auto"/>
        <w:bottom w:val="none" w:sz="0" w:space="0" w:color="auto"/>
        <w:right w:val="none" w:sz="0" w:space="0" w:color="auto"/>
      </w:divBdr>
    </w:div>
    <w:div w:id="1072506192">
      <w:bodyDiv w:val="1"/>
      <w:marLeft w:val="0"/>
      <w:marRight w:val="0"/>
      <w:marTop w:val="0"/>
      <w:marBottom w:val="0"/>
      <w:divBdr>
        <w:top w:val="none" w:sz="0" w:space="0" w:color="auto"/>
        <w:left w:val="none" w:sz="0" w:space="0" w:color="auto"/>
        <w:bottom w:val="none" w:sz="0" w:space="0" w:color="auto"/>
        <w:right w:val="none" w:sz="0" w:space="0" w:color="auto"/>
      </w:divBdr>
    </w:div>
    <w:div w:id="1109162829">
      <w:bodyDiv w:val="1"/>
      <w:marLeft w:val="0"/>
      <w:marRight w:val="0"/>
      <w:marTop w:val="0"/>
      <w:marBottom w:val="0"/>
      <w:divBdr>
        <w:top w:val="none" w:sz="0" w:space="0" w:color="auto"/>
        <w:left w:val="none" w:sz="0" w:space="0" w:color="auto"/>
        <w:bottom w:val="none" w:sz="0" w:space="0" w:color="auto"/>
        <w:right w:val="none" w:sz="0" w:space="0" w:color="auto"/>
      </w:divBdr>
    </w:div>
    <w:div w:id="1183394821">
      <w:bodyDiv w:val="1"/>
      <w:marLeft w:val="0"/>
      <w:marRight w:val="0"/>
      <w:marTop w:val="0"/>
      <w:marBottom w:val="0"/>
      <w:divBdr>
        <w:top w:val="none" w:sz="0" w:space="0" w:color="auto"/>
        <w:left w:val="none" w:sz="0" w:space="0" w:color="auto"/>
        <w:bottom w:val="none" w:sz="0" w:space="0" w:color="auto"/>
        <w:right w:val="none" w:sz="0" w:space="0" w:color="auto"/>
      </w:divBdr>
    </w:div>
    <w:div w:id="1529443054">
      <w:bodyDiv w:val="1"/>
      <w:marLeft w:val="0"/>
      <w:marRight w:val="0"/>
      <w:marTop w:val="0"/>
      <w:marBottom w:val="0"/>
      <w:divBdr>
        <w:top w:val="none" w:sz="0" w:space="0" w:color="auto"/>
        <w:left w:val="none" w:sz="0" w:space="0" w:color="auto"/>
        <w:bottom w:val="none" w:sz="0" w:space="0" w:color="auto"/>
        <w:right w:val="none" w:sz="0" w:space="0" w:color="auto"/>
      </w:divBdr>
    </w:div>
    <w:div w:id="2100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urban.commonspac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p-urban.commonspace.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halandr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678C-0B3F-46F1-94D0-201C8872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4871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ΧΡΗΣΤΗΣ ΤΜ ΔΗΜ ΣΧΕΣ</dc:creator>
  <cp:lastModifiedBy>User</cp:lastModifiedBy>
  <cp:revision>2</cp:revision>
  <cp:lastPrinted>2020-07-16T16:16:00Z</cp:lastPrinted>
  <dcterms:created xsi:type="dcterms:W3CDTF">2020-07-16T16:16:00Z</dcterms:created>
  <dcterms:modified xsi:type="dcterms:W3CDTF">2020-07-16T16:16:00Z</dcterms:modified>
</cp:coreProperties>
</file>