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5DA5B9" w14:paraId="1C518929" wp14:textId="19B885BA">
      <w:pPr>
        <w:jc w:val="center"/>
        <w:rPr>
          <w:rFonts w:ascii="Calibri" w:hAnsi="Calibri" w:eastAsia="Calibri" w:cs="Calibri" w:asciiTheme="minorAscii" w:hAnsiTheme="minorAscii" w:eastAsiaTheme="minorAscii" w:cstheme="minorAscii"/>
          <w:b w:val="1"/>
          <w:bCs w:val="1"/>
          <w:noProof w:val="0"/>
          <w:sz w:val="22"/>
          <w:szCs w:val="22"/>
          <w:lang w:val="el-GR"/>
        </w:rPr>
      </w:pPr>
      <w:bookmarkStart w:name="_GoBack" w:id="0"/>
      <w:bookmarkEnd w:id="0"/>
      <w:r w:rsidRPr="455DA5B9" w:rsidR="455DA5B9">
        <w:rPr>
          <w:rFonts w:ascii="Calibri" w:hAnsi="Calibri" w:eastAsia="Calibri" w:cs="Calibri" w:asciiTheme="minorAscii" w:hAnsiTheme="minorAscii" w:eastAsiaTheme="minorAscii" w:cstheme="minorAscii"/>
          <w:b w:val="1"/>
          <w:bCs w:val="1"/>
          <w:noProof w:val="0"/>
          <w:sz w:val="28"/>
          <w:szCs w:val="28"/>
          <w:lang w:val="el-GR"/>
        </w:rPr>
        <w:t>ΟΛΟΙ/ΟΛΕΣ ΤΗΝ ΤΡΙΤΗ 25 ΑΥΓΟΥΣΤΟΥ ΣΤΙΣ 11:00 ΣΤΑ ΠΡΟΠΥΛΑΙΑ ΚΑΙ ΠΟΡΕΙΑ ΣΤΗ ΒΟΥΛΗ</w:t>
      </w:r>
      <w:r>
        <w:br/>
      </w:r>
      <w:r w:rsidRPr="455DA5B9" w:rsidR="455DA5B9">
        <w:rPr>
          <w:rFonts w:ascii="Times New Roman" w:hAnsi="Times New Roman" w:eastAsia="Times New Roman" w:cs="Times New Roman"/>
          <w:b w:val="1"/>
          <w:bCs w:val="1"/>
          <w:noProof w:val="0"/>
          <w:sz w:val="36"/>
          <w:szCs w:val="36"/>
          <w:lang w:val="el-GR"/>
        </w:rPr>
        <w:t xml:space="preserve"> </w:t>
      </w:r>
      <w:r>
        <w:br/>
      </w:r>
      <w:r w:rsidRPr="455DA5B9" w:rsidR="455DA5B9">
        <w:rPr>
          <w:rFonts w:ascii="Calibri" w:hAnsi="Calibri" w:eastAsia="Calibri" w:cs="Calibri" w:asciiTheme="minorAscii" w:hAnsiTheme="minorAscii" w:eastAsiaTheme="minorAscii" w:cstheme="minorAscii"/>
          <w:b w:val="1"/>
          <w:bCs w:val="1"/>
          <w:noProof w:val="0"/>
          <w:sz w:val="22"/>
          <w:szCs w:val="22"/>
          <w:lang w:val="el-GR"/>
        </w:rPr>
        <w:t>Η</w:t>
      </w: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r w:rsidRPr="455DA5B9" w:rsidR="455DA5B9">
        <w:rPr>
          <w:rFonts w:ascii="Calibri" w:hAnsi="Calibri" w:eastAsia="Calibri" w:cs="Calibri" w:asciiTheme="minorAscii" w:hAnsiTheme="minorAscii" w:eastAsiaTheme="minorAscii" w:cstheme="minorAscii"/>
          <w:b w:val="1"/>
          <w:bCs w:val="1"/>
          <w:noProof w:val="0"/>
          <w:sz w:val="22"/>
          <w:szCs w:val="22"/>
          <w:lang w:val="el-GR"/>
        </w:rPr>
        <w:t>Κυβέρνηση της Ν. Δ. και το Υπουργείο Παιδείας να αναλάβουν επιτέλους την κρατική ευθύνη για τους όρους υγιεινής και ασφάλειας στα σχολεία!</w:t>
      </w:r>
    </w:p>
    <w:p xmlns:wp14="http://schemas.microsoft.com/office/word/2010/wordml" w:rsidP="455DA5B9" w14:paraId="40ADBBBD" wp14:textId="3BA3EBB4">
      <w:pPr>
        <w:jc w:val="center"/>
      </w:pPr>
      <w:r w:rsidRPr="455DA5B9" w:rsidR="455DA5B9">
        <w:rPr>
          <w:rFonts w:ascii="Times New Roman" w:hAnsi="Times New Roman" w:eastAsia="Times New Roman" w:cs="Times New Roman"/>
          <w:noProof w:val="0"/>
          <w:sz w:val="28"/>
          <w:szCs w:val="28"/>
          <w:lang w:val="el-GR"/>
        </w:rPr>
        <w:t xml:space="preserve"> </w:t>
      </w:r>
    </w:p>
    <w:p xmlns:wp14="http://schemas.microsoft.com/office/word/2010/wordml" w:rsidP="455DA5B9" w14:paraId="431DEF6B" wp14:textId="3177AD22">
      <w:pPr>
        <w:jc w:val="center"/>
        <w:rPr>
          <w:rFonts w:ascii="Calibri" w:hAnsi="Calibri" w:eastAsia="Calibri" w:cs="Calibri" w:asciiTheme="minorAscii" w:hAnsiTheme="minorAscii" w:eastAsiaTheme="minorAscii" w:cstheme="minorAscii"/>
          <w:b w:val="1"/>
          <w:bCs w:val="1"/>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Εδώ και τώρα μείωση του αριθμού μαθητών ανά τάξη (10 – 12 παιδιά σε κάθε τμήμα) και ταυτόχρονα μαζικοί μόνιμοι διορισμοί εκπαιδευτικών</w:t>
      </w:r>
    </w:p>
    <w:p xmlns:wp14="http://schemas.microsoft.com/office/word/2010/wordml" w:rsidP="455DA5B9" w14:paraId="61AD35C1" wp14:textId="371DB82A">
      <w:pPr>
        <w:jc w:val="center"/>
      </w:pPr>
      <w:r w:rsidRPr="455DA5B9" w:rsidR="455DA5B9">
        <w:rPr>
          <w:rFonts w:ascii="Times New Roman" w:hAnsi="Times New Roman" w:eastAsia="Times New Roman" w:cs="Times New Roman"/>
          <w:noProof w:val="0"/>
          <w:sz w:val="24"/>
          <w:szCs w:val="24"/>
          <w:lang w:val="el-GR"/>
        </w:rPr>
        <w:t xml:space="preserve"> </w:t>
      </w:r>
    </w:p>
    <w:p xmlns:wp14="http://schemas.microsoft.com/office/word/2010/wordml" w:rsidP="455DA5B9" w14:paraId="21ED5DD8" wp14:textId="0179DAF7">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Εδώ και πολλούς μήνες, δεκάδες ΣΥΛΛΟΓΟΙ ΕΚΠ/ΚΩΝ Π. Ε. και ΕΛΜΕ, μαζί με τις οργανώσεις των γονιών (ΑΣΓΜΕ, Ομοσπονδίες, Ενώσεις) απαιτούν από την κυβέρνηση και το Υπουργείο Παιδείας να διαμορφώσουν συγκεκριμένο σχεδιασμό για την έναρξη της νέας σχολικής χρονιάς. Κατέθεσαν όλο αυτό το διάστημα συγκεκριμένες και αναλυτικές προτάσεις.</w:t>
      </w:r>
    </w:p>
    <w:p xmlns:wp14="http://schemas.microsoft.com/office/word/2010/wordml" w:rsidP="455DA5B9" w14:paraId="30596B2E" wp14:textId="2616D71A">
      <w:pPr>
        <w:jc w:val="both"/>
        <w:rPr>
          <w:rFonts w:ascii="Calibri" w:hAnsi="Calibri" w:eastAsia="Calibri" w:cs="Calibri" w:asciiTheme="minorAscii" w:hAnsiTheme="minorAscii" w:eastAsiaTheme="minorAscii" w:cstheme="minorAscii"/>
          <w:noProof w:val="0"/>
          <w:sz w:val="22"/>
          <w:szCs w:val="22"/>
          <w:u w:val="single"/>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Σήμερα, δεν υπάρχει καμία δικαιολογία για την κυβέρνηση και το Υπουργείο Παιδείας. </w:t>
      </w:r>
      <w:r w:rsidRPr="455DA5B9" w:rsidR="455DA5B9">
        <w:rPr>
          <w:rFonts w:ascii="Calibri" w:hAnsi="Calibri" w:eastAsia="Calibri" w:cs="Calibri" w:asciiTheme="minorAscii" w:hAnsiTheme="minorAscii" w:eastAsiaTheme="minorAscii" w:cstheme="minorAscii"/>
          <w:noProof w:val="0"/>
          <w:sz w:val="22"/>
          <w:szCs w:val="22"/>
          <w:u w:val="single"/>
          <w:lang w:val="el-GR"/>
        </w:rPr>
        <w:t xml:space="preserve">Είχαν στη διάθεσή τους όλο τον απαραίτητο χρόνο(6 μήνες) ώστε να σχεδιάσουν το άνοιγμα των σχολείων με τους απαραίτητους όρους και προϋποθέσεις προστασίας της υγείας μαθητών και εκπαιδευτικών έναντι της πανδημίας του ιού </w:t>
      </w:r>
      <w:proofErr w:type="spellStart"/>
      <w:r w:rsidRPr="455DA5B9" w:rsidR="455DA5B9">
        <w:rPr>
          <w:rFonts w:ascii="Calibri" w:hAnsi="Calibri" w:eastAsia="Calibri" w:cs="Calibri" w:asciiTheme="minorAscii" w:hAnsiTheme="minorAscii" w:eastAsiaTheme="minorAscii" w:cstheme="minorAscii"/>
          <w:noProof w:val="0"/>
          <w:sz w:val="22"/>
          <w:szCs w:val="22"/>
          <w:u w:val="single"/>
          <w:lang w:val="en-US"/>
        </w:rPr>
        <w:t>covid</w:t>
      </w:r>
      <w:proofErr w:type="spellEnd"/>
      <w:r w:rsidRPr="455DA5B9" w:rsidR="455DA5B9">
        <w:rPr>
          <w:rFonts w:ascii="Calibri" w:hAnsi="Calibri" w:eastAsia="Calibri" w:cs="Calibri" w:asciiTheme="minorAscii" w:hAnsiTheme="minorAscii" w:eastAsiaTheme="minorAscii" w:cstheme="minorAscii"/>
          <w:noProof w:val="0"/>
          <w:sz w:val="22"/>
          <w:szCs w:val="22"/>
          <w:u w:val="single"/>
          <w:lang w:val="el-GR"/>
        </w:rPr>
        <w:t xml:space="preserve"> 19. </w:t>
      </w:r>
    </w:p>
    <w:p xmlns:wp14="http://schemas.microsoft.com/office/word/2010/wordml" w:rsidP="455DA5B9" w14:paraId="46A79AB4" wp14:textId="1A757F2B">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65FE93FB" wp14:textId="54F599DF">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Η κυβέρνηση της Ν.Δ. και η πολιτική ηγεσία του Υπουργείου Παιδείας αδιαφόρησαν και «έγραψαν στα παλαιότερα των υποδημάτων τους» τις προτάσεις εκπαιδευτικών και γονιών. Εξάντλησαν όλη τους την προσπάθεια στη νομοθέτηση αλλεπάλληλων αντιεκπαιδευτικών νόμων και εκτρωματικών διατάξεων (πολυνομοσχέδιο για την Παιδεία, νόμος για τα ιδιωτικά σχολεία, Π.Ν.Π. για τις κάμερες στις τάξεις, διαδικασίες εξπρές για τις υπηρεσιακές μεταβολές, διατάξεις για τους Διευθυντές Εκπαίδευσης κ.ά.). </w:t>
      </w:r>
    </w:p>
    <w:p xmlns:wp14="http://schemas.microsoft.com/office/word/2010/wordml" w:rsidP="455DA5B9" w14:paraId="69807346" wp14:textId="4235234B">
      <w:pPr>
        <w:jc w:val="center"/>
        <w:rPr>
          <w:rFonts w:ascii="Calibri" w:hAnsi="Calibri" w:eastAsia="Calibri" w:cs="Calibri" w:asciiTheme="minorAscii" w:hAnsiTheme="minorAscii" w:eastAsiaTheme="minorAscii" w:cstheme="minorAscii"/>
          <w:b w:val="1"/>
          <w:bCs w:val="1"/>
          <w:noProof w:val="0"/>
          <w:sz w:val="22"/>
          <w:szCs w:val="22"/>
          <w:u w:val="single"/>
          <w:lang w:val="el-GR"/>
        </w:rPr>
      </w:pPr>
      <w:r w:rsidRPr="455DA5B9" w:rsidR="455DA5B9">
        <w:rPr>
          <w:rFonts w:ascii="Calibri" w:hAnsi="Calibri" w:eastAsia="Calibri" w:cs="Calibri" w:asciiTheme="minorAscii" w:hAnsiTheme="minorAscii" w:eastAsiaTheme="minorAscii" w:cstheme="minorAscii"/>
          <w:b w:val="1"/>
          <w:bCs w:val="1"/>
          <w:noProof w:val="0"/>
          <w:sz w:val="22"/>
          <w:szCs w:val="22"/>
          <w:u w:val="single"/>
          <w:lang w:val="el-GR"/>
        </w:rPr>
        <w:t>Χωρίς ντροπή προχώρησαν στην αύξηση του αριθμού μαθητών ανά τάξη σε Νηπιαγωγεία και Δημοτικά, εν μέσω πανδημίας και με όλους τους ειδικούς να προτείνουν το ακριβώς αντίθετο.</w:t>
      </w:r>
    </w:p>
    <w:p xmlns:wp14="http://schemas.microsoft.com/office/word/2010/wordml" w:rsidP="455DA5B9" w14:paraId="63C029DB" wp14:textId="5476272D">
      <w:pPr>
        <w:jc w:val="center"/>
        <w:rPr>
          <w:rFonts w:ascii="Calibri" w:hAnsi="Calibri" w:eastAsia="Calibri" w:cs="Calibri" w:asciiTheme="minorAscii" w:hAnsiTheme="minorAscii" w:eastAsiaTheme="minorAscii" w:cstheme="minorAscii"/>
          <w:b w:val="1"/>
          <w:bCs w:val="1"/>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55DA5B9" w14:paraId="6FE4A568" wp14:textId="0F6E94ED">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Αποτέλεσμα της στάσης της κυβέρνησης και της εγκληματικής αδιαφορίας για την υγιεινή και ασφάλεια στα σχολεία, για τη μόρφωση των μαθητών, είναι το άνοιγμα των σχολείων χωρίς τη λήψη ουσιαστικών μέτρων. </w:t>
      </w:r>
    </w:p>
    <w:p xmlns:wp14="http://schemas.microsoft.com/office/word/2010/wordml" w:rsidP="455DA5B9" w14:paraId="2E06993F" wp14:textId="39B601A3">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Για μια ακόμα φορά ρίχνουν όλο το βάρος στην «ατομική ευθύνη». Ενώ δεν πήραν κανένα μέτρο για την ανάπτυξη των σχολικών υποδομών, με τη δημιουργία νέων σχολικών τάξεων, με την αξιοποίηση σχολικών μονάδων που έκλεισαν τα προηγούμενα χρόνια, με την εξεύρεση κατάλληλων χώρων, </w:t>
      </w:r>
      <w:r w:rsidRPr="455DA5B9" w:rsidR="455DA5B9">
        <w:rPr>
          <w:rFonts w:ascii="Calibri" w:hAnsi="Calibri" w:eastAsia="Calibri" w:cs="Calibri" w:asciiTheme="minorAscii" w:hAnsiTheme="minorAscii" w:eastAsiaTheme="minorAscii" w:cstheme="minorAscii"/>
          <w:noProof w:val="0"/>
          <w:sz w:val="22"/>
          <w:szCs w:val="22"/>
          <w:u w:val="single"/>
          <w:lang w:val="el-GR"/>
        </w:rPr>
        <w:t>ζητάνε από τους μαθητές να κρατούν αποστάσεις μέσα σε αίθουσες κλουβιά των 25 τ.μ., στις οποίες στοιβάζονται 25 μαθητές.</w:t>
      </w:r>
      <w:r w:rsidRPr="455DA5B9" w:rsidR="455DA5B9">
        <w:rPr>
          <w:rFonts w:ascii="Calibri" w:hAnsi="Calibri" w:eastAsia="Calibri" w:cs="Calibri" w:asciiTheme="minorAscii" w:hAnsiTheme="minorAscii" w:eastAsiaTheme="minorAscii" w:cstheme="minorAscii"/>
          <w:noProof w:val="0"/>
          <w:sz w:val="22"/>
          <w:szCs w:val="22"/>
          <w:lang w:val="el-GR"/>
        </w:rPr>
        <w:t xml:space="preserve"> Δεν εξασφαλίζουν μόνιμο και επαρκές προσωπικό καθαριότητας για όλα τα σχολεία, ώστε να υπάρχει συχνός και καλός καθαρισμός, με βάση τις οδηγίες και τα υγειονομικά πρωτόκολλα. Ρίχνουν την ευθύνη αποκλειστικά σε μικρούς μαθητές απαιτώντας να μην έρχονται σε επαφή, να μην ανταλλάσσουν μολύβια και γόμες!! Χιλιάδες εκπαιδευτικοί που ανήκουν σε ευπαθείς ομάδες ή αντιμετωπίζουν σοβαρά ζητήματα υγείας ή </w:t>
      </w:r>
      <w:proofErr w:type="spellStart"/>
      <w:r w:rsidRPr="455DA5B9" w:rsidR="455DA5B9">
        <w:rPr>
          <w:rFonts w:ascii="Calibri" w:hAnsi="Calibri" w:eastAsia="Calibri" w:cs="Calibri" w:asciiTheme="minorAscii" w:hAnsiTheme="minorAscii" w:eastAsiaTheme="minorAscii" w:cstheme="minorAscii"/>
          <w:noProof w:val="0"/>
          <w:sz w:val="22"/>
          <w:szCs w:val="22"/>
          <w:lang w:val="el-GR"/>
        </w:rPr>
        <w:t>συναδέλφισσες</w:t>
      </w:r>
      <w:proofErr w:type="spellEnd"/>
      <w:r w:rsidRPr="455DA5B9" w:rsidR="455DA5B9">
        <w:rPr>
          <w:rFonts w:ascii="Calibri" w:hAnsi="Calibri" w:eastAsia="Calibri" w:cs="Calibri" w:asciiTheme="minorAscii" w:hAnsiTheme="minorAscii" w:eastAsiaTheme="minorAscii" w:cstheme="minorAscii"/>
          <w:noProof w:val="0"/>
          <w:sz w:val="22"/>
          <w:szCs w:val="22"/>
          <w:lang w:val="el-GR"/>
        </w:rPr>
        <w:t xml:space="preserve"> που βρίσκονται σε εγκυμοσύνη μένουν εκτεθειμένοι.</w:t>
      </w:r>
    </w:p>
    <w:p xmlns:wp14="http://schemas.microsoft.com/office/word/2010/wordml" w:rsidP="455DA5B9" w14:paraId="77505967" wp14:textId="45799E41">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26F3D79C" wp14:textId="68E9A167">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 xml:space="preserve">Όλα τα παραπάνω αποδεικνύουν ότι δε θέλουν να αναλάβουν την κρατική – κυβερνητική ευθύνη και σε ό,τι αφορά τη λειτουργία των σχολείων. </w:t>
      </w:r>
      <w:r w:rsidRPr="455DA5B9" w:rsidR="455DA5B9">
        <w:rPr>
          <w:rFonts w:ascii="Calibri" w:hAnsi="Calibri" w:eastAsia="Calibri" w:cs="Calibri" w:asciiTheme="minorAscii" w:hAnsiTheme="minorAscii" w:eastAsiaTheme="minorAscii" w:cstheme="minorAscii"/>
          <w:noProof w:val="0"/>
          <w:sz w:val="22"/>
          <w:szCs w:val="22"/>
          <w:lang w:val="el-GR"/>
        </w:rPr>
        <w:t>Η αντιλαϊκή πολιτική της κυβέρνησης της Ν.Δ. θεωρεί κόστος τις δαπάνες για τη μόρφωση και την υγεία του λαού. Αφήνουν κυριολεκτικά τους εργαζόμενους και τα παιδιά τους απολύτως εκτεθειμένους απέναντι στον ιό μόνο και μόνο για να εξασφαλίσουν την κερδοφορία των επιχειρηματικών ομίλων. Γι’ αυτό άλλωστε αύξησαν το ποσοστό πληρότητας στα πλοία στο 85%, στα αεροπλάνα «αποφάσισαν» ότι δεν κολλάει ο ιός, χιλιάδες εργαζόμενοι σε μεγάλους χώρους δουλειάς συνωστίζονται χωρίς στοιχειώδη μέτρα προστασίας, στα ΜΜΜ οι εργαζόμενοι μετακινούνται σαν παστωμένες σαρδέλες, χιλιάδες μετανάστες και τα παιδιά τους ζουν σε καθεστώς μόνιμης καραντίνας μέσα στα ΚΥΤ!</w:t>
      </w:r>
    </w:p>
    <w:p xmlns:wp14="http://schemas.microsoft.com/office/word/2010/wordml" w:rsidP="455DA5B9" w14:paraId="34ABCE14" wp14:textId="760A6286">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705E3460" wp14:textId="201755CA">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 xml:space="preserve">Η κυβέρνηση προσπαθεί να φορτώσει τα βάρη της κρίσης, που επιταχύνεται από την εξέλιξη της πανδημίας, στις πλάτες των εργαζόμενων. </w:t>
      </w:r>
      <w:r w:rsidRPr="455DA5B9" w:rsidR="455DA5B9">
        <w:rPr>
          <w:rFonts w:ascii="Calibri" w:hAnsi="Calibri" w:eastAsia="Calibri" w:cs="Calibri" w:asciiTheme="minorAscii" w:hAnsiTheme="minorAscii" w:eastAsiaTheme="minorAscii" w:cstheme="minorAscii"/>
          <w:noProof w:val="0"/>
          <w:sz w:val="22"/>
          <w:szCs w:val="22"/>
          <w:lang w:val="el-GR"/>
        </w:rPr>
        <w:t>Τα μεγάλα πακέτα των δις ευρώ κατευθύνονται για μια ακόμα φορά στους μεγάλους επιχειρηματικούς ομίλους. Αντίθετα, για τους εργαζόμενους, «τους ήρωες» όπως μας έλεγαν, προετοιμάζουν μια ακόμα πιο ζοφερή πραγματικότητα με φτώχεια, ανεργία, εκ περιτροπής δουλειά, πετσοκομμένη υγεία και παιδεία. Η εγκληματική τους πολιτική δε δίνει ούτε ένα ευρώ παραπάνω για τη στήριξη των σχολείων εν μέσω πανδημίας. Διαχρονικά, τα κονδύλια για μόνιμες προσλήψεις, σχολικές υποδομές, λειτουργία των σχολείων αποτελούν μη επιλέξιμες δαπάνες!</w:t>
      </w:r>
    </w:p>
    <w:p xmlns:wp14="http://schemas.microsoft.com/office/word/2010/wordml" w:rsidP="455DA5B9" w14:paraId="6D3A066A" wp14:textId="7F1CFBB7">
      <w:pPr>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53857760" wp14:textId="15D14522">
      <w:pPr>
        <w:jc w:val="center"/>
        <w:rPr>
          <w:rFonts w:ascii="Calibri" w:hAnsi="Calibri" w:eastAsia="Calibri" w:cs="Calibri" w:asciiTheme="minorAscii" w:hAnsiTheme="minorAscii" w:eastAsiaTheme="minorAscii" w:cstheme="minorAscii"/>
          <w:b w:val="1"/>
          <w:bCs w:val="1"/>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Η ασφαλής πρόσβαση στο σχολείο είναι δικαίωμα του κάθε μαθητή και εκπαιδευτικού.</w:t>
      </w:r>
    </w:p>
    <w:p xmlns:wp14="http://schemas.microsoft.com/office/word/2010/wordml" w:rsidP="455DA5B9" w14:paraId="4ABB2265" wp14:textId="07BD8860">
      <w:pPr>
        <w:jc w:val="center"/>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4EB5F576" wp14:textId="42BF1641">
      <w:pPr>
        <w:jc w:val="both"/>
        <w:rPr>
          <w:rFonts w:ascii="Calibri" w:hAnsi="Calibri" w:eastAsia="Calibri" w:cs="Calibri" w:asciiTheme="minorAscii" w:hAnsiTheme="minorAscii" w:eastAsiaTheme="minorAscii" w:cstheme="minorAscii"/>
          <w:b w:val="1"/>
          <w:bCs w:val="1"/>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Δε θα ανεχθούμε την ανεξέλεγκτη καθολική λειτουργία των σχολείων χωρίς όρους προστασίας της υγείας μαθητών και εκπαιδευτικών.  Οποιαδήποτε συζήτηση για την on-</w:t>
      </w:r>
      <w:proofErr w:type="spellStart"/>
      <w:r w:rsidRPr="455DA5B9" w:rsidR="455DA5B9">
        <w:rPr>
          <w:rFonts w:ascii="Calibri" w:hAnsi="Calibri" w:eastAsia="Calibri" w:cs="Calibri" w:asciiTheme="minorAscii" w:hAnsiTheme="minorAscii" w:eastAsiaTheme="minorAscii" w:cstheme="minorAscii"/>
          <w:noProof w:val="0"/>
          <w:sz w:val="22"/>
          <w:szCs w:val="22"/>
          <w:lang w:val="el-GR"/>
        </w:rPr>
        <w:t>line</w:t>
      </w:r>
      <w:proofErr w:type="spellEnd"/>
      <w:r w:rsidRPr="455DA5B9" w:rsidR="455DA5B9">
        <w:rPr>
          <w:rFonts w:ascii="Calibri" w:hAnsi="Calibri" w:eastAsia="Calibri" w:cs="Calibri" w:asciiTheme="minorAscii" w:hAnsiTheme="minorAscii" w:eastAsiaTheme="minorAscii" w:cstheme="minorAscii"/>
          <w:noProof w:val="0"/>
          <w:sz w:val="22"/>
          <w:szCs w:val="22"/>
          <w:lang w:val="el-GR"/>
        </w:rPr>
        <w:t xml:space="preserve"> μετάδοση του μαθήματος είναι αιτία πολέμου, το μέτρο αυτό καταδικάστηκε και καταργήθηκε στην πράξη από σύσσωμο τον κλάδο, τους γονείς και τους μαθητές. </w:t>
      </w:r>
      <w:r w:rsidRPr="455DA5B9" w:rsidR="455DA5B9">
        <w:rPr>
          <w:rFonts w:ascii="Calibri" w:hAnsi="Calibri" w:eastAsia="Calibri" w:cs="Calibri" w:asciiTheme="minorAscii" w:hAnsiTheme="minorAscii" w:eastAsiaTheme="minorAscii" w:cstheme="minorAscii"/>
          <w:b w:val="1"/>
          <w:bCs w:val="1"/>
          <w:noProof w:val="0"/>
          <w:sz w:val="22"/>
          <w:szCs w:val="22"/>
          <w:lang w:val="el-GR"/>
        </w:rPr>
        <w:t>Είναι καθοριστική για τη φυσιολογική, νοητική, ψυχική και κοινωνική ανάπτυξη του παιδιού η δια ζώσης συμμετοχή στη σχολική ζωή και αυτό απαιτούμε να γίνει με όρους, ώστε να διασφαλιστεί η υγεία τόσο του παιδιού και του οικογενειακού του περιβάλλοντος, όσο και των συναδέλφων.</w:t>
      </w:r>
    </w:p>
    <w:p xmlns:wp14="http://schemas.microsoft.com/office/word/2010/wordml" w:rsidP="455DA5B9" w14:paraId="14B79881" wp14:textId="1CD54A9D">
      <w:pPr>
        <w:jc w:val="both"/>
        <w:rPr>
          <w:rFonts w:ascii="Calibri" w:hAnsi="Calibri" w:eastAsia="Calibri" w:cs="Calibri" w:asciiTheme="minorAscii" w:hAnsiTheme="minorAscii" w:eastAsiaTheme="minorAscii" w:cstheme="minorAscii"/>
          <w:b w:val="1"/>
          <w:bCs w:val="1"/>
          <w:noProof w:val="0"/>
          <w:sz w:val="22"/>
          <w:szCs w:val="22"/>
          <w:lang w:val="el-GR"/>
        </w:rPr>
      </w:pPr>
      <w:r w:rsidRPr="455DA5B9" w:rsidR="455DA5B9">
        <w:rPr>
          <w:rFonts w:ascii="Calibri" w:hAnsi="Calibri" w:eastAsia="Calibri" w:cs="Calibri" w:asciiTheme="minorAscii" w:hAnsiTheme="minorAscii" w:eastAsiaTheme="minorAscii" w:cstheme="minorAscii"/>
          <w:b w:val="1"/>
          <w:bCs w:val="1"/>
          <w:noProof w:val="0"/>
          <w:sz w:val="22"/>
          <w:szCs w:val="22"/>
          <w:lang w:val="el-GR"/>
        </w:rPr>
        <w:t>Απαιτούμε εδώ και τώρα:</w:t>
      </w:r>
    </w:p>
    <w:p xmlns:wp14="http://schemas.microsoft.com/office/word/2010/wordml" w:rsidP="455DA5B9" w14:paraId="5215D0FE" wp14:textId="2158CB93">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Επισκευή σχολείων-εξασφάλιση κατάλληλων χώρων, ώστε να διασφαλίζονται οι απαραίτητες αποστάσεις σε κάθε τάξη και η </w:t>
      </w:r>
      <w:r w:rsidRPr="455DA5B9" w:rsidR="455DA5B9">
        <w:rPr>
          <w:rFonts w:ascii="Calibri" w:hAnsi="Calibri" w:eastAsia="Calibri" w:cs="Calibri" w:asciiTheme="minorAscii" w:hAnsiTheme="minorAscii" w:eastAsiaTheme="minorAscii" w:cstheme="minorAscii"/>
          <w:b w:val="1"/>
          <w:bCs w:val="1"/>
          <w:noProof w:val="0"/>
          <w:sz w:val="22"/>
          <w:szCs w:val="22"/>
          <w:lang w:val="el-GR"/>
        </w:rPr>
        <w:t xml:space="preserve">αποφασιστική μείωση του αριθμού μαθητών ανά τάξη, ώστε κανένα τμήμα να μην έχει πάνω από 15 μαθητές. </w:t>
      </w:r>
      <w:r w:rsidRPr="455DA5B9" w:rsidR="455DA5B9">
        <w:rPr>
          <w:rFonts w:ascii="Calibri" w:hAnsi="Calibri" w:eastAsia="Calibri" w:cs="Calibri" w:asciiTheme="minorAscii" w:hAnsiTheme="minorAscii" w:eastAsiaTheme="minorAscii" w:cstheme="minorAscii"/>
          <w:noProof w:val="0"/>
          <w:sz w:val="22"/>
          <w:szCs w:val="22"/>
          <w:lang w:val="el-GR"/>
        </w:rPr>
        <w:t>Άμεση αξιοποίηση σχολείων που έκλεισαν τα προηγούμενα χρόνια και άλλων κρατικών υποδομών, ή ακόμα και ιδιωτικών, που πληρούν τις προϋποθέσεις. Άμεση εκπόνηση κεντρικού πανελλαδικού σχεδίου για νέα σχολικά κτίρια που να καλύπτουν τις ανάγκες για σχολική στέγη.</w:t>
      </w:r>
    </w:p>
    <w:p xmlns:wp14="http://schemas.microsoft.com/office/word/2010/wordml" w:rsidP="455DA5B9" w14:paraId="6BBB68CA" wp14:textId="22AD871F">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Έκτακτο κονδύλι από τον κρατικό προϋπολογισμό, </w:t>
      </w:r>
      <w:r w:rsidRPr="455DA5B9" w:rsidR="455DA5B9">
        <w:rPr>
          <w:rFonts w:ascii="Calibri" w:hAnsi="Calibri" w:eastAsia="Calibri" w:cs="Calibri" w:asciiTheme="minorAscii" w:hAnsiTheme="minorAscii" w:eastAsiaTheme="minorAscii" w:cstheme="minorAscii"/>
          <w:b w:val="1"/>
          <w:bCs w:val="1"/>
          <w:noProof w:val="0"/>
          <w:sz w:val="22"/>
          <w:szCs w:val="22"/>
          <w:lang w:val="el-GR"/>
        </w:rPr>
        <w:t>ώστε να προσληφθεί ο απαραίτητος αριθμός εκπαιδευτικών,</w:t>
      </w:r>
      <w:r w:rsidRPr="455DA5B9" w:rsidR="455DA5B9">
        <w:rPr>
          <w:rFonts w:ascii="Calibri" w:hAnsi="Calibri" w:eastAsia="Calibri" w:cs="Calibri" w:asciiTheme="minorAscii" w:hAnsiTheme="minorAscii" w:eastAsiaTheme="minorAscii" w:cstheme="minorAscii"/>
          <w:noProof w:val="0"/>
          <w:sz w:val="22"/>
          <w:szCs w:val="22"/>
          <w:lang w:val="el-GR"/>
        </w:rPr>
        <w:t xml:space="preserve"> που να ικανοποιεί την παραπάνω συνθήκη για περισσότερα τμήματα με λιγότερους μαθητές.</w:t>
      </w:r>
    </w:p>
    <w:p xmlns:wp14="http://schemas.microsoft.com/office/word/2010/wordml" w:rsidP="455DA5B9" w14:paraId="16D91C6D" wp14:textId="2DA54311">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Πρόσληψη όλων των αναπληρωτών σε μία φάση, στα τέλη Αυγούστου. Κανένας συνάδελφος να μην αποκλειστεί από τους πίνακες. Μέτρα στήριξης των συναδέλφων που εργάζονται μακριά από τον τόπο μόνιμης κατοικίας τους (στέγαση, σίτιση, μετακίνηση). </w:t>
      </w:r>
      <w:r w:rsidRPr="455DA5B9" w:rsidR="455DA5B9">
        <w:rPr>
          <w:rFonts w:ascii="Calibri" w:hAnsi="Calibri" w:eastAsia="Calibri" w:cs="Calibri" w:asciiTheme="minorAscii" w:hAnsiTheme="minorAscii" w:eastAsiaTheme="minorAscii" w:cstheme="minorAscii"/>
          <w:b w:val="1"/>
          <w:bCs w:val="1"/>
          <w:noProof w:val="0"/>
          <w:sz w:val="22"/>
          <w:szCs w:val="22"/>
          <w:lang w:val="el-GR"/>
        </w:rPr>
        <w:t>Μόνιμη και σταθερή εργασία για όλους τους  εκπαιδευτικούς και το βοηθητικό προσωπικού που δουλεύουν τα τελευταία χρόνια στην εκπαίδευση.</w:t>
      </w:r>
    </w:p>
    <w:p xmlns:wp14="http://schemas.microsoft.com/office/word/2010/wordml" w:rsidP="455DA5B9" w14:paraId="21F2BF84" wp14:textId="3D3105B9">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Εξασφάλιση όλου του απαραίτητου αριθμού μόνιμων εργαζομένων στην καθαριότητα των σχολείων, ώστε να διασφαλίζονται οι υγειονομικοί όροι καθ’ όλη τη διάρκεια της λειτουργίας του σχολείου.</w:t>
      </w:r>
    </w:p>
    <w:p xmlns:wp14="http://schemas.microsoft.com/office/word/2010/wordml" w:rsidP="455DA5B9" w14:paraId="69A61B9F" wp14:textId="2003DE48">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Εξασφάλιση του απαραίτητου αριθμού λεωφορείων και σχολικών τροχονόμων, ώστε να διασφαλίζεται η ασφαλής μετάβαση του κάθε μαθητή από και προς το σχολείο, χωρίς να απαιτείται η συνοδεία συγγενικού προσώπου.</w:t>
      </w:r>
    </w:p>
    <w:p xmlns:wp14="http://schemas.microsoft.com/office/word/2010/wordml" w:rsidP="455DA5B9" w14:paraId="127A7F56" wp14:textId="4743A006">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Προστασία των συναδέλφων που ανήκουν σε ευπαθείς ομάδες.</w:t>
      </w:r>
    </w:p>
    <w:p xmlns:wp14="http://schemas.microsoft.com/office/word/2010/wordml" w:rsidP="455DA5B9" w14:paraId="05C00B07" wp14:textId="45C7E724">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Εξασφάλιση κονδυλίων στις σχολικές επιτροπές για την προμήθεια με το απαραίτητο υλικό (Μέσα Ατομικής Προστασίας, είδη καθαρισμού, αντισηπτικά κ.λπ.).</w:t>
      </w:r>
    </w:p>
    <w:p xmlns:wp14="http://schemas.microsoft.com/office/word/2010/wordml" w:rsidP="455DA5B9" w14:paraId="6F4AB390" wp14:textId="3CFDBAD1">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Διενέργεια μαζικών επαναλαμβανόμενων τεστ σε όλους τους συναδέλφους αλλά και στους μαθητές, ώστε να υπάρξει άμεση παρέμβαση σε περίπτωση που χρειαστεί, και να ελέγχεται η διάδοση του ιού.</w:t>
      </w:r>
    </w:p>
    <w:p xmlns:wp14="http://schemas.microsoft.com/office/word/2010/wordml" w:rsidP="455DA5B9" w14:paraId="08FB7FAA" wp14:textId="19A3A5D6">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Δημιουργία </w:t>
      </w:r>
      <w:proofErr w:type="spellStart"/>
      <w:r w:rsidRPr="455DA5B9" w:rsidR="455DA5B9">
        <w:rPr>
          <w:rFonts w:ascii="Calibri" w:hAnsi="Calibri" w:eastAsia="Calibri" w:cs="Calibri" w:asciiTheme="minorAscii" w:hAnsiTheme="minorAscii" w:eastAsiaTheme="minorAscii" w:cstheme="minorAscii"/>
          <w:noProof w:val="0"/>
          <w:sz w:val="22"/>
          <w:szCs w:val="22"/>
          <w:lang w:val="el-GR"/>
        </w:rPr>
        <w:t>Σχολιατρικής</w:t>
      </w:r>
      <w:proofErr w:type="spellEnd"/>
      <w:r w:rsidRPr="455DA5B9" w:rsidR="455DA5B9">
        <w:rPr>
          <w:rFonts w:ascii="Calibri" w:hAnsi="Calibri" w:eastAsia="Calibri" w:cs="Calibri" w:asciiTheme="minorAscii" w:hAnsiTheme="minorAscii" w:eastAsiaTheme="minorAscii" w:cstheme="minorAscii"/>
          <w:noProof w:val="0"/>
          <w:sz w:val="22"/>
          <w:szCs w:val="22"/>
          <w:lang w:val="el-GR"/>
        </w:rPr>
        <w:t xml:space="preserve"> Υπηρεσίας που θα έχει την ευθύνη για τον έλεγχο λειτουργίας των σχολείων αλλά και τη διαχείριση των κρουσμάτων.</w:t>
      </w:r>
    </w:p>
    <w:p xmlns:wp14="http://schemas.microsoft.com/office/word/2010/wordml" w:rsidP="455DA5B9" w14:paraId="3C457560" wp14:textId="085B84F7">
      <w:pPr>
        <w:pStyle w:val="ListParagraph"/>
        <w:numPr>
          <w:ilvl w:val="0"/>
          <w:numId w:val="1"/>
        </w:numPr>
        <w:rPr>
          <w:rFonts w:ascii="Calibri" w:hAnsi="Calibri" w:eastAsia="Calibri" w:cs="Calibri" w:asciiTheme="minorAscii" w:hAnsiTheme="minorAscii" w:eastAsiaTheme="minorAscii" w:cstheme="minorAscii"/>
          <w:sz w:val="22"/>
          <w:szCs w:val="22"/>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Κατάργηση κάθε νομοθετικής διάταξης που επιτρέπει κάμερα στα σχολεία και on – line μετάδοση των μαθημάτων.</w:t>
      </w:r>
    </w:p>
    <w:p xmlns:wp14="http://schemas.microsoft.com/office/word/2010/wordml" w:rsidP="455DA5B9" w14:paraId="29B92CBC" wp14:textId="675088D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55DA5B9" w:rsidR="455DA5B9">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55DA5B9" w14:paraId="2D0D3F68" wp14:textId="7A9D18F8">
      <w:pPr>
        <w:spacing w:line="257"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455DA5B9" w14:paraId="003F6272" wp14:textId="7C56B3F8">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67A3BD"/>
  <w15:docId w15:val="{70d360a2-b50c-4de5-b5d9-ac24f5268d42}"/>
  <w:rsids>
    <w:rsidRoot w:val="2967A3BD"/>
    <w:rsid w:val="2967A3BD"/>
    <w:rsid w:val="455DA5B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4ef9542ecea4f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2020-08-24T07:29:10.9491293Z</dcterms:created>
  <dcterms:modified xsi:type="dcterms:W3CDTF">2020-08-24T07:30:35.3648317Z</dcterms:modified>
  <dc:creator>Αθανάσιος Γιαννόπουλος</dc:creator>
  <lastModifiedBy>Αθανάσιος Γιαννόπουλος</lastModifiedBy>
</coreProperties>
</file>