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765EC0" w14:paraId="0714F9DA" wp14:textId="57B3E974">
      <w:pPr>
        <w:spacing w:line="257" w:lineRule="auto"/>
        <w:jc w:val="center"/>
        <w:rPr>
          <w:rFonts w:ascii="Calibri" w:hAnsi="Calibri" w:eastAsia="Calibri" w:cs="Calibri" w:asciiTheme="minorAscii" w:hAnsiTheme="minorAscii" w:eastAsiaTheme="minorAscii" w:cstheme="minorAscii"/>
          <w:b w:val="1"/>
          <w:bCs w:val="1"/>
          <w:noProof w:val="0"/>
          <w:sz w:val="28"/>
          <w:szCs w:val="28"/>
          <w:u w:val="none"/>
          <w:lang w:val="el-GR"/>
        </w:rPr>
      </w:pPr>
      <w:bookmarkStart w:name="_GoBack" w:id="0"/>
      <w:bookmarkEnd w:id="0"/>
      <w:r w:rsidRPr="5F765EC0" w:rsidR="5F765EC0">
        <w:rPr>
          <w:rFonts w:ascii="Calibri" w:hAnsi="Calibri" w:eastAsia="Calibri" w:cs="Calibri" w:asciiTheme="minorAscii" w:hAnsiTheme="minorAscii" w:eastAsiaTheme="minorAscii" w:cstheme="minorAscii"/>
          <w:b w:val="1"/>
          <w:bCs w:val="1"/>
          <w:noProof w:val="0"/>
          <w:sz w:val="28"/>
          <w:szCs w:val="28"/>
          <w:u w:val="none"/>
          <w:lang w:val="el-GR"/>
        </w:rPr>
        <w:t>Οι θέσεις μας για τη δίχρονη προσχολική αγωγή</w:t>
      </w:r>
    </w:p>
    <w:p xmlns:wp14="http://schemas.microsoft.com/office/word/2010/wordml" w:rsidP="5F765EC0" w14:paraId="19BB4573" wp14:textId="221B3785">
      <w:pPr>
        <w:spacing w:line="257" w:lineRule="auto"/>
        <w:jc w:val="center"/>
      </w:pPr>
      <w:r w:rsidRPr="5F765EC0" w:rsidR="5F765EC0">
        <w:rPr>
          <w:rFonts w:ascii="Cambria" w:hAnsi="Cambria" w:eastAsia="Cambria" w:cs="Cambria"/>
          <w:b w:val="1"/>
          <w:bCs w:val="1"/>
          <w:noProof w:val="0"/>
          <w:sz w:val="24"/>
          <w:szCs w:val="24"/>
          <w:u w:val="single"/>
          <w:lang w:val="el-GR"/>
        </w:rPr>
        <w:t xml:space="preserve"> </w:t>
      </w:r>
    </w:p>
    <w:p xmlns:wp14="http://schemas.microsoft.com/office/word/2010/wordml" w:rsidP="5F765EC0" w14:paraId="5110FB91" wp14:textId="4FBDE7C6">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F765EC0" w:rsidR="5F765EC0">
        <w:rPr>
          <w:rFonts w:ascii="Calibri" w:hAnsi="Calibri" w:eastAsia="Calibri" w:cs="Calibri" w:asciiTheme="minorAscii" w:hAnsiTheme="minorAscii" w:eastAsiaTheme="minorAscii" w:cstheme="minorAscii"/>
          <w:noProof w:val="0"/>
          <w:sz w:val="22"/>
          <w:szCs w:val="22"/>
          <w:lang w:val="el-GR"/>
        </w:rPr>
        <w:t xml:space="preserve">Η δημοτική μας παράταξη, ασκώντας </w:t>
      </w:r>
      <w:proofErr w:type="spellStart"/>
      <w:r w:rsidRPr="5F765EC0" w:rsidR="5F765EC0">
        <w:rPr>
          <w:rFonts w:ascii="Calibri" w:hAnsi="Calibri" w:eastAsia="Calibri" w:cs="Calibri" w:asciiTheme="minorAscii" w:hAnsiTheme="minorAscii" w:eastAsiaTheme="minorAscii" w:cstheme="minorAscii"/>
          <w:noProof w:val="0"/>
          <w:sz w:val="22"/>
          <w:szCs w:val="22"/>
          <w:lang w:val="el-GR"/>
        </w:rPr>
        <w:t>επ</w:t>
      </w:r>
      <w:proofErr w:type="spellEnd"/>
      <w:r w:rsidRPr="5F765EC0" w:rsidR="5F765EC0">
        <w:rPr>
          <w:rFonts w:ascii="Calibri" w:hAnsi="Calibri" w:eastAsia="Calibri" w:cs="Calibri" w:asciiTheme="minorAscii" w:hAnsiTheme="minorAscii" w:eastAsiaTheme="minorAscii" w:cstheme="minorAscii"/>
          <w:noProof w:val="0"/>
          <w:sz w:val="22"/>
          <w:szCs w:val="22"/>
          <w:lang w:val="en-US"/>
        </w:rPr>
        <w:t>o</w:t>
      </w:r>
      <w:proofErr w:type="spellStart"/>
      <w:r w:rsidRPr="5F765EC0" w:rsidR="5F765EC0">
        <w:rPr>
          <w:rFonts w:ascii="Calibri" w:hAnsi="Calibri" w:eastAsia="Calibri" w:cs="Calibri" w:asciiTheme="minorAscii" w:hAnsiTheme="minorAscii" w:eastAsiaTheme="minorAscii" w:cstheme="minorAscii"/>
          <w:noProof w:val="0"/>
          <w:sz w:val="22"/>
          <w:szCs w:val="22"/>
          <w:lang w:val="el-GR"/>
        </w:rPr>
        <w:t>ικοδομητική</w:t>
      </w:r>
      <w:proofErr w:type="spellEnd"/>
      <w:r w:rsidRPr="5F765EC0" w:rsidR="5F765EC0">
        <w:rPr>
          <w:rFonts w:ascii="Calibri" w:hAnsi="Calibri" w:eastAsia="Calibri" w:cs="Calibri" w:asciiTheme="minorAscii" w:hAnsiTheme="minorAscii" w:eastAsiaTheme="minorAscii" w:cstheme="minorAscii"/>
          <w:noProof w:val="0"/>
          <w:sz w:val="22"/>
          <w:szCs w:val="22"/>
          <w:lang w:val="el-GR"/>
        </w:rPr>
        <w:t xml:space="preserve"> αντιπολίτευση και τηρώντας με συνέπεια τη διακηρυγμένη της αρχή για υπεύθυνη εκπροσώπηση των συμπολιτών μας στα όργανα του Δήμου, επέλεξε το προηγούμενο διάστημα να μην τοποθετηθεί δημόσια για το ζήτημα της έλλειψης κατάλληλων αιθουσών για την προσχολική διδασκαλία, κρίνοντας ότι έπρεπε να </w:t>
      </w:r>
      <w:proofErr w:type="spellStart"/>
      <w:r w:rsidRPr="5F765EC0" w:rsidR="5F765EC0">
        <w:rPr>
          <w:rFonts w:ascii="Calibri" w:hAnsi="Calibri" w:eastAsia="Calibri" w:cs="Calibri" w:asciiTheme="minorAscii" w:hAnsiTheme="minorAscii" w:eastAsiaTheme="minorAscii" w:cstheme="minorAscii"/>
          <w:noProof w:val="0"/>
          <w:sz w:val="22"/>
          <w:szCs w:val="22"/>
          <w:lang w:val="el-GR"/>
        </w:rPr>
        <w:t>δωθεί</w:t>
      </w:r>
      <w:proofErr w:type="spellEnd"/>
      <w:r w:rsidRPr="5F765EC0" w:rsidR="5F765EC0">
        <w:rPr>
          <w:rFonts w:ascii="Calibri" w:hAnsi="Calibri" w:eastAsia="Calibri" w:cs="Calibri" w:asciiTheme="minorAscii" w:hAnsiTheme="minorAscii" w:eastAsiaTheme="minorAscii" w:cstheme="minorAscii"/>
          <w:noProof w:val="0"/>
          <w:sz w:val="22"/>
          <w:szCs w:val="22"/>
          <w:lang w:val="el-GR"/>
        </w:rPr>
        <w:t xml:space="preserve"> ο κατάλληλος χρόνος και «χώρος» για τις ενδεδειγμένες κινήσεις, επί του θέματος, στην Δημοτική αρχή. Συμβάλλαμε παράλληλα με συγκεκριμένες προτάσεις ώστε να λειτουργήσει το πρόγραμμα της δίχρονης προσχολικής αγωγής στο Δήμο μας υπό τις καλύτερες συνθήκες για μαθητές και εκπαιδευτικούς. Τώρα που η σχολική χρονιά έχει ξεκινήσει και το ζήτημα των μόνιμων σχολικών αιθουσών δεν έχει επιλυθεί, θεωρούμε απαραίτητο να αναδείξουμε όλα τα στοιχεία που συνέβαλλαν σ’ αυτό και να κάνουμε σαφείς τις θέσεις μας.</w:t>
      </w:r>
    </w:p>
    <w:p xmlns:wp14="http://schemas.microsoft.com/office/word/2010/wordml" w:rsidP="5F765EC0" w14:paraId="0E705E6F" wp14:textId="5CE0F64D">
      <w:pPr>
        <w:spacing w:line="257" w:lineRule="auto"/>
        <w:jc w:val="both"/>
        <w:rPr>
          <w:rFonts w:ascii="Calibri" w:hAnsi="Calibri" w:eastAsia="Calibri" w:cs="Calibri" w:asciiTheme="minorAscii" w:hAnsiTheme="minorAscii" w:eastAsiaTheme="minorAscii" w:cstheme="minorAscii"/>
          <w:noProof w:val="0"/>
          <w:sz w:val="22"/>
          <w:szCs w:val="22"/>
          <w:u w:val="single"/>
          <w:lang w:val="el-GR"/>
        </w:rPr>
      </w:pPr>
      <w:r w:rsidRPr="5F765EC0" w:rsidR="5F765EC0">
        <w:rPr>
          <w:rFonts w:ascii="Calibri" w:hAnsi="Calibri" w:eastAsia="Calibri" w:cs="Calibri" w:asciiTheme="minorAscii" w:hAnsiTheme="minorAscii" w:eastAsiaTheme="minorAscii" w:cstheme="minorAscii"/>
          <w:noProof w:val="0"/>
          <w:sz w:val="22"/>
          <w:szCs w:val="22"/>
          <w:u w:val="single"/>
          <w:lang w:val="el-GR"/>
        </w:rPr>
        <w:t xml:space="preserve">Η ολιγωρία της Δημοτικής Αρχής </w:t>
      </w:r>
    </w:p>
    <w:p xmlns:wp14="http://schemas.microsoft.com/office/word/2010/wordml" w:rsidP="5F765EC0" w14:paraId="4D3B4450" wp14:textId="4A23A8D0">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F765EC0" w:rsidR="5F765EC0">
        <w:rPr>
          <w:rFonts w:ascii="Calibri" w:hAnsi="Calibri" w:eastAsia="Calibri" w:cs="Calibri" w:asciiTheme="minorAscii" w:hAnsiTheme="minorAscii" w:eastAsiaTheme="minorAscii" w:cstheme="minorAscii"/>
          <w:noProof w:val="0"/>
          <w:sz w:val="22"/>
          <w:szCs w:val="22"/>
          <w:lang w:val="el-GR"/>
        </w:rPr>
        <w:t xml:space="preserve">Η στάση της Δημοτικής αρχής απέναντι στη δίχρονη προσχολική εκπαίδευση τα προηγούμενα έτη ήταν αρνητική. Η διοίκηση του Δήμου, δεν προχώρησε εγκαίρως στις απαιτούμενες ενέργειες ώστε να είμαστε έτοιμοι, ούτε κατάφερε να συνεργαστεί με τα στελέχη του Υπουργείου που είχαν επισκεφθεί τον Δήμαρχο, επί της προηγούμενης θητείας του, για το σκοπό αυτό. </w:t>
      </w:r>
    </w:p>
    <w:p xmlns:wp14="http://schemas.microsoft.com/office/word/2010/wordml" w:rsidP="5F765EC0" w14:paraId="1CEF67A8" wp14:textId="2F072EB0">
      <w:pPr>
        <w:spacing w:line="257" w:lineRule="auto"/>
        <w:jc w:val="both"/>
        <w:rPr>
          <w:rFonts w:ascii="Calibri" w:hAnsi="Calibri" w:eastAsia="Calibri" w:cs="Calibri" w:asciiTheme="minorAscii" w:hAnsiTheme="minorAscii" w:eastAsiaTheme="minorAscii" w:cstheme="minorAscii"/>
          <w:noProof w:val="0"/>
          <w:sz w:val="22"/>
          <w:szCs w:val="22"/>
          <w:u w:val="single"/>
          <w:lang w:val="el-GR"/>
        </w:rPr>
      </w:pPr>
      <w:r w:rsidRPr="5F765EC0" w:rsidR="5F765EC0">
        <w:rPr>
          <w:rFonts w:ascii="Calibri" w:hAnsi="Calibri" w:eastAsia="Calibri" w:cs="Calibri" w:asciiTheme="minorAscii" w:hAnsiTheme="minorAscii" w:eastAsiaTheme="minorAscii" w:cstheme="minorAscii"/>
          <w:noProof w:val="0"/>
          <w:sz w:val="22"/>
          <w:szCs w:val="22"/>
          <w:u w:val="single"/>
          <w:lang w:val="el-GR"/>
        </w:rPr>
        <w:t>Η στάση μας</w:t>
      </w:r>
    </w:p>
    <w:p xmlns:wp14="http://schemas.microsoft.com/office/word/2010/wordml" w:rsidP="5F765EC0" w14:paraId="04567E1B" wp14:textId="2F65D53E">
      <w:pPr>
        <w:spacing w:line="257" w:lineRule="auto"/>
        <w:jc w:val="both"/>
        <w:rPr>
          <w:rFonts w:ascii="Calibri" w:hAnsi="Calibri" w:eastAsia="Calibri" w:cs="Calibri" w:asciiTheme="minorAscii" w:hAnsiTheme="minorAscii" w:eastAsiaTheme="minorAscii" w:cstheme="minorAscii"/>
          <w:noProof w:val="0"/>
          <w:sz w:val="22"/>
          <w:szCs w:val="22"/>
          <w:lang w:val="el-GR"/>
        </w:rPr>
      </w:pPr>
      <w:proofErr w:type="spellStart"/>
      <w:r w:rsidRPr="5F765EC0" w:rsidR="5F765EC0">
        <w:rPr>
          <w:rFonts w:ascii="Calibri" w:hAnsi="Calibri" w:eastAsia="Calibri" w:cs="Calibri" w:asciiTheme="minorAscii" w:hAnsiTheme="minorAscii" w:eastAsiaTheme="minorAscii" w:cstheme="minorAscii"/>
          <w:noProof w:val="0"/>
          <w:sz w:val="22"/>
          <w:szCs w:val="22"/>
          <w:lang w:val="el-GR"/>
        </w:rPr>
        <w:t>Καθόλη</w:t>
      </w:r>
      <w:proofErr w:type="spellEnd"/>
      <w:r w:rsidRPr="5F765EC0" w:rsidR="5F765EC0">
        <w:rPr>
          <w:rFonts w:ascii="Calibri" w:hAnsi="Calibri" w:eastAsia="Calibri" w:cs="Calibri" w:asciiTheme="minorAscii" w:hAnsiTheme="minorAscii" w:eastAsiaTheme="minorAscii" w:cstheme="minorAscii"/>
          <w:noProof w:val="0"/>
          <w:sz w:val="22"/>
          <w:szCs w:val="22"/>
          <w:lang w:val="el-GR"/>
        </w:rPr>
        <w:t xml:space="preserve"> τη διάρκεια της παρουσίας μας στο δημοτικό συμβούλιο παρακολουθούμε στενά  τα ζητήματα της εκπαίδευσης στο Δήμο μας.</w:t>
      </w:r>
    </w:p>
    <w:p xmlns:wp14="http://schemas.microsoft.com/office/word/2010/wordml" w:rsidP="5F765EC0" w14:paraId="17200255" wp14:textId="22D75E7A">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F765EC0" w:rsidR="5F765EC0">
        <w:rPr>
          <w:rFonts w:ascii="Calibri" w:hAnsi="Calibri" w:eastAsia="Calibri" w:cs="Calibri" w:asciiTheme="minorAscii" w:hAnsiTheme="minorAscii" w:eastAsiaTheme="minorAscii" w:cstheme="minorAscii"/>
          <w:noProof w:val="0"/>
          <w:sz w:val="22"/>
          <w:szCs w:val="22"/>
          <w:lang w:val="el-GR"/>
        </w:rPr>
        <w:t xml:space="preserve">Ειδικά για το ζήτημα της λειτουργίας του προγράμματος της δίχρονης προσχολικής αγωγής, μετά από το αδιέξοδο που προέκυψε από την μη ολοκλήρωση των σχολικών κτιρίων στο Ηλιακό χωριό, συμβάλλαμε με συγκεκριμένες προτάσεις στην </w:t>
      </w:r>
      <w:proofErr w:type="spellStart"/>
      <w:r w:rsidRPr="5F765EC0" w:rsidR="5F765EC0">
        <w:rPr>
          <w:rFonts w:ascii="Calibri" w:hAnsi="Calibri" w:eastAsia="Calibri" w:cs="Calibri" w:asciiTheme="minorAscii" w:hAnsiTheme="minorAscii" w:eastAsiaTheme="minorAscii" w:cstheme="minorAscii"/>
          <w:noProof w:val="0"/>
          <w:sz w:val="22"/>
          <w:szCs w:val="22"/>
          <w:lang w:val="el-GR"/>
        </w:rPr>
        <w:t>ανέυρεση</w:t>
      </w:r>
      <w:proofErr w:type="spellEnd"/>
      <w:r w:rsidRPr="5F765EC0" w:rsidR="5F765EC0">
        <w:rPr>
          <w:rFonts w:ascii="Calibri" w:hAnsi="Calibri" w:eastAsia="Calibri" w:cs="Calibri" w:asciiTheme="minorAscii" w:hAnsiTheme="minorAscii" w:eastAsiaTheme="minorAscii" w:cstheme="minorAscii"/>
          <w:noProof w:val="0"/>
          <w:sz w:val="22"/>
          <w:szCs w:val="22"/>
          <w:lang w:val="el-GR"/>
        </w:rPr>
        <w:t xml:space="preserve"> χώρων όπου θα μπορούσαν να ενοικιαστούν και να αποτελέσουν κατάλληλες αίθουσες για τους μικρούς μαθητές. Δυστυχώς, η αρμόδια υπηρεσία της ΚΤΥΠ επισκέφτηκε τους χώρους τους οποίους είχε προκρίνει η διοίκηση του Δήμου, ενημερώνοντας προφορικά πως θα εισηγηθεί αρνητικά για την αξιοποίηση αυτών των χώρων.</w:t>
      </w:r>
    </w:p>
    <w:p xmlns:wp14="http://schemas.microsoft.com/office/word/2010/wordml" w:rsidP="5F765EC0" w14:paraId="713F9C48" wp14:textId="32842A00">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F765EC0" w:rsidR="5F765EC0">
        <w:rPr>
          <w:rFonts w:ascii="Calibri" w:hAnsi="Calibri" w:eastAsia="Calibri" w:cs="Calibri" w:asciiTheme="minorAscii" w:hAnsiTheme="minorAscii" w:eastAsiaTheme="minorAscii" w:cstheme="minorAscii"/>
          <w:noProof w:val="0"/>
          <w:sz w:val="22"/>
          <w:szCs w:val="22"/>
          <w:lang w:val="el-GR"/>
        </w:rPr>
        <w:t xml:space="preserve">Αξίζει να τονιστεί η ευθύνη της ΚΤΥΠ ,τόσο για την μη ολοκλήρωση των έργων στα σχολικά κτίρια του Ηλιακού Χωριού, όσο και για το γεγονός πως η επίσκεψη των αρμοδίων για </w:t>
      </w:r>
      <w:proofErr w:type="spellStart"/>
      <w:r w:rsidRPr="5F765EC0" w:rsidR="5F765EC0">
        <w:rPr>
          <w:rFonts w:ascii="Calibri" w:hAnsi="Calibri" w:eastAsia="Calibri" w:cs="Calibri" w:asciiTheme="minorAscii" w:hAnsiTheme="minorAscii" w:eastAsiaTheme="minorAscii" w:cstheme="minorAscii"/>
          <w:noProof w:val="0"/>
          <w:sz w:val="22"/>
          <w:szCs w:val="22"/>
          <w:lang w:val="el-GR"/>
        </w:rPr>
        <w:t>αδειοδότηση</w:t>
      </w:r>
      <w:proofErr w:type="spellEnd"/>
      <w:r w:rsidRPr="5F765EC0" w:rsidR="5F765EC0">
        <w:rPr>
          <w:rFonts w:ascii="Calibri" w:hAnsi="Calibri" w:eastAsia="Calibri" w:cs="Calibri" w:asciiTheme="minorAscii" w:hAnsiTheme="minorAscii" w:eastAsiaTheme="minorAscii" w:cstheme="minorAscii"/>
          <w:noProof w:val="0"/>
          <w:sz w:val="22"/>
          <w:szCs w:val="22"/>
          <w:lang w:val="el-GR"/>
        </w:rPr>
        <w:t xml:space="preserve">  υπαλλήλων έγινε λίγες μόνο εβδομάδες πριν την έναρξη του σχολικού έτους, με αποτέλεσμα να μην έχει την ευχέρεια του χρόνου η τεχνική υπηρεσία του Δήμου να φροντίσει ώστε να γίνουν οι κατάλληλες εργασίες που θα συνέβαλλαν στο να πληρούν αυτοί οι χώροι όλες τις προδιαγραφές αδειοδότησης. Λόγω των καθυστερήσεων αυτών ήταν ορατός ο κίνδυνος να μην εφαρμοστεί για μία ακόμα χρονιά το πρόγραμμα της δίχρονης προσχολικής εκπαίδευσης στον Δήμο μας.</w:t>
      </w:r>
    </w:p>
    <w:p xmlns:wp14="http://schemas.microsoft.com/office/word/2010/wordml" w:rsidP="5F765EC0" w14:paraId="2B3D5A66" wp14:textId="4764AD54">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F765EC0" w:rsidR="5F765EC0">
        <w:rPr>
          <w:rFonts w:ascii="Calibri" w:hAnsi="Calibri" w:eastAsia="Calibri" w:cs="Calibri" w:asciiTheme="minorAscii" w:hAnsiTheme="minorAscii" w:eastAsiaTheme="minorAscii" w:cstheme="minorAscii"/>
          <w:noProof w:val="0"/>
          <w:sz w:val="22"/>
          <w:szCs w:val="22"/>
          <w:lang w:val="el-GR"/>
        </w:rPr>
        <w:t>Κατόπιν αυτών, και λειτουργώντας υπεύθυνα,  στηρίξαμε ως έσχατη λύση για την προσωρινή στέγαση των μαθητών της δίχρονης προσχολικής αγωγής την πρόταση της διοίκησης για αγορά προκατασκευσμένων αιθουσών και του απαραίτητου εξοπλισμού, τονίζοντας την ανάγκη η λύση αυτή να εφαρμοστεί μόνο τη φετινή χρονιά.</w:t>
      </w:r>
    </w:p>
    <w:p xmlns:wp14="http://schemas.microsoft.com/office/word/2010/wordml" w:rsidP="5F765EC0" w14:paraId="2CCC19E4" wp14:textId="552A1772">
      <w:pPr>
        <w:spacing w:line="257" w:lineRule="auto"/>
        <w:jc w:val="both"/>
        <w:rPr>
          <w:rFonts w:ascii="Calibri" w:hAnsi="Calibri" w:eastAsia="Calibri" w:cs="Calibri" w:asciiTheme="minorAscii" w:hAnsiTheme="minorAscii" w:eastAsiaTheme="minorAscii" w:cstheme="minorAscii"/>
          <w:noProof w:val="0"/>
          <w:sz w:val="22"/>
          <w:szCs w:val="22"/>
          <w:u w:val="single"/>
          <w:lang w:val="el-GR"/>
        </w:rPr>
      </w:pPr>
      <w:r w:rsidRPr="5F765EC0" w:rsidR="5F765EC0">
        <w:rPr>
          <w:rFonts w:ascii="Calibri" w:hAnsi="Calibri" w:eastAsia="Calibri" w:cs="Calibri" w:asciiTheme="minorAscii" w:hAnsiTheme="minorAscii" w:eastAsiaTheme="minorAscii" w:cstheme="minorAscii"/>
          <w:noProof w:val="0"/>
          <w:sz w:val="22"/>
          <w:szCs w:val="22"/>
          <w:u w:val="single"/>
          <w:lang w:val="el-GR"/>
        </w:rPr>
        <w:t>Οι προτάσεις μας</w:t>
      </w:r>
    </w:p>
    <w:p xmlns:wp14="http://schemas.microsoft.com/office/word/2010/wordml" w:rsidP="5F765EC0" w14:paraId="41EB3AFF" wp14:textId="5ED9A9EC">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F765EC0" w:rsidR="5F765EC0">
        <w:rPr>
          <w:rFonts w:ascii="Calibri" w:hAnsi="Calibri" w:eastAsia="Calibri" w:cs="Calibri" w:asciiTheme="minorAscii" w:hAnsiTheme="minorAscii" w:eastAsiaTheme="minorAscii" w:cstheme="minorAscii"/>
          <w:noProof w:val="0"/>
          <w:sz w:val="22"/>
          <w:szCs w:val="22"/>
          <w:lang w:val="el-GR"/>
        </w:rPr>
        <w:t xml:space="preserve">Είναι αυτονόητο για εμάς ότι η φετινή κατάσταση με τη χρήση </w:t>
      </w:r>
      <w:proofErr w:type="spellStart"/>
      <w:r w:rsidRPr="5F765EC0" w:rsidR="5F765EC0">
        <w:rPr>
          <w:rFonts w:ascii="Calibri" w:hAnsi="Calibri" w:eastAsia="Calibri" w:cs="Calibri" w:asciiTheme="minorAscii" w:hAnsiTheme="minorAscii" w:eastAsiaTheme="minorAscii" w:cstheme="minorAscii"/>
          <w:noProof w:val="0"/>
          <w:sz w:val="22"/>
          <w:szCs w:val="22"/>
          <w:lang w:val="el-GR"/>
        </w:rPr>
        <w:t>λυόμενων</w:t>
      </w:r>
      <w:proofErr w:type="spellEnd"/>
      <w:r w:rsidRPr="5F765EC0" w:rsidR="5F765EC0">
        <w:rPr>
          <w:rFonts w:ascii="Calibri" w:hAnsi="Calibri" w:eastAsia="Calibri" w:cs="Calibri" w:asciiTheme="minorAscii" w:hAnsiTheme="minorAscii" w:eastAsiaTheme="minorAscii" w:cstheme="minorAscii"/>
          <w:noProof w:val="0"/>
          <w:sz w:val="22"/>
          <w:szCs w:val="22"/>
          <w:lang w:val="el-GR"/>
        </w:rPr>
        <w:t xml:space="preserve"> κατασκευών, δεν μπορεί να επαναληφθεί. Έχουμε μπροστά μας ένα ολόκληρο ημερολογιακό έτος για να δοθεί λύση. </w:t>
      </w:r>
    </w:p>
    <w:p xmlns:wp14="http://schemas.microsoft.com/office/word/2010/wordml" w:rsidP="5F765EC0" w14:paraId="76C9C0F9" wp14:textId="1F6A0E9F">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F765EC0" w:rsidR="5F765EC0">
        <w:rPr>
          <w:rFonts w:ascii="Calibri" w:hAnsi="Calibri" w:eastAsia="Calibri" w:cs="Calibri" w:asciiTheme="minorAscii" w:hAnsiTheme="minorAscii" w:eastAsiaTheme="minorAscii" w:cstheme="minorAscii"/>
          <w:noProof w:val="0"/>
          <w:sz w:val="22"/>
          <w:szCs w:val="22"/>
          <w:lang w:val="el-GR"/>
        </w:rPr>
        <w:t xml:space="preserve">Ζητούμε να συνεδριάσει άμεσα η </w:t>
      </w:r>
      <w:proofErr w:type="spellStart"/>
      <w:r w:rsidRPr="5F765EC0" w:rsidR="5F765EC0">
        <w:rPr>
          <w:rFonts w:ascii="Calibri" w:hAnsi="Calibri" w:eastAsia="Calibri" w:cs="Calibri" w:asciiTheme="minorAscii" w:hAnsiTheme="minorAscii" w:eastAsiaTheme="minorAscii" w:cstheme="minorAscii"/>
          <w:noProof w:val="0"/>
          <w:sz w:val="22"/>
          <w:szCs w:val="22"/>
          <w:lang w:val="el-GR"/>
        </w:rPr>
        <w:t>διαπαραταξιακή</w:t>
      </w:r>
      <w:proofErr w:type="spellEnd"/>
      <w:r w:rsidRPr="5F765EC0" w:rsidR="5F765EC0">
        <w:rPr>
          <w:rFonts w:ascii="Calibri" w:hAnsi="Calibri" w:eastAsia="Calibri" w:cs="Calibri" w:asciiTheme="minorAscii" w:hAnsiTheme="minorAscii" w:eastAsiaTheme="minorAscii" w:cstheme="minorAscii"/>
          <w:noProof w:val="0"/>
          <w:sz w:val="22"/>
          <w:szCs w:val="22"/>
          <w:lang w:val="el-GR"/>
        </w:rPr>
        <w:t xml:space="preserve"> επιτροπή που συστάθηκε στο τελευταίο δημοτικό συμβούλιο για το ζήτημα αυτό και στην οποία θα μας </w:t>
      </w:r>
      <w:proofErr w:type="spellStart"/>
      <w:r w:rsidRPr="5F765EC0" w:rsidR="5F765EC0">
        <w:rPr>
          <w:rFonts w:ascii="Calibri" w:hAnsi="Calibri" w:eastAsia="Calibri" w:cs="Calibri" w:asciiTheme="minorAscii" w:hAnsiTheme="minorAscii" w:eastAsiaTheme="minorAscii" w:cstheme="minorAscii"/>
          <w:noProof w:val="0"/>
          <w:sz w:val="22"/>
          <w:szCs w:val="22"/>
          <w:lang w:val="el-GR"/>
        </w:rPr>
        <w:t>εκροσωπεί</w:t>
      </w:r>
      <w:proofErr w:type="spellEnd"/>
      <w:r w:rsidRPr="5F765EC0" w:rsidR="5F765EC0">
        <w:rPr>
          <w:rFonts w:ascii="Calibri" w:hAnsi="Calibri" w:eastAsia="Calibri" w:cs="Calibri" w:asciiTheme="minorAscii" w:hAnsiTheme="minorAscii" w:eastAsiaTheme="minorAscii" w:cstheme="minorAscii"/>
          <w:noProof w:val="0"/>
          <w:sz w:val="22"/>
          <w:szCs w:val="22"/>
          <w:lang w:val="el-GR"/>
        </w:rPr>
        <w:t xml:space="preserve"> ο επικεφαλής της παράταξης Ηλίας Κατσαρός, ώστε να υπάρξουν συντονισμένες ενέργειες από πλευράς του Δήμου και να παρθούν γρήγορα οι απαραίτητες πρωτοβουλίες. Η καλύτερη λύση δεν μπορεί παρά να περιλαμβάνει τις ημιτελείς σχολικές αίθουσες του σχολείου του Ηλιακού Χωριού. Για αυτό και αιτούμαστε να  υπάρξει άμεση επανέναρξη των εργασιών εκ μέρους της ΚΤΥΠ. </w:t>
      </w:r>
    </w:p>
    <w:p xmlns:wp14="http://schemas.microsoft.com/office/word/2010/wordml" w:rsidP="5F765EC0" w14:paraId="600094BF" wp14:textId="355CF22D">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F765EC0" w:rsidR="5F765EC0">
        <w:rPr>
          <w:rFonts w:ascii="Calibri" w:hAnsi="Calibri" w:eastAsia="Calibri" w:cs="Calibri" w:asciiTheme="minorAscii" w:hAnsiTheme="minorAscii" w:eastAsiaTheme="minorAscii" w:cstheme="minorAscii"/>
          <w:noProof w:val="0"/>
          <w:sz w:val="22"/>
          <w:szCs w:val="22"/>
          <w:lang w:val="el-GR"/>
        </w:rPr>
        <w:t xml:space="preserve">Εάν για οποιονδήποτε λόγο κάτι τέτοιο δεν καταστεί εφικτό, κατά τη γνώμη μας, πρέπει ο Δήμος να ζητήσει από την ΚΤΥΠ να επιθεωρήσει όλους τους υπάρχοντες δημοτικούς χώρους, ανεξάρτητα από την τωρινή τους χρήση, ή άλλους διαθέσιμους χώρους για ενοικίαση, ώστε να υποδείξει τους πλέον κατάλληλους χώρους καθώς και τις τυχόν εργασίες που χρειάζονται για να </w:t>
      </w:r>
      <w:proofErr w:type="spellStart"/>
      <w:r w:rsidRPr="5F765EC0" w:rsidR="5F765EC0">
        <w:rPr>
          <w:rFonts w:ascii="Calibri" w:hAnsi="Calibri" w:eastAsia="Calibri" w:cs="Calibri" w:asciiTheme="minorAscii" w:hAnsiTheme="minorAscii" w:eastAsiaTheme="minorAscii" w:cstheme="minorAscii"/>
          <w:noProof w:val="0"/>
          <w:sz w:val="22"/>
          <w:szCs w:val="22"/>
          <w:lang w:val="el-GR"/>
        </w:rPr>
        <w:t>αδειοδοτηθούν</w:t>
      </w:r>
      <w:proofErr w:type="spellEnd"/>
      <w:r w:rsidRPr="5F765EC0" w:rsidR="5F765EC0">
        <w:rPr>
          <w:rFonts w:ascii="Calibri" w:hAnsi="Calibri" w:eastAsia="Calibri" w:cs="Calibri" w:asciiTheme="minorAscii" w:hAnsiTheme="minorAscii" w:eastAsiaTheme="minorAscii" w:cstheme="minorAscii"/>
          <w:noProof w:val="0"/>
          <w:sz w:val="22"/>
          <w:szCs w:val="22"/>
          <w:lang w:val="el-GR"/>
        </w:rPr>
        <w:t xml:space="preserve"> ως σχολικές αίθουσες. </w:t>
      </w:r>
    </w:p>
    <w:p xmlns:wp14="http://schemas.microsoft.com/office/word/2010/wordml" w:rsidP="5F765EC0" w14:paraId="3AA199D6" wp14:textId="6813A107">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F765EC0" w:rsidR="5F765EC0">
        <w:rPr>
          <w:rFonts w:ascii="Calibri" w:hAnsi="Calibri" w:eastAsia="Calibri" w:cs="Calibri" w:asciiTheme="minorAscii" w:hAnsiTheme="minorAscii" w:eastAsiaTheme="minorAscii" w:cstheme="minorAscii"/>
          <w:noProof w:val="0"/>
          <w:sz w:val="22"/>
          <w:szCs w:val="22"/>
          <w:lang w:val="el-GR"/>
        </w:rPr>
        <w:t>Είμαστε πρόθυμοι να συζητήσουμε και κάθε άλλη σοβαρή πρόταση με σκοπό τη λύση του προβλήματος. Δηλώνουμε όμως ότι δεν θα δεχτούμε ξανά πρόχειρες λύσεις που προσβάλλουν την εκπαιδευτική διαδικασία και την αξιοπρέπεια μαθητών και εκπαιδευτικών.</w:t>
      </w:r>
    </w:p>
    <w:p xmlns:wp14="http://schemas.microsoft.com/office/word/2010/wordml" w:rsidP="5F765EC0" w14:paraId="1A04BF6A" wp14:textId="1D914629">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F765EC0" w:rsidR="5F765EC0">
        <w:rPr>
          <w:rFonts w:ascii="Calibri" w:hAnsi="Calibri" w:eastAsia="Calibri" w:cs="Calibri" w:asciiTheme="minorAscii" w:hAnsiTheme="minorAscii" w:eastAsiaTheme="minorAscii" w:cstheme="minorAscii"/>
          <w:noProof w:val="0"/>
          <w:sz w:val="22"/>
          <w:szCs w:val="22"/>
          <w:lang w:val="el-GR"/>
        </w:rPr>
        <w:t>Τέλος , τονίζουμε πως θα σταθούμε δίπλα στη σχολική κοινότητα με επικεφαλής την Ένωση Γονέων, θεωρώντας αυτονόητη την στήριξη  των αιτημάτων τους μέσω των εκλεγμένων μελών της παράταξής μας στα όργανα του Δήμου.</w:t>
      </w:r>
    </w:p>
    <w:p xmlns:wp14="http://schemas.microsoft.com/office/word/2010/wordml" w:rsidP="5F765EC0" w14:paraId="04EB1065" wp14:textId="54D746E6">
      <w:pPr>
        <w:spacing w:line="257" w:lineRule="auto"/>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5F765EC0" w14:paraId="003F6272" wp14:textId="35619F4D">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080449F"/>
  <w15:docId w15:val="{95545047-a79e-4b53-a053-a4a03c3197cf}"/>
  <w:rsids>
    <w:rsidRoot w:val="0080449F"/>
    <w:rsid w:val="0080449F"/>
    <w:rsid w:val="5F765EC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2020-09-30T09:50:18.5615376Z</dcterms:created>
  <dcterms:modified xsi:type="dcterms:W3CDTF">2020-09-30T09:51:06.2242772Z</dcterms:modified>
  <dc:creator>Αθανάσιος Γιαννόπουλος</dc:creator>
  <lastModifiedBy>Αθανάσιος Γιαννόπουλος</lastModifiedBy>
</coreProperties>
</file>