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FE24F8" w14:paraId="3AA7DDD2" wp14:textId="5F0C8A36">
      <w:pPr>
        <w:spacing w:line="257" w:lineRule="auto"/>
        <w:jc w:val="center"/>
        <w:rPr>
          <w:rFonts w:ascii="Calibri" w:hAnsi="Calibri" w:eastAsia="Calibri" w:cs="Calibri"/>
          <w:b w:val="1"/>
          <w:bCs w:val="1"/>
          <w:noProof w:val="0"/>
          <w:sz w:val="28"/>
          <w:szCs w:val="28"/>
          <w:lang w:val="el-GR"/>
        </w:rPr>
      </w:pPr>
      <w:bookmarkStart w:name="_GoBack" w:id="0"/>
      <w:bookmarkEnd w:id="0"/>
      <w:r w:rsidRPr="4CFE24F8" w:rsidR="4CFE24F8">
        <w:rPr>
          <w:rFonts w:ascii="Calibri" w:hAnsi="Calibri" w:eastAsia="Calibri" w:cs="Calibri"/>
          <w:b w:val="1"/>
          <w:bCs w:val="1"/>
          <w:noProof w:val="0"/>
          <w:sz w:val="28"/>
          <w:szCs w:val="28"/>
          <w:lang w:val="el-GR"/>
        </w:rPr>
        <w:t>Το Φεστιβάλ του Δήμου Αμαρουσίου συνεχίζεται βάσει του ακόλουθου προγράμματος</w:t>
      </w:r>
    </w:p>
    <w:p xmlns:wp14="http://schemas.microsoft.com/office/word/2010/wordml" w:rsidP="4CFE24F8" w14:paraId="62C4893F" wp14:textId="7437D5E9">
      <w:pPr>
        <w:pStyle w:val="Normal"/>
        <w:spacing w:line="257" w:lineRule="auto"/>
        <w:jc w:val="center"/>
        <w:rPr>
          <w:rFonts w:ascii="Calibri" w:hAnsi="Calibri" w:eastAsia="Calibri" w:cs="Calibri"/>
          <w:b w:val="1"/>
          <w:bCs w:val="1"/>
          <w:noProof w:val="0"/>
          <w:sz w:val="28"/>
          <w:szCs w:val="28"/>
          <w:lang w:val="el-GR"/>
        </w:rPr>
      </w:pPr>
    </w:p>
    <w:p xmlns:wp14="http://schemas.microsoft.com/office/word/2010/wordml" w:rsidP="4CFE24F8" w14:paraId="51FA5B9B" wp14:textId="212F19B6">
      <w:pPr>
        <w:rPr>
          <w:rFonts w:ascii="Calibri" w:hAnsi="Calibri" w:eastAsia="Calibri" w:cs="Calibri"/>
          <w:noProof w:val="0"/>
          <w:sz w:val="22"/>
          <w:szCs w:val="22"/>
          <w:lang w:val="el-GR"/>
        </w:rPr>
      </w:pPr>
      <w:r w:rsidRPr="4CFE24F8" w:rsidR="4CFE24F8">
        <w:rPr>
          <w:rFonts w:ascii="Calibri" w:hAnsi="Calibri" w:eastAsia="Calibri" w:cs="Calibri"/>
          <w:noProof w:val="0"/>
          <w:sz w:val="22"/>
          <w:szCs w:val="22"/>
          <w:lang w:val="el-GR"/>
        </w:rPr>
        <w:t>10 ΣΕΠΤ.</w:t>
      </w:r>
      <w:r>
        <w:br/>
      </w:r>
      <w:r w:rsidRPr="4CFE24F8" w:rsidR="4CFE24F8">
        <w:rPr>
          <w:rFonts w:ascii="Calibri" w:hAnsi="Calibri" w:eastAsia="Calibri" w:cs="Calibri"/>
          <w:noProof w:val="0"/>
          <w:sz w:val="22"/>
          <w:szCs w:val="22"/>
          <w:lang w:val="el-GR"/>
        </w:rPr>
        <w:t xml:space="preserve"> ΝΙΚΟΣ ΠΟΡΤΟΚΑΛΟΓΛΟΥ ΜΑΖΙ ΜΕ ΤΟΥΣ «ΜΠΛΕ»</w:t>
      </w:r>
      <w:r>
        <w:br/>
      </w:r>
      <w:r w:rsidRPr="4CFE24F8" w:rsidR="4CFE24F8">
        <w:rPr>
          <w:rFonts w:ascii="Calibri" w:hAnsi="Calibri" w:eastAsia="Calibri" w:cs="Calibri"/>
          <w:noProof w:val="0"/>
          <w:sz w:val="22"/>
          <w:szCs w:val="22"/>
          <w:lang w:val="el-GR"/>
        </w:rPr>
        <w:t xml:space="preserve"> ΣΥΝΑΥΛΙΑ</w:t>
      </w:r>
      <w:r>
        <w:br/>
      </w:r>
      <w:r w:rsidRPr="4CFE24F8" w:rsidR="4CFE24F8">
        <w:rPr>
          <w:rFonts w:ascii="Calibri" w:hAnsi="Calibri" w:eastAsia="Calibri" w:cs="Calibri"/>
          <w:noProof w:val="0"/>
          <w:sz w:val="22"/>
          <w:szCs w:val="22"/>
          <w:lang w:val="el-GR"/>
        </w:rPr>
        <w:t xml:space="preserve"> ΕΙΣΟΔΟΣ: 10 €</w:t>
      </w:r>
    </w:p>
    <w:p xmlns:wp14="http://schemas.microsoft.com/office/word/2010/wordml" w:rsidP="4CFE24F8" w14:paraId="5EDAF8DF" wp14:textId="015C85BC">
      <w:pPr>
        <w:rPr>
          <w:rFonts w:ascii="Calibri" w:hAnsi="Calibri" w:eastAsia="Calibri" w:cs="Calibri"/>
          <w:noProof w:val="0"/>
          <w:sz w:val="22"/>
          <w:szCs w:val="22"/>
          <w:lang w:val="el-GR"/>
        </w:rPr>
      </w:pPr>
      <w:r w:rsidRPr="4CFE24F8" w:rsidR="4CFE24F8">
        <w:rPr>
          <w:rFonts w:ascii="Calibri" w:hAnsi="Calibri" w:eastAsia="Calibri" w:cs="Calibri"/>
          <w:noProof w:val="0"/>
          <w:sz w:val="22"/>
          <w:szCs w:val="22"/>
          <w:lang w:val="el-GR"/>
        </w:rPr>
        <w:t xml:space="preserve"> </w:t>
      </w:r>
    </w:p>
    <w:p xmlns:wp14="http://schemas.microsoft.com/office/word/2010/wordml" w:rsidP="4CFE24F8" w14:paraId="1470B3BD" wp14:textId="1162E529">
      <w:pPr>
        <w:rPr>
          <w:rFonts w:ascii="Calibri" w:hAnsi="Calibri" w:eastAsia="Calibri" w:cs="Calibri"/>
          <w:noProof w:val="0"/>
          <w:sz w:val="22"/>
          <w:szCs w:val="22"/>
          <w:lang w:val="el-GR"/>
        </w:rPr>
      </w:pPr>
      <w:r w:rsidRPr="4CFE24F8" w:rsidR="4CFE24F8">
        <w:rPr>
          <w:rFonts w:ascii="Calibri" w:hAnsi="Calibri" w:eastAsia="Calibri" w:cs="Calibri"/>
          <w:noProof w:val="0"/>
          <w:sz w:val="22"/>
          <w:szCs w:val="22"/>
          <w:lang w:val="el-GR"/>
        </w:rPr>
        <w:t>11 ΣΕΠΤ.</w:t>
      </w:r>
      <w:r>
        <w:br/>
      </w:r>
      <w:r w:rsidRPr="4CFE24F8" w:rsidR="4CFE24F8">
        <w:rPr>
          <w:rFonts w:ascii="Calibri" w:hAnsi="Calibri" w:eastAsia="Calibri" w:cs="Calibri"/>
          <w:noProof w:val="0"/>
          <w:sz w:val="22"/>
          <w:szCs w:val="22"/>
          <w:lang w:val="el-GR"/>
        </w:rPr>
        <w:t xml:space="preserve"> ΕΛΕΝΗ ΤΣΑΛΙΓΟΠΟΥΛΟΥ &amp; BOGAZ MUSIQUE</w:t>
      </w:r>
      <w:r>
        <w:br/>
      </w:r>
      <w:r w:rsidRPr="4CFE24F8" w:rsidR="4CFE24F8">
        <w:rPr>
          <w:rFonts w:ascii="Calibri" w:hAnsi="Calibri" w:eastAsia="Calibri" w:cs="Calibri"/>
          <w:noProof w:val="0"/>
          <w:sz w:val="22"/>
          <w:szCs w:val="22"/>
          <w:lang w:val="el-GR"/>
        </w:rPr>
        <w:t xml:space="preserve"> ΣΥΝΑΥΛΙΑ</w:t>
      </w:r>
      <w:r>
        <w:br/>
      </w:r>
      <w:r w:rsidRPr="4CFE24F8" w:rsidR="4CFE24F8">
        <w:rPr>
          <w:rFonts w:ascii="Calibri" w:hAnsi="Calibri" w:eastAsia="Calibri" w:cs="Calibri"/>
          <w:noProof w:val="0"/>
          <w:sz w:val="22"/>
          <w:szCs w:val="22"/>
          <w:lang w:val="el-GR"/>
        </w:rPr>
        <w:t xml:space="preserve"> ΕΙΣΟΔΟΣ: 10 €</w:t>
      </w:r>
    </w:p>
    <w:p xmlns:wp14="http://schemas.microsoft.com/office/word/2010/wordml" w:rsidP="4CFE24F8" w14:paraId="7950E818" wp14:textId="105BCDC2">
      <w:pPr>
        <w:rPr>
          <w:rFonts w:ascii="Calibri" w:hAnsi="Calibri" w:eastAsia="Calibri" w:cs="Calibri"/>
          <w:noProof w:val="0"/>
          <w:sz w:val="22"/>
          <w:szCs w:val="22"/>
          <w:lang w:val="el-GR"/>
        </w:rPr>
      </w:pPr>
      <w:r w:rsidRPr="4CFE24F8" w:rsidR="4CFE24F8">
        <w:rPr>
          <w:rFonts w:ascii="Calibri" w:hAnsi="Calibri" w:eastAsia="Calibri" w:cs="Calibri"/>
          <w:noProof w:val="0"/>
          <w:sz w:val="22"/>
          <w:szCs w:val="22"/>
          <w:lang w:val="el-GR"/>
        </w:rPr>
        <w:t xml:space="preserve"> </w:t>
      </w:r>
    </w:p>
    <w:p xmlns:wp14="http://schemas.microsoft.com/office/word/2010/wordml" w:rsidP="4CFE24F8" w14:paraId="41ED9859" wp14:textId="42E8FFB6">
      <w:pPr>
        <w:rPr>
          <w:rFonts w:ascii="Calibri" w:hAnsi="Calibri" w:eastAsia="Calibri" w:cs="Calibri"/>
          <w:noProof w:val="0"/>
          <w:sz w:val="22"/>
          <w:szCs w:val="22"/>
          <w:lang w:val="el-GR"/>
        </w:rPr>
      </w:pPr>
      <w:r w:rsidRPr="4CFE24F8" w:rsidR="4CFE24F8">
        <w:rPr>
          <w:rFonts w:ascii="Calibri" w:hAnsi="Calibri" w:eastAsia="Calibri" w:cs="Calibri"/>
          <w:noProof w:val="0"/>
          <w:sz w:val="22"/>
          <w:szCs w:val="22"/>
          <w:lang w:val="el-GR"/>
        </w:rPr>
        <w:t>12 ΣΕΠΤ.</w:t>
      </w:r>
      <w:r>
        <w:br/>
      </w:r>
      <w:r w:rsidRPr="4CFE24F8" w:rsidR="4CFE24F8">
        <w:rPr>
          <w:rFonts w:ascii="Calibri" w:hAnsi="Calibri" w:eastAsia="Calibri" w:cs="Calibri"/>
          <w:noProof w:val="0"/>
          <w:sz w:val="22"/>
          <w:szCs w:val="22"/>
          <w:lang w:val="el-GR"/>
        </w:rPr>
        <w:t xml:space="preserve"> ΑΝΕΜΟΣ ΚΡΗΤΗΣ ΣΤΟ ΜΑΡΟΥΣΙ</w:t>
      </w:r>
      <w:r>
        <w:br/>
      </w:r>
      <w:r w:rsidRPr="4CFE24F8" w:rsidR="4CFE24F8">
        <w:rPr>
          <w:rFonts w:ascii="Calibri" w:hAnsi="Calibri" w:eastAsia="Calibri" w:cs="Calibri"/>
          <w:noProof w:val="0"/>
          <w:sz w:val="22"/>
          <w:szCs w:val="22"/>
          <w:lang w:val="el-GR"/>
        </w:rPr>
        <w:t xml:space="preserve"> ΣΥΝΑΥΛΙΑ</w:t>
      </w:r>
      <w:r>
        <w:br/>
      </w:r>
      <w:r w:rsidRPr="4CFE24F8" w:rsidR="4CFE24F8">
        <w:rPr>
          <w:rFonts w:ascii="Calibri" w:hAnsi="Calibri" w:eastAsia="Calibri" w:cs="Calibri"/>
          <w:noProof w:val="0"/>
          <w:sz w:val="22"/>
          <w:szCs w:val="22"/>
          <w:lang w:val="el-GR"/>
        </w:rPr>
        <w:t xml:space="preserve"> ΕΙΣΟΔΟΣ: ΔΩΡΕΑΝ</w:t>
      </w:r>
    </w:p>
    <w:p xmlns:wp14="http://schemas.microsoft.com/office/word/2010/wordml" w:rsidP="4CFE24F8" w14:paraId="5126DE32" wp14:textId="7B85A0F2">
      <w:pPr>
        <w:rPr>
          <w:rFonts w:ascii="Calibri" w:hAnsi="Calibri" w:eastAsia="Calibri" w:cs="Calibri"/>
          <w:noProof w:val="0"/>
          <w:sz w:val="22"/>
          <w:szCs w:val="22"/>
          <w:lang w:val="el-GR"/>
        </w:rPr>
      </w:pPr>
      <w:r w:rsidRPr="4CFE24F8" w:rsidR="4CFE24F8">
        <w:rPr>
          <w:rFonts w:ascii="Calibri" w:hAnsi="Calibri" w:eastAsia="Calibri" w:cs="Calibri"/>
          <w:noProof w:val="0"/>
          <w:sz w:val="22"/>
          <w:szCs w:val="22"/>
          <w:lang w:val="el-GR"/>
        </w:rPr>
        <w:t xml:space="preserve"> </w:t>
      </w:r>
    </w:p>
    <w:p xmlns:wp14="http://schemas.microsoft.com/office/word/2010/wordml" w:rsidP="4CFE24F8" w14:paraId="10BB0BF3" wp14:textId="4F9E8427">
      <w:pPr>
        <w:rPr>
          <w:rFonts w:ascii="Calibri" w:hAnsi="Calibri" w:eastAsia="Calibri" w:cs="Calibri"/>
          <w:noProof w:val="0"/>
          <w:sz w:val="22"/>
          <w:szCs w:val="22"/>
          <w:lang w:val="el-GR"/>
        </w:rPr>
      </w:pPr>
      <w:r w:rsidRPr="4CFE24F8" w:rsidR="4CFE24F8">
        <w:rPr>
          <w:rFonts w:ascii="Calibri" w:hAnsi="Calibri" w:eastAsia="Calibri" w:cs="Calibri"/>
          <w:noProof w:val="0"/>
          <w:sz w:val="22"/>
          <w:szCs w:val="22"/>
          <w:lang w:val="el-GR"/>
        </w:rPr>
        <w:t>13 ΣΕΠΤ.</w:t>
      </w:r>
      <w:r>
        <w:br/>
      </w:r>
      <w:r w:rsidRPr="4CFE24F8" w:rsidR="4CFE24F8">
        <w:rPr>
          <w:rFonts w:ascii="Calibri" w:hAnsi="Calibri" w:eastAsia="Calibri" w:cs="Calibri"/>
          <w:noProof w:val="0"/>
          <w:sz w:val="22"/>
          <w:szCs w:val="22"/>
          <w:lang w:val="el-GR"/>
        </w:rPr>
        <w:t xml:space="preserve"> ΠΟΝΤΙΑΚΗ ΒΡΑ∆ΙΑ</w:t>
      </w:r>
      <w:r>
        <w:br/>
      </w:r>
      <w:r w:rsidRPr="4CFE24F8" w:rsidR="4CFE24F8">
        <w:rPr>
          <w:rFonts w:ascii="Calibri" w:hAnsi="Calibri" w:eastAsia="Calibri" w:cs="Calibri"/>
          <w:noProof w:val="0"/>
          <w:sz w:val="22"/>
          <w:szCs w:val="22"/>
          <w:lang w:val="el-GR"/>
        </w:rPr>
        <w:t xml:space="preserve"> ΣΥΝΑΥΛΙΑ</w:t>
      </w:r>
      <w:r>
        <w:br/>
      </w:r>
      <w:r w:rsidRPr="4CFE24F8" w:rsidR="4CFE24F8">
        <w:rPr>
          <w:rFonts w:ascii="Calibri" w:hAnsi="Calibri" w:eastAsia="Calibri" w:cs="Calibri"/>
          <w:noProof w:val="0"/>
          <w:sz w:val="22"/>
          <w:szCs w:val="22"/>
          <w:lang w:val="el-GR"/>
        </w:rPr>
        <w:t xml:space="preserve"> ΕΙΣΟΔΟΣ: ΔΩΡΕΑΝ</w:t>
      </w:r>
    </w:p>
    <w:p xmlns:wp14="http://schemas.microsoft.com/office/word/2010/wordml" w:rsidP="4CFE24F8" w14:paraId="74285216" wp14:textId="0BFAACC6">
      <w:pPr>
        <w:rPr>
          <w:rFonts w:ascii="Calibri" w:hAnsi="Calibri" w:eastAsia="Calibri" w:cs="Calibri"/>
          <w:noProof w:val="0"/>
          <w:sz w:val="22"/>
          <w:szCs w:val="22"/>
          <w:lang w:val="el-GR"/>
        </w:rPr>
      </w:pPr>
      <w:r w:rsidRPr="4CFE24F8" w:rsidR="4CFE24F8">
        <w:rPr>
          <w:rFonts w:ascii="Calibri" w:hAnsi="Calibri" w:eastAsia="Calibri" w:cs="Calibri"/>
          <w:noProof w:val="0"/>
          <w:sz w:val="22"/>
          <w:szCs w:val="22"/>
          <w:lang w:val="el-GR"/>
        </w:rPr>
        <w:t xml:space="preserve"> </w:t>
      </w:r>
    </w:p>
    <w:p xmlns:wp14="http://schemas.microsoft.com/office/word/2010/wordml" w:rsidP="4CFE24F8" w14:paraId="5C46CD22" wp14:textId="59F9D3A2">
      <w:pPr>
        <w:rPr>
          <w:rFonts w:ascii="Calibri" w:hAnsi="Calibri" w:eastAsia="Calibri" w:cs="Calibri"/>
          <w:noProof w:val="0"/>
          <w:sz w:val="22"/>
          <w:szCs w:val="22"/>
          <w:lang w:val="el-GR"/>
        </w:rPr>
      </w:pPr>
      <w:r w:rsidRPr="4CFE24F8" w:rsidR="4CFE24F8">
        <w:rPr>
          <w:rFonts w:ascii="Calibri" w:hAnsi="Calibri" w:eastAsia="Calibri" w:cs="Calibri"/>
          <w:noProof w:val="0"/>
          <w:sz w:val="22"/>
          <w:szCs w:val="22"/>
          <w:lang w:val="el-GR"/>
        </w:rPr>
        <w:t>14 ΣΕΠΤ.</w:t>
      </w:r>
      <w:r>
        <w:br/>
      </w:r>
      <w:r w:rsidRPr="4CFE24F8" w:rsidR="4CFE24F8">
        <w:rPr>
          <w:rFonts w:ascii="Calibri" w:hAnsi="Calibri" w:eastAsia="Calibri" w:cs="Calibri"/>
          <w:noProof w:val="0"/>
          <w:sz w:val="22"/>
          <w:szCs w:val="22"/>
          <w:lang w:val="el-GR"/>
        </w:rPr>
        <w:t xml:space="preserve"> «ΠΕΤΡΕΣ ΣΤΙΣ ΤΣΕΠΕΣ ΤΟΥ»</w:t>
      </w:r>
      <w:r>
        <w:br/>
      </w:r>
      <w:r w:rsidRPr="4CFE24F8" w:rsidR="4CFE24F8">
        <w:rPr>
          <w:rFonts w:ascii="Calibri" w:hAnsi="Calibri" w:eastAsia="Calibri" w:cs="Calibri"/>
          <w:noProof w:val="0"/>
          <w:sz w:val="22"/>
          <w:szCs w:val="22"/>
          <w:lang w:val="el-GR"/>
        </w:rPr>
        <w:t xml:space="preserve"> ΘΕΤΡΙΚΗ ΠΑΡΑΣΤΑΣΗ</w:t>
      </w:r>
      <w:r>
        <w:br/>
      </w:r>
      <w:r w:rsidRPr="4CFE24F8" w:rsidR="4CFE24F8">
        <w:rPr>
          <w:rFonts w:ascii="Calibri" w:hAnsi="Calibri" w:eastAsia="Calibri" w:cs="Calibri"/>
          <w:noProof w:val="0"/>
          <w:sz w:val="22"/>
          <w:szCs w:val="22"/>
          <w:lang w:val="el-GR"/>
        </w:rPr>
        <w:t xml:space="preserve"> ΕΙΣΟΔΟΣ: 10 €</w:t>
      </w:r>
    </w:p>
    <w:p xmlns:wp14="http://schemas.microsoft.com/office/word/2010/wordml" w:rsidP="4CFE24F8" w14:paraId="40A987C8" wp14:textId="5C74345D">
      <w:pPr>
        <w:rPr>
          <w:rFonts w:ascii="Calibri" w:hAnsi="Calibri" w:eastAsia="Calibri" w:cs="Calibri"/>
          <w:noProof w:val="0"/>
          <w:sz w:val="22"/>
          <w:szCs w:val="22"/>
          <w:lang w:val="el-GR"/>
        </w:rPr>
      </w:pPr>
      <w:r w:rsidRPr="4CFE24F8" w:rsidR="4CFE24F8">
        <w:rPr>
          <w:rFonts w:ascii="Calibri" w:hAnsi="Calibri" w:eastAsia="Calibri" w:cs="Calibri"/>
          <w:noProof w:val="0"/>
          <w:sz w:val="22"/>
          <w:szCs w:val="22"/>
          <w:lang w:val="el-GR"/>
        </w:rPr>
        <w:t xml:space="preserve"> </w:t>
      </w:r>
    </w:p>
    <w:p xmlns:wp14="http://schemas.microsoft.com/office/word/2010/wordml" w:rsidP="4CFE24F8" w14:paraId="4EF6B68C" wp14:textId="3EF73743">
      <w:pPr>
        <w:rPr>
          <w:rFonts w:ascii="Calibri" w:hAnsi="Calibri" w:eastAsia="Calibri" w:cs="Calibri"/>
          <w:noProof w:val="0"/>
          <w:sz w:val="22"/>
          <w:szCs w:val="22"/>
          <w:lang w:val="el-GR"/>
        </w:rPr>
      </w:pPr>
      <w:r w:rsidRPr="4CFE24F8" w:rsidR="4CFE24F8">
        <w:rPr>
          <w:rFonts w:ascii="Calibri" w:hAnsi="Calibri" w:eastAsia="Calibri" w:cs="Calibri"/>
          <w:noProof w:val="0"/>
          <w:sz w:val="22"/>
          <w:szCs w:val="22"/>
          <w:lang w:val="el-GR"/>
        </w:rPr>
        <w:t>16 ΣΕΠΤ.</w:t>
      </w:r>
      <w:r>
        <w:br/>
      </w:r>
      <w:r w:rsidRPr="4CFE24F8" w:rsidR="4CFE24F8">
        <w:rPr>
          <w:rFonts w:ascii="Calibri" w:hAnsi="Calibri" w:eastAsia="Calibri" w:cs="Calibri"/>
          <w:noProof w:val="0"/>
          <w:sz w:val="22"/>
          <w:szCs w:val="22"/>
          <w:lang w:val="el-GR"/>
        </w:rPr>
        <w:t xml:space="preserve"> ΧΟΡΩ∆ΙΑ ΤΕΡΨΙΧΟΡΗ ΠΑΠΑΣΤΕΦΑΝΟΥ</w:t>
      </w:r>
      <w:r>
        <w:br/>
      </w:r>
      <w:r w:rsidRPr="4CFE24F8" w:rsidR="4CFE24F8">
        <w:rPr>
          <w:rFonts w:ascii="Calibri" w:hAnsi="Calibri" w:eastAsia="Calibri" w:cs="Calibri"/>
          <w:noProof w:val="0"/>
          <w:sz w:val="22"/>
          <w:szCs w:val="22"/>
          <w:lang w:val="el-GR"/>
        </w:rPr>
        <w:t xml:space="preserve"> ΣΥΝΑΥΛΙΑ</w:t>
      </w:r>
      <w:r>
        <w:br/>
      </w:r>
      <w:r w:rsidRPr="4CFE24F8" w:rsidR="4CFE24F8">
        <w:rPr>
          <w:rFonts w:ascii="Calibri" w:hAnsi="Calibri" w:eastAsia="Calibri" w:cs="Calibri"/>
          <w:noProof w:val="0"/>
          <w:sz w:val="22"/>
          <w:szCs w:val="22"/>
          <w:lang w:val="el-GR"/>
        </w:rPr>
        <w:t xml:space="preserve"> ΕΙΣΟΔΟΣ: ΔΩΡΕΑΝ</w:t>
      </w:r>
    </w:p>
    <w:p xmlns:wp14="http://schemas.microsoft.com/office/word/2010/wordml" w:rsidP="4CFE24F8" w14:paraId="27E2C465" wp14:textId="34901153">
      <w:pPr>
        <w:spacing w:line="257" w:lineRule="auto"/>
        <w:jc w:val="both"/>
        <w:rPr>
          <w:rFonts w:ascii="Calibri" w:hAnsi="Calibri" w:eastAsia="Calibri" w:cs="Calibri"/>
          <w:noProof w:val="0"/>
          <w:sz w:val="22"/>
          <w:szCs w:val="22"/>
          <w:lang w:val="el-GR"/>
        </w:rPr>
      </w:pPr>
      <w:r w:rsidRPr="4CFE24F8" w:rsidR="4CFE24F8">
        <w:rPr>
          <w:rFonts w:ascii="Calibri" w:hAnsi="Calibri" w:eastAsia="Calibri" w:cs="Calibri"/>
          <w:noProof w:val="0"/>
          <w:sz w:val="22"/>
          <w:szCs w:val="22"/>
          <w:lang w:val="el-GR"/>
        </w:rPr>
        <w:t xml:space="preserve"> </w:t>
      </w:r>
    </w:p>
    <w:p xmlns:wp14="http://schemas.microsoft.com/office/word/2010/wordml" w:rsidP="4CFE24F8" w14:paraId="5DEE9806" wp14:textId="4FA860B8">
      <w:pPr>
        <w:spacing w:line="257" w:lineRule="auto"/>
        <w:jc w:val="both"/>
        <w:rPr>
          <w:rFonts w:ascii="Calibri" w:hAnsi="Calibri" w:eastAsia="Calibri" w:cs="Calibri"/>
          <w:noProof w:val="0"/>
          <w:sz w:val="22"/>
          <w:szCs w:val="22"/>
          <w:lang w:val="el-GR"/>
        </w:rPr>
      </w:pPr>
      <w:r w:rsidRPr="4CFE24F8" w:rsidR="4CFE24F8">
        <w:rPr>
          <w:rFonts w:ascii="Calibri" w:hAnsi="Calibri" w:eastAsia="Calibri" w:cs="Calibri"/>
          <w:noProof w:val="0"/>
          <w:sz w:val="22"/>
          <w:szCs w:val="22"/>
          <w:lang w:val="el-GR"/>
        </w:rPr>
        <w:t>Σημειώνεται πως:</w:t>
      </w:r>
    </w:p>
    <w:p xmlns:wp14="http://schemas.microsoft.com/office/word/2010/wordml" w:rsidP="4CFE24F8" w14:paraId="0AC499F7" wp14:textId="33486AD2">
      <w:pPr>
        <w:pStyle w:val="ListParagraph"/>
        <w:numPr>
          <w:ilvl w:val="0"/>
          <w:numId w:val="1"/>
        </w:numPr>
        <w:spacing w:line="257" w:lineRule="auto"/>
        <w:rPr>
          <w:rFonts w:ascii="Calibri" w:hAnsi="Calibri" w:eastAsia="Calibri" w:cs="Calibri" w:asciiTheme="minorAscii" w:hAnsiTheme="minorAscii" w:eastAsiaTheme="minorAscii" w:cstheme="minorAscii"/>
          <w:sz w:val="22"/>
          <w:szCs w:val="22"/>
        </w:rPr>
      </w:pPr>
      <w:r w:rsidRPr="4CFE24F8" w:rsidR="4CFE24F8">
        <w:rPr>
          <w:rFonts w:ascii="Calibri" w:hAnsi="Calibri" w:eastAsia="Calibri" w:cs="Calibri"/>
          <w:noProof w:val="0"/>
          <w:sz w:val="22"/>
          <w:szCs w:val="22"/>
          <w:lang w:val="el-GR"/>
        </w:rPr>
        <w:t>Προπώληση εισιτήριων γίνεται στο viva.gr και στο 11876 καθώς και από το ∆ΗΜΑΡΧΕΙΟ ΑΜΑΡΟΥΣΙΟΥ στο ισόγειο (</w:t>
      </w:r>
      <w:proofErr w:type="spellStart"/>
      <w:r w:rsidRPr="4CFE24F8" w:rsidR="4CFE24F8">
        <w:rPr>
          <w:rFonts w:ascii="Calibri" w:hAnsi="Calibri" w:eastAsia="Calibri" w:cs="Calibri"/>
          <w:noProof w:val="0"/>
          <w:sz w:val="22"/>
          <w:szCs w:val="22"/>
          <w:lang w:val="el-GR"/>
        </w:rPr>
        <w:t>Βασ</w:t>
      </w:r>
      <w:proofErr w:type="spellEnd"/>
      <w:r w:rsidRPr="4CFE24F8" w:rsidR="4CFE24F8">
        <w:rPr>
          <w:rFonts w:ascii="Calibri" w:hAnsi="Calibri" w:eastAsia="Calibri" w:cs="Calibri"/>
          <w:noProof w:val="0"/>
          <w:sz w:val="22"/>
          <w:szCs w:val="22"/>
          <w:lang w:val="el-GR"/>
        </w:rPr>
        <w:t>. Σοφίας 9 &amp; ∆</w:t>
      </w:r>
      <w:proofErr w:type="spellStart"/>
      <w:r w:rsidRPr="4CFE24F8" w:rsidR="4CFE24F8">
        <w:rPr>
          <w:rFonts w:ascii="Calibri" w:hAnsi="Calibri" w:eastAsia="Calibri" w:cs="Calibri"/>
          <w:noProof w:val="0"/>
          <w:sz w:val="22"/>
          <w:szCs w:val="22"/>
          <w:lang w:val="el-GR"/>
        </w:rPr>
        <w:t>ημ</w:t>
      </w:r>
      <w:proofErr w:type="spellEnd"/>
      <w:r w:rsidRPr="4CFE24F8" w:rsidR="4CFE24F8">
        <w:rPr>
          <w:rFonts w:ascii="Calibri" w:hAnsi="Calibri" w:eastAsia="Calibri" w:cs="Calibri"/>
          <w:noProof w:val="0"/>
          <w:sz w:val="22"/>
          <w:szCs w:val="22"/>
          <w:lang w:val="el-GR"/>
        </w:rPr>
        <w:t>. Μόσχα) από ∆</w:t>
      </w:r>
      <w:proofErr w:type="spellStart"/>
      <w:r w:rsidRPr="4CFE24F8" w:rsidR="4CFE24F8">
        <w:rPr>
          <w:rFonts w:ascii="Calibri" w:hAnsi="Calibri" w:eastAsia="Calibri" w:cs="Calibri"/>
          <w:noProof w:val="0"/>
          <w:sz w:val="22"/>
          <w:szCs w:val="22"/>
          <w:lang w:val="el-GR"/>
        </w:rPr>
        <w:t>ευτέρα</w:t>
      </w:r>
      <w:proofErr w:type="spellEnd"/>
      <w:r w:rsidRPr="4CFE24F8" w:rsidR="4CFE24F8">
        <w:rPr>
          <w:rFonts w:ascii="Calibri" w:hAnsi="Calibri" w:eastAsia="Calibri" w:cs="Calibri"/>
          <w:noProof w:val="0"/>
          <w:sz w:val="22"/>
          <w:szCs w:val="22"/>
          <w:lang w:val="el-GR"/>
        </w:rPr>
        <w:t xml:space="preserve"> έως Παρασκευή από τις 10:00 έως τις 14:00. Πληροφορίες στο </w:t>
      </w:r>
      <w:proofErr w:type="spellStart"/>
      <w:r w:rsidRPr="4CFE24F8" w:rsidR="4CFE24F8">
        <w:rPr>
          <w:rFonts w:ascii="Calibri" w:hAnsi="Calibri" w:eastAsia="Calibri" w:cs="Calibri"/>
          <w:noProof w:val="0"/>
          <w:sz w:val="22"/>
          <w:szCs w:val="22"/>
          <w:lang w:val="el-GR"/>
        </w:rPr>
        <w:t>τηλ</w:t>
      </w:r>
      <w:proofErr w:type="spellEnd"/>
      <w:r w:rsidRPr="4CFE24F8" w:rsidR="4CFE24F8">
        <w:rPr>
          <w:rFonts w:ascii="Calibri" w:hAnsi="Calibri" w:eastAsia="Calibri" w:cs="Calibri"/>
          <w:noProof w:val="0"/>
          <w:sz w:val="22"/>
          <w:szCs w:val="22"/>
          <w:lang w:val="el-GR"/>
        </w:rPr>
        <w:t>. 2132038059. ∆εν θα διατίθενται εισιτήρια από το ταμείο του Αίθριου Θεάτρου.</w:t>
      </w:r>
    </w:p>
    <w:p xmlns:wp14="http://schemas.microsoft.com/office/word/2010/wordml" w:rsidP="4CFE24F8" w14:paraId="0F6F0964" wp14:textId="19BC2C54">
      <w:pPr>
        <w:pStyle w:val="ListParagraph"/>
        <w:numPr>
          <w:ilvl w:val="0"/>
          <w:numId w:val="1"/>
        </w:numPr>
        <w:spacing w:line="257" w:lineRule="auto"/>
        <w:rPr>
          <w:rFonts w:ascii="Calibri" w:hAnsi="Calibri" w:eastAsia="Calibri" w:cs="Calibri" w:asciiTheme="minorAscii" w:hAnsiTheme="minorAscii" w:eastAsiaTheme="minorAscii" w:cstheme="minorAscii"/>
          <w:sz w:val="22"/>
          <w:szCs w:val="22"/>
        </w:rPr>
      </w:pPr>
      <w:r w:rsidRPr="4CFE24F8" w:rsidR="4CFE24F8">
        <w:rPr>
          <w:rFonts w:ascii="Calibri" w:hAnsi="Calibri" w:eastAsia="Calibri" w:cs="Calibri"/>
          <w:noProof w:val="0"/>
          <w:sz w:val="22"/>
          <w:szCs w:val="22"/>
          <w:lang w:val="el-GR"/>
        </w:rPr>
        <w:t>Θα τηρηθούν όλα τα υγειονομικά πρωτόκολλα λόγω της πανδημίας (</w:t>
      </w:r>
      <w:proofErr w:type="spellStart"/>
      <w:r w:rsidRPr="4CFE24F8" w:rsidR="4CFE24F8">
        <w:rPr>
          <w:rFonts w:ascii="Calibri" w:hAnsi="Calibri" w:eastAsia="Calibri" w:cs="Calibri"/>
          <w:noProof w:val="0"/>
          <w:sz w:val="22"/>
          <w:szCs w:val="22"/>
          <w:lang w:val="el-GR"/>
        </w:rPr>
        <w:t>covid</w:t>
      </w:r>
      <w:proofErr w:type="spellEnd"/>
      <w:r w:rsidRPr="4CFE24F8" w:rsidR="4CFE24F8">
        <w:rPr>
          <w:rFonts w:ascii="Calibri" w:hAnsi="Calibri" w:eastAsia="Calibri" w:cs="Calibri"/>
          <w:noProof w:val="0"/>
          <w:sz w:val="22"/>
          <w:szCs w:val="22"/>
          <w:lang w:val="el-GR"/>
        </w:rPr>
        <w:t xml:space="preserve"> 19) όπως αυτά ορίζονται από τον ΕΟ∆Υ. Υποχρεωτική η χρήση μάσκας κατά την είσοδο, κατά την έξοδο και κατά την παραμονή στον χώρο της εκδήλωσης. Θα τηρηθεί σειρά προτεραιότητας, λόγω των περιορισμένων θέσεων, σύμφωνα με τα ισχύοντα μέτρα του Υπ. Υγείας και του ΥΠΠΟ.</w:t>
      </w:r>
    </w:p>
    <w:p xmlns:wp14="http://schemas.microsoft.com/office/word/2010/wordml" w:rsidP="4CFE24F8" w14:paraId="003F6272" wp14:textId="276BF9C3">
      <w:pPr>
        <w:pStyle w:val="Normal"/>
        <w:rPr>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F1C757"/>
  <w15:docId w15:val="{06183c2d-89d6-43cf-9dfa-2f20c6f7ec06}"/>
  <w:rsids>
    <w:rsidRoot w:val="7DF1C757"/>
    <w:rsid w:val="4CFE24F8"/>
    <w:rsid w:val="7DF1C75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6083b8a1b4d47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2020-09-10T14:42:52.6122597Z</dcterms:created>
  <dcterms:modified xsi:type="dcterms:W3CDTF">2020-09-10T14:43:42.0599824Z</dcterms:modified>
  <dc:creator>Αθανάσιος Γιαννόπουλος</dc:creator>
  <lastModifiedBy>Αθανάσιος Γιαννόπουλος</lastModifiedBy>
</coreProperties>
</file>