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8ED20C2" w14:paraId="022DD296" wp14:textId="7C95319A">
      <w:pPr>
        <w:spacing w:line="276" w:lineRule="auto"/>
        <w:jc w:val="center"/>
      </w:pPr>
      <w:bookmarkStart w:name="_GoBack" w:id="0"/>
      <w:bookmarkEnd w:id="0"/>
      <w:r w:rsidRPr="18ED20C2" w:rsidR="18ED20C2">
        <w:rPr>
          <w:rFonts w:ascii="Calibri" w:hAnsi="Calibri" w:eastAsia="Calibri" w:cs="Calibri"/>
          <w:b w:val="1"/>
          <w:bCs w:val="1"/>
          <w:noProof w:val="0"/>
          <w:sz w:val="28"/>
          <w:szCs w:val="28"/>
          <w:lang w:val="el-GR"/>
        </w:rPr>
        <w:t>Η ΑΝΕΠΑΡΚΕΙΑ ΤΩΝ ΜΕΤΡΩΝ ΤΗΣ ΚΥΒΕΡΝΗΣΗΣ ΑΠΕΙΛΕΙ ΤΗΝ ΥΓΕΙΑ ΕΚΠΑΙΔΕΥΤΙΚΩΝ ΚΑΙ ΜΑΘΗΤΩΝ</w:t>
      </w:r>
    </w:p>
    <w:p xmlns:wp14="http://schemas.microsoft.com/office/word/2010/wordml" w:rsidP="18ED20C2" w14:paraId="71CE392F" wp14:textId="2FE06CBA">
      <w:pPr>
        <w:spacing w:line="276" w:lineRule="auto"/>
        <w:jc w:val="center"/>
        <w:rPr>
          <w:rFonts w:ascii="Calibri" w:hAnsi="Calibri" w:eastAsia="Calibri" w:cs="Calibri"/>
          <w:b w:val="1"/>
          <w:bCs w:val="1"/>
          <w:noProof w:val="0"/>
          <w:sz w:val="22"/>
          <w:szCs w:val="22"/>
          <w:lang w:val="el-GR"/>
        </w:rPr>
      </w:pPr>
      <w:r w:rsidRPr="18ED20C2" w:rsidR="18ED20C2">
        <w:rPr>
          <w:rFonts w:ascii="Calibri" w:hAnsi="Calibri" w:eastAsia="Calibri" w:cs="Calibri"/>
          <w:b w:val="1"/>
          <w:bCs w:val="1"/>
          <w:noProof w:val="0"/>
          <w:sz w:val="22"/>
          <w:szCs w:val="22"/>
          <w:lang w:val="el-GR"/>
        </w:rPr>
        <w:t>Με αφορμή τα κρούσματα σε σχολείο της Νέας Ιωνίας</w:t>
      </w:r>
    </w:p>
    <w:p xmlns:wp14="http://schemas.microsoft.com/office/word/2010/wordml" w:rsidP="18ED20C2" w14:paraId="7CB53702" wp14:textId="0030F452">
      <w:pPr>
        <w:spacing w:line="276" w:lineRule="auto"/>
        <w:ind w:firstLine="720"/>
        <w:jc w:val="both"/>
        <w:rPr>
          <w:rFonts w:ascii="Calibri" w:hAnsi="Calibri" w:eastAsia="Calibri" w:cs="Calibri"/>
          <w:noProof w:val="0"/>
          <w:sz w:val="22"/>
          <w:szCs w:val="22"/>
          <w:lang w:val="el-GR"/>
        </w:rPr>
      </w:pPr>
      <w:r w:rsidRPr="18ED20C2" w:rsidR="18ED20C2">
        <w:rPr>
          <w:rFonts w:ascii="Calibri" w:hAnsi="Calibri" w:eastAsia="Calibri" w:cs="Calibri"/>
          <w:noProof w:val="0"/>
          <w:sz w:val="22"/>
          <w:szCs w:val="22"/>
          <w:lang w:val="el-GR"/>
        </w:rPr>
        <w:t xml:space="preserve">Από την αρχή της πανδημίας μέχρι σήμερα, ο ΣΕΠΕ «Γ. ΣΕΦΕΡΗΣ» βρέθηκε στην πρώτη γραμμή της διεκδίκησης μέτρων υγιεινής και ασφάλειας των σχολείων. Τα κρούσματα  όμως σε σχολεία της Β΄ Αθήνας αλλά </w:t>
      </w:r>
      <w:r w:rsidRPr="18ED20C2" w:rsidR="18ED20C2">
        <w:rPr>
          <w:rFonts w:ascii="Calibri" w:hAnsi="Calibri" w:eastAsia="Calibri" w:cs="Calibri"/>
          <w:b w:val="1"/>
          <w:bCs w:val="1"/>
          <w:noProof w:val="0"/>
          <w:sz w:val="22"/>
          <w:szCs w:val="22"/>
          <w:u w:val="single"/>
          <w:lang w:val="el-GR"/>
        </w:rPr>
        <w:t>και σε σχολείο της περιοχής ευθύνης  του συλλόγου μας</w:t>
      </w:r>
      <w:r w:rsidRPr="18ED20C2" w:rsidR="18ED20C2">
        <w:rPr>
          <w:rFonts w:ascii="Calibri" w:hAnsi="Calibri" w:eastAsia="Calibri" w:cs="Calibri"/>
          <w:noProof w:val="0"/>
          <w:sz w:val="22"/>
          <w:szCs w:val="22"/>
          <w:lang w:val="el-GR"/>
        </w:rPr>
        <w:t xml:space="preserve"> επιβεβαιώνουν ότι η κυβέρνηση και το υπ. Παιδείας αδιαφορούν για τους όρους με τους οποίους άνοιξαν και λειτουργούν τα σχολεία. Δεν έχουν πάρει κανένα ουσιαστικό μέτρο. </w:t>
      </w:r>
    </w:p>
    <w:p xmlns:wp14="http://schemas.microsoft.com/office/word/2010/wordml" w:rsidP="18ED20C2" w14:paraId="0D39706B" wp14:textId="3D801F6B">
      <w:pPr>
        <w:spacing w:line="276" w:lineRule="auto"/>
        <w:ind w:firstLine="720"/>
        <w:rPr>
          <w:rFonts w:ascii="Calibri" w:hAnsi="Calibri" w:eastAsia="Calibri" w:cs="Calibri"/>
          <w:noProof w:val="0"/>
          <w:sz w:val="22"/>
          <w:szCs w:val="22"/>
          <w:lang w:val="el-GR"/>
        </w:rPr>
      </w:pPr>
      <w:r w:rsidRPr="18ED20C2" w:rsidR="18ED20C2">
        <w:rPr>
          <w:rFonts w:ascii="Calibri" w:hAnsi="Calibri" w:eastAsia="Calibri" w:cs="Calibri"/>
          <w:noProof w:val="0"/>
          <w:sz w:val="22"/>
          <w:szCs w:val="22"/>
          <w:lang w:val="el-GR"/>
        </w:rPr>
        <w:t xml:space="preserve">Όλα αυτά συμβαίνουν σε ένα σχολείο που δεν διαφέρει σε τίποτα από τα υπόλοιπα. Έχει τα ίδια πολυπληθή τμήματα και αντιμετωπίζει την ίδια  αδιαφορία  κυβέρνησης  και υπουργείου απέναντι στα δίκαια αιτήματα γονιών και εκπαιδευτικών, όπως όλα τα σχολεία στην Ελλάδα. Η καθαριότητα στηρίζεται στο φιλότιμο και τον υπερβάλλοντα ζήλο των εργαζομένων καθαριότητας, οι περισσότεροι των οποίων δουλεύουν με ελαστικές σχέσεις εργασίας. </w:t>
      </w:r>
    </w:p>
    <w:p xmlns:wp14="http://schemas.microsoft.com/office/word/2010/wordml" w:rsidP="18ED20C2" w14:paraId="6B7A5328" wp14:textId="36359C51">
      <w:pPr>
        <w:spacing w:line="276" w:lineRule="auto"/>
        <w:ind w:firstLine="720"/>
        <w:rPr>
          <w:rFonts w:ascii="Calibri" w:hAnsi="Calibri" w:eastAsia="Calibri" w:cs="Calibri"/>
          <w:noProof w:val="0"/>
          <w:sz w:val="22"/>
          <w:szCs w:val="22"/>
          <w:lang w:val="el-GR"/>
        </w:rPr>
      </w:pPr>
      <w:r w:rsidRPr="18ED20C2" w:rsidR="18ED20C2">
        <w:rPr>
          <w:rFonts w:ascii="Calibri" w:hAnsi="Calibri" w:eastAsia="Calibri" w:cs="Calibri"/>
          <w:noProof w:val="0"/>
          <w:sz w:val="22"/>
          <w:szCs w:val="22"/>
          <w:lang w:val="el-GR"/>
        </w:rPr>
        <w:t xml:space="preserve">Αντί ο ΕΟΔΥ  να στείλει συνεργείο για την </w:t>
      </w:r>
      <w:proofErr w:type="spellStart"/>
      <w:r w:rsidRPr="18ED20C2" w:rsidR="18ED20C2">
        <w:rPr>
          <w:rFonts w:ascii="Calibri" w:hAnsi="Calibri" w:eastAsia="Calibri" w:cs="Calibri"/>
          <w:noProof w:val="0"/>
          <w:sz w:val="22"/>
          <w:szCs w:val="22"/>
          <w:lang w:val="el-GR"/>
        </w:rPr>
        <w:t>ιχνηλάτηση</w:t>
      </w:r>
      <w:proofErr w:type="spellEnd"/>
      <w:r w:rsidRPr="18ED20C2" w:rsidR="18ED20C2">
        <w:rPr>
          <w:rFonts w:ascii="Calibri" w:hAnsi="Calibri" w:eastAsia="Calibri" w:cs="Calibri"/>
          <w:noProof w:val="0"/>
          <w:sz w:val="22"/>
          <w:szCs w:val="22"/>
          <w:lang w:val="el-GR"/>
        </w:rPr>
        <w:t>, για διαγνωστικά τεστ στην κοινότητα και απολύμανση ζητά από τους εκπαιδευτικούς και τους εργαζόμενους στην καθαριότητα των σχολείων να …. τηρούν τα πρωτόκολλα. Τα δημοσιευμένα όμως  πρωτόκολλα συνθλίβονται κάτω από το βάρος της απάνθρωπης λογικής του κόστους.</w:t>
      </w:r>
    </w:p>
    <w:p xmlns:wp14="http://schemas.microsoft.com/office/word/2010/wordml" w:rsidP="18ED20C2" w14:paraId="10CEFB74" wp14:textId="014D75C4">
      <w:pPr>
        <w:spacing w:line="276" w:lineRule="auto"/>
        <w:ind w:firstLine="720"/>
        <w:jc w:val="both"/>
        <w:rPr>
          <w:rFonts w:ascii="Calibri" w:hAnsi="Calibri" w:eastAsia="Calibri" w:cs="Calibri"/>
          <w:noProof w:val="0"/>
          <w:sz w:val="22"/>
          <w:szCs w:val="22"/>
          <w:lang w:val="el-GR"/>
        </w:rPr>
      </w:pPr>
      <w:r w:rsidRPr="18ED20C2" w:rsidR="18ED20C2">
        <w:rPr>
          <w:rFonts w:ascii="Calibri" w:hAnsi="Calibri" w:eastAsia="Calibri" w:cs="Calibri"/>
          <w:noProof w:val="0"/>
          <w:sz w:val="22"/>
          <w:szCs w:val="22"/>
          <w:lang w:val="el-GR"/>
        </w:rPr>
        <w:t>Αν όλα τα προηγούμενα χρόνια παλεύαμε για τη μείωση των μαθητών ανά τμήμα για παιδαγωγικούς λόγους. Σήμερα το αίτημα αυτό είναι πιο ώριμο και απαραίτητο από ποτέ και για λόγους επιβίωσης.</w:t>
      </w:r>
    </w:p>
    <w:p xmlns:wp14="http://schemas.microsoft.com/office/word/2010/wordml" w:rsidP="18ED20C2" w14:paraId="5E2C9B2E" wp14:textId="334A3909">
      <w:pPr>
        <w:spacing w:line="276" w:lineRule="auto"/>
        <w:ind w:firstLine="720"/>
        <w:jc w:val="both"/>
        <w:rPr>
          <w:rFonts w:ascii="Calibri" w:hAnsi="Calibri" w:eastAsia="Calibri" w:cs="Calibri"/>
          <w:noProof w:val="0"/>
          <w:sz w:val="22"/>
          <w:szCs w:val="22"/>
          <w:lang w:val="el-GR"/>
        </w:rPr>
      </w:pPr>
      <w:r w:rsidRPr="18ED20C2" w:rsidR="18ED20C2">
        <w:rPr>
          <w:rFonts w:ascii="Calibri" w:hAnsi="Calibri" w:eastAsia="Calibri" w:cs="Calibri"/>
          <w:noProof w:val="0"/>
          <w:sz w:val="22"/>
          <w:szCs w:val="22"/>
          <w:lang w:val="el-GR"/>
        </w:rPr>
        <w:t xml:space="preserve">Ακόμα και σε αυτή τη συγκυρία που αυξάνονται τα κρούσματα στα σχολεία απειλώντας την υγεία των εκπαιδευτικών, των παιδιών και των οικογενειών τους, ένα είναι σίγουρο: Δεν πρόκειται να κερδίσουμε το παραμικρό μέτρο προστασίας αν δεν εντείνουμε την πίεση και τον αγώνα μας. Αν δεν αγωνιστούμε εμείς εκπαιδευτικοί και γονείς για την ασφαλή λειτουργία των  σχολείων η κατάσταση θα γίνει ακόμα πιο εκρηκτική. </w:t>
      </w:r>
    </w:p>
    <w:p xmlns:wp14="http://schemas.microsoft.com/office/word/2010/wordml" w:rsidP="18ED20C2" w14:paraId="008AD700" wp14:textId="67E37E51">
      <w:pPr>
        <w:spacing w:line="276" w:lineRule="auto"/>
        <w:jc w:val="both"/>
        <w:rPr>
          <w:rFonts w:ascii="Calibri" w:hAnsi="Calibri" w:eastAsia="Calibri" w:cs="Calibri"/>
          <w:b w:val="1"/>
          <w:bCs w:val="1"/>
          <w:noProof w:val="0"/>
          <w:sz w:val="22"/>
          <w:szCs w:val="22"/>
          <w:lang w:val="el-GR"/>
        </w:rPr>
      </w:pPr>
      <w:r w:rsidRPr="18ED20C2" w:rsidR="18ED20C2">
        <w:rPr>
          <w:rFonts w:ascii="Calibri" w:hAnsi="Calibri" w:eastAsia="Calibri" w:cs="Calibri"/>
          <w:b w:val="1"/>
          <w:bCs w:val="1"/>
          <w:noProof w:val="0"/>
          <w:sz w:val="22"/>
          <w:szCs w:val="22"/>
          <w:u w:val="single"/>
          <w:lang w:val="el-GR"/>
        </w:rPr>
        <w:t xml:space="preserve">  ΑΠΑΙΤΟΥΜΕ  ΤΩΡΑ :</w:t>
      </w:r>
      <w:r w:rsidRPr="18ED20C2" w:rsidR="18ED20C2">
        <w:rPr>
          <w:rFonts w:ascii="Calibri" w:hAnsi="Calibri" w:eastAsia="Calibri" w:cs="Calibri"/>
          <w:b w:val="1"/>
          <w:bCs w:val="1"/>
          <w:noProof w:val="0"/>
          <w:sz w:val="22"/>
          <w:szCs w:val="22"/>
          <w:lang w:val="el-GR"/>
        </w:rPr>
        <w:t xml:space="preserve"> </w:t>
      </w:r>
    </w:p>
    <w:p xmlns:wp14="http://schemas.microsoft.com/office/word/2010/wordml" w:rsidP="18ED20C2" w14:paraId="4CF40E02" wp14:textId="510A4455">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18ED20C2" w:rsidR="18ED20C2">
        <w:rPr>
          <w:rFonts w:ascii="Calibri" w:hAnsi="Calibri" w:eastAsia="Calibri" w:cs="Calibri"/>
          <w:b w:val="1"/>
          <w:bCs w:val="1"/>
          <w:noProof w:val="0"/>
          <w:sz w:val="22"/>
          <w:szCs w:val="22"/>
          <w:lang w:val="el-GR"/>
        </w:rPr>
        <w:t xml:space="preserve">Διενέργεια ΔΩΡΕΑΝ μαζικών επαναλαμβανόμενων τεστ σε όλους τους συναδέλφους αλλά και στους μαθητές, με ευθύνη του κράτους. </w:t>
      </w:r>
    </w:p>
    <w:p xmlns:wp14="http://schemas.microsoft.com/office/word/2010/wordml" w:rsidP="18ED20C2" w14:paraId="1AD9EA8B" wp14:textId="3C6BA250">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18ED20C2" w:rsidR="18ED20C2">
        <w:rPr>
          <w:rFonts w:ascii="Calibri" w:hAnsi="Calibri" w:eastAsia="Calibri" w:cs="Calibri"/>
          <w:b w:val="1"/>
          <w:bCs w:val="1"/>
          <w:noProof w:val="0"/>
          <w:sz w:val="22"/>
          <w:szCs w:val="22"/>
          <w:lang w:val="el-GR"/>
        </w:rPr>
        <w:t xml:space="preserve">Δημιουργία </w:t>
      </w:r>
      <w:proofErr w:type="spellStart"/>
      <w:r w:rsidRPr="18ED20C2" w:rsidR="18ED20C2">
        <w:rPr>
          <w:rFonts w:ascii="Calibri" w:hAnsi="Calibri" w:eastAsia="Calibri" w:cs="Calibri"/>
          <w:b w:val="1"/>
          <w:bCs w:val="1"/>
          <w:noProof w:val="0"/>
          <w:sz w:val="22"/>
          <w:szCs w:val="22"/>
          <w:lang w:val="el-GR"/>
        </w:rPr>
        <w:t>σχολιατρικής</w:t>
      </w:r>
      <w:proofErr w:type="spellEnd"/>
      <w:r w:rsidRPr="18ED20C2" w:rsidR="18ED20C2">
        <w:rPr>
          <w:rFonts w:ascii="Calibri" w:hAnsi="Calibri" w:eastAsia="Calibri" w:cs="Calibri"/>
          <w:b w:val="1"/>
          <w:bCs w:val="1"/>
          <w:noProof w:val="0"/>
          <w:sz w:val="22"/>
          <w:szCs w:val="22"/>
          <w:lang w:val="el-GR"/>
        </w:rPr>
        <w:t xml:space="preserve"> υπηρεσίας που θα έχει την ευθύνη για τον έλεγχο λειτουργίας των σχολείων αλλά και τη διαχείριση των κρουσμάτων.</w:t>
      </w:r>
    </w:p>
    <w:p xmlns:wp14="http://schemas.microsoft.com/office/word/2010/wordml" w:rsidP="18ED20C2" w14:paraId="14584898" wp14:textId="2C987E28">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18ED20C2" w:rsidR="18ED20C2">
        <w:rPr>
          <w:rFonts w:ascii="Calibri" w:hAnsi="Calibri" w:eastAsia="Calibri" w:cs="Calibri"/>
          <w:b w:val="1"/>
          <w:bCs w:val="1"/>
          <w:noProof w:val="0"/>
          <w:sz w:val="22"/>
          <w:szCs w:val="22"/>
          <w:lang w:val="el-GR"/>
        </w:rPr>
        <w:t>Εξασφάλιση κονδυλίων στις σχολικές επιτροπές για την επαρκή προμήθεια με το απαραίτητο υλικό (Μέσα Ατομική Προστασίας, είδη καθαρισμού, αντισηπτικά κλπ.)</w:t>
      </w:r>
    </w:p>
    <w:p xmlns:wp14="http://schemas.microsoft.com/office/word/2010/wordml" w:rsidP="18ED20C2" w14:paraId="2D2AB731" wp14:textId="06A0F5B0">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18ED20C2" w:rsidR="18ED20C2">
        <w:rPr>
          <w:rFonts w:ascii="Calibri" w:hAnsi="Calibri" w:eastAsia="Calibri" w:cs="Calibri"/>
          <w:b w:val="1"/>
          <w:bCs w:val="1"/>
          <w:noProof w:val="0"/>
          <w:sz w:val="22"/>
          <w:szCs w:val="22"/>
          <w:lang w:val="el-GR"/>
        </w:rPr>
        <w:t>Έκτακτο κονδύλι από τον κρατικό προϋπολογισμό, ώστε να προσληφθεί ο απαραίτητος αριθμός εκπαιδευτικών, που να ικανοποιεί τους 15, το πολύ, μαθητές ανά τμήμα.</w:t>
      </w:r>
    </w:p>
    <w:p xmlns:wp14="http://schemas.microsoft.com/office/word/2010/wordml" w:rsidP="18ED20C2" w14:paraId="40A0417C" wp14:textId="680B6AE6">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18ED20C2" w:rsidR="18ED20C2">
        <w:rPr>
          <w:rFonts w:ascii="Calibri" w:hAnsi="Calibri" w:eastAsia="Calibri" w:cs="Calibri"/>
          <w:b w:val="1"/>
          <w:bCs w:val="1"/>
          <w:noProof w:val="0"/>
          <w:sz w:val="22"/>
          <w:szCs w:val="22"/>
          <w:lang w:val="el-GR"/>
        </w:rPr>
        <w:t xml:space="preserve">Μονιμοποίηση όλων των εκπαιδευτικών και του βοηθητικού προσωπικού που δουλεύουν τα τελευταία χρόνια στην εκπαίδευση. </w:t>
      </w:r>
    </w:p>
    <w:p xmlns:wp14="http://schemas.microsoft.com/office/word/2010/wordml" w:rsidP="18ED20C2" w14:paraId="755A6546" wp14:textId="0C67DF96">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18ED20C2" w:rsidR="18ED20C2">
        <w:rPr>
          <w:rFonts w:ascii="Calibri" w:hAnsi="Calibri" w:eastAsia="Calibri" w:cs="Calibri"/>
          <w:b w:val="1"/>
          <w:bCs w:val="1"/>
          <w:noProof w:val="0"/>
          <w:sz w:val="22"/>
          <w:szCs w:val="22"/>
          <w:lang w:val="el-GR"/>
        </w:rPr>
        <w:t xml:space="preserve">Εξασφάλιση όλου του απαραίτητου αριθμού μόνιμων εργαζομένων στην καθαριότητα των σχολείων, ώστε να διασφαλίζονται οι υγειονομικοί όροι καθ’ όλη τη διάρκεια της λειτουργίας του σχολείου. </w:t>
      </w:r>
    </w:p>
    <w:p xmlns:wp14="http://schemas.microsoft.com/office/word/2010/wordml" w:rsidP="18ED20C2" w14:paraId="593B4AE8" wp14:textId="7020AEEE">
      <w:pPr>
        <w:pStyle w:val="ListParagraph"/>
        <w:numPr>
          <w:ilvl w:val="0"/>
          <w:numId w:val="1"/>
        </w:numPr>
        <w:spacing w:line="276" w:lineRule="auto"/>
        <w:rPr>
          <w:rFonts w:ascii="Calibri" w:hAnsi="Calibri" w:eastAsia="Calibri" w:cs="Calibri" w:asciiTheme="minorAscii" w:hAnsiTheme="minorAscii" w:eastAsiaTheme="minorAscii" w:cstheme="minorAscii"/>
          <w:b w:val="1"/>
          <w:bCs w:val="1"/>
          <w:sz w:val="22"/>
          <w:szCs w:val="22"/>
        </w:rPr>
      </w:pPr>
      <w:r w:rsidRPr="18ED20C2" w:rsidR="18ED20C2">
        <w:rPr>
          <w:rFonts w:ascii="Calibri" w:hAnsi="Calibri" w:eastAsia="Calibri" w:cs="Calibri"/>
          <w:b w:val="1"/>
          <w:bCs w:val="1"/>
          <w:noProof w:val="0"/>
          <w:sz w:val="22"/>
          <w:szCs w:val="22"/>
          <w:lang w:val="el-GR"/>
        </w:rPr>
        <w:t>Ουσιαστική προστασία των συναδέλφων που ανήκουν σε ευπαθείς ομάδες.</w:t>
      </w:r>
    </w:p>
    <w:p xmlns:wp14="http://schemas.microsoft.com/office/word/2010/wordml" w:rsidP="18ED20C2" w14:paraId="2B77AF37" wp14:textId="50D4CF9B">
      <w:pPr>
        <w:spacing w:line="276" w:lineRule="auto"/>
        <w:jc w:val="both"/>
        <w:rPr>
          <w:rFonts w:ascii="Calibri" w:hAnsi="Calibri" w:eastAsia="Calibri" w:cs="Calibri"/>
          <w:noProof w:val="0"/>
          <w:sz w:val="22"/>
          <w:szCs w:val="22"/>
          <w:u w:val="single"/>
          <w:lang w:val="el-GR"/>
        </w:rPr>
      </w:pPr>
      <w:r w:rsidRPr="18ED20C2" w:rsidR="18ED20C2">
        <w:rPr>
          <w:rFonts w:ascii="Calibri" w:hAnsi="Calibri" w:eastAsia="Calibri" w:cs="Calibri"/>
          <w:noProof w:val="0"/>
          <w:sz w:val="22"/>
          <w:szCs w:val="22"/>
          <w:u w:val="single"/>
          <w:lang w:val="el-GR"/>
        </w:rPr>
        <w:t xml:space="preserve"> </w:t>
      </w:r>
    </w:p>
    <w:p xmlns:wp14="http://schemas.microsoft.com/office/word/2010/wordml" w:rsidP="18ED20C2" w14:paraId="4D736CCF" wp14:textId="636853D7">
      <w:pPr>
        <w:spacing w:line="276" w:lineRule="auto"/>
        <w:ind w:firstLine="360"/>
        <w:jc w:val="both"/>
        <w:rPr>
          <w:rFonts w:ascii="Calibri" w:hAnsi="Calibri" w:eastAsia="Calibri" w:cs="Calibri"/>
          <w:b w:val="1"/>
          <w:bCs w:val="1"/>
          <w:noProof w:val="0"/>
          <w:sz w:val="22"/>
          <w:szCs w:val="22"/>
          <w:lang w:val="el-GR"/>
        </w:rPr>
      </w:pPr>
      <w:r w:rsidRPr="18ED20C2" w:rsidR="18ED20C2">
        <w:rPr>
          <w:rFonts w:ascii="Calibri" w:hAnsi="Calibri" w:eastAsia="Calibri" w:cs="Calibri"/>
          <w:b w:val="1"/>
          <w:bCs w:val="1"/>
          <w:noProof w:val="0"/>
          <w:sz w:val="22"/>
          <w:szCs w:val="22"/>
          <w:lang w:val="el-GR"/>
        </w:rPr>
        <w:t>Η υγεία των μαθητών, των οικογενειών τους και των εκπαιδευτικών δεν είναι εμπόρευμα, είναι ανεκτίμητο δικαίωμα και θα το υπερασπιστούμε. Τώρα είναι η ώρα εκπαιδευτικοί, γονείς και μαθητές να διεκδικήσουμε αποφασιστικά τους όρους και τις προϋποθέσεις λειτουργίας των σχολείων. Να αναλάβει η κυβέρνηση την κρατική ευθύνη!</w:t>
      </w:r>
    </w:p>
    <w:p xmlns:wp14="http://schemas.microsoft.com/office/word/2010/wordml" w:rsidP="18ED20C2" w14:paraId="5915D21E" wp14:textId="54497E2A">
      <w:pPr>
        <w:spacing w:line="276" w:lineRule="auto"/>
        <w:jc w:val="center"/>
        <w:rPr>
          <w:rFonts w:ascii="Calibri" w:hAnsi="Calibri" w:eastAsia="Calibri" w:cs="Calibri"/>
          <w:b w:val="1"/>
          <w:bCs w:val="1"/>
          <w:noProof w:val="0"/>
          <w:sz w:val="22"/>
          <w:szCs w:val="22"/>
          <w:lang w:val="el-GR"/>
        </w:rPr>
      </w:pPr>
      <w:r w:rsidRPr="18ED20C2" w:rsidR="18ED20C2">
        <w:rPr>
          <w:rFonts w:ascii="Calibri" w:hAnsi="Calibri" w:eastAsia="Calibri" w:cs="Calibri"/>
          <w:b w:val="1"/>
          <w:bCs w:val="1"/>
          <w:noProof w:val="0"/>
          <w:sz w:val="22"/>
          <w:szCs w:val="22"/>
          <w:lang w:val="el-GR"/>
        </w:rPr>
        <w:t xml:space="preserve"> </w:t>
      </w:r>
    </w:p>
    <w:p xmlns:wp14="http://schemas.microsoft.com/office/word/2010/wordml" w:rsidP="18ED20C2" w14:paraId="17A92D85" wp14:textId="0EF27A97">
      <w:pPr>
        <w:spacing w:line="276" w:lineRule="auto"/>
        <w:jc w:val="center"/>
        <w:rPr>
          <w:rFonts w:ascii="Calibri" w:hAnsi="Calibri" w:eastAsia="Calibri" w:cs="Calibri"/>
          <w:b w:val="1"/>
          <w:bCs w:val="1"/>
          <w:noProof w:val="0"/>
          <w:sz w:val="22"/>
          <w:szCs w:val="22"/>
          <w:lang w:val="el-GR"/>
        </w:rPr>
      </w:pPr>
      <w:r w:rsidRPr="18ED20C2" w:rsidR="18ED20C2">
        <w:rPr>
          <w:rFonts w:ascii="Calibri" w:hAnsi="Calibri" w:eastAsia="Calibri" w:cs="Calibri"/>
          <w:b w:val="1"/>
          <w:bCs w:val="1"/>
          <w:noProof w:val="0"/>
          <w:sz w:val="22"/>
          <w:szCs w:val="22"/>
          <w:lang w:val="el-GR"/>
        </w:rPr>
        <w:t>ΔΕΝ ΘΑ ΑΦΗΣΟΥΜΕ ΣΤΗΝ ΤΥΧΗ ΤΗΝ ΥΓΙΕΙΑ  ΜΑΘΗΤΩΝ -ΕΚΠΑΙΔΕΥΤΙΚΩΝ  ΚΑΙ ΤΗΝ ΑΣΦΑΛΗ  ΛΕΙΤΟΥΡΓΙΑ ΤΩΝ ΣΧΟΛΕΙΩΝ</w:t>
      </w:r>
    </w:p>
    <w:p xmlns:wp14="http://schemas.microsoft.com/office/word/2010/wordml" w:rsidP="18ED20C2" w14:paraId="003F6272" wp14:textId="48DE4528">
      <w:pPr>
        <w:pStyle w:val="Normal"/>
        <w:rPr>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9FC6A49"/>
  <w15:docId w15:val="{eaef9954-4d27-4240-8e4c-9bc9da54569d}"/>
  <w:rsids>
    <w:rsidRoot w:val="39FC6A49"/>
    <w:rsid w:val="18ED20C2"/>
    <w:rsid w:val="39FC6A4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f56fefc57db4a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2020-09-24T08:25:03.9004944Z</dcterms:created>
  <dcterms:modified xsi:type="dcterms:W3CDTF">2020-09-24T08:25:42.0605239Z</dcterms:modified>
  <dc:creator>Αθανάσιος Γιαννόπουλος</dc:creator>
  <lastModifiedBy>Αθανάσιος Γιαννόπουλος</lastModifiedBy>
</coreProperties>
</file>