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01E" w:rsidRPr="00A94C78" w:rsidRDefault="0072301E" w:rsidP="0072301E">
      <w:pPr>
        <w:rPr>
          <w:rFonts w:ascii="Verdana" w:hAnsi="Verdana"/>
          <w:color w:val="000000" w:themeColor="text1"/>
        </w:rPr>
      </w:pPr>
    </w:p>
    <w:p w:rsidR="00D43286" w:rsidRPr="005C4F54" w:rsidRDefault="007717A6" w:rsidP="00D43286">
      <w:pPr>
        <w:spacing w:before="100" w:beforeAutospacing="1" w:after="100" w:afterAutospacing="1" w:line="240" w:lineRule="auto"/>
        <w:jc w:val="center"/>
        <w:rPr>
          <w:rFonts w:ascii="Verdana" w:eastAsia="Times New Roman" w:hAnsi="Verdana"/>
          <w:lang w:eastAsia="el-GR"/>
        </w:rPr>
      </w:pPr>
      <w:r w:rsidRPr="00A94C78">
        <w:rPr>
          <w:rFonts w:ascii="Verdana" w:hAnsi="Verdana"/>
          <w:b/>
          <w:color w:val="000000" w:themeColor="text1"/>
        </w:rPr>
        <w:t>ΔΕΛΤΙΟ ΤΥΠΟΥ</w:t>
      </w:r>
      <w:r w:rsidR="006B69C1">
        <w:rPr>
          <w:rFonts w:ascii="Verdana" w:hAnsi="Verdana"/>
          <w:b/>
          <w:color w:val="000000" w:themeColor="text1"/>
        </w:rPr>
        <w:br/>
      </w:r>
      <w:r w:rsidR="009D3A7B">
        <w:rPr>
          <w:rFonts w:ascii="Verdana" w:eastAsia="Times New Roman" w:hAnsi="Verdana"/>
          <w:color w:val="222222"/>
          <w:lang w:eastAsia="el-GR"/>
        </w:rPr>
        <w:br/>
      </w:r>
    </w:p>
    <w:p w:rsidR="00D43286" w:rsidRPr="005C4F54" w:rsidRDefault="00D43286" w:rsidP="00D43286">
      <w:pPr>
        <w:spacing w:before="100" w:beforeAutospacing="1" w:after="100" w:afterAutospacing="1" w:line="240" w:lineRule="auto"/>
        <w:rPr>
          <w:rFonts w:ascii="Verdana" w:eastAsia="Times New Roman" w:hAnsi="Verdana"/>
          <w:b/>
          <w:lang w:eastAsia="el-GR"/>
        </w:rPr>
      </w:pPr>
      <w:bookmarkStart w:id="0" w:name="_GoBack"/>
      <w:r w:rsidRPr="005C4F54">
        <w:rPr>
          <w:rFonts w:ascii="Verdana" w:eastAsia="Times New Roman" w:hAnsi="Verdana"/>
          <w:b/>
          <w:lang w:eastAsia="el-GR"/>
        </w:rPr>
        <w:t>Μόνο με ραντεβού η εξυπηρέτηση του κοινού</w:t>
      </w:r>
      <w:r>
        <w:rPr>
          <w:rFonts w:ascii="Verdana" w:eastAsia="Times New Roman" w:hAnsi="Verdana"/>
          <w:b/>
          <w:lang w:eastAsia="el-GR"/>
        </w:rPr>
        <w:t xml:space="preserve"> από τις υπηρεσίες του Δήμου</w:t>
      </w:r>
    </w:p>
    <w:bookmarkEnd w:id="0"/>
    <w:p w:rsidR="00D43286" w:rsidRPr="005C4F54" w:rsidRDefault="00D43286" w:rsidP="00D43286">
      <w:pPr>
        <w:spacing w:before="100" w:beforeAutospacing="1" w:after="100" w:afterAutospacing="1" w:line="240" w:lineRule="auto"/>
        <w:rPr>
          <w:rFonts w:ascii="Verdana" w:eastAsia="Times New Roman" w:hAnsi="Verdana"/>
          <w:lang w:eastAsia="el-GR"/>
        </w:rPr>
      </w:pPr>
      <w:r w:rsidRPr="005C4F54">
        <w:rPr>
          <w:rFonts w:ascii="Verdana" w:eastAsia="Times New Roman" w:hAnsi="Verdana"/>
          <w:lang w:eastAsia="el-GR"/>
        </w:rPr>
        <w:t xml:space="preserve">Ο Δήμος Χαλανδρίου ενημερώνει τους πολίτες </w:t>
      </w:r>
      <w:r>
        <w:rPr>
          <w:rFonts w:ascii="Verdana" w:eastAsia="Times New Roman" w:hAnsi="Verdana"/>
          <w:lang w:eastAsia="el-GR"/>
        </w:rPr>
        <w:t xml:space="preserve">ότι μετά τα νέα μέτρα που ανακοίνωσε η Πολιτεία για την </w:t>
      </w:r>
      <w:r w:rsidRPr="005C4F54">
        <w:rPr>
          <w:rFonts w:ascii="Verdana" w:eastAsia="Times New Roman" w:hAnsi="Verdana"/>
          <w:lang w:eastAsia="el-GR"/>
        </w:rPr>
        <w:t>αποτρ</w:t>
      </w:r>
      <w:r>
        <w:rPr>
          <w:rFonts w:ascii="Verdana" w:eastAsia="Times New Roman" w:hAnsi="Verdana"/>
          <w:lang w:eastAsia="el-GR"/>
        </w:rPr>
        <w:t xml:space="preserve">οπή της διασποράς του κορονοϊού, από σήμερα </w:t>
      </w:r>
      <w:r w:rsidRPr="000506F7">
        <w:rPr>
          <w:rFonts w:ascii="Verdana" w:eastAsia="Times New Roman" w:hAnsi="Verdana"/>
          <w:b/>
          <w:lang w:eastAsia="el-GR"/>
        </w:rPr>
        <w:t>Δευτέρα 21 Σεπτεμβρίου</w:t>
      </w:r>
      <w:r>
        <w:rPr>
          <w:rFonts w:ascii="Verdana" w:eastAsia="Times New Roman" w:hAnsi="Verdana"/>
          <w:b/>
          <w:lang w:eastAsia="el-GR"/>
        </w:rPr>
        <w:t xml:space="preserve"> 2020 και έως τις 4 Οκτωβρίου 2020,</w:t>
      </w:r>
      <w:r w:rsidRPr="005C4F54">
        <w:rPr>
          <w:rFonts w:ascii="Verdana" w:eastAsia="Times New Roman" w:hAnsi="Verdana"/>
          <w:b/>
          <w:bCs/>
          <w:i/>
          <w:iCs/>
          <w:lang w:eastAsia="el-GR"/>
        </w:rPr>
        <w:t xml:space="preserve"> </w:t>
      </w:r>
      <w:r w:rsidRPr="004B5D34">
        <w:rPr>
          <w:rFonts w:ascii="Verdana" w:eastAsia="Times New Roman" w:hAnsi="Verdana"/>
          <w:bCs/>
          <w:iCs/>
          <w:lang w:eastAsia="el-GR"/>
        </w:rPr>
        <w:t>η εξυπηρέτηση των πολιτών από όλες</w:t>
      </w:r>
      <w:r>
        <w:rPr>
          <w:rFonts w:ascii="Verdana" w:eastAsia="Times New Roman" w:hAnsi="Verdana"/>
          <w:b/>
          <w:bCs/>
          <w:i/>
          <w:iCs/>
          <w:lang w:eastAsia="el-GR"/>
        </w:rPr>
        <w:t xml:space="preserve"> </w:t>
      </w:r>
      <w:r w:rsidRPr="000506F7">
        <w:rPr>
          <w:rFonts w:ascii="Verdana" w:eastAsia="Times New Roman" w:hAnsi="Verdana"/>
          <w:bCs/>
          <w:iCs/>
          <w:lang w:eastAsia="el-GR"/>
        </w:rPr>
        <w:t>τις υπηρεσίες του Δήμ</w:t>
      </w:r>
      <w:r>
        <w:rPr>
          <w:rFonts w:ascii="Verdana" w:eastAsia="Times New Roman" w:hAnsi="Verdana"/>
          <w:bCs/>
          <w:iCs/>
          <w:lang w:eastAsia="el-GR"/>
        </w:rPr>
        <w:t xml:space="preserve">ου, συμπεριλαμβανομένων των ΚΕΠ, θα γίνεται κατόπιν ραντεβού ή </w:t>
      </w:r>
      <w:r w:rsidRPr="005C4F54">
        <w:rPr>
          <w:rFonts w:ascii="Verdana" w:eastAsia="Times New Roman" w:hAnsi="Verdana"/>
          <w:lang w:eastAsia="el-GR"/>
        </w:rPr>
        <w:t>εξ αποστάσεως.</w:t>
      </w:r>
    </w:p>
    <w:p w:rsidR="00D43286" w:rsidRPr="005C4F54" w:rsidRDefault="00D43286" w:rsidP="00D43286">
      <w:pPr>
        <w:spacing w:before="100" w:beforeAutospacing="1" w:after="100" w:afterAutospacing="1" w:line="240" w:lineRule="auto"/>
        <w:rPr>
          <w:rFonts w:ascii="Verdana" w:eastAsia="Times New Roman" w:hAnsi="Verdana"/>
          <w:lang w:eastAsia="el-GR"/>
        </w:rPr>
      </w:pPr>
      <w:r w:rsidRPr="005C4F54">
        <w:rPr>
          <w:rFonts w:ascii="Verdana" w:eastAsia="Times New Roman" w:hAnsi="Verdana"/>
          <w:b/>
          <w:bCs/>
          <w:lang w:eastAsia="el-GR"/>
        </w:rPr>
        <w:t>Πώς θα εξυπηρετούνται οι πολίτες </w:t>
      </w:r>
    </w:p>
    <w:p w:rsidR="00D43286" w:rsidRPr="005C4F54" w:rsidRDefault="00D43286" w:rsidP="00D43286">
      <w:pPr>
        <w:spacing w:before="100" w:beforeAutospacing="1" w:after="100" w:afterAutospacing="1" w:line="240" w:lineRule="auto"/>
        <w:rPr>
          <w:rFonts w:ascii="Verdana" w:eastAsia="Times New Roman" w:hAnsi="Verdana"/>
          <w:lang w:eastAsia="el-GR"/>
        </w:rPr>
      </w:pPr>
      <w:r w:rsidRPr="000506F7">
        <w:rPr>
          <w:rFonts w:ascii="Verdana" w:eastAsia="Times New Roman" w:hAnsi="Verdana"/>
          <w:iCs/>
          <w:lang w:eastAsia="el-GR"/>
        </w:rPr>
        <w:t xml:space="preserve">Η εξυπηρέτηση του κοινού από τις υπηρεσίες του Δήμου θα γίνεται, όπου είναι δυνατόν, </w:t>
      </w:r>
      <w:r w:rsidRPr="000506F7">
        <w:rPr>
          <w:rFonts w:ascii="Verdana" w:eastAsia="Times New Roman" w:hAnsi="Verdana"/>
          <w:b/>
          <w:bCs/>
          <w:iCs/>
          <w:lang w:eastAsia="el-GR"/>
        </w:rPr>
        <w:t xml:space="preserve">με τη χρήση ηλεκτρονικού  ταχυδρομείου </w:t>
      </w:r>
      <w:r w:rsidRPr="000506F7">
        <w:rPr>
          <w:rFonts w:ascii="Verdana" w:eastAsia="Times New Roman" w:hAnsi="Verdana"/>
          <w:iCs/>
          <w:lang w:eastAsia="el-GR"/>
        </w:rPr>
        <w:t>για την υποβολή αιτήσεων και την παραλαβή εγγράφων ή πιστοποιητικών. </w:t>
      </w:r>
    </w:p>
    <w:p w:rsidR="00D43286" w:rsidRPr="005C4F54" w:rsidRDefault="00D43286" w:rsidP="00D43286">
      <w:pPr>
        <w:spacing w:before="100" w:beforeAutospacing="1" w:after="100" w:afterAutospacing="1" w:line="240" w:lineRule="auto"/>
        <w:rPr>
          <w:rFonts w:ascii="Verdana" w:eastAsia="Times New Roman" w:hAnsi="Verdana"/>
          <w:lang w:eastAsia="el-GR"/>
        </w:rPr>
      </w:pPr>
      <w:r w:rsidRPr="005C4F54">
        <w:rPr>
          <w:rFonts w:ascii="Verdana" w:eastAsia="Times New Roman" w:hAnsi="Verdana"/>
          <w:lang w:eastAsia="el-GR"/>
        </w:rPr>
        <w:t>Όλα τα τηλέφωνα και τα e-</w:t>
      </w:r>
      <w:proofErr w:type="spellStart"/>
      <w:r w:rsidRPr="005C4F54">
        <w:rPr>
          <w:rFonts w:ascii="Verdana" w:eastAsia="Times New Roman" w:hAnsi="Verdana"/>
          <w:lang w:eastAsia="el-GR"/>
        </w:rPr>
        <w:t>mails</w:t>
      </w:r>
      <w:proofErr w:type="spellEnd"/>
      <w:r w:rsidRPr="005C4F54">
        <w:rPr>
          <w:rFonts w:ascii="Verdana" w:eastAsia="Times New Roman" w:hAnsi="Verdana"/>
          <w:lang w:eastAsia="el-GR"/>
        </w:rPr>
        <w:t xml:space="preserve"> των υπηρεσιών του Δήμου </w:t>
      </w:r>
      <w:hyperlink r:id="rId8" w:tgtFrame="_blank" w:history="1">
        <w:r w:rsidRPr="005C4F54">
          <w:rPr>
            <w:rFonts w:ascii="Verdana" w:eastAsia="Times New Roman" w:hAnsi="Verdana"/>
            <w:color w:val="0000FF"/>
            <w:u w:val="single"/>
            <w:lang w:eastAsia="el-GR"/>
          </w:rPr>
          <w:t>ΕΔΩ</w:t>
        </w:r>
      </w:hyperlink>
      <w:r w:rsidRPr="005C4F54">
        <w:rPr>
          <w:rFonts w:ascii="Verdana" w:eastAsia="Times New Roman" w:hAnsi="Verdana"/>
          <w:lang w:eastAsia="el-GR"/>
        </w:rPr>
        <w:t>.</w:t>
      </w:r>
    </w:p>
    <w:p w:rsidR="00D43286" w:rsidRPr="005C4F54" w:rsidRDefault="00D43286" w:rsidP="00D43286">
      <w:pPr>
        <w:spacing w:before="100" w:beforeAutospacing="1" w:after="100" w:afterAutospacing="1" w:line="240" w:lineRule="auto"/>
        <w:rPr>
          <w:rFonts w:ascii="Verdana" w:eastAsia="Times New Roman" w:hAnsi="Verdana"/>
          <w:lang w:eastAsia="el-GR"/>
        </w:rPr>
      </w:pPr>
      <w:r w:rsidRPr="005C4F54">
        <w:rPr>
          <w:rFonts w:ascii="Verdana" w:eastAsia="Times New Roman" w:hAnsi="Verdana"/>
          <w:b/>
          <w:bCs/>
          <w:lang w:eastAsia="el-GR"/>
        </w:rPr>
        <w:t> Χρήσιμες διευκρινίσεις </w:t>
      </w:r>
    </w:p>
    <w:p w:rsidR="00D43286" w:rsidRPr="005C4F54" w:rsidRDefault="00D43286" w:rsidP="00D43286">
      <w:pPr>
        <w:spacing w:before="100" w:beforeAutospacing="1" w:after="100" w:afterAutospacing="1" w:line="240" w:lineRule="auto"/>
        <w:rPr>
          <w:rFonts w:ascii="Verdana" w:eastAsia="Times New Roman" w:hAnsi="Verdana"/>
          <w:lang w:eastAsia="el-GR"/>
        </w:rPr>
      </w:pPr>
      <w:r>
        <w:rPr>
          <w:rFonts w:ascii="Times New Roman" w:eastAsia="Times New Roman" w:hAnsi="Times New Roman"/>
          <w:lang w:eastAsia="el-GR"/>
        </w:rPr>
        <w:t>►</w:t>
      </w:r>
      <w:r>
        <w:rPr>
          <w:rFonts w:ascii="Verdana" w:eastAsia="Times New Roman" w:hAnsi="Verdana"/>
          <w:lang w:eastAsia="el-GR"/>
        </w:rPr>
        <w:t xml:space="preserve"> </w:t>
      </w:r>
      <w:r w:rsidRPr="005C4F54">
        <w:rPr>
          <w:rFonts w:ascii="Verdana" w:eastAsia="Times New Roman" w:hAnsi="Verdana"/>
          <w:lang w:eastAsia="el-GR"/>
        </w:rPr>
        <w:t xml:space="preserve">Οι δηλώσεις των πολιτών </w:t>
      </w:r>
      <w:r w:rsidRPr="005C4F54">
        <w:rPr>
          <w:rFonts w:ascii="Verdana" w:eastAsia="Times New Roman" w:hAnsi="Verdana"/>
          <w:b/>
          <w:bCs/>
          <w:lang w:eastAsia="el-GR"/>
        </w:rPr>
        <w:t>για τη διόρθωση των τετραγωνικών μέτρων</w:t>
      </w:r>
      <w:r w:rsidRPr="005C4F54">
        <w:rPr>
          <w:rFonts w:ascii="Verdana" w:eastAsia="Times New Roman" w:hAnsi="Verdana"/>
          <w:lang w:eastAsia="el-GR"/>
        </w:rPr>
        <w:t xml:space="preserve"> για τα ακίνητα που κατά το παρελθόν δεν είχαν υποβληθεί επαρκώς, θα υποβάλλονται μόνο ηλεκτρονικά μέσω internet στην ειδική πλατφόρμα ( </w:t>
      </w:r>
      <w:hyperlink r:id="rId9" w:history="1">
        <w:r w:rsidRPr="005C4F54">
          <w:rPr>
            <w:rFonts w:ascii="Verdana" w:eastAsia="Times New Roman" w:hAnsi="Verdana"/>
            <w:color w:val="0000FF"/>
            <w:u w:val="single"/>
            <w:lang w:eastAsia="el-GR"/>
          </w:rPr>
          <w:t>https://tetragonika.govapp.gr/</w:t>
        </w:r>
      </w:hyperlink>
      <w:r w:rsidRPr="005C4F54">
        <w:rPr>
          <w:rFonts w:ascii="Verdana" w:eastAsia="Times New Roman" w:hAnsi="Verdana"/>
          <w:lang w:eastAsia="el-GR"/>
        </w:rPr>
        <w:t> ).</w:t>
      </w:r>
      <w:r w:rsidRPr="005C4F54">
        <w:rPr>
          <w:rFonts w:ascii="Verdana" w:eastAsia="Times New Roman" w:hAnsi="Verdana"/>
          <w:lang w:eastAsia="el-GR"/>
        </w:rPr>
        <w:br/>
        <w:t>Σημειώνεται ότι </w:t>
      </w:r>
      <w:r w:rsidRPr="005C4F54">
        <w:rPr>
          <w:rFonts w:ascii="Verdana" w:eastAsia="Times New Roman" w:hAnsi="Verdana"/>
          <w:b/>
          <w:bCs/>
          <w:lang w:eastAsia="el-GR"/>
        </w:rPr>
        <w:t>η προθεσμία υποβολής της σχετικής δήλωσης έχει παραταθεί έως και τις</w:t>
      </w:r>
      <w:r w:rsidRPr="005C4F54">
        <w:rPr>
          <w:rFonts w:ascii="Verdana" w:eastAsia="Times New Roman" w:hAnsi="Verdana"/>
          <w:lang w:eastAsia="el-GR"/>
        </w:rPr>
        <w:t xml:space="preserve"> </w:t>
      </w:r>
      <w:r w:rsidRPr="005C4F54">
        <w:rPr>
          <w:rFonts w:ascii="Verdana" w:eastAsia="Times New Roman" w:hAnsi="Verdana"/>
          <w:b/>
          <w:bCs/>
          <w:lang w:eastAsia="el-GR"/>
        </w:rPr>
        <w:t xml:space="preserve">30 </w:t>
      </w:r>
      <w:r>
        <w:rPr>
          <w:rFonts w:ascii="Verdana" w:eastAsia="Times New Roman" w:hAnsi="Verdana"/>
          <w:b/>
          <w:bCs/>
          <w:lang w:eastAsia="el-GR"/>
        </w:rPr>
        <w:t>Σεπτεμβρίου</w:t>
      </w:r>
      <w:r w:rsidRPr="005C4F54">
        <w:rPr>
          <w:rFonts w:ascii="Verdana" w:eastAsia="Times New Roman" w:hAnsi="Verdana"/>
          <w:b/>
          <w:bCs/>
          <w:lang w:eastAsia="el-GR"/>
        </w:rPr>
        <w:t xml:space="preserve"> 2020.</w:t>
      </w:r>
      <w:r w:rsidRPr="005C4F54">
        <w:rPr>
          <w:rFonts w:ascii="Verdana" w:eastAsia="Times New Roman" w:hAnsi="Verdana"/>
          <w:lang w:eastAsia="el-GR"/>
        </w:rPr>
        <w:t xml:space="preserve"> Η προσέλευση των πολιτών στο τμήμα Εσόδων του Δήμου θα επιτρέπεται μόνο σε εξαιρετικές  περιπτώσεις  και κατόπιν τηλεφωνικής συνεννόησης στα τηλ.: </w:t>
      </w:r>
      <w:r w:rsidRPr="005C4F54">
        <w:rPr>
          <w:rFonts w:ascii="Verdana" w:eastAsia="Times New Roman" w:hAnsi="Verdana"/>
          <w:b/>
          <w:bCs/>
          <w:lang w:eastAsia="el-GR"/>
        </w:rPr>
        <w:t>213 20 23 857 και 213 20 23 855</w:t>
      </w:r>
      <w:r w:rsidRPr="005C4F54">
        <w:rPr>
          <w:rFonts w:ascii="Verdana" w:eastAsia="Times New Roman" w:hAnsi="Verdana"/>
          <w:lang w:eastAsia="el-GR"/>
        </w:rPr>
        <w:t xml:space="preserve"> ή στην ηλεκτρονική διεύθυνση: </w:t>
      </w:r>
      <w:hyperlink r:id="rId10" w:history="1">
        <w:r w:rsidRPr="005C4F54">
          <w:rPr>
            <w:rFonts w:ascii="Verdana" w:eastAsia="Times New Roman" w:hAnsi="Verdana"/>
            <w:b/>
            <w:bCs/>
            <w:color w:val="0000FF"/>
            <w:u w:val="single"/>
            <w:lang w:eastAsia="el-GR"/>
          </w:rPr>
          <w:t>esoda@halandri.gr</w:t>
        </w:r>
      </w:hyperlink>
      <w:r>
        <w:rPr>
          <w:rFonts w:ascii="Verdana" w:eastAsia="Times New Roman" w:hAnsi="Verdana"/>
          <w:lang w:eastAsia="el-GR"/>
        </w:rPr>
        <w:br/>
      </w:r>
    </w:p>
    <w:p w:rsidR="00D43286" w:rsidRPr="005C4F54" w:rsidRDefault="00D43286" w:rsidP="00D43286">
      <w:pPr>
        <w:spacing w:before="100" w:beforeAutospacing="1" w:after="100" w:afterAutospacing="1" w:line="240" w:lineRule="auto"/>
        <w:rPr>
          <w:rFonts w:ascii="Verdana" w:eastAsia="Times New Roman" w:hAnsi="Verdana"/>
          <w:lang w:eastAsia="el-GR"/>
        </w:rPr>
      </w:pPr>
      <w:r>
        <w:rPr>
          <w:rFonts w:ascii="Times New Roman" w:eastAsia="Times New Roman" w:hAnsi="Times New Roman"/>
          <w:lang w:eastAsia="el-GR"/>
        </w:rPr>
        <w:t xml:space="preserve">► </w:t>
      </w:r>
      <w:r w:rsidRPr="005C4F54">
        <w:rPr>
          <w:rFonts w:ascii="Verdana" w:eastAsia="Times New Roman" w:hAnsi="Verdana"/>
          <w:b/>
          <w:bCs/>
          <w:lang w:eastAsia="el-GR"/>
        </w:rPr>
        <w:t>Οι πληρωμές οφειλών</w:t>
      </w:r>
      <w:r w:rsidRPr="005C4F54">
        <w:rPr>
          <w:rFonts w:ascii="Verdana" w:eastAsia="Times New Roman" w:hAnsi="Verdana"/>
          <w:lang w:eastAsia="el-GR"/>
        </w:rPr>
        <w:t xml:space="preserve"> που αφορούν στην Ταμειακή Υπηρεσία του Δήμου θα πραγματοποιούνται μόνο ηλεκτρονικά, αφού προηγηθεί τηλεφωνική συνεννόηση με την υπηρεσία στα τηλ.:  </w:t>
      </w:r>
      <w:r w:rsidRPr="005C4F54">
        <w:rPr>
          <w:rFonts w:ascii="Verdana" w:eastAsia="Times New Roman" w:hAnsi="Verdana"/>
          <w:b/>
          <w:bCs/>
          <w:lang w:eastAsia="el-GR"/>
        </w:rPr>
        <w:t>213 20 23</w:t>
      </w:r>
      <w:r w:rsidRPr="005C4F54">
        <w:rPr>
          <w:rFonts w:ascii="Verdana" w:eastAsia="Times New Roman" w:hAnsi="Verdana"/>
          <w:lang w:eastAsia="el-GR"/>
        </w:rPr>
        <w:t xml:space="preserve"> </w:t>
      </w:r>
      <w:r w:rsidRPr="005C4F54">
        <w:rPr>
          <w:rFonts w:ascii="Verdana" w:eastAsia="Times New Roman" w:hAnsi="Verdana"/>
          <w:b/>
          <w:bCs/>
          <w:lang w:eastAsia="el-GR"/>
        </w:rPr>
        <w:t>837, 213 20 23 838, 213 20 23 841</w:t>
      </w:r>
      <w:r w:rsidRPr="005C4F54">
        <w:rPr>
          <w:rFonts w:ascii="Verdana" w:eastAsia="Times New Roman" w:hAnsi="Verdana"/>
          <w:lang w:eastAsia="el-GR"/>
        </w:rPr>
        <w:t xml:space="preserve"> ή στην ηλεκτρονική διεύθυνση </w:t>
      </w:r>
      <w:hyperlink r:id="rId11" w:history="1">
        <w:r w:rsidRPr="005C4F54">
          <w:rPr>
            <w:rFonts w:ascii="Verdana" w:eastAsia="Times New Roman" w:hAnsi="Verdana"/>
            <w:b/>
            <w:bCs/>
            <w:color w:val="0000FF"/>
            <w:u w:val="single"/>
            <w:lang w:eastAsia="el-GR"/>
          </w:rPr>
          <w:t>tameio@halandri.gr</w:t>
        </w:r>
      </w:hyperlink>
      <w:r>
        <w:rPr>
          <w:rFonts w:ascii="Verdana" w:eastAsia="Times New Roman" w:hAnsi="Verdana"/>
          <w:lang w:eastAsia="el-GR"/>
        </w:rPr>
        <w:br/>
      </w:r>
      <w:r w:rsidRPr="005C4F54">
        <w:rPr>
          <w:rFonts w:ascii="Verdana" w:eastAsia="Times New Roman" w:hAnsi="Verdana"/>
          <w:lang w:eastAsia="el-GR"/>
        </w:rPr>
        <w:br/>
        <w:t xml:space="preserve">Οι πολίτες θα μπορούν, αν κριθεί αναγκαίο, να προσέρχονται στην υπηρεσία </w:t>
      </w:r>
      <w:r w:rsidRPr="005C4F54">
        <w:rPr>
          <w:rFonts w:ascii="Verdana" w:eastAsia="Times New Roman" w:hAnsi="Verdana"/>
          <w:b/>
          <w:bCs/>
          <w:lang w:eastAsia="el-GR"/>
        </w:rPr>
        <w:t>μόνο με καθορισμένο ραντεβού. </w:t>
      </w:r>
    </w:p>
    <w:p w:rsidR="00D43286" w:rsidRPr="005C4F54" w:rsidRDefault="00D43286" w:rsidP="00D43286">
      <w:pPr>
        <w:spacing w:before="100" w:beforeAutospacing="1" w:after="100" w:afterAutospacing="1" w:line="240" w:lineRule="auto"/>
        <w:rPr>
          <w:rFonts w:ascii="Verdana" w:eastAsia="Times New Roman" w:hAnsi="Verdana"/>
          <w:lang w:eastAsia="el-GR"/>
        </w:rPr>
      </w:pPr>
      <w:r>
        <w:rPr>
          <w:rFonts w:ascii="Times New Roman" w:eastAsia="Times New Roman" w:hAnsi="Times New Roman"/>
          <w:lang w:eastAsia="el-GR"/>
        </w:rPr>
        <w:t xml:space="preserve">► </w:t>
      </w:r>
      <w:r w:rsidRPr="005C4F54">
        <w:rPr>
          <w:rFonts w:ascii="Verdana" w:eastAsia="Times New Roman" w:hAnsi="Verdana"/>
          <w:b/>
          <w:bCs/>
          <w:lang w:eastAsia="el-GR"/>
        </w:rPr>
        <w:t>Για πιστοποιητικά και βεβαιώσεις δημοτολογίου</w:t>
      </w:r>
      <w:r w:rsidRPr="005C4F54">
        <w:rPr>
          <w:rFonts w:ascii="Verdana" w:eastAsia="Times New Roman" w:hAnsi="Verdana"/>
          <w:lang w:eastAsia="el-GR"/>
        </w:rPr>
        <w:t xml:space="preserve"> (οικογενειακής κατάστασης), οι πολίτες θα μπορούν να κάνουν τηλεφωνικά την αίτησής στα τηλ.: </w:t>
      </w:r>
      <w:r w:rsidRPr="005C4F54">
        <w:rPr>
          <w:rFonts w:ascii="Verdana" w:eastAsia="Times New Roman" w:hAnsi="Verdana"/>
          <w:b/>
          <w:bCs/>
          <w:lang w:eastAsia="el-GR"/>
        </w:rPr>
        <w:t>213 20 23 801, 213 20 23 802, 213 20 23 803</w:t>
      </w:r>
      <w:r w:rsidRPr="005C4F54">
        <w:rPr>
          <w:rFonts w:ascii="Verdana" w:eastAsia="Times New Roman" w:hAnsi="Verdana"/>
          <w:lang w:eastAsia="el-GR"/>
        </w:rPr>
        <w:t xml:space="preserve"> ή στην ηλεκτρονική διεύθυνση: </w:t>
      </w:r>
      <w:hyperlink r:id="rId12" w:history="1">
        <w:r w:rsidRPr="005C4F54">
          <w:rPr>
            <w:rFonts w:ascii="Verdana" w:eastAsia="Times New Roman" w:hAnsi="Verdana"/>
            <w:b/>
            <w:bCs/>
            <w:color w:val="0000FF"/>
            <w:u w:val="single"/>
            <w:lang w:eastAsia="el-GR"/>
          </w:rPr>
          <w:t>dimotologio@halandri.gr</w:t>
        </w:r>
      </w:hyperlink>
      <w:r>
        <w:rPr>
          <w:rFonts w:ascii="Verdana" w:eastAsia="Times New Roman" w:hAnsi="Verdana"/>
          <w:b/>
          <w:bCs/>
          <w:lang w:eastAsia="el-GR"/>
        </w:rPr>
        <w:br/>
      </w:r>
    </w:p>
    <w:p w:rsidR="00D43286" w:rsidRPr="005C4F54" w:rsidRDefault="00D43286" w:rsidP="00D43286">
      <w:pPr>
        <w:spacing w:before="100" w:beforeAutospacing="1" w:after="100" w:afterAutospacing="1" w:line="240" w:lineRule="auto"/>
        <w:rPr>
          <w:rFonts w:ascii="Verdana" w:eastAsia="Times New Roman" w:hAnsi="Verdana"/>
          <w:lang w:eastAsia="el-GR"/>
        </w:rPr>
      </w:pPr>
      <w:r>
        <w:rPr>
          <w:rFonts w:ascii="Times New Roman" w:eastAsia="Times New Roman" w:hAnsi="Times New Roman"/>
          <w:lang w:eastAsia="el-GR"/>
        </w:rPr>
        <w:t xml:space="preserve">► </w:t>
      </w:r>
      <w:r w:rsidRPr="005C4F54">
        <w:rPr>
          <w:rFonts w:ascii="Verdana" w:eastAsia="Times New Roman" w:hAnsi="Verdana"/>
          <w:lang w:eastAsia="el-GR"/>
        </w:rPr>
        <w:t>Για το Ληξιαρχείο μπορούν να επικοινωνούν στα τηλ.</w:t>
      </w:r>
      <w:r w:rsidRPr="005C4F54">
        <w:rPr>
          <w:rFonts w:ascii="Verdana" w:eastAsia="Times New Roman" w:hAnsi="Verdana"/>
          <w:b/>
          <w:bCs/>
          <w:lang w:eastAsia="el-GR"/>
        </w:rPr>
        <w:t>: 213 20 23 811 -812</w:t>
      </w:r>
      <w:r w:rsidRPr="005C4F54">
        <w:rPr>
          <w:rFonts w:ascii="Verdana" w:eastAsia="Times New Roman" w:hAnsi="Verdana"/>
          <w:lang w:eastAsia="el-GR"/>
        </w:rPr>
        <w:t xml:space="preserve"> και στην ηλεκτρονική διεύθυνση: </w:t>
      </w:r>
      <w:hyperlink r:id="rId13" w:history="1">
        <w:r w:rsidRPr="005C4F54">
          <w:rPr>
            <w:rFonts w:ascii="Verdana" w:eastAsia="Times New Roman" w:hAnsi="Verdana"/>
            <w:b/>
            <w:bCs/>
            <w:color w:val="0000FF"/>
            <w:u w:val="single"/>
            <w:lang w:eastAsia="el-GR"/>
          </w:rPr>
          <w:t>lixiarxeio@halandri.gr </w:t>
        </w:r>
      </w:hyperlink>
      <w:r w:rsidRPr="005C4F54">
        <w:rPr>
          <w:rFonts w:ascii="Verdana" w:eastAsia="Times New Roman" w:hAnsi="Verdana"/>
          <w:lang w:eastAsia="el-GR"/>
        </w:rPr>
        <w:t xml:space="preserve"> Με την υποβολή της αίτησης ο πολίτης θα ενημερώνεται πότε θα είναι έτοιμο το πιστοποιητικό του ή </w:t>
      </w:r>
      <w:r w:rsidRPr="005C4F54">
        <w:rPr>
          <w:rFonts w:ascii="Verdana" w:eastAsia="Times New Roman" w:hAnsi="Verdana"/>
          <w:lang w:eastAsia="el-GR"/>
        </w:rPr>
        <w:lastRenderedPageBreak/>
        <w:t>οποιασδήποτε έγγραφο επιθυμεί και θα καθορίζεται συγκεκριμένο ραντεβού για την παραλαβή του από το τμήμα Δημοτολογίου στο δημαρχείο, με την προϋπόθεση ότι ταυτόχρονα θα προσκομίσει τα απαραίτητα δικαιολογητικά.</w:t>
      </w:r>
    </w:p>
    <w:p w:rsidR="00D43286" w:rsidRPr="005C4F54" w:rsidRDefault="00D43286" w:rsidP="00D43286">
      <w:pPr>
        <w:spacing w:before="100" w:beforeAutospacing="1" w:after="100" w:afterAutospacing="1" w:line="240" w:lineRule="auto"/>
        <w:rPr>
          <w:rFonts w:ascii="Verdana" w:eastAsia="Times New Roman" w:hAnsi="Verdana"/>
          <w:lang w:eastAsia="el-GR"/>
        </w:rPr>
      </w:pPr>
      <w:r>
        <w:rPr>
          <w:rFonts w:ascii="Times New Roman" w:eastAsia="Times New Roman" w:hAnsi="Times New Roman"/>
          <w:lang w:eastAsia="el-GR"/>
        </w:rPr>
        <w:t xml:space="preserve">► </w:t>
      </w:r>
      <w:r w:rsidRPr="005C4F54">
        <w:rPr>
          <w:rFonts w:ascii="Verdana" w:eastAsia="Times New Roman" w:hAnsi="Verdana"/>
          <w:lang w:eastAsia="el-GR"/>
        </w:rPr>
        <w:t xml:space="preserve">Για </w:t>
      </w:r>
      <w:r w:rsidRPr="005C4F54">
        <w:rPr>
          <w:rFonts w:ascii="Verdana" w:eastAsia="Times New Roman" w:hAnsi="Verdana"/>
          <w:b/>
          <w:bCs/>
          <w:lang w:eastAsia="el-GR"/>
        </w:rPr>
        <w:t>βεβαιώσεις μόνιμης κατοικίας</w:t>
      </w:r>
      <w:r w:rsidRPr="005C4F54">
        <w:rPr>
          <w:rFonts w:ascii="Verdana" w:eastAsia="Times New Roman" w:hAnsi="Verdana"/>
          <w:lang w:eastAsia="el-GR"/>
        </w:rPr>
        <w:t xml:space="preserve"> οι πολίτες μπορούν να απευθύν</w:t>
      </w:r>
      <w:r>
        <w:rPr>
          <w:rFonts w:ascii="Verdana" w:eastAsia="Times New Roman" w:hAnsi="Verdana"/>
          <w:lang w:eastAsia="el-GR"/>
        </w:rPr>
        <w:t>ονται στο Πρωτόκολλο, επικοινωνώ</w:t>
      </w:r>
      <w:r w:rsidRPr="005C4F54">
        <w:rPr>
          <w:rFonts w:ascii="Verdana" w:eastAsia="Times New Roman" w:hAnsi="Verdana"/>
          <w:lang w:eastAsia="el-GR"/>
        </w:rPr>
        <w:t xml:space="preserve">ντας στα τηλ.: </w:t>
      </w:r>
      <w:r w:rsidRPr="005C4F54">
        <w:rPr>
          <w:rFonts w:ascii="Verdana" w:eastAsia="Times New Roman" w:hAnsi="Verdana"/>
          <w:b/>
          <w:bCs/>
          <w:lang w:eastAsia="el-GR"/>
        </w:rPr>
        <w:t>213 20 23 820 -821</w:t>
      </w:r>
      <w:r w:rsidRPr="005C4F54">
        <w:rPr>
          <w:rFonts w:ascii="Verdana" w:eastAsia="Times New Roman" w:hAnsi="Verdana"/>
          <w:lang w:eastAsia="el-GR"/>
        </w:rPr>
        <w:t xml:space="preserve"> και την ηλεκτρονική διεύθυνση </w:t>
      </w:r>
      <w:hyperlink r:id="rId14" w:history="1">
        <w:r w:rsidRPr="005C4F54">
          <w:rPr>
            <w:rFonts w:ascii="Verdana" w:eastAsia="Times New Roman" w:hAnsi="Verdana"/>
            <w:b/>
            <w:bCs/>
            <w:color w:val="0000FF"/>
            <w:u w:val="single"/>
            <w:lang w:eastAsia="el-GR"/>
          </w:rPr>
          <w:t>protokollo@halandri.gr</w:t>
        </w:r>
      </w:hyperlink>
      <w:r>
        <w:rPr>
          <w:rFonts w:ascii="Verdana" w:eastAsia="Times New Roman" w:hAnsi="Verdana"/>
          <w:b/>
          <w:bCs/>
          <w:lang w:eastAsia="el-GR"/>
        </w:rPr>
        <w:br/>
      </w:r>
    </w:p>
    <w:p w:rsidR="00D43286" w:rsidRPr="005C4F54" w:rsidRDefault="00D43286" w:rsidP="00D43286">
      <w:pPr>
        <w:spacing w:before="100" w:beforeAutospacing="1" w:after="100" w:afterAutospacing="1" w:line="240" w:lineRule="auto"/>
        <w:rPr>
          <w:rFonts w:ascii="Verdana" w:eastAsia="Times New Roman" w:hAnsi="Verdana"/>
          <w:lang w:eastAsia="el-GR"/>
        </w:rPr>
      </w:pPr>
      <w:r>
        <w:rPr>
          <w:rFonts w:ascii="Times New Roman" w:eastAsia="Times New Roman" w:hAnsi="Times New Roman"/>
          <w:lang w:eastAsia="el-GR"/>
        </w:rPr>
        <w:t xml:space="preserve">► </w:t>
      </w:r>
      <w:r w:rsidRPr="005C4F54">
        <w:rPr>
          <w:rFonts w:ascii="Verdana" w:eastAsia="Times New Roman" w:hAnsi="Verdana"/>
          <w:lang w:eastAsia="el-GR"/>
        </w:rPr>
        <w:t>Για θέματα που άπτονται της Τεχνικής Υπηρεσίας οι ενδιαφερόμενοι μπορούν να επικοινωνούν με το Δήμο στα παρακάτω τηλ. και ηλεκτρονικές διευθύνσεις:</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232"/>
        <w:gridCol w:w="1783"/>
        <w:gridCol w:w="3571"/>
      </w:tblGrid>
      <w:tr w:rsidR="00D43286" w:rsidRPr="005C4F54" w:rsidTr="009925DB">
        <w:trPr>
          <w:tblCellSpacing w:w="15" w:type="dxa"/>
        </w:trPr>
        <w:tc>
          <w:tcPr>
            <w:tcW w:w="2187" w:type="dxa"/>
            <w:vAlign w:val="center"/>
            <w:hideMark/>
          </w:tcPr>
          <w:p w:rsidR="00D43286" w:rsidRPr="005C4F54" w:rsidRDefault="00D43286" w:rsidP="009925DB">
            <w:pPr>
              <w:spacing w:after="0" w:line="240" w:lineRule="auto"/>
              <w:rPr>
                <w:rFonts w:ascii="Verdana" w:eastAsia="Times New Roman" w:hAnsi="Verdana"/>
                <w:lang w:eastAsia="el-GR"/>
              </w:rPr>
            </w:pPr>
            <w:r w:rsidRPr="005C4F54">
              <w:rPr>
                <w:rFonts w:ascii="Verdana" w:eastAsia="Times New Roman" w:hAnsi="Verdana"/>
                <w:lang w:eastAsia="el-GR"/>
              </w:rPr>
              <w:t>Δ/νση Τεχνικών Υπηρεσιών</w:t>
            </w:r>
          </w:p>
        </w:tc>
        <w:tc>
          <w:tcPr>
            <w:tcW w:w="1753" w:type="dxa"/>
            <w:vAlign w:val="center"/>
            <w:hideMark/>
          </w:tcPr>
          <w:p w:rsidR="00D43286" w:rsidRPr="005C4F54" w:rsidRDefault="00D43286" w:rsidP="009925DB">
            <w:pPr>
              <w:spacing w:after="0" w:line="240" w:lineRule="auto"/>
              <w:rPr>
                <w:rFonts w:ascii="Verdana" w:eastAsia="Times New Roman" w:hAnsi="Verdana"/>
                <w:lang w:eastAsia="el-GR"/>
              </w:rPr>
            </w:pPr>
            <w:r w:rsidRPr="005C4F54">
              <w:rPr>
                <w:rFonts w:ascii="Verdana" w:eastAsia="Times New Roman" w:hAnsi="Verdana"/>
                <w:lang w:eastAsia="el-GR"/>
              </w:rPr>
              <w:t>213 20 23 971</w:t>
            </w:r>
          </w:p>
        </w:tc>
        <w:tc>
          <w:tcPr>
            <w:tcW w:w="3526" w:type="dxa"/>
            <w:vAlign w:val="center"/>
            <w:hideMark/>
          </w:tcPr>
          <w:p w:rsidR="00D43286" w:rsidRPr="005C4F54" w:rsidRDefault="00D43286" w:rsidP="009925DB">
            <w:pPr>
              <w:spacing w:after="0" w:line="240" w:lineRule="auto"/>
              <w:rPr>
                <w:rFonts w:ascii="Verdana" w:eastAsia="Times New Roman" w:hAnsi="Verdana"/>
                <w:lang w:eastAsia="el-GR"/>
              </w:rPr>
            </w:pPr>
            <w:r w:rsidRPr="005C4F54">
              <w:rPr>
                <w:rFonts w:ascii="Verdana" w:eastAsia="Times New Roman" w:hAnsi="Verdana"/>
                <w:lang w:eastAsia="el-GR"/>
              </w:rPr>
              <w:t>dieythinsi.texnyp@halandri.gr</w:t>
            </w:r>
          </w:p>
        </w:tc>
      </w:tr>
      <w:tr w:rsidR="00D43286" w:rsidRPr="005C4F54" w:rsidTr="009925DB">
        <w:trPr>
          <w:tblCellSpacing w:w="15" w:type="dxa"/>
        </w:trPr>
        <w:tc>
          <w:tcPr>
            <w:tcW w:w="2187" w:type="dxa"/>
            <w:vAlign w:val="center"/>
            <w:hideMark/>
          </w:tcPr>
          <w:p w:rsidR="00D43286" w:rsidRPr="005C4F54" w:rsidRDefault="00D43286" w:rsidP="009925DB">
            <w:pPr>
              <w:spacing w:after="0" w:line="240" w:lineRule="auto"/>
              <w:rPr>
                <w:rFonts w:ascii="Verdana" w:eastAsia="Times New Roman" w:hAnsi="Verdana"/>
                <w:lang w:eastAsia="el-GR"/>
              </w:rPr>
            </w:pPr>
            <w:r w:rsidRPr="005C4F54">
              <w:rPr>
                <w:rFonts w:ascii="Verdana" w:eastAsia="Times New Roman" w:hAnsi="Verdana"/>
                <w:lang w:eastAsia="el-GR"/>
              </w:rPr>
              <w:t>Γραμματεία Διεύθυνσης Τεχνικών Υπηρεσιών</w:t>
            </w:r>
          </w:p>
        </w:tc>
        <w:tc>
          <w:tcPr>
            <w:tcW w:w="1753" w:type="dxa"/>
            <w:vAlign w:val="center"/>
            <w:hideMark/>
          </w:tcPr>
          <w:p w:rsidR="00D43286" w:rsidRPr="005C4F54" w:rsidRDefault="00D43286" w:rsidP="009925DB">
            <w:pPr>
              <w:spacing w:after="0" w:line="240" w:lineRule="auto"/>
              <w:rPr>
                <w:rFonts w:ascii="Verdana" w:eastAsia="Times New Roman" w:hAnsi="Verdana"/>
                <w:lang w:eastAsia="el-GR"/>
              </w:rPr>
            </w:pPr>
            <w:r w:rsidRPr="005C4F54">
              <w:rPr>
                <w:rFonts w:ascii="Verdana" w:eastAsia="Times New Roman" w:hAnsi="Verdana"/>
                <w:lang w:eastAsia="el-GR"/>
              </w:rPr>
              <w:t>2132023980-081</w:t>
            </w:r>
          </w:p>
        </w:tc>
        <w:tc>
          <w:tcPr>
            <w:tcW w:w="3526" w:type="dxa"/>
            <w:vAlign w:val="center"/>
            <w:hideMark/>
          </w:tcPr>
          <w:p w:rsidR="00D43286" w:rsidRPr="005C4F54" w:rsidRDefault="00D43286" w:rsidP="009925DB">
            <w:pPr>
              <w:spacing w:after="0" w:line="240" w:lineRule="auto"/>
              <w:rPr>
                <w:rFonts w:ascii="Verdana" w:eastAsia="Times New Roman" w:hAnsi="Verdana"/>
                <w:lang w:eastAsia="el-GR"/>
              </w:rPr>
            </w:pPr>
            <w:r w:rsidRPr="005C4F54">
              <w:rPr>
                <w:rFonts w:ascii="Verdana" w:eastAsia="Times New Roman" w:hAnsi="Verdana"/>
                <w:lang w:eastAsia="el-GR"/>
              </w:rPr>
              <w:t>grammatia.texnyp@halandri.gr</w:t>
            </w:r>
          </w:p>
        </w:tc>
      </w:tr>
      <w:tr w:rsidR="00D43286" w:rsidRPr="005C4F54" w:rsidTr="009925DB">
        <w:trPr>
          <w:tblCellSpacing w:w="15" w:type="dxa"/>
        </w:trPr>
        <w:tc>
          <w:tcPr>
            <w:tcW w:w="2187" w:type="dxa"/>
            <w:vAlign w:val="center"/>
            <w:hideMark/>
          </w:tcPr>
          <w:p w:rsidR="00D43286" w:rsidRPr="005C4F54" w:rsidRDefault="00D43286" w:rsidP="009925DB">
            <w:pPr>
              <w:spacing w:after="0" w:line="240" w:lineRule="auto"/>
              <w:rPr>
                <w:rFonts w:ascii="Verdana" w:eastAsia="Times New Roman" w:hAnsi="Verdana"/>
                <w:lang w:eastAsia="el-GR"/>
              </w:rPr>
            </w:pPr>
            <w:r w:rsidRPr="005C4F54">
              <w:rPr>
                <w:rFonts w:ascii="Verdana" w:eastAsia="Times New Roman" w:hAnsi="Verdana"/>
                <w:lang w:eastAsia="el-GR"/>
              </w:rPr>
              <w:t>Προϊστ. Τμήματος Σχεδίου Πόλης</w:t>
            </w:r>
          </w:p>
        </w:tc>
        <w:tc>
          <w:tcPr>
            <w:tcW w:w="1753" w:type="dxa"/>
            <w:vAlign w:val="center"/>
            <w:hideMark/>
          </w:tcPr>
          <w:p w:rsidR="00D43286" w:rsidRPr="005C4F54" w:rsidRDefault="00D43286" w:rsidP="009925DB">
            <w:pPr>
              <w:spacing w:after="0" w:line="240" w:lineRule="auto"/>
              <w:rPr>
                <w:rFonts w:ascii="Verdana" w:eastAsia="Times New Roman" w:hAnsi="Verdana"/>
                <w:lang w:eastAsia="el-GR"/>
              </w:rPr>
            </w:pPr>
            <w:r w:rsidRPr="005C4F54">
              <w:rPr>
                <w:rFonts w:ascii="Verdana" w:eastAsia="Times New Roman" w:hAnsi="Verdana"/>
                <w:lang w:eastAsia="el-GR"/>
              </w:rPr>
              <w:t>2132023962</w:t>
            </w:r>
          </w:p>
        </w:tc>
        <w:tc>
          <w:tcPr>
            <w:tcW w:w="3526" w:type="dxa"/>
            <w:vAlign w:val="center"/>
            <w:hideMark/>
          </w:tcPr>
          <w:p w:rsidR="00D43286" w:rsidRPr="005C4F54" w:rsidRDefault="00D43286" w:rsidP="009925DB">
            <w:pPr>
              <w:spacing w:after="0" w:line="240" w:lineRule="auto"/>
              <w:rPr>
                <w:rFonts w:ascii="Verdana" w:eastAsia="Times New Roman" w:hAnsi="Verdana"/>
                <w:lang w:eastAsia="el-GR"/>
              </w:rPr>
            </w:pPr>
            <w:r w:rsidRPr="005C4F54">
              <w:rPr>
                <w:rFonts w:ascii="Verdana" w:eastAsia="Times New Roman" w:hAnsi="Verdana"/>
                <w:lang w:eastAsia="el-GR"/>
              </w:rPr>
              <w:t>poleodomiko@halandri.gr</w:t>
            </w:r>
          </w:p>
        </w:tc>
      </w:tr>
      <w:tr w:rsidR="00D43286" w:rsidRPr="005C4F54" w:rsidTr="009925DB">
        <w:trPr>
          <w:tblCellSpacing w:w="15" w:type="dxa"/>
        </w:trPr>
        <w:tc>
          <w:tcPr>
            <w:tcW w:w="2187" w:type="dxa"/>
            <w:vAlign w:val="center"/>
            <w:hideMark/>
          </w:tcPr>
          <w:p w:rsidR="00D43286" w:rsidRPr="005C4F54" w:rsidRDefault="00D43286" w:rsidP="009925DB">
            <w:pPr>
              <w:spacing w:after="0" w:line="240" w:lineRule="auto"/>
              <w:rPr>
                <w:rFonts w:ascii="Verdana" w:eastAsia="Times New Roman" w:hAnsi="Verdana"/>
                <w:lang w:eastAsia="el-GR"/>
              </w:rPr>
            </w:pPr>
          </w:p>
        </w:tc>
        <w:tc>
          <w:tcPr>
            <w:tcW w:w="1753" w:type="dxa"/>
            <w:vAlign w:val="center"/>
            <w:hideMark/>
          </w:tcPr>
          <w:p w:rsidR="00D43286" w:rsidRPr="005C4F54" w:rsidRDefault="00D43286" w:rsidP="009925DB">
            <w:pPr>
              <w:spacing w:after="0" w:line="240" w:lineRule="auto"/>
              <w:rPr>
                <w:rFonts w:ascii="Verdana" w:eastAsia="Times New Roman" w:hAnsi="Verdana"/>
                <w:lang w:eastAsia="el-GR"/>
              </w:rPr>
            </w:pPr>
            <w:r w:rsidRPr="005C4F54">
              <w:rPr>
                <w:rFonts w:ascii="Verdana" w:eastAsia="Times New Roman" w:hAnsi="Verdana"/>
                <w:lang w:eastAsia="el-GR"/>
              </w:rPr>
              <w:t>2132023954</w:t>
            </w:r>
          </w:p>
          <w:p w:rsidR="00D43286" w:rsidRPr="005C4F54" w:rsidRDefault="00D43286" w:rsidP="009925DB">
            <w:pPr>
              <w:spacing w:before="100" w:beforeAutospacing="1" w:after="100" w:afterAutospacing="1" w:line="240" w:lineRule="auto"/>
              <w:rPr>
                <w:rFonts w:ascii="Verdana" w:eastAsia="Times New Roman" w:hAnsi="Verdana"/>
                <w:lang w:eastAsia="el-GR"/>
              </w:rPr>
            </w:pPr>
            <w:r w:rsidRPr="005C4F54">
              <w:rPr>
                <w:rFonts w:ascii="Verdana" w:eastAsia="Times New Roman" w:hAnsi="Verdana"/>
                <w:lang w:eastAsia="el-GR"/>
              </w:rPr>
              <w:t>2132023960</w:t>
            </w:r>
            <w:r w:rsidRPr="005C4F54">
              <w:rPr>
                <w:rFonts w:ascii="Verdana" w:eastAsia="Times New Roman" w:hAnsi="Verdana"/>
                <w:lang w:eastAsia="el-GR"/>
              </w:rPr>
              <w:br/>
              <w:t>2132023957</w:t>
            </w:r>
          </w:p>
        </w:tc>
        <w:tc>
          <w:tcPr>
            <w:tcW w:w="3526" w:type="dxa"/>
            <w:vAlign w:val="center"/>
            <w:hideMark/>
          </w:tcPr>
          <w:p w:rsidR="00D43286" w:rsidRPr="005C4F54" w:rsidRDefault="00D43286" w:rsidP="009925DB">
            <w:pPr>
              <w:spacing w:after="0" w:line="240" w:lineRule="auto"/>
              <w:rPr>
                <w:rFonts w:ascii="Verdana" w:eastAsia="Times New Roman" w:hAnsi="Verdana"/>
                <w:lang w:eastAsia="el-GR"/>
              </w:rPr>
            </w:pPr>
            <w:r w:rsidRPr="005C4F54">
              <w:rPr>
                <w:rFonts w:ascii="Verdana" w:eastAsia="Times New Roman" w:hAnsi="Verdana"/>
                <w:lang w:eastAsia="el-GR"/>
              </w:rPr>
              <w:t>poleodomiko@halandri.gr</w:t>
            </w:r>
          </w:p>
        </w:tc>
      </w:tr>
      <w:tr w:rsidR="00D43286" w:rsidRPr="005C4F54" w:rsidTr="009925DB">
        <w:trPr>
          <w:tblCellSpacing w:w="15" w:type="dxa"/>
        </w:trPr>
        <w:tc>
          <w:tcPr>
            <w:tcW w:w="2187" w:type="dxa"/>
            <w:vAlign w:val="center"/>
            <w:hideMark/>
          </w:tcPr>
          <w:p w:rsidR="00D43286" w:rsidRPr="005C4F54" w:rsidRDefault="00D43286" w:rsidP="009925DB">
            <w:pPr>
              <w:spacing w:after="0" w:line="240" w:lineRule="auto"/>
              <w:rPr>
                <w:rFonts w:ascii="Verdana" w:eastAsia="Times New Roman" w:hAnsi="Verdana"/>
                <w:lang w:eastAsia="el-GR"/>
              </w:rPr>
            </w:pPr>
            <w:r w:rsidRPr="005C4F54">
              <w:rPr>
                <w:rFonts w:ascii="Verdana" w:eastAsia="Times New Roman" w:hAnsi="Verdana"/>
                <w:lang w:eastAsia="el-GR"/>
              </w:rPr>
              <w:t>Γραμματεία Τμήματος Έργων &amp; Μελετών</w:t>
            </w:r>
          </w:p>
        </w:tc>
        <w:tc>
          <w:tcPr>
            <w:tcW w:w="1753" w:type="dxa"/>
            <w:vAlign w:val="center"/>
            <w:hideMark/>
          </w:tcPr>
          <w:p w:rsidR="00D43286" w:rsidRPr="005C4F54" w:rsidRDefault="00D43286" w:rsidP="009925DB">
            <w:pPr>
              <w:spacing w:after="0" w:line="240" w:lineRule="auto"/>
              <w:rPr>
                <w:rFonts w:ascii="Verdana" w:eastAsia="Times New Roman" w:hAnsi="Verdana"/>
                <w:lang w:eastAsia="el-GR"/>
              </w:rPr>
            </w:pPr>
            <w:r w:rsidRPr="005C4F54">
              <w:rPr>
                <w:rFonts w:ascii="Verdana" w:eastAsia="Times New Roman" w:hAnsi="Verdana"/>
                <w:lang w:eastAsia="el-GR"/>
              </w:rPr>
              <w:t>213 2023989</w:t>
            </w:r>
          </w:p>
        </w:tc>
        <w:tc>
          <w:tcPr>
            <w:tcW w:w="3526" w:type="dxa"/>
            <w:vAlign w:val="center"/>
            <w:hideMark/>
          </w:tcPr>
          <w:p w:rsidR="00D43286" w:rsidRPr="005C4F54" w:rsidRDefault="00D43286" w:rsidP="009925DB">
            <w:pPr>
              <w:spacing w:after="0" w:line="240" w:lineRule="auto"/>
              <w:rPr>
                <w:rFonts w:ascii="Verdana" w:eastAsia="Times New Roman" w:hAnsi="Verdana"/>
                <w:lang w:eastAsia="el-GR"/>
              </w:rPr>
            </w:pPr>
            <w:r w:rsidRPr="005C4F54">
              <w:rPr>
                <w:rFonts w:ascii="Verdana" w:eastAsia="Times New Roman" w:hAnsi="Verdana"/>
                <w:lang w:eastAsia="el-GR"/>
              </w:rPr>
              <w:t>d.ipostirixisty@halandri.gr</w:t>
            </w:r>
          </w:p>
        </w:tc>
      </w:tr>
      <w:tr w:rsidR="00D43286" w:rsidRPr="005C4F54" w:rsidTr="009925DB">
        <w:trPr>
          <w:tblCellSpacing w:w="15" w:type="dxa"/>
        </w:trPr>
        <w:tc>
          <w:tcPr>
            <w:tcW w:w="2187" w:type="dxa"/>
            <w:vAlign w:val="center"/>
            <w:hideMark/>
          </w:tcPr>
          <w:p w:rsidR="00D43286" w:rsidRPr="005C4F54" w:rsidRDefault="00D43286" w:rsidP="009925DB">
            <w:pPr>
              <w:spacing w:after="0" w:line="240" w:lineRule="auto"/>
              <w:rPr>
                <w:rFonts w:ascii="Verdana" w:eastAsia="Times New Roman" w:hAnsi="Verdana"/>
                <w:lang w:eastAsia="el-GR"/>
              </w:rPr>
            </w:pPr>
            <w:r w:rsidRPr="005C4F54">
              <w:rPr>
                <w:rFonts w:ascii="Verdana" w:eastAsia="Times New Roman" w:hAnsi="Verdana"/>
                <w:lang w:eastAsia="el-GR"/>
              </w:rPr>
              <w:t>Προϊστ. Τμήματος Συγκοινωνιών &amp; Κυκλοφορίας</w:t>
            </w:r>
          </w:p>
        </w:tc>
        <w:tc>
          <w:tcPr>
            <w:tcW w:w="1753" w:type="dxa"/>
            <w:vAlign w:val="center"/>
            <w:hideMark/>
          </w:tcPr>
          <w:p w:rsidR="00D43286" w:rsidRPr="005C4F54" w:rsidRDefault="00D43286" w:rsidP="009925DB">
            <w:pPr>
              <w:spacing w:after="0" w:line="240" w:lineRule="auto"/>
              <w:rPr>
                <w:rFonts w:ascii="Verdana" w:eastAsia="Times New Roman" w:hAnsi="Verdana"/>
                <w:lang w:eastAsia="el-GR"/>
              </w:rPr>
            </w:pPr>
            <w:r w:rsidRPr="005C4F54">
              <w:rPr>
                <w:rFonts w:ascii="Verdana" w:eastAsia="Times New Roman" w:hAnsi="Verdana"/>
                <w:lang w:eastAsia="el-GR"/>
              </w:rPr>
              <w:t>2132023961</w:t>
            </w:r>
          </w:p>
        </w:tc>
        <w:tc>
          <w:tcPr>
            <w:tcW w:w="3526" w:type="dxa"/>
            <w:vAlign w:val="center"/>
            <w:hideMark/>
          </w:tcPr>
          <w:p w:rsidR="00D43286" w:rsidRPr="005C4F54" w:rsidRDefault="00D43286" w:rsidP="009925DB">
            <w:pPr>
              <w:spacing w:after="0" w:line="240" w:lineRule="auto"/>
              <w:rPr>
                <w:rFonts w:ascii="Verdana" w:eastAsia="Times New Roman" w:hAnsi="Verdana"/>
                <w:lang w:eastAsia="el-GR"/>
              </w:rPr>
            </w:pPr>
            <w:r w:rsidRPr="005C4F54">
              <w:rPr>
                <w:rFonts w:ascii="Verdana" w:eastAsia="Times New Roman" w:hAnsi="Verdana"/>
                <w:lang w:eastAsia="el-GR"/>
              </w:rPr>
              <w:t>dimotiki.sigkinonia@halandri.gr</w:t>
            </w:r>
          </w:p>
        </w:tc>
      </w:tr>
    </w:tbl>
    <w:p w:rsidR="00D43286" w:rsidRPr="005C4F54" w:rsidRDefault="00D43286" w:rsidP="00D43286">
      <w:pPr>
        <w:spacing w:before="100" w:beforeAutospacing="1" w:after="100" w:afterAutospacing="1" w:line="240" w:lineRule="auto"/>
        <w:rPr>
          <w:rFonts w:ascii="Verdana" w:eastAsia="Times New Roman" w:hAnsi="Verdana"/>
          <w:lang w:eastAsia="el-GR"/>
        </w:rPr>
      </w:pPr>
      <w:r>
        <w:rPr>
          <w:rFonts w:ascii="Times New Roman" w:eastAsia="Times New Roman" w:hAnsi="Times New Roman"/>
          <w:lang w:eastAsia="el-GR"/>
        </w:rPr>
        <w:t xml:space="preserve">► </w:t>
      </w:r>
      <w:r>
        <w:rPr>
          <w:rFonts w:ascii="Verdana" w:eastAsia="Times New Roman" w:hAnsi="Verdana"/>
          <w:lang w:eastAsia="el-GR"/>
        </w:rPr>
        <w:t xml:space="preserve">Οι ωφελούμενοι των κοινωνικών υπηρεσιών του Δήμου </w:t>
      </w:r>
      <w:r w:rsidRPr="005C4F54">
        <w:rPr>
          <w:rFonts w:ascii="Verdana" w:eastAsia="Times New Roman" w:hAnsi="Verdana"/>
          <w:lang w:eastAsia="el-GR"/>
        </w:rPr>
        <w:t>καλούνται να επικοινωνούν για ραντεβού και διευκρινίσεις από τις κοινωνικές υπηρεσίες του Δήμου στα τηλ.: </w:t>
      </w:r>
      <w:r w:rsidRPr="005C4F54">
        <w:rPr>
          <w:rFonts w:ascii="Verdana" w:eastAsia="Times New Roman" w:hAnsi="Verdana"/>
          <w:b/>
          <w:bCs/>
          <w:lang w:eastAsia="el-GR"/>
        </w:rPr>
        <w:t>210 68 99 911, 210 68 99 912, 210 68 99 913</w:t>
      </w:r>
      <w:r w:rsidRPr="005C4F54">
        <w:rPr>
          <w:rFonts w:ascii="Verdana" w:eastAsia="Times New Roman" w:hAnsi="Verdana"/>
          <w:lang w:eastAsia="el-GR"/>
        </w:rPr>
        <w:t xml:space="preserve"> και  στην ηλεκτρονική διεύθυνση </w:t>
      </w:r>
      <w:hyperlink r:id="rId15" w:history="1">
        <w:r w:rsidRPr="005C4F54">
          <w:rPr>
            <w:rFonts w:ascii="Verdana" w:eastAsia="Times New Roman" w:hAnsi="Verdana"/>
            <w:color w:val="0000FF"/>
            <w:u w:val="single"/>
            <w:lang w:eastAsia="el-GR"/>
          </w:rPr>
          <w:t>koinoniki.ipiresia@halandri.gr</w:t>
        </w:r>
      </w:hyperlink>
      <w:r w:rsidRPr="005C4F54">
        <w:rPr>
          <w:rFonts w:ascii="Verdana" w:eastAsia="Times New Roman" w:hAnsi="Verdana"/>
          <w:lang w:eastAsia="el-GR"/>
        </w:rPr>
        <w:t xml:space="preserve"> Επίσης μπορούν να καλούν στα τηλ.: του </w:t>
      </w:r>
      <w:r w:rsidRPr="005C4F54">
        <w:rPr>
          <w:rFonts w:ascii="Verdana" w:eastAsia="Times New Roman" w:hAnsi="Verdana"/>
          <w:b/>
          <w:bCs/>
          <w:lang w:eastAsia="el-GR"/>
        </w:rPr>
        <w:t>Κοινωνικού Φαρμακείου</w:t>
      </w:r>
      <w:r w:rsidRPr="005C4F54">
        <w:rPr>
          <w:rFonts w:ascii="Verdana" w:eastAsia="Times New Roman" w:hAnsi="Verdana"/>
          <w:lang w:eastAsia="el-GR"/>
        </w:rPr>
        <w:t xml:space="preserve">: </w:t>
      </w:r>
      <w:r w:rsidRPr="005C4F54">
        <w:rPr>
          <w:rFonts w:ascii="Verdana" w:eastAsia="Times New Roman" w:hAnsi="Verdana"/>
          <w:b/>
          <w:bCs/>
          <w:lang w:eastAsia="el-GR"/>
        </w:rPr>
        <w:t>21068 99 910,</w:t>
      </w:r>
      <w:r w:rsidRPr="005C4F54">
        <w:rPr>
          <w:rFonts w:ascii="Verdana" w:eastAsia="Times New Roman" w:hAnsi="Verdana"/>
          <w:lang w:eastAsia="el-GR"/>
        </w:rPr>
        <w:t xml:space="preserve"> του </w:t>
      </w:r>
      <w:r w:rsidRPr="005C4F54">
        <w:rPr>
          <w:rFonts w:ascii="Verdana" w:eastAsia="Times New Roman" w:hAnsi="Verdana"/>
          <w:b/>
          <w:bCs/>
          <w:lang w:eastAsia="el-GR"/>
        </w:rPr>
        <w:t>Κοινωνικού Παντοπωλείου</w:t>
      </w:r>
      <w:r w:rsidRPr="005C4F54">
        <w:rPr>
          <w:rFonts w:ascii="Verdana" w:eastAsia="Times New Roman" w:hAnsi="Verdana"/>
          <w:lang w:eastAsia="el-GR"/>
        </w:rPr>
        <w:t>: </w:t>
      </w:r>
      <w:r w:rsidRPr="005C4F54">
        <w:rPr>
          <w:rFonts w:ascii="Verdana" w:eastAsia="Times New Roman" w:hAnsi="Verdana"/>
          <w:b/>
          <w:bCs/>
          <w:lang w:eastAsia="el-GR"/>
        </w:rPr>
        <w:t xml:space="preserve">210 68 99 918 </w:t>
      </w:r>
      <w:r w:rsidRPr="005C4F54">
        <w:rPr>
          <w:rFonts w:ascii="Verdana" w:eastAsia="Times New Roman" w:hAnsi="Verdana"/>
          <w:lang w:eastAsia="el-GR"/>
        </w:rPr>
        <w:t xml:space="preserve">και του </w:t>
      </w:r>
      <w:r w:rsidRPr="005C4F54">
        <w:rPr>
          <w:rFonts w:ascii="Verdana" w:eastAsia="Times New Roman" w:hAnsi="Verdana"/>
          <w:b/>
          <w:bCs/>
          <w:lang w:eastAsia="el-GR"/>
        </w:rPr>
        <w:t xml:space="preserve">Κέντρου Κοινότητας: 210 68 99 911 </w:t>
      </w:r>
      <w:r w:rsidRPr="005C4F54">
        <w:rPr>
          <w:rFonts w:ascii="Verdana" w:eastAsia="Times New Roman" w:hAnsi="Verdana"/>
          <w:lang w:eastAsia="el-GR"/>
        </w:rPr>
        <w:t xml:space="preserve">και </w:t>
      </w:r>
      <w:r w:rsidRPr="005C4F54">
        <w:rPr>
          <w:rFonts w:ascii="Verdana" w:eastAsia="Times New Roman" w:hAnsi="Verdana"/>
          <w:b/>
          <w:bCs/>
          <w:lang w:eastAsia="el-GR"/>
        </w:rPr>
        <w:t>210 68 99 914.</w:t>
      </w:r>
    </w:p>
    <w:p w:rsidR="00D43286" w:rsidRPr="005C4F54" w:rsidRDefault="00D43286" w:rsidP="00D43286">
      <w:pPr>
        <w:spacing w:before="100" w:beforeAutospacing="1" w:after="100" w:afterAutospacing="1" w:line="240" w:lineRule="auto"/>
        <w:rPr>
          <w:rFonts w:ascii="Verdana" w:eastAsia="Times New Roman" w:hAnsi="Verdana"/>
          <w:lang w:eastAsia="el-GR"/>
        </w:rPr>
      </w:pPr>
      <w:r w:rsidRPr="005C4F54">
        <w:rPr>
          <w:rFonts w:ascii="Verdana" w:eastAsia="Times New Roman" w:hAnsi="Verdana"/>
          <w:lang w:eastAsia="el-GR"/>
        </w:rPr>
        <w:t>Για κάθε άλλη υπηρεσία ή συναλλαγή με τον Δήμο οι πολίτες θα πρέπει προηγουμένως να επικοινωνούν τηλεφωνικά, προκειμένου είτε να εξυπηρετούνται τηλεφωνικά, είτε να λαμβάνουν συγκεκριμένο ραντεβού.</w:t>
      </w:r>
    </w:p>
    <w:p w:rsidR="00D43286" w:rsidRPr="005C4F54" w:rsidRDefault="00D43286" w:rsidP="00D43286">
      <w:pPr>
        <w:spacing w:before="100" w:beforeAutospacing="1" w:after="100" w:afterAutospacing="1" w:line="240" w:lineRule="auto"/>
        <w:rPr>
          <w:rFonts w:ascii="Verdana" w:eastAsia="Times New Roman" w:hAnsi="Verdana"/>
          <w:lang w:eastAsia="el-GR"/>
        </w:rPr>
      </w:pPr>
      <w:r>
        <w:rPr>
          <w:rFonts w:ascii="Verdana" w:eastAsia="Times New Roman" w:hAnsi="Verdana"/>
          <w:b/>
          <w:bCs/>
          <w:lang w:eastAsia="el-GR"/>
        </w:rPr>
        <w:t>Έκκληση για α</w:t>
      </w:r>
      <w:r w:rsidRPr="005C4F54">
        <w:rPr>
          <w:rFonts w:ascii="Verdana" w:eastAsia="Times New Roman" w:hAnsi="Verdana"/>
          <w:b/>
          <w:bCs/>
          <w:lang w:eastAsia="el-GR"/>
        </w:rPr>
        <w:t xml:space="preserve">υστηρή τήρηση </w:t>
      </w:r>
      <w:r>
        <w:rPr>
          <w:rFonts w:ascii="Verdana" w:eastAsia="Times New Roman" w:hAnsi="Verdana"/>
          <w:b/>
          <w:bCs/>
          <w:lang w:eastAsia="el-GR"/>
        </w:rPr>
        <w:t xml:space="preserve">των </w:t>
      </w:r>
      <w:r w:rsidRPr="005C4F54">
        <w:rPr>
          <w:rFonts w:ascii="Verdana" w:eastAsia="Times New Roman" w:hAnsi="Verdana"/>
          <w:b/>
          <w:bCs/>
          <w:lang w:eastAsia="el-GR"/>
        </w:rPr>
        <w:t>μέτρων προστασίας</w:t>
      </w:r>
    </w:p>
    <w:p w:rsidR="006B69C1" w:rsidRDefault="00D43286" w:rsidP="00D43286">
      <w:pPr>
        <w:spacing w:before="100" w:beforeAutospacing="1" w:after="100" w:afterAutospacing="1" w:line="240" w:lineRule="auto"/>
        <w:rPr>
          <w:rFonts w:ascii="Verdana" w:hAnsi="Verdana"/>
          <w:b/>
          <w:color w:val="000000" w:themeColor="text1"/>
        </w:rPr>
      </w:pPr>
      <w:r w:rsidRPr="005C4F54">
        <w:rPr>
          <w:rFonts w:ascii="Verdana" w:eastAsia="Times New Roman" w:hAnsi="Verdana"/>
          <w:lang w:eastAsia="el-GR"/>
        </w:rPr>
        <w:t>Σε κάθε πε</w:t>
      </w:r>
      <w:r>
        <w:rPr>
          <w:rFonts w:ascii="Verdana" w:eastAsia="Times New Roman" w:hAnsi="Verdana"/>
          <w:lang w:eastAsia="el-GR"/>
        </w:rPr>
        <w:t>ρίπτωση που κριθεί αναγκαία η προσέλευση στις υπηρεσίες</w:t>
      </w:r>
      <w:r w:rsidRPr="005C4F54">
        <w:rPr>
          <w:rFonts w:ascii="Verdana" w:eastAsia="Times New Roman" w:hAnsi="Verdana"/>
          <w:lang w:eastAsia="el-GR"/>
        </w:rPr>
        <w:t xml:space="preserve"> του Δήμου μας, παρακαλούνται</w:t>
      </w:r>
      <w:r>
        <w:rPr>
          <w:rFonts w:ascii="Verdana" w:eastAsia="Times New Roman" w:hAnsi="Verdana"/>
          <w:lang w:eastAsia="el-GR"/>
        </w:rPr>
        <w:t xml:space="preserve"> οι πολίτες</w:t>
      </w:r>
      <w:r w:rsidRPr="005C4F54">
        <w:rPr>
          <w:rFonts w:ascii="Verdana" w:eastAsia="Times New Roman" w:hAnsi="Verdana"/>
          <w:lang w:eastAsia="el-GR"/>
        </w:rPr>
        <w:t xml:space="preserve"> να </w:t>
      </w:r>
      <w:r>
        <w:rPr>
          <w:rFonts w:ascii="Verdana" w:eastAsia="Times New Roman" w:hAnsi="Verdana"/>
          <w:lang w:eastAsia="el-GR"/>
        </w:rPr>
        <w:t xml:space="preserve">φορούν μάσκα, να </w:t>
      </w:r>
      <w:r w:rsidRPr="005C4F54">
        <w:rPr>
          <w:rFonts w:ascii="Verdana" w:eastAsia="Times New Roman" w:hAnsi="Verdana"/>
          <w:lang w:eastAsia="el-GR"/>
        </w:rPr>
        <w:t>περιορίζονται στις απολύτως απαραίτητες επαφές και να τηρούν τους ατομικούς κανόνες υγιεινής για την αποτροπή διασποράς της νόσου (αποφυγή κοντινής επαφής, αποφυγή κοινής χρήσης των στυλό και των προσωπικών αντικειμένων, αποφυγή συνωστισμού σε αίθουσες και χώρους αναμονής, καθαρισμός χεριών, αποφυγή χειραψιών κλπ.).</w:t>
      </w:r>
    </w:p>
    <w:sectPr w:rsidR="006B69C1" w:rsidSect="0072301E">
      <w:headerReference w:type="default" r:id="rId16"/>
      <w:footerReference w:type="default" r:id="rId17"/>
      <w:pgSz w:w="11906" w:h="16838"/>
      <w:pgMar w:top="859" w:right="1558" w:bottom="1135"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5A" w:rsidRDefault="00A0655A" w:rsidP="00DD7CB4">
      <w:pPr>
        <w:spacing w:after="0" w:line="240" w:lineRule="auto"/>
      </w:pPr>
      <w:r>
        <w:separator/>
      </w:r>
    </w:p>
  </w:endnote>
  <w:endnote w:type="continuationSeparator" w:id="0">
    <w:p w:rsidR="00A0655A" w:rsidRDefault="00A0655A" w:rsidP="00D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26" w:rsidRPr="001C7826" w:rsidRDefault="001C7826" w:rsidP="00D67DFA">
    <w:pPr>
      <w:spacing w:before="100" w:beforeAutospacing="1" w:after="100" w:afterAutospacing="1"/>
      <w:jc w:val="center"/>
      <w:rPr>
        <w:rFonts w:ascii="Verdana" w:eastAsia="Times New Roman" w:hAnsi="Verdana" w:cs="Arial"/>
        <w:noProof/>
        <w:sz w:val="20"/>
        <w:szCs w:val="20"/>
        <w:lang w:eastAsia="el-GR"/>
      </w:rPr>
    </w:pPr>
  </w:p>
  <w:p w:rsidR="00DD7CB4" w:rsidRPr="001C7826" w:rsidRDefault="00F5386D" w:rsidP="001C7826">
    <w:pPr>
      <w:spacing w:before="100" w:beforeAutospacing="1" w:after="100" w:afterAutospacing="1"/>
      <w:jc w:val="center"/>
      <w:rPr>
        <w:rFonts w:ascii="Verdana" w:eastAsia="Times New Roman" w:hAnsi="Verdana"/>
        <w:noProof/>
        <w:sz w:val="24"/>
        <w:szCs w:val="24"/>
        <w:lang w:eastAsia="el-GR"/>
      </w:rPr>
    </w:pPr>
    <w:r w:rsidRPr="00732602">
      <w:rPr>
        <w:rFonts w:ascii="Verdana" w:eastAsia="Times New Roman" w:hAnsi="Verdana" w:cs="Arial"/>
        <w:noProof/>
        <w:sz w:val="20"/>
        <w:szCs w:val="20"/>
        <w:lang w:eastAsia="el-GR"/>
      </w:rPr>
      <mc:AlternateContent>
        <mc:Choice Requires="wps">
          <w:drawing>
            <wp:anchor distT="0" distB="0" distL="114300" distR="114300" simplePos="0" relativeHeight="251659264" behindDoc="0" locked="0" layoutInCell="1" allowOverlap="1">
              <wp:simplePos x="0" y="0"/>
              <wp:positionH relativeFrom="page">
                <wp:posOffset>1680845</wp:posOffset>
              </wp:positionH>
              <wp:positionV relativeFrom="paragraph">
                <wp:posOffset>-43006</wp:posOffset>
              </wp:positionV>
              <wp:extent cx="4189821" cy="0"/>
              <wp:effectExtent l="0" t="0" r="20320" b="19050"/>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4189821"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0E423"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2.35pt,-3.4pt" to="462.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" strokecolor="#7f7f7f [1612]" strokeweight=".5pt">
              <v:stroke joinstyle="miter"/>
              <w10:wrap anchorx="page"/>
            </v:line>
          </w:pict>
        </mc:Fallback>
      </mc:AlternateContent>
    </w:r>
    <w:r w:rsidR="00DD7CB4" w:rsidRPr="00732602">
      <w:rPr>
        <w:rFonts w:ascii="Verdana" w:eastAsia="Times New Roman" w:hAnsi="Verdana" w:cs="Arial"/>
        <w:noProof/>
        <w:sz w:val="20"/>
        <w:szCs w:val="20"/>
        <w:lang w:eastAsia="el-GR"/>
      </w:rPr>
      <w:t>Γραφείο Τύπου</w:t>
    </w:r>
    <w:r w:rsidR="00732602" w:rsidRPr="001C7826">
      <w:rPr>
        <w:rFonts w:ascii="Verdana" w:eastAsia="Times New Roman" w:hAnsi="Verdana" w:cs="Arial"/>
        <w:noProof/>
        <w:sz w:val="20"/>
        <w:szCs w:val="20"/>
        <w:lang w:eastAsia="el-GR"/>
      </w:rPr>
      <w:t>:</w:t>
    </w:r>
    <w:r w:rsidR="00732602">
      <w:rPr>
        <w:rFonts w:ascii="Verdana" w:eastAsia="Times New Roman" w:hAnsi="Verdana" w:cs="Arial"/>
        <w:noProof/>
        <w:sz w:val="20"/>
        <w:szCs w:val="20"/>
        <w:lang w:eastAsia="el-GR"/>
      </w:rPr>
      <w:t xml:space="preserve"> </w:t>
    </w:r>
    <w:r w:rsidR="00DD7CB4" w:rsidRPr="00732602">
      <w:rPr>
        <w:rFonts w:ascii="Verdana" w:eastAsia="Times New Roman" w:hAnsi="Verdana" w:cs="Arial"/>
        <w:noProof/>
        <w:sz w:val="20"/>
        <w:szCs w:val="20"/>
        <w:lang w:eastAsia="el-GR"/>
      </w:rPr>
      <w:t>213 2023922 - 923</w:t>
    </w:r>
    <w:r w:rsidR="00732602">
      <w:rPr>
        <w:rFonts w:ascii="Verdana" w:eastAsia="Times New Roman" w:hAnsi="Verdana"/>
        <w:noProof/>
        <w:sz w:val="24"/>
        <w:szCs w:val="24"/>
        <w:lang w:eastAsia="el-GR"/>
      </w:rPr>
      <w:t xml:space="preserve"> </w:t>
    </w:r>
    <w:r w:rsidR="00732602" w:rsidRPr="001C7826">
      <w:rPr>
        <w:rFonts w:ascii="Verdana" w:eastAsia="Times New Roman" w:hAnsi="Verdana"/>
        <w:noProof/>
        <w:sz w:val="24"/>
        <w:szCs w:val="24"/>
        <w:lang w:eastAsia="el-GR"/>
      </w:rPr>
      <w:t>/</w:t>
    </w:r>
    <w:r w:rsidR="00732602">
      <w:rPr>
        <w:rFonts w:ascii="Verdana" w:eastAsia="Times New Roman" w:hAnsi="Verdana"/>
        <w:noProof/>
        <w:sz w:val="24"/>
        <w:szCs w:val="24"/>
        <w:lang w:eastAsia="el-GR"/>
      </w:rPr>
      <w:t xml:space="preserve"> </w:t>
    </w:r>
    <w:hyperlink r:id="rId1" w:tgtFrame="_blank" w:tooltip="blocked::mailto:press@halandri.gr" w:history="1">
      <w:r w:rsidR="00DD7CB4" w:rsidRPr="008C4FFF">
        <w:rPr>
          <w:rStyle w:val="-"/>
          <w:rFonts w:ascii="Verdana" w:eastAsia="Times New Roman" w:hAnsi="Verdana" w:cs="Arial"/>
          <w:noProof/>
          <w:color w:val="auto"/>
          <w:sz w:val="20"/>
          <w:szCs w:val="20"/>
          <w:u w:val="none"/>
          <w:lang w:val="en-US" w:eastAsia="el-GR"/>
        </w:rPr>
        <w:t>press</w:t>
      </w:r>
      <w:r w:rsidR="00DD7CB4" w:rsidRPr="008C4FFF">
        <w:rPr>
          <w:rStyle w:val="-"/>
          <w:rFonts w:ascii="Verdana" w:eastAsia="Times New Roman" w:hAnsi="Verdana" w:cs="Arial"/>
          <w:noProof/>
          <w:color w:val="auto"/>
          <w:sz w:val="20"/>
          <w:szCs w:val="20"/>
          <w:u w:val="none"/>
          <w:lang w:eastAsia="el-GR"/>
        </w:rPr>
        <w:t>@</w:t>
      </w:r>
      <w:r w:rsidR="00DD7CB4" w:rsidRPr="008C4FFF">
        <w:rPr>
          <w:rStyle w:val="-"/>
          <w:rFonts w:ascii="Verdana" w:eastAsia="Times New Roman" w:hAnsi="Verdana" w:cs="Arial"/>
          <w:noProof/>
          <w:color w:val="auto"/>
          <w:sz w:val="20"/>
          <w:szCs w:val="20"/>
          <w:u w:val="none"/>
          <w:lang w:val="en-US" w:eastAsia="el-GR"/>
        </w:rPr>
        <w:t>halandri</w:t>
      </w:r>
      <w:r w:rsidR="00DD7CB4" w:rsidRPr="008C4FFF">
        <w:rPr>
          <w:rStyle w:val="-"/>
          <w:rFonts w:ascii="Verdana" w:eastAsia="Times New Roman" w:hAnsi="Verdana" w:cs="Arial"/>
          <w:noProof/>
          <w:color w:val="auto"/>
          <w:sz w:val="20"/>
          <w:szCs w:val="20"/>
          <w:u w:val="none"/>
          <w:lang w:eastAsia="el-GR"/>
        </w:rPr>
        <w:t>.</w:t>
      </w:r>
      <w:r w:rsidR="00DD7CB4" w:rsidRPr="008C4FFF">
        <w:rPr>
          <w:rStyle w:val="-"/>
          <w:rFonts w:ascii="Verdana" w:eastAsia="Times New Roman" w:hAnsi="Verdana" w:cs="Arial"/>
          <w:noProof/>
          <w:color w:val="auto"/>
          <w:sz w:val="20"/>
          <w:szCs w:val="20"/>
          <w:u w:val="none"/>
          <w:lang w:val="en-US" w:eastAsia="el-GR"/>
        </w:rPr>
        <w:t>gr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5A" w:rsidRDefault="00A0655A" w:rsidP="00DD7CB4">
      <w:pPr>
        <w:spacing w:after="0" w:line="240" w:lineRule="auto"/>
      </w:pPr>
      <w:r>
        <w:separator/>
      </w:r>
    </w:p>
  </w:footnote>
  <w:footnote w:type="continuationSeparator" w:id="0">
    <w:p w:rsidR="00A0655A" w:rsidRDefault="00A0655A" w:rsidP="00DD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B4" w:rsidRDefault="0072301E" w:rsidP="0072301E">
    <w:pPr>
      <w:pStyle w:val="a3"/>
      <w:tabs>
        <w:tab w:val="clear" w:pos="4153"/>
        <w:tab w:val="clear" w:pos="8306"/>
      </w:tabs>
      <w:ind w:left="-851" w:right="-385"/>
      <w:rPr>
        <w:rFonts w:ascii="Verdana" w:hAnsi="Verdana"/>
        <w:sz w:val="20"/>
        <w:szCs w:val="20"/>
      </w:rPr>
    </w:pPr>
    <w:r w:rsidRPr="008C4FFF">
      <w:rPr>
        <w:noProof/>
        <w:color w:val="C00000"/>
        <w:lang w:eastAsia="el-GR"/>
      </w:rPr>
      <mc:AlternateContent>
        <mc:Choice Requires="wps">
          <w:drawing>
            <wp:anchor distT="0" distB="0" distL="114300" distR="114300" simplePos="0" relativeHeight="251660288" behindDoc="0" locked="0" layoutInCell="1" allowOverlap="1" wp14:anchorId="09D1CF73" wp14:editId="511021F4">
              <wp:simplePos x="0" y="0"/>
              <wp:positionH relativeFrom="margin">
                <wp:posOffset>-361950</wp:posOffset>
              </wp:positionH>
              <wp:positionV relativeFrom="paragraph">
                <wp:posOffset>633730</wp:posOffset>
              </wp:positionV>
              <wp:extent cx="6962775" cy="9525"/>
              <wp:effectExtent l="0" t="0" r="28575" b="28575"/>
              <wp:wrapNone/>
              <wp:docPr id="6" name="Ευθεία γραμμή σύνδεσης 6"/>
              <wp:cNvGraphicFramePr/>
              <a:graphic xmlns:a="http://schemas.openxmlformats.org/drawingml/2006/main">
                <a:graphicData uri="http://schemas.microsoft.com/office/word/2010/wordprocessingShape">
                  <wps:wsp>
                    <wps:cNvCnPr/>
                    <wps:spPr>
                      <a:xfrm flipV="1">
                        <a:off x="0" y="0"/>
                        <a:ext cx="6962775"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1E0F9" id="Ευθεία γραμμή σύνδεσης 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49.9pt" to="519.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" strokecolor="#7f7f7f [1612]" strokeweight=".5pt">
              <v:stroke joinstyle="miter"/>
              <w10:wrap anchorx="margin"/>
            </v:line>
          </w:pict>
        </mc:Fallback>
      </mc:AlternateContent>
    </w:r>
    <w:r w:rsidR="00DD7CB4">
      <w:tab/>
    </w:r>
    <w:r w:rsidR="00DD7CB4" w:rsidRPr="00732602">
      <w:rPr>
        <w:rFonts w:ascii="Verdana" w:hAnsi="Verdana"/>
        <w:sz w:val="20"/>
        <w:szCs w:val="20"/>
        <w:lang w:val="en-US"/>
      </w:rPr>
      <w:t xml:space="preserve">         </w:t>
    </w:r>
    <w:r>
      <w:rPr>
        <w:noProof/>
        <w:lang w:eastAsia="el-GR"/>
      </w:rPr>
      <w:drawing>
        <wp:inline distT="0" distB="0" distL="0" distR="0" wp14:anchorId="5EDABFC2" wp14:editId="08FB66B2">
          <wp:extent cx="1990725" cy="529437"/>
          <wp:effectExtent l="0" t="0" r="0" b="444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andri-logoValia.jpg"/>
                  <pic:cNvPicPr/>
                </pic:nvPicPr>
                <pic:blipFill>
                  <a:blip r:embed="rId1">
                    <a:extLst>
                      <a:ext uri="{28A0092B-C50C-407E-A947-70E740481C1C}">
                        <a14:useLocalDpi xmlns:a14="http://schemas.microsoft.com/office/drawing/2010/main" val="0"/>
                      </a:ext>
                    </a:extLst>
                  </a:blip>
                  <a:stretch>
                    <a:fillRect/>
                  </a:stretch>
                </pic:blipFill>
                <pic:spPr>
                  <a:xfrm>
                    <a:off x="0" y="0"/>
                    <a:ext cx="2030370" cy="539981"/>
                  </a:xfrm>
                  <a:prstGeom prst="rect">
                    <a:avLst/>
                  </a:prstGeom>
                </pic:spPr>
              </pic:pic>
            </a:graphicData>
          </a:graphic>
        </wp:inline>
      </w:drawing>
    </w:r>
    <w:r w:rsidR="00DD7CB4" w:rsidRPr="00732602">
      <w:rPr>
        <w:rFonts w:ascii="Verdana" w:hAnsi="Verdana"/>
        <w:sz w:val="20"/>
        <w:szCs w:val="20"/>
        <w:lang w:val="en-US"/>
      </w:rPr>
      <w:t xml:space="preserve">             </w:t>
    </w:r>
    <w:r w:rsidR="00D67DFA">
      <w:rPr>
        <w:rFonts w:ascii="Verdana" w:hAnsi="Verdana"/>
        <w:sz w:val="20"/>
        <w:szCs w:val="20"/>
        <w:lang w:val="en-US"/>
      </w:rPr>
      <w:t xml:space="preserve">                                                      </w:t>
    </w:r>
    <w:r w:rsidR="00F5386D" w:rsidRPr="00732602">
      <w:rPr>
        <w:rFonts w:ascii="Verdana" w:hAnsi="Verdana"/>
        <w:sz w:val="20"/>
        <w:szCs w:val="20"/>
      </w:rPr>
      <w:fldChar w:fldCharType="begin"/>
    </w:r>
    <w:r w:rsidR="00F5386D" w:rsidRPr="00732602">
      <w:rPr>
        <w:rFonts w:ascii="Verdana" w:hAnsi="Verdana"/>
        <w:sz w:val="20"/>
        <w:szCs w:val="20"/>
      </w:rPr>
      <w:instrText xml:space="preserve"> TIME \@ "d/M/yyyy" </w:instrText>
    </w:r>
    <w:r w:rsidR="00F5386D" w:rsidRPr="00732602">
      <w:rPr>
        <w:rFonts w:ascii="Verdana" w:hAnsi="Verdana"/>
        <w:sz w:val="20"/>
        <w:szCs w:val="20"/>
      </w:rPr>
      <w:fldChar w:fldCharType="separate"/>
    </w:r>
    <w:r w:rsidR="00D43286">
      <w:rPr>
        <w:rFonts w:ascii="Verdana" w:hAnsi="Verdana"/>
        <w:noProof/>
        <w:sz w:val="20"/>
        <w:szCs w:val="20"/>
      </w:rPr>
      <w:t>21/9/2020</w:t>
    </w:r>
    <w:r w:rsidR="00F5386D" w:rsidRPr="00732602">
      <w:rPr>
        <w:rFonts w:ascii="Verdana" w:hAnsi="Verdana"/>
        <w:sz w:val="20"/>
        <w:szCs w:val="20"/>
      </w:rPr>
      <w:fldChar w:fldCharType="end"/>
    </w:r>
  </w:p>
  <w:p w:rsidR="00732602" w:rsidRDefault="00732602" w:rsidP="00732602">
    <w:pPr>
      <w:pStyle w:val="a3"/>
      <w:tabs>
        <w:tab w:val="clear" w:pos="4153"/>
        <w:tab w:val="clear" w:pos="8306"/>
      </w:tabs>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569"/>
    <w:multiLevelType w:val="hybridMultilevel"/>
    <w:tmpl w:val="743A4E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2275DC"/>
    <w:multiLevelType w:val="hybridMultilevel"/>
    <w:tmpl w:val="E0E2E1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2C787C"/>
    <w:multiLevelType w:val="hybridMultilevel"/>
    <w:tmpl w:val="5D2CFE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2A3276"/>
    <w:multiLevelType w:val="hybridMultilevel"/>
    <w:tmpl w:val="219816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BB7476"/>
    <w:multiLevelType w:val="hybridMultilevel"/>
    <w:tmpl w:val="63040D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1F6447"/>
    <w:multiLevelType w:val="hybridMultilevel"/>
    <w:tmpl w:val="AB44FE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26D7A2E"/>
    <w:multiLevelType w:val="hybridMultilevel"/>
    <w:tmpl w:val="743A4E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43E660F"/>
    <w:multiLevelType w:val="hybridMultilevel"/>
    <w:tmpl w:val="B134C2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5221275"/>
    <w:multiLevelType w:val="hybridMultilevel"/>
    <w:tmpl w:val="85C8D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BC53A89"/>
    <w:multiLevelType w:val="hybridMultilevel"/>
    <w:tmpl w:val="E02474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8570624"/>
    <w:multiLevelType w:val="hybridMultilevel"/>
    <w:tmpl w:val="AF283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CF7603C"/>
    <w:multiLevelType w:val="hybridMultilevel"/>
    <w:tmpl w:val="4BC676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E0A0E4F"/>
    <w:multiLevelType w:val="hybridMultilevel"/>
    <w:tmpl w:val="154C80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2071A22"/>
    <w:multiLevelType w:val="hybridMultilevel"/>
    <w:tmpl w:val="08B098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4DD7C52"/>
    <w:multiLevelType w:val="hybridMultilevel"/>
    <w:tmpl w:val="A9A0D5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3352EEE"/>
    <w:multiLevelType w:val="hybridMultilevel"/>
    <w:tmpl w:val="3C026D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DD857FB"/>
    <w:multiLevelType w:val="hybridMultilevel"/>
    <w:tmpl w:val="759EC09E"/>
    <w:lvl w:ilvl="0" w:tplc="A1802E8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71510949"/>
    <w:multiLevelType w:val="hybridMultilevel"/>
    <w:tmpl w:val="435CA1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15:restartNumberingAfterBreak="0">
    <w:nsid w:val="7F331080"/>
    <w:multiLevelType w:val="multilevel"/>
    <w:tmpl w:val="8156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5"/>
  </w:num>
  <w:num w:numId="4">
    <w:abstractNumId w:val="7"/>
  </w:num>
  <w:num w:numId="5">
    <w:abstractNumId w:val="3"/>
  </w:num>
  <w:num w:numId="6">
    <w:abstractNumId w:val="12"/>
  </w:num>
  <w:num w:numId="7">
    <w:abstractNumId w:val="13"/>
  </w:num>
  <w:num w:numId="8">
    <w:abstractNumId w:val="0"/>
  </w:num>
  <w:num w:numId="9">
    <w:abstractNumId w:val="6"/>
  </w:num>
  <w:num w:numId="10">
    <w:abstractNumId w:val="16"/>
  </w:num>
  <w:num w:numId="11">
    <w:abstractNumId w:val="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9"/>
  </w:num>
  <w:num w:numId="16">
    <w:abstractNumId w:val="11"/>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B4"/>
    <w:rsid w:val="00007E7E"/>
    <w:rsid w:val="0001125D"/>
    <w:rsid w:val="0003375A"/>
    <w:rsid w:val="00076911"/>
    <w:rsid w:val="00096BA5"/>
    <w:rsid w:val="000E5657"/>
    <w:rsid w:val="00125FE8"/>
    <w:rsid w:val="00196F59"/>
    <w:rsid w:val="001C7826"/>
    <w:rsid w:val="001E1993"/>
    <w:rsid w:val="001F7C6C"/>
    <w:rsid w:val="0020718F"/>
    <w:rsid w:val="00213080"/>
    <w:rsid w:val="00250305"/>
    <w:rsid w:val="00255563"/>
    <w:rsid w:val="00260557"/>
    <w:rsid w:val="002804EB"/>
    <w:rsid w:val="00285EE3"/>
    <w:rsid w:val="00297026"/>
    <w:rsid w:val="002A37EB"/>
    <w:rsid w:val="002F32F1"/>
    <w:rsid w:val="002F785C"/>
    <w:rsid w:val="0036767E"/>
    <w:rsid w:val="00375F08"/>
    <w:rsid w:val="00392818"/>
    <w:rsid w:val="003A4D37"/>
    <w:rsid w:val="003A6B0C"/>
    <w:rsid w:val="003A6F6B"/>
    <w:rsid w:val="003C3FE4"/>
    <w:rsid w:val="003D22C5"/>
    <w:rsid w:val="003D3E51"/>
    <w:rsid w:val="00401DE5"/>
    <w:rsid w:val="004343A3"/>
    <w:rsid w:val="004718FA"/>
    <w:rsid w:val="0048769C"/>
    <w:rsid w:val="004A2620"/>
    <w:rsid w:val="004A4DEC"/>
    <w:rsid w:val="004D0EC0"/>
    <w:rsid w:val="00514567"/>
    <w:rsid w:val="005176BA"/>
    <w:rsid w:val="0051777B"/>
    <w:rsid w:val="00595827"/>
    <w:rsid w:val="00616DEC"/>
    <w:rsid w:val="00661B3B"/>
    <w:rsid w:val="00663CB2"/>
    <w:rsid w:val="0068229F"/>
    <w:rsid w:val="006B5043"/>
    <w:rsid w:val="006B69C1"/>
    <w:rsid w:val="006F763F"/>
    <w:rsid w:val="00711F5A"/>
    <w:rsid w:val="0072301E"/>
    <w:rsid w:val="00732602"/>
    <w:rsid w:val="007717A6"/>
    <w:rsid w:val="00773D06"/>
    <w:rsid w:val="00774167"/>
    <w:rsid w:val="00777BAD"/>
    <w:rsid w:val="007863E0"/>
    <w:rsid w:val="007E7F97"/>
    <w:rsid w:val="00865E8A"/>
    <w:rsid w:val="008C23D0"/>
    <w:rsid w:val="008C4FFF"/>
    <w:rsid w:val="009C278E"/>
    <w:rsid w:val="009D3A7B"/>
    <w:rsid w:val="009F623B"/>
    <w:rsid w:val="009F7291"/>
    <w:rsid w:val="00A0655A"/>
    <w:rsid w:val="00A079E0"/>
    <w:rsid w:val="00A52DED"/>
    <w:rsid w:val="00A94C78"/>
    <w:rsid w:val="00AD7F75"/>
    <w:rsid w:val="00B24032"/>
    <w:rsid w:val="00B41086"/>
    <w:rsid w:val="00B451B6"/>
    <w:rsid w:val="00BE0E4A"/>
    <w:rsid w:val="00C131A6"/>
    <w:rsid w:val="00C212C3"/>
    <w:rsid w:val="00C8499C"/>
    <w:rsid w:val="00D06059"/>
    <w:rsid w:val="00D43286"/>
    <w:rsid w:val="00D62296"/>
    <w:rsid w:val="00D67DFA"/>
    <w:rsid w:val="00D76367"/>
    <w:rsid w:val="00DB4CFF"/>
    <w:rsid w:val="00DB5710"/>
    <w:rsid w:val="00DD7CB4"/>
    <w:rsid w:val="00E0734F"/>
    <w:rsid w:val="00E35BC2"/>
    <w:rsid w:val="00E81F61"/>
    <w:rsid w:val="00E8465D"/>
    <w:rsid w:val="00EE32FC"/>
    <w:rsid w:val="00EE5C37"/>
    <w:rsid w:val="00F5386D"/>
    <w:rsid w:val="00F95D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731E7"/>
  <w15:chartTrackingRefBased/>
  <w15:docId w15:val="{70BC3757-AFA6-4821-86F5-FB9D2481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imes New Roman"/>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7CB4"/>
    <w:pPr>
      <w:tabs>
        <w:tab w:val="center" w:pos="4153"/>
        <w:tab w:val="right" w:pos="8306"/>
      </w:tabs>
      <w:spacing w:after="0" w:line="240" w:lineRule="auto"/>
    </w:pPr>
  </w:style>
  <w:style w:type="character" w:customStyle="1" w:styleId="Char">
    <w:name w:val="Κεφαλίδα Char"/>
    <w:basedOn w:val="a0"/>
    <w:link w:val="a3"/>
    <w:uiPriority w:val="99"/>
    <w:rsid w:val="00DD7CB4"/>
  </w:style>
  <w:style w:type="paragraph" w:styleId="a4">
    <w:name w:val="footer"/>
    <w:basedOn w:val="a"/>
    <w:link w:val="Char0"/>
    <w:uiPriority w:val="99"/>
    <w:unhideWhenUsed/>
    <w:rsid w:val="00DD7CB4"/>
    <w:pPr>
      <w:tabs>
        <w:tab w:val="center" w:pos="4153"/>
        <w:tab w:val="right" w:pos="8306"/>
      </w:tabs>
      <w:spacing w:after="0" w:line="240" w:lineRule="auto"/>
    </w:pPr>
  </w:style>
  <w:style w:type="character" w:customStyle="1" w:styleId="Char0">
    <w:name w:val="Υποσέλιδο Char"/>
    <w:basedOn w:val="a0"/>
    <w:link w:val="a4"/>
    <w:uiPriority w:val="99"/>
    <w:rsid w:val="00DD7CB4"/>
  </w:style>
  <w:style w:type="character" w:styleId="-">
    <w:name w:val="Hyperlink"/>
    <w:basedOn w:val="a0"/>
    <w:uiPriority w:val="99"/>
    <w:unhideWhenUsed/>
    <w:rsid w:val="00DD7CB4"/>
    <w:rPr>
      <w:color w:val="0000FF"/>
      <w:u w:val="single"/>
    </w:rPr>
  </w:style>
  <w:style w:type="paragraph" w:styleId="a5">
    <w:name w:val="Balloon Text"/>
    <w:basedOn w:val="a"/>
    <w:link w:val="Char1"/>
    <w:uiPriority w:val="99"/>
    <w:semiHidden/>
    <w:unhideWhenUsed/>
    <w:rsid w:val="00732602"/>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732602"/>
    <w:rPr>
      <w:rFonts w:ascii="Segoe UI" w:hAnsi="Segoe UI" w:cs="Segoe UI"/>
      <w:sz w:val="18"/>
      <w:szCs w:val="18"/>
    </w:rPr>
  </w:style>
  <w:style w:type="paragraph" w:styleId="Web">
    <w:name w:val="Normal (Web)"/>
    <w:basedOn w:val="a"/>
    <w:uiPriority w:val="99"/>
    <w:unhideWhenUsed/>
    <w:rsid w:val="0072301E"/>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Strong"/>
    <w:basedOn w:val="a0"/>
    <w:uiPriority w:val="22"/>
    <w:qFormat/>
    <w:rsid w:val="0072301E"/>
    <w:rPr>
      <w:b/>
      <w:bCs/>
    </w:rPr>
  </w:style>
  <w:style w:type="paragraph" w:customStyle="1" w:styleId="Default">
    <w:name w:val="Default"/>
    <w:rsid w:val="00A94C78"/>
    <w:pPr>
      <w:autoSpaceDE w:val="0"/>
      <w:autoSpaceDN w:val="0"/>
      <w:adjustRightInd w:val="0"/>
      <w:spacing w:after="0" w:line="240" w:lineRule="auto"/>
    </w:pPr>
    <w:rPr>
      <w:rFonts w:ascii="Verdana" w:hAnsi="Verdana" w:cs="Verdana"/>
      <w:color w:val="000000"/>
      <w:sz w:val="24"/>
      <w:szCs w:val="24"/>
    </w:rPr>
  </w:style>
  <w:style w:type="character" w:customStyle="1" w:styleId="5yl5">
    <w:name w:val="_5yl5"/>
    <w:basedOn w:val="a0"/>
    <w:rsid w:val="00B451B6"/>
  </w:style>
  <w:style w:type="paragraph" w:styleId="a7">
    <w:name w:val="List Paragraph"/>
    <w:basedOn w:val="a"/>
    <w:uiPriority w:val="34"/>
    <w:qFormat/>
    <w:rsid w:val="002A37EB"/>
    <w:pPr>
      <w:ind w:left="720"/>
      <w:contextualSpacing/>
    </w:pPr>
  </w:style>
  <w:style w:type="character" w:customStyle="1" w:styleId="tojvnm2t">
    <w:name w:val="tojvnm2t"/>
    <w:basedOn w:val="a0"/>
    <w:rsid w:val="00033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75718">
      <w:bodyDiv w:val="1"/>
      <w:marLeft w:val="0"/>
      <w:marRight w:val="0"/>
      <w:marTop w:val="0"/>
      <w:marBottom w:val="0"/>
      <w:divBdr>
        <w:top w:val="none" w:sz="0" w:space="0" w:color="auto"/>
        <w:left w:val="none" w:sz="0" w:space="0" w:color="auto"/>
        <w:bottom w:val="none" w:sz="0" w:space="0" w:color="auto"/>
        <w:right w:val="none" w:sz="0" w:space="0" w:color="auto"/>
      </w:divBdr>
    </w:div>
    <w:div w:id="990912924">
      <w:bodyDiv w:val="1"/>
      <w:marLeft w:val="0"/>
      <w:marRight w:val="0"/>
      <w:marTop w:val="0"/>
      <w:marBottom w:val="0"/>
      <w:divBdr>
        <w:top w:val="none" w:sz="0" w:space="0" w:color="auto"/>
        <w:left w:val="none" w:sz="0" w:space="0" w:color="auto"/>
        <w:bottom w:val="none" w:sz="0" w:space="0" w:color="auto"/>
        <w:right w:val="none" w:sz="0" w:space="0" w:color="auto"/>
      </w:divBdr>
    </w:div>
    <w:div w:id="1072506192">
      <w:bodyDiv w:val="1"/>
      <w:marLeft w:val="0"/>
      <w:marRight w:val="0"/>
      <w:marTop w:val="0"/>
      <w:marBottom w:val="0"/>
      <w:divBdr>
        <w:top w:val="none" w:sz="0" w:space="0" w:color="auto"/>
        <w:left w:val="none" w:sz="0" w:space="0" w:color="auto"/>
        <w:bottom w:val="none" w:sz="0" w:space="0" w:color="auto"/>
        <w:right w:val="none" w:sz="0" w:space="0" w:color="auto"/>
      </w:divBdr>
    </w:div>
    <w:div w:id="1109162829">
      <w:bodyDiv w:val="1"/>
      <w:marLeft w:val="0"/>
      <w:marRight w:val="0"/>
      <w:marTop w:val="0"/>
      <w:marBottom w:val="0"/>
      <w:divBdr>
        <w:top w:val="none" w:sz="0" w:space="0" w:color="auto"/>
        <w:left w:val="none" w:sz="0" w:space="0" w:color="auto"/>
        <w:bottom w:val="none" w:sz="0" w:space="0" w:color="auto"/>
        <w:right w:val="none" w:sz="0" w:space="0" w:color="auto"/>
      </w:divBdr>
    </w:div>
    <w:div w:id="1183394821">
      <w:bodyDiv w:val="1"/>
      <w:marLeft w:val="0"/>
      <w:marRight w:val="0"/>
      <w:marTop w:val="0"/>
      <w:marBottom w:val="0"/>
      <w:divBdr>
        <w:top w:val="none" w:sz="0" w:space="0" w:color="auto"/>
        <w:left w:val="none" w:sz="0" w:space="0" w:color="auto"/>
        <w:bottom w:val="none" w:sz="0" w:space="0" w:color="auto"/>
        <w:right w:val="none" w:sz="0" w:space="0" w:color="auto"/>
      </w:divBdr>
    </w:div>
    <w:div w:id="1529443054">
      <w:bodyDiv w:val="1"/>
      <w:marLeft w:val="0"/>
      <w:marRight w:val="0"/>
      <w:marTop w:val="0"/>
      <w:marBottom w:val="0"/>
      <w:divBdr>
        <w:top w:val="none" w:sz="0" w:space="0" w:color="auto"/>
        <w:left w:val="none" w:sz="0" w:space="0" w:color="auto"/>
        <w:bottom w:val="none" w:sz="0" w:space="0" w:color="auto"/>
        <w:right w:val="none" w:sz="0" w:space="0" w:color="auto"/>
      </w:divBdr>
    </w:div>
    <w:div w:id="1659768390">
      <w:bodyDiv w:val="1"/>
      <w:marLeft w:val="0"/>
      <w:marRight w:val="0"/>
      <w:marTop w:val="0"/>
      <w:marBottom w:val="0"/>
      <w:divBdr>
        <w:top w:val="none" w:sz="0" w:space="0" w:color="auto"/>
        <w:left w:val="none" w:sz="0" w:space="0" w:color="auto"/>
        <w:bottom w:val="none" w:sz="0" w:space="0" w:color="auto"/>
        <w:right w:val="none" w:sz="0" w:space="0" w:color="auto"/>
      </w:divBdr>
      <w:divsChild>
        <w:div w:id="1399788736">
          <w:marLeft w:val="0"/>
          <w:marRight w:val="0"/>
          <w:marTop w:val="0"/>
          <w:marBottom w:val="0"/>
          <w:divBdr>
            <w:top w:val="none" w:sz="0" w:space="0" w:color="auto"/>
            <w:left w:val="none" w:sz="0" w:space="0" w:color="auto"/>
            <w:bottom w:val="none" w:sz="0" w:space="0" w:color="auto"/>
            <w:right w:val="none" w:sz="0" w:space="0" w:color="auto"/>
          </w:divBdr>
        </w:div>
        <w:div w:id="351732573">
          <w:marLeft w:val="0"/>
          <w:marRight w:val="0"/>
          <w:marTop w:val="0"/>
          <w:marBottom w:val="0"/>
          <w:divBdr>
            <w:top w:val="none" w:sz="0" w:space="0" w:color="auto"/>
            <w:left w:val="none" w:sz="0" w:space="0" w:color="auto"/>
            <w:bottom w:val="none" w:sz="0" w:space="0" w:color="auto"/>
            <w:right w:val="none" w:sz="0" w:space="0" w:color="auto"/>
          </w:divBdr>
        </w:div>
        <w:div w:id="57363547">
          <w:marLeft w:val="0"/>
          <w:marRight w:val="0"/>
          <w:marTop w:val="0"/>
          <w:marBottom w:val="0"/>
          <w:divBdr>
            <w:top w:val="none" w:sz="0" w:space="0" w:color="auto"/>
            <w:left w:val="none" w:sz="0" w:space="0" w:color="auto"/>
            <w:bottom w:val="none" w:sz="0" w:space="0" w:color="auto"/>
            <w:right w:val="none" w:sz="0" w:space="0" w:color="auto"/>
          </w:divBdr>
        </w:div>
        <w:div w:id="1668363719">
          <w:marLeft w:val="0"/>
          <w:marRight w:val="0"/>
          <w:marTop w:val="0"/>
          <w:marBottom w:val="0"/>
          <w:divBdr>
            <w:top w:val="none" w:sz="0" w:space="0" w:color="auto"/>
            <w:left w:val="none" w:sz="0" w:space="0" w:color="auto"/>
            <w:bottom w:val="none" w:sz="0" w:space="0" w:color="auto"/>
            <w:right w:val="none" w:sz="0" w:space="0" w:color="auto"/>
          </w:divBdr>
          <w:divsChild>
            <w:div w:id="1814516054">
              <w:marLeft w:val="0"/>
              <w:marRight w:val="0"/>
              <w:marTop w:val="0"/>
              <w:marBottom w:val="0"/>
              <w:divBdr>
                <w:top w:val="none" w:sz="0" w:space="0" w:color="auto"/>
                <w:left w:val="none" w:sz="0" w:space="0" w:color="auto"/>
                <w:bottom w:val="none" w:sz="0" w:space="0" w:color="auto"/>
                <w:right w:val="none" w:sz="0" w:space="0" w:color="auto"/>
              </w:divBdr>
              <w:divsChild>
                <w:div w:id="1369532149">
                  <w:marLeft w:val="0"/>
                  <w:marRight w:val="0"/>
                  <w:marTop w:val="0"/>
                  <w:marBottom w:val="159"/>
                  <w:divBdr>
                    <w:top w:val="none" w:sz="0" w:space="0" w:color="auto"/>
                    <w:left w:val="none" w:sz="0" w:space="0" w:color="auto"/>
                    <w:bottom w:val="none" w:sz="0" w:space="0" w:color="auto"/>
                    <w:right w:val="none" w:sz="0" w:space="0" w:color="auto"/>
                  </w:divBdr>
                </w:div>
              </w:divsChild>
            </w:div>
          </w:divsChild>
        </w:div>
        <w:div w:id="868614870">
          <w:marLeft w:val="0"/>
          <w:marRight w:val="0"/>
          <w:marTop w:val="0"/>
          <w:marBottom w:val="0"/>
          <w:divBdr>
            <w:top w:val="none" w:sz="0" w:space="0" w:color="auto"/>
            <w:left w:val="none" w:sz="0" w:space="0" w:color="auto"/>
            <w:bottom w:val="none" w:sz="0" w:space="0" w:color="auto"/>
            <w:right w:val="none" w:sz="0" w:space="0" w:color="auto"/>
          </w:divBdr>
          <w:divsChild>
            <w:div w:id="9342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landri.gr/wp-content/uploads/2020/03/&#932;&#919;&#923;&#917;&#934;&#937;&#925;&#921;&#922;&#927;-&#922;&#917;&#925;&#932;&#929;&#927;-&#916;&#919;&#924;&#927;&#933;-&#935;&#913;&#923;&#913;&#925;&#916;&#929;&#921;&#927;&#933;sosto.pdf" TargetMode="External"/><Relationship Id="rId13" Type="http://schemas.openxmlformats.org/officeDocument/2006/relationships/hyperlink" Target="mailto:lixiarxeio@halandri.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motologio@halandri.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eio@halandri.gr" TargetMode="External"/><Relationship Id="rId5" Type="http://schemas.openxmlformats.org/officeDocument/2006/relationships/webSettings" Target="webSettings.xml"/><Relationship Id="rId15" Type="http://schemas.openxmlformats.org/officeDocument/2006/relationships/hyperlink" Target="mailto:koinoniki.ipiresia@halandri.gr" TargetMode="External"/><Relationship Id="rId10" Type="http://schemas.openxmlformats.org/officeDocument/2006/relationships/hyperlink" Target="mailto:esoda@halandri.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tragonika.govapp.gr/" TargetMode="External"/><Relationship Id="rId14" Type="http://schemas.openxmlformats.org/officeDocument/2006/relationships/hyperlink" Target="mailto:protokollo@halandri.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halandr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178F-F3B1-45F5-AB70-7C714CC1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3980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ΤΜ ΔΗΜ ΣΧΕΣ</dc:creator>
  <cp:keywords/>
  <dc:description/>
  <cp:lastModifiedBy>ΓΡΑΦΕΙΟ ΤΥΠΟΥ 2</cp:lastModifiedBy>
  <cp:revision>2</cp:revision>
  <cp:lastPrinted>2020-07-23T12:10:00Z</cp:lastPrinted>
  <dcterms:created xsi:type="dcterms:W3CDTF">2020-09-21T07:45:00Z</dcterms:created>
  <dcterms:modified xsi:type="dcterms:W3CDTF">2020-09-21T07:45:00Z</dcterms:modified>
</cp:coreProperties>
</file>