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E1" w:rsidRPr="006F3F61" w:rsidRDefault="003D7D0E" w:rsidP="006F3F61">
      <w:pPr>
        <w:spacing w:after="0" w:line="240" w:lineRule="auto"/>
        <w:rPr>
          <w:shadow/>
        </w:rPr>
      </w:pPr>
      <w:r w:rsidRPr="006F3F61">
        <w:rPr>
          <w:shadow/>
          <w:noProof/>
          <w:lang w:eastAsia="el-GR"/>
        </w:rPr>
        <w:drawing>
          <wp:inline distT="0" distB="0" distL="0" distR="0">
            <wp:extent cx="2334895" cy="1139825"/>
            <wp:effectExtent l="0" t="0" r="825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F0B" w:rsidRPr="006F3F61" w:rsidRDefault="00D00F0B" w:rsidP="006F3F61">
      <w:pPr>
        <w:shd w:val="clear" w:color="auto" w:fill="FFFFFF" w:themeFill="background1"/>
        <w:spacing w:after="0" w:line="240" w:lineRule="auto"/>
        <w:rPr>
          <w:shadow/>
          <w:u w:val="single"/>
        </w:rPr>
      </w:pPr>
    </w:p>
    <w:p w:rsidR="00680F3E" w:rsidRPr="006F3F61" w:rsidRDefault="00A753AB" w:rsidP="006F3F61">
      <w:pPr>
        <w:shd w:val="clear" w:color="auto" w:fill="FFFFFF" w:themeFill="background1"/>
        <w:spacing w:after="0" w:line="240" w:lineRule="auto"/>
        <w:jc w:val="center"/>
        <w:rPr>
          <w:b/>
          <w:shadow/>
          <w:color w:val="2F5496" w:themeColor="accent5" w:themeShade="BF"/>
          <w:sz w:val="28"/>
          <w:szCs w:val="28"/>
        </w:rPr>
      </w:pPr>
      <w:r w:rsidRPr="006F3F61">
        <w:rPr>
          <w:b/>
          <w:shadow/>
          <w:color w:val="2F5496" w:themeColor="accent5" w:themeShade="BF"/>
          <w:sz w:val="28"/>
          <w:szCs w:val="28"/>
        </w:rPr>
        <w:t>ΖΟΡΜΠΑΣ-ΠΑΟΔΑΠ:</w:t>
      </w:r>
      <w:r w:rsidR="00CB09CA" w:rsidRPr="006F3F61">
        <w:rPr>
          <w:b/>
          <w:shadow/>
          <w:color w:val="2F5496" w:themeColor="accent5" w:themeShade="BF"/>
          <w:sz w:val="28"/>
          <w:szCs w:val="28"/>
        </w:rPr>
        <w:t xml:space="preserve"> ΟΥΤΕ ΛΕΞΗ ΓΙΑ ΤΗΝ ΤΑΜΠΑΚΙΕΡΑ</w:t>
      </w:r>
    </w:p>
    <w:p w:rsidR="006F3F61" w:rsidRDefault="006F3F61" w:rsidP="006F3F61">
      <w:pPr>
        <w:shd w:val="clear" w:color="auto" w:fill="FFFFFF" w:themeFill="background1"/>
        <w:spacing w:after="0" w:line="240" w:lineRule="auto"/>
        <w:rPr>
          <w:shadow/>
          <w:lang w:val="en-US"/>
        </w:rPr>
      </w:pPr>
    </w:p>
    <w:p w:rsidR="00680F3E" w:rsidRPr="006F3F61" w:rsidRDefault="003C2837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Στην χθεσινή μας ανακοίνωση,</w:t>
      </w:r>
      <w:r w:rsidR="00557477" w:rsidRPr="006F3F61">
        <w:rPr>
          <w:shadow/>
        </w:rPr>
        <w:t xml:space="preserve"> «</w:t>
      </w:r>
      <w:r w:rsidRPr="006F3F61">
        <w:rPr>
          <w:shadow/>
        </w:rPr>
        <w:t xml:space="preserve"> </w:t>
      </w:r>
      <w:r w:rsidR="00680F3E" w:rsidRPr="006F3F61">
        <w:rPr>
          <w:shadow/>
        </w:rPr>
        <w:t>ότι  ο ΠΑΟΔΑΠ ανέθεσε εξ ολοκλήρου σε εταιρείες,  την παροχή εργαζομένων  στα προγράμματα αθλητισμού</w:t>
      </w:r>
      <w:r w:rsidRPr="006F3F61">
        <w:rPr>
          <w:shadow/>
        </w:rPr>
        <w:t>, εργαστηρίων τέχνης και ωδείου και π</w:t>
      </w:r>
      <w:r w:rsidR="00680F3E" w:rsidRPr="006F3F61">
        <w:rPr>
          <w:shadow/>
        </w:rPr>
        <w:t>αρέδωσε μάλιστα ως «προίκα» στις εταιρείες</w:t>
      </w:r>
      <w:r w:rsidR="00AE4551" w:rsidRPr="006F3F61">
        <w:rPr>
          <w:shadow/>
        </w:rPr>
        <w:t>,</w:t>
      </w:r>
      <w:r w:rsidR="00680F3E" w:rsidRPr="006F3F61">
        <w:rPr>
          <w:shadow/>
        </w:rPr>
        <w:t xml:space="preserve"> τους εργαζόμενους της περσινής περιόδου</w:t>
      </w:r>
      <w:r w:rsidRPr="006F3F61">
        <w:rPr>
          <w:shadow/>
        </w:rPr>
        <w:t xml:space="preserve"> με συμβάσεις ορισμένου χρόνου</w:t>
      </w:r>
      <w:r w:rsidR="00557477" w:rsidRPr="006F3F61">
        <w:rPr>
          <w:shadow/>
        </w:rPr>
        <w:t>»</w:t>
      </w:r>
      <w:r w:rsidR="000542D2" w:rsidRPr="006F3F61">
        <w:rPr>
          <w:shadow/>
        </w:rPr>
        <w:t>, κάναμε συγκεκριμένα ερωτήματα:</w:t>
      </w:r>
    </w:p>
    <w:p w:rsidR="00680F3E" w:rsidRPr="006F3F61" w:rsidRDefault="00680F3E" w:rsidP="006F3F61">
      <w:pPr>
        <w:shd w:val="clear" w:color="auto" w:fill="FFFFFF" w:themeFill="background1"/>
        <w:spacing w:after="0" w:line="240" w:lineRule="auto"/>
        <w:rPr>
          <w:shadow/>
        </w:rPr>
      </w:pPr>
    </w:p>
    <w:p w:rsidR="00680F3E" w:rsidRPr="006F3F61" w:rsidRDefault="00680F3E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1. Γιατί οι δημότες επιβαρύνονται με 24% ΦΠΑ + Εργολαβικό Κέρδος 10% + Διαχειριστικά Έξοδα 5%  ενώ ταυτόχρονα το ωρομίσθιο των καθηγητών μειώνεται στα 6,5 περίπου ευρώ ( λιγότερο από το μισό όσων εισέπρατταν).</w:t>
      </w:r>
    </w:p>
    <w:p w:rsidR="00680F3E" w:rsidRPr="006F3F61" w:rsidRDefault="00680F3E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2.Ποιός θα πάρει την ευθύνη της υπογραφής «μη νόμιμων παραστατικών»  από την οποία</w:t>
      </w:r>
      <w:r w:rsidR="00064D9F" w:rsidRPr="006F3F61">
        <w:rPr>
          <w:shadow/>
        </w:rPr>
        <w:t xml:space="preserve"> θα επωφεληθούν</w:t>
      </w:r>
      <w:r w:rsidRPr="006F3F61">
        <w:rPr>
          <w:shadow/>
        </w:rPr>
        <w:t xml:space="preserve"> και οι εταιρείες χωρίς να κάνουν τίποτε;</w:t>
      </w:r>
      <w:r w:rsidR="00064D9F" w:rsidRPr="006F3F61">
        <w:rPr>
          <w:shadow/>
        </w:rPr>
        <w:t xml:space="preserve"> Γνωρίζουν άραγε τι σημαίνει αυτό;</w:t>
      </w:r>
    </w:p>
    <w:p w:rsidR="00680F3E" w:rsidRPr="006F3F61" w:rsidRDefault="00680F3E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 xml:space="preserve">3. Πως διασφαλίζεται το αδιάβλητο των «διαδικασιών πρόσληψης» μέσω εταιρειών, αφού αυτές δεν δεσμεύονται από την </w:t>
      </w:r>
      <w:proofErr w:type="spellStart"/>
      <w:r w:rsidRPr="006F3F61">
        <w:rPr>
          <w:shadow/>
        </w:rPr>
        <w:t>μοριοδότηση</w:t>
      </w:r>
      <w:proofErr w:type="spellEnd"/>
      <w:r w:rsidRPr="006F3F61">
        <w:rPr>
          <w:shadow/>
        </w:rPr>
        <w:t xml:space="preserve"> βάσει συγκεκριμένων κριτηρίων και προσόντων;</w:t>
      </w:r>
    </w:p>
    <w:p w:rsidR="00680F3E" w:rsidRPr="006F3F61" w:rsidRDefault="00680F3E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4. Λειτούργησε ο ανταγωνισμός στην διαγωνιστική διαδικασία επιλογής εται</w:t>
      </w:r>
      <w:r w:rsidR="002110DA" w:rsidRPr="006F3F61">
        <w:rPr>
          <w:shadow/>
        </w:rPr>
        <w:t>ρειών ή ήταν για το θεαθήναι με</w:t>
      </w:r>
      <w:r w:rsidRPr="006F3F61">
        <w:rPr>
          <w:shadow/>
        </w:rPr>
        <w:t xml:space="preserve"> προαποφασισμένο το αποτέλεσμα; Προσήλθαν μόνο οι εταιρείες που εξασφάλισαν</w:t>
      </w:r>
      <w:r w:rsidR="002110DA" w:rsidRPr="006F3F61">
        <w:rPr>
          <w:shadow/>
        </w:rPr>
        <w:t xml:space="preserve"> προνομιακά</w:t>
      </w:r>
      <w:r w:rsidRPr="006F3F61">
        <w:rPr>
          <w:shadow/>
        </w:rPr>
        <w:t xml:space="preserve"> την «προίκα» του ΠΑΟΔΑΠ και ήταν διαφορετικές ή πίσω από άλλους τίτλους «κρύβεται» το ίδιο πρόσωπο; </w:t>
      </w:r>
    </w:p>
    <w:p w:rsidR="000542D2" w:rsidRPr="006F3F61" w:rsidRDefault="000542D2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Αντί απαντήσεων οι δημότες εισέπραξαν για άλλη μία φορά, διαστρέβλωση, ύβρεις, απαξιωτικές εκφράσεις</w:t>
      </w:r>
      <w:r w:rsidR="00A753AB" w:rsidRPr="006F3F61">
        <w:rPr>
          <w:shadow/>
        </w:rPr>
        <w:t>, πολιτικές αναφορές</w:t>
      </w:r>
      <w:r w:rsidRPr="006F3F61">
        <w:rPr>
          <w:shadow/>
        </w:rPr>
        <w:t xml:space="preserve"> και για την ουσία τίποτε. Νομίζουν ότι απευθύνονται σε αφελείς ή ηλιθίους που δεν καταλαβαίνουν τι ακριβώς συνέβη. </w:t>
      </w:r>
    </w:p>
    <w:p w:rsidR="000542D2" w:rsidRPr="006F3F61" w:rsidRDefault="000542D2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Μέσα στην πρεμούρα και την παραζάλη</w:t>
      </w:r>
      <w:r w:rsidR="002A2A81" w:rsidRPr="006F3F61">
        <w:rPr>
          <w:shadow/>
        </w:rPr>
        <w:t xml:space="preserve"> τους</w:t>
      </w:r>
      <w:bookmarkStart w:id="0" w:name="_GoBack"/>
      <w:bookmarkEnd w:id="0"/>
      <w:r w:rsidR="0068600A" w:rsidRPr="006F3F61">
        <w:rPr>
          <w:shadow/>
        </w:rPr>
        <w:t xml:space="preserve"> για να πούνε κάτι, ομολογούν και παραδέχονται τις μη </w:t>
      </w:r>
      <w:r w:rsidR="00FC78DD" w:rsidRPr="006F3F61">
        <w:rPr>
          <w:shadow/>
        </w:rPr>
        <w:t>σύννομες</w:t>
      </w:r>
      <w:r w:rsidR="0068600A" w:rsidRPr="006F3F61">
        <w:rPr>
          <w:shadow/>
        </w:rPr>
        <w:t xml:space="preserve"> διαδικασίες όταν μιλούν για τους «ίδιους </w:t>
      </w:r>
      <w:r w:rsidR="00FC78DD" w:rsidRPr="006F3F61">
        <w:rPr>
          <w:shadow/>
        </w:rPr>
        <w:t>περσινούς</w:t>
      </w:r>
      <w:r w:rsidR="0068600A" w:rsidRPr="006F3F61">
        <w:rPr>
          <w:shadow/>
        </w:rPr>
        <w:t xml:space="preserve"> εργαζόμενους» που ως δια μαγείας αποφάσισαν ομαδικά να προσφέρουν τις υπηρεσίες τους στις συγκεκριμένες εταιρείες με την ελάχιστη αμοιβή υποδιπλάσια της </w:t>
      </w:r>
      <w:r w:rsidR="00D00F0B" w:rsidRPr="006F3F61">
        <w:rPr>
          <w:shadow/>
        </w:rPr>
        <w:t>περσινής!!!</w:t>
      </w:r>
      <w:r w:rsidR="003701D0" w:rsidRPr="006F3F61">
        <w:rPr>
          <w:shadow/>
        </w:rPr>
        <w:t xml:space="preserve"> Το έκαναν από απόγνωση και ανάγκη</w:t>
      </w:r>
      <w:r w:rsidR="00D00F0B" w:rsidRPr="006F3F61">
        <w:rPr>
          <w:shadow/>
        </w:rPr>
        <w:t>;</w:t>
      </w:r>
      <w:r w:rsidR="003701D0" w:rsidRPr="006F3F61">
        <w:rPr>
          <w:shadow/>
        </w:rPr>
        <w:t xml:space="preserve"> ή γιατί δεν είχαν άλλη επιλογή, ενώ</w:t>
      </w:r>
      <w:r w:rsidR="00D00F0B" w:rsidRPr="006F3F61">
        <w:rPr>
          <w:shadow/>
        </w:rPr>
        <w:t xml:space="preserve"> ταυτόχρονα </w:t>
      </w:r>
      <w:r w:rsidR="003701D0" w:rsidRPr="006F3F61">
        <w:rPr>
          <w:shadow/>
        </w:rPr>
        <w:t xml:space="preserve"> κάποιοι</w:t>
      </w:r>
      <w:r w:rsidR="00D00F0B" w:rsidRPr="006F3F61">
        <w:rPr>
          <w:shadow/>
        </w:rPr>
        <w:t xml:space="preserve"> «αρμόδιοι»</w:t>
      </w:r>
      <w:r w:rsidR="003701D0" w:rsidRPr="006F3F61">
        <w:rPr>
          <w:shadow/>
        </w:rPr>
        <w:t xml:space="preserve"> τους διαβεβαίωναν ότι θα βρεθεί τρόπος αναπλήρωσης των </w:t>
      </w:r>
      <w:r w:rsidR="00FC78DD" w:rsidRPr="006F3F61">
        <w:rPr>
          <w:shadow/>
        </w:rPr>
        <w:t>περσινών</w:t>
      </w:r>
      <w:r w:rsidR="003701D0" w:rsidRPr="006F3F61">
        <w:rPr>
          <w:shadow/>
        </w:rPr>
        <w:t xml:space="preserve"> εισοδημάτων με «πλασματικές ώρες». Είχαν δε το θράσος να υποστηρίξουν αυτή την</w:t>
      </w:r>
      <w:r w:rsidR="00A753AB" w:rsidRPr="006F3F61">
        <w:rPr>
          <w:shadow/>
        </w:rPr>
        <w:t xml:space="preserve"> «</w:t>
      </w:r>
      <w:r w:rsidR="003701D0" w:rsidRPr="006F3F61">
        <w:rPr>
          <w:shadow/>
        </w:rPr>
        <w:t xml:space="preserve">μη </w:t>
      </w:r>
      <w:r w:rsidR="0068593D" w:rsidRPr="006F3F61">
        <w:rPr>
          <w:shadow/>
        </w:rPr>
        <w:t>σύννομη</w:t>
      </w:r>
      <w:r w:rsidR="00A753AB" w:rsidRPr="006F3F61">
        <w:rPr>
          <w:shadow/>
        </w:rPr>
        <w:t xml:space="preserve"> διαδικασία»</w:t>
      </w:r>
      <w:r w:rsidR="00F51723" w:rsidRPr="006F3F61">
        <w:rPr>
          <w:shadow/>
        </w:rPr>
        <w:t xml:space="preserve"> και </w:t>
      </w:r>
      <w:r w:rsidR="003701D0" w:rsidRPr="006F3F61">
        <w:rPr>
          <w:shadow/>
        </w:rPr>
        <w:t xml:space="preserve"> στην  συνάντηση</w:t>
      </w:r>
      <w:r w:rsidR="00F51723" w:rsidRPr="006F3F61">
        <w:rPr>
          <w:shadow/>
        </w:rPr>
        <w:t xml:space="preserve"> του ΠΑΟΔΑΠ</w:t>
      </w:r>
      <w:r w:rsidR="003701D0" w:rsidRPr="006F3F61">
        <w:rPr>
          <w:shadow/>
        </w:rPr>
        <w:t xml:space="preserve"> </w:t>
      </w:r>
      <w:r w:rsidR="00FC78DD" w:rsidRPr="006F3F61">
        <w:rPr>
          <w:shadow/>
        </w:rPr>
        <w:t>με τον επικεφαλής της παράταξής μας.</w:t>
      </w:r>
    </w:p>
    <w:p w:rsidR="000542D2" w:rsidRPr="006F3F61" w:rsidRDefault="0068593D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Για την θετική ψήφο</w:t>
      </w:r>
      <w:r w:rsidR="000542D2" w:rsidRPr="006F3F61">
        <w:rPr>
          <w:shadow/>
        </w:rPr>
        <w:t xml:space="preserve"> της εκπροσώπου της παράταξής μας, </w:t>
      </w:r>
      <w:r w:rsidRPr="006F3F61">
        <w:rPr>
          <w:shadow/>
        </w:rPr>
        <w:t>το εξηγήσαμε κι ας κάνουν ότι δεν καταλαβαίνουν. Α</w:t>
      </w:r>
      <w:r w:rsidR="000542D2" w:rsidRPr="006F3F61">
        <w:rPr>
          <w:shadow/>
        </w:rPr>
        <w:t xml:space="preserve">φορά στην λειτουργία των δραστηριοτήτων και στην υλοποίηση των προγραμμάτων του ΠΑΟΔΑΠ </w:t>
      </w:r>
      <w:r w:rsidR="00FC78DD" w:rsidRPr="006F3F61">
        <w:rPr>
          <w:shadow/>
        </w:rPr>
        <w:t xml:space="preserve">για μικρή διάρκεια (τριμήνου), </w:t>
      </w:r>
      <w:r w:rsidR="000542D2" w:rsidRPr="006F3F61">
        <w:rPr>
          <w:shadow/>
        </w:rPr>
        <w:t>αφού σε περίπτωση καταψήφισης, δεν θα υπήρχε για την τρέχουσα περίοδο εναλλακτική δυνατότητα προσλήψεων από το Νομικό Πρόσωπο.</w:t>
      </w:r>
      <w:r w:rsidRPr="006F3F61">
        <w:rPr>
          <w:shadow/>
        </w:rPr>
        <w:t xml:space="preserve"> Έτσι εκβιαστικά το μεθόδευσε η Διοίκηση του ΠΑΟΔΑΠ</w:t>
      </w:r>
      <w:r w:rsidR="00920284" w:rsidRPr="006F3F61">
        <w:rPr>
          <w:shadow/>
        </w:rPr>
        <w:t>:</w:t>
      </w:r>
      <w:r w:rsidR="00A753AB" w:rsidRPr="006F3F61">
        <w:rPr>
          <w:shadow/>
        </w:rPr>
        <w:t xml:space="preserve"> ή με τις εταιρείες ή τίποτε.</w:t>
      </w:r>
    </w:p>
    <w:p w:rsidR="005F071A" w:rsidRPr="006F3F61" w:rsidRDefault="005F071A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 xml:space="preserve">Για το αν λειτούργησε ο ανταγωνισμός φυσικά αστειεύονται με την </w:t>
      </w:r>
      <w:r w:rsidR="00287F23" w:rsidRPr="006F3F61">
        <w:rPr>
          <w:shadow/>
        </w:rPr>
        <w:t xml:space="preserve">γενικόλογη </w:t>
      </w:r>
      <w:r w:rsidRPr="006F3F61">
        <w:rPr>
          <w:shadow/>
        </w:rPr>
        <w:t>απ</w:t>
      </w:r>
      <w:r w:rsidR="00FC78DD" w:rsidRPr="006F3F61">
        <w:rPr>
          <w:shadow/>
        </w:rPr>
        <w:t>άντησή τους, αφού όπως γνωρίζουν οι πάντες</w:t>
      </w:r>
      <w:r w:rsidR="00A753AB" w:rsidRPr="006F3F61">
        <w:rPr>
          <w:shadow/>
        </w:rPr>
        <w:t xml:space="preserve"> και είναι προφανές</w:t>
      </w:r>
      <w:r w:rsidR="00FC78DD" w:rsidRPr="006F3F61">
        <w:rPr>
          <w:shadow/>
        </w:rPr>
        <w:t>,</w:t>
      </w:r>
      <w:r w:rsidRPr="006F3F61">
        <w:rPr>
          <w:shadow/>
        </w:rPr>
        <w:t xml:space="preserve"> την</w:t>
      </w:r>
      <w:r w:rsidR="004F3E45" w:rsidRPr="006F3F61">
        <w:rPr>
          <w:shadow/>
        </w:rPr>
        <w:t xml:space="preserve"> «</w:t>
      </w:r>
      <w:r w:rsidRPr="006F3F61">
        <w:rPr>
          <w:shadow/>
        </w:rPr>
        <w:t xml:space="preserve"> προίκα</w:t>
      </w:r>
      <w:r w:rsidR="004F3E45" w:rsidRPr="006F3F61">
        <w:rPr>
          <w:shadow/>
        </w:rPr>
        <w:t>»</w:t>
      </w:r>
      <w:r w:rsidRPr="006F3F61">
        <w:rPr>
          <w:shadow/>
        </w:rPr>
        <w:t xml:space="preserve"> την παρέδω</w:t>
      </w:r>
      <w:r w:rsidR="00FC78DD" w:rsidRPr="006F3F61">
        <w:rPr>
          <w:shadow/>
        </w:rPr>
        <w:t>σαν σε συγκεκριμένε</w:t>
      </w:r>
      <w:r w:rsidR="00A753AB" w:rsidRPr="006F3F61">
        <w:rPr>
          <w:shadow/>
        </w:rPr>
        <w:t>ς</w:t>
      </w:r>
      <w:r w:rsidR="00FC78DD" w:rsidRPr="006F3F61">
        <w:rPr>
          <w:shadow/>
        </w:rPr>
        <w:t xml:space="preserve"> εταιρείες, μία</w:t>
      </w:r>
      <w:r w:rsidRPr="006F3F61">
        <w:rPr>
          <w:shadow/>
        </w:rPr>
        <w:t xml:space="preserve"> γι</w:t>
      </w:r>
      <w:r w:rsidR="00A753AB" w:rsidRPr="006F3F61">
        <w:rPr>
          <w:shadow/>
        </w:rPr>
        <w:t>α κάθε δραστηριότητα</w:t>
      </w:r>
      <w:r w:rsidR="00FC78DD" w:rsidRPr="006F3F61">
        <w:rPr>
          <w:shadow/>
        </w:rPr>
        <w:t xml:space="preserve"> και οι διαγωνισμοί διενεργήθηκαν με έναν</w:t>
      </w:r>
      <w:r w:rsidR="00920284" w:rsidRPr="006F3F61">
        <w:rPr>
          <w:shadow/>
        </w:rPr>
        <w:t xml:space="preserve"> διαγωνιζ</w:t>
      </w:r>
      <w:r w:rsidR="00591C98" w:rsidRPr="006F3F61">
        <w:rPr>
          <w:shadow/>
        </w:rPr>
        <w:t>ό</w:t>
      </w:r>
      <w:r w:rsidR="00920284" w:rsidRPr="006F3F61">
        <w:rPr>
          <w:shadow/>
        </w:rPr>
        <w:t>μ</w:t>
      </w:r>
      <w:r w:rsidR="00591C98" w:rsidRPr="006F3F61">
        <w:rPr>
          <w:shadow/>
        </w:rPr>
        <w:t>ε</w:t>
      </w:r>
      <w:r w:rsidR="00920284" w:rsidRPr="006F3F61">
        <w:rPr>
          <w:shadow/>
        </w:rPr>
        <w:t>νο</w:t>
      </w:r>
      <w:r w:rsidR="00FC78DD" w:rsidRPr="006F3F61">
        <w:rPr>
          <w:shadow/>
        </w:rPr>
        <w:t xml:space="preserve"> που προεξασφάλισε παχυλή</w:t>
      </w:r>
      <w:r w:rsidRPr="006F3F61">
        <w:rPr>
          <w:shadow/>
        </w:rPr>
        <w:t xml:space="preserve"> αμοιβή 15%. Αν μάλιστα κάνουν τον κόπο οι δημότες και ψάξουν στο ΓΕΜΗ </w:t>
      </w:r>
      <w:r w:rsidR="00126090" w:rsidRPr="006F3F61">
        <w:rPr>
          <w:shadow/>
        </w:rPr>
        <w:t xml:space="preserve">τις ανάδοχες εταιρείες θα </w:t>
      </w:r>
      <w:r w:rsidR="00920284" w:rsidRPr="006F3F61">
        <w:rPr>
          <w:shadow/>
        </w:rPr>
        <w:t>εκπλαγούν</w:t>
      </w:r>
      <w:r w:rsidR="00126090" w:rsidRPr="006F3F61">
        <w:rPr>
          <w:shadow/>
        </w:rPr>
        <w:t xml:space="preserve">. </w:t>
      </w:r>
      <w:r w:rsidR="00FC78DD" w:rsidRPr="006F3F61">
        <w:rPr>
          <w:shadow/>
        </w:rPr>
        <w:t xml:space="preserve">Πίσω από  </w:t>
      </w:r>
      <w:r w:rsidR="00FC78DD" w:rsidRPr="006F3F61">
        <w:rPr>
          <w:shadow/>
        </w:rPr>
        <w:lastRenderedPageBreak/>
        <w:t>διαφορετικό τίτλο</w:t>
      </w:r>
      <w:r w:rsidR="00105232" w:rsidRPr="006F3F61">
        <w:rPr>
          <w:shadow/>
        </w:rPr>
        <w:t>, μοναδικός εταίρος και διαχειριστής</w:t>
      </w:r>
      <w:r w:rsidR="00126090" w:rsidRPr="006F3F61">
        <w:rPr>
          <w:shadow/>
        </w:rPr>
        <w:t xml:space="preserve"> το ίδιο πρόσωπο. Είναι κι αυτό μέρος </w:t>
      </w:r>
      <w:r w:rsidR="00105232" w:rsidRPr="006F3F61">
        <w:rPr>
          <w:shadow/>
        </w:rPr>
        <w:t xml:space="preserve">της </w:t>
      </w:r>
      <w:r w:rsidR="00126090" w:rsidRPr="006F3F61">
        <w:rPr>
          <w:shadow/>
        </w:rPr>
        <w:t xml:space="preserve"> </w:t>
      </w:r>
      <w:r w:rsidR="00105232" w:rsidRPr="006F3F61">
        <w:rPr>
          <w:shadow/>
        </w:rPr>
        <w:t>«</w:t>
      </w:r>
      <w:r w:rsidR="00126090" w:rsidRPr="006F3F61">
        <w:rPr>
          <w:shadow/>
        </w:rPr>
        <w:t>συνωμοσίας και της ίντριγκας της αντιπολίτευσης</w:t>
      </w:r>
      <w:r w:rsidR="00D00F0B" w:rsidRPr="006F3F61">
        <w:rPr>
          <w:shadow/>
        </w:rPr>
        <w:t>»</w:t>
      </w:r>
      <w:r w:rsidR="00591C98" w:rsidRPr="006F3F61">
        <w:rPr>
          <w:shadow/>
        </w:rPr>
        <w:t>;</w:t>
      </w:r>
      <w:r w:rsidR="00126090" w:rsidRPr="006F3F61">
        <w:rPr>
          <w:shadow/>
        </w:rPr>
        <w:t xml:space="preserve"> Ή αποτελεί πειστήριο</w:t>
      </w:r>
      <w:r w:rsidR="00A753AB" w:rsidRPr="006F3F61">
        <w:rPr>
          <w:shadow/>
        </w:rPr>
        <w:t xml:space="preserve"> και μέρος</w:t>
      </w:r>
      <w:r w:rsidR="00126090" w:rsidRPr="006F3F61">
        <w:rPr>
          <w:shadow/>
        </w:rPr>
        <w:t xml:space="preserve"> της άθλιας μεθόδευσης  σε βάρος των εργαζομένων και των οικονομικών του Δήμου</w:t>
      </w:r>
      <w:r w:rsidR="00591C98" w:rsidRPr="006F3F61">
        <w:rPr>
          <w:shadow/>
        </w:rPr>
        <w:t>;</w:t>
      </w:r>
      <w:r w:rsidR="00126090" w:rsidRPr="006F3F61">
        <w:rPr>
          <w:shadow/>
        </w:rPr>
        <w:t xml:space="preserve"> </w:t>
      </w:r>
    </w:p>
    <w:p w:rsidR="00680F3E" w:rsidRPr="006F3F61" w:rsidRDefault="00D00F0B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Θα πρέπει επιτέλους</w:t>
      </w:r>
      <w:r w:rsidR="00126090" w:rsidRPr="006F3F61">
        <w:rPr>
          <w:shadow/>
        </w:rPr>
        <w:t xml:space="preserve"> </w:t>
      </w:r>
      <w:r w:rsidRPr="006F3F61">
        <w:rPr>
          <w:shadow/>
        </w:rPr>
        <w:t>να καταλάβουν</w:t>
      </w:r>
      <w:r w:rsidR="00126090" w:rsidRPr="006F3F61">
        <w:rPr>
          <w:shadow/>
        </w:rPr>
        <w:t>,</w:t>
      </w:r>
      <w:r w:rsidR="0023352A" w:rsidRPr="006F3F61">
        <w:rPr>
          <w:shadow/>
        </w:rPr>
        <w:t xml:space="preserve"> πως</w:t>
      </w:r>
      <w:r w:rsidR="00920284" w:rsidRPr="006F3F61">
        <w:rPr>
          <w:shadow/>
        </w:rPr>
        <w:t xml:space="preserve"> ότι και αν κάνουν</w:t>
      </w:r>
      <w:r w:rsidR="00126090" w:rsidRPr="006F3F61">
        <w:rPr>
          <w:shadow/>
        </w:rPr>
        <w:t xml:space="preserve"> </w:t>
      </w:r>
      <w:r w:rsidR="00920284" w:rsidRPr="006F3F61">
        <w:rPr>
          <w:shadow/>
        </w:rPr>
        <w:t>για να αποπροσανατολίσουν</w:t>
      </w:r>
      <w:r w:rsidR="00126090" w:rsidRPr="006F3F61">
        <w:rPr>
          <w:shadow/>
        </w:rPr>
        <w:t xml:space="preserve"> την συζήτηση, με πολιτικά σχόλια παλαιοκομματικού τύπου, με αστείες αναφορές για πολιτικούς συνέταιρους και άλλες </w:t>
      </w:r>
      <w:r w:rsidR="00920284" w:rsidRPr="006F3F61">
        <w:rPr>
          <w:shadow/>
        </w:rPr>
        <w:t>ανοησίες που αναμασάνε συχνά όταν βρίσκονται</w:t>
      </w:r>
      <w:r w:rsidR="00126090" w:rsidRPr="006F3F61">
        <w:rPr>
          <w:shadow/>
        </w:rPr>
        <w:t xml:space="preserve"> σε δύσκολη θέση</w:t>
      </w:r>
      <w:r w:rsidR="00386FB3" w:rsidRPr="006F3F61">
        <w:rPr>
          <w:shadow/>
        </w:rPr>
        <w:t>,</w:t>
      </w:r>
      <w:r w:rsidR="00920284" w:rsidRPr="006F3F61">
        <w:rPr>
          <w:shadow/>
        </w:rPr>
        <w:t xml:space="preserve"> θα αναγκαστούν να δώσουν</w:t>
      </w:r>
      <w:r w:rsidR="00126090" w:rsidRPr="006F3F61">
        <w:rPr>
          <w:shadow/>
        </w:rPr>
        <w:t xml:space="preserve"> εξηγήσεις</w:t>
      </w:r>
      <w:r w:rsidR="00920284" w:rsidRPr="006F3F61">
        <w:rPr>
          <w:shadow/>
        </w:rPr>
        <w:t>, να απολογηθούν</w:t>
      </w:r>
      <w:r w:rsidR="00386FB3" w:rsidRPr="006F3F61">
        <w:rPr>
          <w:shadow/>
        </w:rPr>
        <w:t xml:space="preserve"> στους δημότες και πιθανότατα στα ελεγκτικά όργανα. </w:t>
      </w:r>
    </w:p>
    <w:p w:rsidR="00386FB3" w:rsidRPr="006F3F61" w:rsidRDefault="00386FB3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ΓΙΑΤΙ Η ΠΡΑΓΜΑΤΙΚΟΤΗΤΑ ΕΙΝΑΙ ΑΥ</w:t>
      </w:r>
      <w:r w:rsidR="00156F50" w:rsidRPr="006F3F61">
        <w:rPr>
          <w:shadow/>
        </w:rPr>
        <w:t xml:space="preserve">ΤΗ ΠΟΥ ΠΕΡΙΓΡΑΦΟΥΜΕ </w:t>
      </w:r>
    </w:p>
    <w:p w:rsidR="00680F3E" w:rsidRPr="006F3F61" w:rsidRDefault="00680F3E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 xml:space="preserve"> </w:t>
      </w:r>
      <w:r w:rsidR="00386FB3" w:rsidRPr="006F3F61">
        <w:rPr>
          <w:shadow/>
        </w:rPr>
        <w:t>Ο</w:t>
      </w:r>
      <w:r w:rsidRPr="006F3F61">
        <w:rPr>
          <w:shadow/>
        </w:rPr>
        <w:t xml:space="preserve"> Δήμος / Δημότες πληρώνουν περισσότερο, οι καθηγητές αμείβονται λιγότερο και οι εργαζόμενοι παρέχονται και προσλαμβάνονται</w:t>
      </w:r>
      <w:r w:rsidR="00267BB3" w:rsidRPr="006F3F61">
        <w:rPr>
          <w:shadow/>
        </w:rPr>
        <w:t xml:space="preserve"> εκβιαστικά</w:t>
      </w:r>
      <w:r w:rsidRPr="006F3F61">
        <w:rPr>
          <w:shadow/>
        </w:rPr>
        <w:t xml:space="preserve"> από τις συγκεκριμένες εταιρείες που αμείβονται πλουσιοπάροχα για υπηρεσίες που μέχρι τώρα προσέφεραν οι υπάλληλοι του ΠΑΟ</w:t>
      </w:r>
      <w:r w:rsidR="00591C98" w:rsidRPr="006F3F61">
        <w:rPr>
          <w:shadow/>
        </w:rPr>
        <w:t>ΔΑΠ και του Δήμου</w:t>
      </w:r>
      <w:r w:rsidRPr="006F3F61">
        <w:rPr>
          <w:shadow/>
        </w:rPr>
        <w:t>.</w:t>
      </w:r>
    </w:p>
    <w:p w:rsidR="0023352A" w:rsidRPr="006F3F61" w:rsidRDefault="0023352A" w:rsidP="006F3F61">
      <w:pPr>
        <w:shd w:val="clear" w:color="auto" w:fill="FFFFFF" w:themeFill="background1"/>
        <w:spacing w:after="0" w:line="240" w:lineRule="auto"/>
        <w:rPr>
          <w:shadow/>
          <w:u w:val="single"/>
        </w:rPr>
      </w:pPr>
      <w:r w:rsidRPr="006F3F61">
        <w:rPr>
          <w:shadow/>
        </w:rPr>
        <w:t>Οι δημότες περιμένουν απαντήσεις.</w:t>
      </w:r>
    </w:p>
    <w:p w:rsidR="00680F3E" w:rsidRPr="006F3F61" w:rsidRDefault="00680F3E" w:rsidP="006F3F61">
      <w:pPr>
        <w:shd w:val="clear" w:color="auto" w:fill="FFFFFF" w:themeFill="background1"/>
        <w:spacing w:after="0" w:line="240" w:lineRule="auto"/>
        <w:rPr>
          <w:shadow/>
        </w:rPr>
      </w:pPr>
      <w:r w:rsidRPr="006F3F61">
        <w:rPr>
          <w:shadow/>
        </w:rPr>
        <w:t>ΓΡΑΦΕΙΟ ΤΥΠΟΥ ΝΕΑΣ ΑΡΧΗΣ ΓΙΑ ΤΗΝ ΑΓΙΑ ΠΑΡΑΣΚΕΥΗ</w:t>
      </w:r>
    </w:p>
    <w:p w:rsidR="00680F3E" w:rsidRPr="006F3F61" w:rsidRDefault="00680F3E" w:rsidP="006F3F61">
      <w:pPr>
        <w:shd w:val="clear" w:color="auto" w:fill="FFFFFF" w:themeFill="background1"/>
        <w:spacing w:after="0" w:line="240" w:lineRule="auto"/>
        <w:rPr>
          <w:shadow/>
        </w:rPr>
      </w:pPr>
    </w:p>
    <w:p w:rsidR="0081225C" w:rsidRPr="006F3F61" w:rsidRDefault="0081225C" w:rsidP="006F3F61">
      <w:pPr>
        <w:spacing w:after="0" w:line="240" w:lineRule="auto"/>
        <w:rPr>
          <w:shadow/>
        </w:rPr>
      </w:pPr>
    </w:p>
    <w:p w:rsidR="0081225C" w:rsidRPr="006F3F61" w:rsidRDefault="0081225C" w:rsidP="006F3F61">
      <w:pPr>
        <w:spacing w:after="0" w:line="240" w:lineRule="auto"/>
        <w:rPr>
          <w:shadow/>
        </w:rPr>
      </w:pPr>
    </w:p>
    <w:p w:rsidR="00B04944" w:rsidRPr="006F3F61" w:rsidRDefault="00B04944" w:rsidP="006F3F61">
      <w:pPr>
        <w:spacing w:after="0" w:line="240" w:lineRule="auto"/>
        <w:rPr>
          <w:shadow/>
        </w:rPr>
      </w:pPr>
    </w:p>
    <w:p w:rsidR="00486830" w:rsidRPr="006F3F61" w:rsidRDefault="00486830" w:rsidP="006F3F61">
      <w:pPr>
        <w:spacing w:after="0" w:line="240" w:lineRule="auto"/>
        <w:rPr>
          <w:shadow/>
        </w:rPr>
      </w:pPr>
    </w:p>
    <w:p w:rsidR="00486830" w:rsidRPr="006F3F61" w:rsidRDefault="00486830" w:rsidP="006F3F61">
      <w:pPr>
        <w:spacing w:after="0" w:line="240" w:lineRule="auto"/>
        <w:rPr>
          <w:shadow/>
        </w:rPr>
      </w:pPr>
    </w:p>
    <w:p w:rsidR="00486830" w:rsidRPr="006F3F61" w:rsidRDefault="00486830" w:rsidP="006F3F61">
      <w:pPr>
        <w:spacing w:after="0" w:line="240" w:lineRule="auto"/>
        <w:rPr>
          <w:shadow/>
        </w:rPr>
      </w:pPr>
    </w:p>
    <w:p w:rsidR="00B04944" w:rsidRPr="006F3F61" w:rsidRDefault="00B04944" w:rsidP="006F3F61">
      <w:pPr>
        <w:spacing w:after="0" w:line="240" w:lineRule="auto"/>
        <w:rPr>
          <w:shadow/>
        </w:rPr>
      </w:pPr>
    </w:p>
    <w:p w:rsidR="00B04944" w:rsidRPr="006F3F61" w:rsidRDefault="00B04944" w:rsidP="006F3F61">
      <w:pPr>
        <w:pStyle w:val="a3"/>
        <w:jc w:val="both"/>
        <w:rPr>
          <w:rFonts w:cstheme="minorHAnsi"/>
          <w:shadow/>
          <w:color w:val="111111"/>
          <w:shd w:val="clear" w:color="auto" w:fill="FFFFFF"/>
        </w:rPr>
      </w:pPr>
      <w:r w:rsidRPr="006F3F61">
        <w:rPr>
          <w:rFonts w:eastAsia="Times New Roman" w:cstheme="minorHAnsi"/>
          <w:shadow/>
          <w:color w:val="1D2228"/>
          <w:lang w:eastAsia="el-GR"/>
        </w:rPr>
        <w:t xml:space="preserve">                                                                                               </w:t>
      </w:r>
    </w:p>
    <w:p w:rsidR="00B04944" w:rsidRPr="006F3F61" w:rsidRDefault="00B04944" w:rsidP="006F3F61">
      <w:pPr>
        <w:pStyle w:val="a3"/>
        <w:jc w:val="both"/>
        <w:rPr>
          <w:rFonts w:cstheme="minorHAnsi"/>
          <w:shadow/>
          <w:color w:val="111111"/>
          <w:shd w:val="clear" w:color="auto" w:fill="FFFFFF"/>
        </w:rPr>
      </w:pPr>
      <w:r w:rsidRPr="006F3F61">
        <w:rPr>
          <w:rFonts w:cstheme="minorHAnsi"/>
          <w:shadow/>
          <w:color w:val="111111"/>
          <w:shd w:val="clear" w:color="auto" w:fill="FFFFFF"/>
        </w:rPr>
        <w:t xml:space="preserve">                                                                               </w:t>
      </w:r>
      <w:r w:rsidR="007E2CF4" w:rsidRPr="006F3F61">
        <w:rPr>
          <w:rFonts w:cstheme="minorHAnsi"/>
          <w:shadow/>
          <w:color w:val="111111"/>
          <w:shd w:val="clear" w:color="auto" w:fill="FFFFFF"/>
        </w:rPr>
        <w:t xml:space="preserve">   </w:t>
      </w:r>
    </w:p>
    <w:p w:rsidR="00B04944" w:rsidRPr="006F3F61" w:rsidRDefault="00B04944" w:rsidP="006F3F61">
      <w:pPr>
        <w:pStyle w:val="a3"/>
        <w:jc w:val="both"/>
        <w:rPr>
          <w:rFonts w:cstheme="minorHAnsi"/>
          <w:shadow/>
          <w:color w:val="111111"/>
          <w:shd w:val="clear" w:color="auto" w:fill="FFFFFF"/>
        </w:rPr>
      </w:pPr>
    </w:p>
    <w:p w:rsidR="00B04944" w:rsidRPr="006F3F61" w:rsidRDefault="00B04944" w:rsidP="006F3F61">
      <w:pPr>
        <w:spacing w:after="0" w:line="240" w:lineRule="auto"/>
        <w:rPr>
          <w:rFonts w:eastAsia="Times New Roman" w:cstheme="minorHAnsi"/>
          <w:shadow/>
          <w:color w:val="1D2228"/>
          <w:lang w:eastAsia="el-GR"/>
        </w:rPr>
      </w:pPr>
    </w:p>
    <w:p w:rsidR="00B04944" w:rsidRPr="006F3F61" w:rsidRDefault="00B04944" w:rsidP="006F3F61">
      <w:pPr>
        <w:spacing w:after="0" w:line="240" w:lineRule="auto"/>
        <w:rPr>
          <w:shadow/>
        </w:rPr>
      </w:pPr>
    </w:p>
    <w:p w:rsidR="007F1FCB" w:rsidRPr="006F3F61" w:rsidRDefault="007F1FCB" w:rsidP="006F3F61">
      <w:pPr>
        <w:spacing w:after="0" w:line="240" w:lineRule="auto"/>
        <w:rPr>
          <w:shadow/>
        </w:rPr>
      </w:pPr>
    </w:p>
    <w:p w:rsidR="004F4BE1" w:rsidRPr="006F3F61" w:rsidRDefault="004F4BE1" w:rsidP="006F3F61">
      <w:pPr>
        <w:spacing w:after="0" w:line="240" w:lineRule="auto"/>
        <w:rPr>
          <w:shadow/>
        </w:rPr>
      </w:pPr>
    </w:p>
    <w:p w:rsidR="003D7D0E" w:rsidRPr="006F3F61" w:rsidRDefault="003D7D0E" w:rsidP="006F3F61">
      <w:pPr>
        <w:spacing w:after="0" w:line="240" w:lineRule="auto"/>
        <w:rPr>
          <w:shadow/>
        </w:rPr>
      </w:pPr>
    </w:p>
    <w:sectPr w:rsidR="003D7D0E" w:rsidRPr="006F3F61" w:rsidSect="00B20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6E9D"/>
    <w:rsid w:val="000542D2"/>
    <w:rsid w:val="00064D9F"/>
    <w:rsid w:val="000E52DE"/>
    <w:rsid w:val="00105232"/>
    <w:rsid w:val="00126090"/>
    <w:rsid w:val="00156F50"/>
    <w:rsid w:val="002110DA"/>
    <w:rsid w:val="0023352A"/>
    <w:rsid w:val="00267BB3"/>
    <w:rsid w:val="00287F23"/>
    <w:rsid w:val="002A2A81"/>
    <w:rsid w:val="003233C6"/>
    <w:rsid w:val="003701D0"/>
    <w:rsid w:val="00386FB3"/>
    <w:rsid w:val="003C2837"/>
    <w:rsid w:val="003D7D0E"/>
    <w:rsid w:val="00486830"/>
    <w:rsid w:val="004F3E45"/>
    <w:rsid w:val="004F4BE1"/>
    <w:rsid w:val="00557477"/>
    <w:rsid w:val="00591C98"/>
    <w:rsid w:val="005F071A"/>
    <w:rsid w:val="00680F3E"/>
    <w:rsid w:val="0068593D"/>
    <w:rsid w:val="0068600A"/>
    <w:rsid w:val="006F3F61"/>
    <w:rsid w:val="00746E9D"/>
    <w:rsid w:val="00781F82"/>
    <w:rsid w:val="007E2CF4"/>
    <w:rsid w:val="007F1FCB"/>
    <w:rsid w:val="0081225C"/>
    <w:rsid w:val="00920284"/>
    <w:rsid w:val="00A753AB"/>
    <w:rsid w:val="00AE4551"/>
    <w:rsid w:val="00B04944"/>
    <w:rsid w:val="00B2046C"/>
    <w:rsid w:val="00CB09CA"/>
    <w:rsid w:val="00D00F0B"/>
    <w:rsid w:val="00E87C93"/>
    <w:rsid w:val="00F51723"/>
    <w:rsid w:val="00F75B67"/>
    <w:rsid w:val="00FC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4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E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21DF-3156-47FD-A170-D274B3F6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Aliverti Artemis</dc:creator>
  <cp:lastModifiedBy>User</cp:lastModifiedBy>
  <cp:revision>2</cp:revision>
  <dcterms:created xsi:type="dcterms:W3CDTF">2020-10-14T17:45:00Z</dcterms:created>
  <dcterms:modified xsi:type="dcterms:W3CDTF">2020-10-14T17:45:00Z</dcterms:modified>
</cp:coreProperties>
</file>