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4EC1B0F" w14:paraId="595D9F62" wp14:textId="3A11F66E">
      <w:pPr>
        <w:jc w:val="center"/>
        <w:rPr>
          <w:rFonts w:ascii="Calibri" w:hAnsi="Calibri" w:eastAsia="Calibri" w:cs="Calibri" w:asciiTheme="minorAscii" w:hAnsiTheme="minorAscii" w:eastAsiaTheme="minorAscii" w:cstheme="minorAscii"/>
          <w:b w:val="1"/>
          <w:bCs w:val="1"/>
          <w:noProof w:val="0"/>
          <w:sz w:val="28"/>
          <w:szCs w:val="28"/>
          <w:lang w:val="el-GR"/>
        </w:rPr>
      </w:pPr>
      <w:bookmarkStart w:name="_GoBack" w:id="0"/>
      <w:bookmarkEnd w:id="0"/>
      <w:r w:rsidRPr="74EC1B0F" w:rsidR="74EC1B0F">
        <w:rPr>
          <w:rFonts w:ascii="Calibri" w:hAnsi="Calibri" w:eastAsia="Calibri" w:cs="Calibri" w:asciiTheme="minorAscii" w:hAnsiTheme="minorAscii" w:eastAsiaTheme="minorAscii" w:cstheme="minorAscii"/>
          <w:b w:val="1"/>
          <w:bCs w:val="1"/>
          <w:noProof w:val="0"/>
          <w:sz w:val="28"/>
          <w:szCs w:val="28"/>
          <w:lang w:val="el-GR"/>
        </w:rPr>
        <w:t xml:space="preserve">Ανακοίνωση από το Συνδικάτο ΟΤΑ Αττικής με αφορμή την επίσκεψη του </w:t>
      </w:r>
      <w:proofErr w:type="spellStart"/>
      <w:r w:rsidRPr="74EC1B0F" w:rsidR="74EC1B0F">
        <w:rPr>
          <w:rFonts w:ascii="Calibri" w:hAnsi="Calibri" w:eastAsia="Calibri" w:cs="Calibri" w:asciiTheme="minorAscii" w:hAnsiTheme="minorAscii" w:eastAsiaTheme="minorAscii" w:cstheme="minorAscii"/>
          <w:b w:val="1"/>
          <w:bCs w:val="1"/>
          <w:noProof w:val="0"/>
          <w:sz w:val="28"/>
          <w:szCs w:val="28"/>
          <w:lang w:val="el-GR"/>
        </w:rPr>
        <w:t>γ.γ</w:t>
      </w:r>
      <w:proofErr w:type="spellEnd"/>
      <w:r w:rsidRPr="74EC1B0F" w:rsidR="74EC1B0F">
        <w:rPr>
          <w:rFonts w:ascii="Calibri" w:hAnsi="Calibri" w:eastAsia="Calibri" w:cs="Calibri" w:asciiTheme="minorAscii" w:hAnsiTheme="minorAscii" w:eastAsiaTheme="minorAscii" w:cstheme="minorAscii"/>
          <w:b w:val="1"/>
          <w:bCs w:val="1"/>
          <w:noProof w:val="0"/>
          <w:sz w:val="28"/>
          <w:szCs w:val="28"/>
          <w:lang w:val="el-GR"/>
        </w:rPr>
        <w:t>. του ΝΑΤΟ στην Αθήνα</w:t>
      </w:r>
    </w:p>
    <w:p xmlns:wp14="http://schemas.microsoft.com/office/word/2010/wordml" w:rsidP="74EC1B0F" w14:paraId="7A3CFFA7" wp14:textId="17C633B3">
      <w:pPr>
        <w:pStyle w:val="Normal"/>
        <w:jc w:val="both"/>
        <w:rPr>
          <w:rFonts w:ascii="Times New Roman" w:hAnsi="Times New Roman" w:eastAsia="Times New Roman" w:cs="Times New Roman"/>
          <w:b w:val="0"/>
          <w:bCs w:val="0"/>
          <w:noProof w:val="0"/>
          <w:sz w:val="28"/>
          <w:szCs w:val="28"/>
          <w:lang w:val="el-GR"/>
        </w:rPr>
      </w:pPr>
    </w:p>
    <w:p xmlns:wp14="http://schemas.microsoft.com/office/word/2010/wordml" w:rsidP="74EC1B0F" w14:paraId="07A9BB64" wp14:textId="23190C35">
      <w:pPr>
        <w:jc w:val="both"/>
        <w:rPr>
          <w:rFonts w:ascii="Calibri" w:hAnsi="Calibri" w:eastAsia="Calibri" w:cs="Calibri" w:asciiTheme="minorAscii" w:hAnsiTheme="minorAscii" w:eastAsiaTheme="minorAscii" w:cstheme="minorAscii"/>
          <w:b w:val="0"/>
          <w:bCs w:val="0"/>
          <w:noProof w:val="0"/>
          <w:sz w:val="22"/>
          <w:szCs w:val="22"/>
          <w:lang w:val="el-GR"/>
        </w:rPr>
      </w:pPr>
      <w:r w:rsidRPr="74EC1B0F" w:rsidR="74EC1B0F">
        <w:rPr>
          <w:rFonts w:ascii="Calibri" w:hAnsi="Calibri" w:eastAsia="Calibri" w:cs="Calibri" w:asciiTheme="minorAscii" w:hAnsiTheme="minorAscii" w:eastAsiaTheme="minorAscii" w:cstheme="minorAscii"/>
          <w:b w:val="0"/>
          <w:bCs w:val="0"/>
          <w:noProof w:val="0"/>
          <w:sz w:val="22"/>
          <w:szCs w:val="22"/>
          <w:lang w:val="el-GR"/>
        </w:rPr>
        <w:t xml:space="preserve">Το ΣΥΝΔΙΚΑΤΟ Ο.Τ.Α. ΑΤΤΙΚΗΣ καταγγέλλει την </w:t>
      </w:r>
      <w:hyperlink r:id="Rc8e5301fbb304976">
        <w:r w:rsidRPr="74EC1B0F" w:rsidR="74EC1B0F">
          <w:rPr>
            <w:rStyle w:val="Hyperlink"/>
            <w:rFonts w:ascii="Calibri" w:hAnsi="Calibri" w:eastAsia="Calibri" w:cs="Calibri" w:asciiTheme="minorAscii" w:hAnsiTheme="minorAscii" w:eastAsiaTheme="minorAscii" w:cstheme="minorAscii"/>
            <w:b w:val="0"/>
            <w:bCs w:val="0"/>
            <w:noProof w:val="0"/>
            <w:color w:val="000000" w:themeColor="text1" w:themeTint="FF" w:themeShade="FF"/>
            <w:sz w:val="22"/>
            <w:szCs w:val="22"/>
            <w:u w:val="single"/>
            <w:lang w:val="el-GR"/>
          </w:rPr>
          <w:t>επίσκεψη του γενικού γραμματέα του ΝΑΤΟ στην Αθήνα</w:t>
        </w:r>
      </w:hyperlink>
      <w:r w:rsidRPr="74EC1B0F" w:rsidR="74EC1B0F">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l-GR"/>
        </w:rPr>
        <w:t xml:space="preserve"> και καλεί την Τρίτη 6 Οκτώβρη όλους τους εργαζόμενους να δώσουν δυναμικό παρών στη συγκέντρωση διαμαρτυρίας στις 11:00 στα Προπύλαια</w:t>
      </w:r>
      <w:r w:rsidRPr="74EC1B0F" w:rsidR="74EC1B0F">
        <w:rPr>
          <w:rFonts w:ascii="Calibri" w:hAnsi="Calibri" w:eastAsia="Calibri" w:cs="Calibri" w:asciiTheme="minorAscii" w:hAnsiTheme="minorAscii" w:eastAsiaTheme="minorAscii" w:cstheme="minorAscii"/>
          <w:b w:val="0"/>
          <w:bCs w:val="0"/>
          <w:noProof w:val="0"/>
          <w:sz w:val="22"/>
          <w:szCs w:val="22"/>
          <w:lang w:val="el-GR"/>
        </w:rPr>
        <w:t xml:space="preserve">. </w:t>
      </w:r>
    </w:p>
    <w:p xmlns:wp14="http://schemas.microsoft.com/office/word/2010/wordml" w:rsidP="74EC1B0F" w14:paraId="1A7F4560" wp14:textId="15451DA7">
      <w:pPr>
        <w:jc w:val="both"/>
        <w:rPr>
          <w:rFonts w:ascii="Calibri" w:hAnsi="Calibri" w:eastAsia="Calibri" w:cs="Calibri" w:asciiTheme="minorAscii" w:hAnsiTheme="minorAscii" w:eastAsiaTheme="minorAscii" w:cstheme="minorAscii"/>
          <w:noProof w:val="0"/>
          <w:sz w:val="22"/>
          <w:szCs w:val="22"/>
          <w:lang w:val="el-GR"/>
        </w:rPr>
      </w:pPr>
      <w:r w:rsidRPr="74EC1B0F" w:rsidR="74EC1B0F">
        <w:rPr>
          <w:rFonts w:ascii="Calibri" w:hAnsi="Calibri" w:eastAsia="Calibri" w:cs="Calibri" w:asciiTheme="minorAscii" w:hAnsiTheme="minorAscii" w:eastAsiaTheme="minorAscii" w:cstheme="minorAscii"/>
          <w:noProof w:val="0"/>
          <w:sz w:val="22"/>
          <w:szCs w:val="22"/>
          <w:lang w:val="el-GR"/>
        </w:rPr>
        <w:t>Ο εκπρόσωπος του συνεταιρισμού του θανάτου και των μακελάρηδων των λαών δεν είναι ευπρόσδεκτος στη χώρα. Την περίοδο αυτή οξύνονται οι ανταγωνισμοί και η επιθετικότητα ανάμεσα σε ΝΑΤΟ – ΗΠΑ – ΕΕ με τη Ρωσία, την Κίνα και με την εμπλοκή δεκάδων κρατών, ενώ ταυτόχρονα κλιμακώνεται η τουρκική επιθετικότητα σε βάρος των κυριαρχικών δικαιωμάτων και της εδαφικής ακεραιότητας της χώρας μας. Στόχος της επίσκεψης είναι η προώθηση της συνοχής στην νοτιοανατολική πτέρυγα του ΝΑΤΟ και η εξυπηρέτηση των δικών τους οικονομικών και στρατιωτικών σχεδιασμών, στις πλάτες των λαών.</w:t>
      </w:r>
    </w:p>
    <w:p xmlns:wp14="http://schemas.microsoft.com/office/word/2010/wordml" w:rsidP="74EC1B0F" w14:paraId="08AC9D6E" wp14:textId="45D52EBC">
      <w:pPr>
        <w:jc w:val="both"/>
        <w:rPr>
          <w:rFonts w:ascii="Calibri" w:hAnsi="Calibri" w:eastAsia="Calibri" w:cs="Calibri" w:asciiTheme="minorAscii" w:hAnsiTheme="minorAscii" w:eastAsiaTheme="minorAscii" w:cstheme="minorAscii"/>
          <w:noProof w:val="0"/>
          <w:sz w:val="22"/>
          <w:szCs w:val="22"/>
          <w:lang w:val="el-GR"/>
        </w:rPr>
      </w:pPr>
      <w:r w:rsidRPr="74EC1B0F" w:rsidR="74EC1B0F">
        <w:rPr>
          <w:rFonts w:ascii="Calibri" w:hAnsi="Calibri" w:eastAsia="Calibri" w:cs="Calibri" w:asciiTheme="minorAscii" w:hAnsiTheme="minorAscii" w:eastAsiaTheme="minorAscii" w:cstheme="minorAscii"/>
          <w:noProof w:val="0"/>
          <w:sz w:val="22"/>
          <w:szCs w:val="22"/>
          <w:lang w:val="el-GR"/>
        </w:rPr>
        <w:t xml:space="preserve">Το ΝΑΤΟ κόντρα στην επιχειρηματολογία της κυβέρνησης της ΝΔ, του ΣΥΡΙΖΑ, των άλλων αστικών κομμάτων, που επιχειρούν να παρουσιάσουν το ΝΑΤΟ, τις ΗΠΑ, την ΕΕ ως παράγοντες δήθεν ασφάλειας και σταθερότητας στην περιοχή, καμία σταθερότητα δεν εγγυάται. Δεν αναγνωρίζει σύνορα στο Αιγαίο και δεν έβγαλε άχνα </w:t>
      </w:r>
      <w:proofErr w:type="spellStart"/>
      <w:r w:rsidRPr="74EC1B0F" w:rsidR="74EC1B0F">
        <w:rPr>
          <w:rFonts w:ascii="Calibri" w:hAnsi="Calibri" w:eastAsia="Calibri" w:cs="Calibri" w:asciiTheme="minorAscii" w:hAnsiTheme="minorAscii" w:eastAsiaTheme="minorAscii" w:cstheme="minorAscii"/>
          <w:noProof w:val="0"/>
          <w:sz w:val="22"/>
          <w:szCs w:val="22"/>
          <w:lang w:val="el-GR"/>
        </w:rPr>
        <w:t>ολη</w:t>
      </w:r>
      <w:proofErr w:type="spellEnd"/>
      <w:r w:rsidRPr="74EC1B0F" w:rsidR="74EC1B0F">
        <w:rPr>
          <w:rFonts w:ascii="Calibri" w:hAnsi="Calibri" w:eastAsia="Calibri" w:cs="Calibri" w:asciiTheme="minorAscii" w:hAnsiTheme="minorAscii" w:eastAsiaTheme="minorAscii" w:cstheme="minorAscii"/>
          <w:noProof w:val="0"/>
          <w:sz w:val="22"/>
          <w:szCs w:val="22"/>
          <w:lang w:val="el-GR"/>
        </w:rPr>
        <w:t xml:space="preserve"> την προηγούμενο περίοδο στην Τουρκική επιθετικότητα.</w:t>
      </w:r>
    </w:p>
    <w:p xmlns:wp14="http://schemas.microsoft.com/office/word/2010/wordml" w:rsidP="74EC1B0F" w14:paraId="14D32ABD" wp14:textId="15841070">
      <w:pPr>
        <w:jc w:val="both"/>
        <w:rPr>
          <w:rFonts w:ascii="Calibri" w:hAnsi="Calibri" w:eastAsia="Calibri" w:cs="Calibri" w:asciiTheme="minorAscii" w:hAnsiTheme="minorAscii" w:eastAsiaTheme="minorAscii" w:cstheme="minorAscii"/>
          <w:noProof w:val="0"/>
          <w:sz w:val="22"/>
          <w:szCs w:val="22"/>
          <w:lang w:val="el-GR"/>
        </w:rPr>
      </w:pPr>
      <w:r w:rsidRPr="74EC1B0F" w:rsidR="74EC1B0F">
        <w:rPr>
          <w:rFonts w:ascii="Calibri" w:hAnsi="Calibri" w:eastAsia="Calibri" w:cs="Calibri" w:asciiTheme="minorAscii" w:hAnsiTheme="minorAscii" w:eastAsiaTheme="minorAscii" w:cstheme="minorAscii"/>
          <w:noProof w:val="0"/>
          <w:sz w:val="22"/>
          <w:szCs w:val="22"/>
          <w:lang w:val="el-GR"/>
        </w:rPr>
        <w:t xml:space="preserve">Στα πλαίσια του πολυσύνθετου παζαριού με την τουρκική αστική τάξη που βρίσκεται σε εξέλιξη με τον στρατιωτικό μηχανισμό αποκλιμάκωσης, εντάσσεται και η επίσκεψη του </w:t>
      </w:r>
      <w:proofErr w:type="spellStart"/>
      <w:r w:rsidRPr="74EC1B0F" w:rsidR="74EC1B0F">
        <w:rPr>
          <w:rFonts w:ascii="Calibri" w:hAnsi="Calibri" w:eastAsia="Calibri" w:cs="Calibri" w:asciiTheme="minorAscii" w:hAnsiTheme="minorAscii" w:eastAsiaTheme="minorAscii" w:cstheme="minorAscii"/>
          <w:noProof w:val="0"/>
          <w:sz w:val="22"/>
          <w:szCs w:val="22"/>
          <w:lang w:val="el-GR"/>
        </w:rPr>
        <w:t>γ.γ</w:t>
      </w:r>
      <w:proofErr w:type="spellEnd"/>
      <w:r w:rsidRPr="74EC1B0F" w:rsidR="74EC1B0F">
        <w:rPr>
          <w:rFonts w:ascii="Calibri" w:hAnsi="Calibri" w:eastAsia="Calibri" w:cs="Calibri" w:asciiTheme="minorAscii" w:hAnsiTheme="minorAscii" w:eastAsiaTheme="minorAscii" w:cstheme="minorAscii"/>
          <w:noProof w:val="0"/>
          <w:sz w:val="22"/>
          <w:szCs w:val="22"/>
          <w:lang w:val="el-GR"/>
        </w:rPr>
        <w:t xml:space="preserve">. του ΝΑΤΟ στη χώρα μας, προμηνύοντας θανάσιμους κινδύνους για τον ελληνικό λαό και τους λαούς της περιοχής, Προμηνύει βαθύτερη εμπλοκή της χώρας μας στους ιμπεριαλιστικούς σχεδιασμούς. Οι κυβερνήσεις διαχρονικά τρέφουν τις αυταπάτες του «ασφαλούς» συνεταιρισμού, </w:t>
      </w:r>
      <w:proofErr w:type="spellStart"/>
      <w:r w:rsidRPr="74EC1B0F" w:rsidR="74EC1B0F">
        <w:rPr>
          <w:rFonts w:ascii="Calibri" w:hAnsi="Calibri" w:eastAsia="Calibri" w:cs="Calibri" w:asciiTheme="minorAscii" w:hAnsiTheme="minorAscii" w:eastAsiaTheme="minorAscii" w:cstheme="minorAscii"/>
          <w:noProof w:val="0"/>
          <w:sz w:val="22"/>
          <w:szCs w:val="22"/>
          <w:lang w:val="el-GR"/>
        </w:rPr>
        <w:t>αφαιμάζοντας</w:t>
      </w:r>
      <w:proofErr w:type="spellEnd"/>
      <w:r w:rsidRPr="74EC1B0F" w:rsidR="74EC1B0F">
        <w:rPr>
          <w:rFonts w:ascii="Calibri" w:hAnsi="Calibri" w:eastAsia="Calibri" w:cs="Calibri" w:asciiTheme="minorAscii" w:hAnsiTheme="minorAscii" w:eastAsiaTheme="minorAscii" w:cstheme="minorAscii"/>
          <w:noProof w:val="0"/>
          <w:sz w:val="22"/>
          <w:szCs w:val="22"/>
          <w:lang w:val="el-GR"/>
        </w:rPr>
        <w:t xml:space="preserve"> τον λαό με το 4% του ΑΕΠ για στρατιωτικές δαπάνες που μόνο τη αμυντική θωράκιση της χώρας δεν έχουν στόχο.</w:t>
      </w:r>
    </w:p>
    <w:p xmlns:wp14="http://schemas.microsoft.com/office/word/2010/wordml" w:rsidP="74EC1B0F" w14:paraId="30F5F0CA" wp14:textId="5BFC7784">
      <w:pPr>
        <w:jc w:val="both"/>
        <w:rPr>
          <w:rFonts w:ascii="Calibri" w:hAnsi="Calibri" w:eastAsia="Calibri" w:cs="Calibri" w:asciiTheme="minorAscii" w:hAnsiTheme="minorAscii" w:eastAsiaTheme="minorAscii" w:cstheme="minorAscii"/>
          <w:noProof w:val="0"/>
          <w:sz w:val="22"/>
          <w:szCs w:val="22"/>
          <w:lang w:val="el-GR"/>
        </w:rPr>
      </w:pPr>
      <w:r w:rsidRPr="74EC1B0F" w:rsidR="74EC1B0F">
        <w:rPr>
          <w:rFonts w:ascii="Calibri" w:hAnsi="Calibri" w:eastAsia="Calibri" w:cs="Calibri" w:asciiTheme="minorAscii" w:hAnsiTheme="minorAscii" w:eastAsiaTheme="minorAscii" w:cstheme="minorAscii"/>
          <w:noProof w:val="0"/>
          <w:sz w:val="22"/>
          <w:szCs w:val="22"/>
          <w:lang w:val="el-GR"/>
        </w:rPr>
        <w:t>Αντί να δίνονται για νοσοκομεία, σχολεία, προσλήψεις προσωπικού, δίνονται στου ΝΑΤΟ τα σφαγεία.</w:t>
      </w:r>
    </w:p>
    <w:p xmlns:wp14="http://schemas.microsoft.com/office/word/2010/wordml" w:rsidP="74EC1B0F" w14:paraId="5D5BA14C" wp14:textId="66E3D565">
      <w:pPr>
        <w:jc w:val="both"/>
        <w:rPr>
          <w:rFonts w:ascii="Calibri" w:hAnsi="Calibri" w:eastAsia="Calibri" w:cs="Calibri" w:asciiTheme="minorAscii" w:hAnsiTheme="minorAscii" w:eastAsiaTheme="minorAscii" w:cstheme="minorAscii"/>
          <w:b w:val="1"/>
          <w:bCs w:val="1"/>
          <w:noProof w:val="0"/>
          <w:sz w:val="22"/>
          <w:szCs w:val="22"/>
          <w:lang w:val="el-GR"/>
        </w:rPr>
      </w:pPr>
      <w:r w:rsidRPr="74EC1B0F" w:rsidR="74EC1B0F">
        <w:rPr>
          <w:rFonts w:ascii="Calibri" w:hAnsi="Calibri" w:eastAsia="Calibri" w:cs="Calibri" w:asciiTheme="minorAscii" w:hAnsiTheme="minorAscii" w:eastAsiaTheme="minorAscii" w:cstheme="minorAscii"/>
          <w:b w:val="1"/>
          <w:bCs w:val="1"/>
          <w:noProof w:val="0"/>
          <w:sz w:val="22"/>
          <w:szCs w:val="22"/>
          <w:lang w:val="el-GR"/>
        </w:rPr>
        <w:t xml:space="preserve">Τώρα όσο ποτέ άλλοτε απαιτείται ετοιμότητα και επαγρύπνηση. Ο λαός μας να καταδικάσει και με τη δράση του τους ιμπεριαλιστικούς σχεδιασμούς και πολέμους. </w:t>
      </w:r>
    </w:p>
    <w:p xmlns:wp14="http://schemas.microsoft.com/office/word/2010/wordml" w:rsidP="74EC1B0F" w14:paraId="6EE8BC06" wp14:textId="7D3A37A8">
      <w:pPr>
        <w:jc w:val="both"/>
        <w:rPr>
          <w:rFonts w:ascii="Calibri" w:hAnsi="Calibri" w:eastAsia="Calibri" w:cs="Calibri" w:asciiTheme="minorAscii" w:hAnsiTheme="minorAscii" w:eastAsiaTheme="minorAscii" w:cstheme="minorAscii"/>
          <w:b w:val="1"/>
          <w:bCs w:val="1"/>
          <w:noProof w:val="0"/>
          <w:sz w:val="22"/>
          <w:szCs w:val="22"/>
          <w:lang w:val="el-GR"/>
        </w:rPr>
      </w:pPr>
      <w:r w:rsidRPr="74EC1B0F" w:rsidR="74EC1B0F">
        <w:rPr>
          <w:rFonts w:ascii="Calibri" w:hAnsi="Calibri" w:eastAsia="Calibri" w:cs="Calibri" w:asciiTheme="minorAscii" w:hAnsiTheme="minorAscii" w:eastAsiaTheme="minorAscii" w:cstheme="minorAscii"/>
          <w:b w:val="1"/>
          <w:bCs w:val="1"/>
          <w:noProof w:val="0"/>
          <w:sz w:val="22"/>
          <w:szCs w:val="22"/>
          <w:lang w:val="el-GR"/>
        </w:rPr>
        <w:t xml:space="preserve">Να δυναμώσει η πάλη για να κλείσει η βάση της Σούδας και όλες οι </w:t>
      </w:r>
      <w:proofErr w:type="spellStart"/>
      <w:r w:rsidRPr="74EC1B0F" w:rsidR="74EC1B0F">
        <w:rPr>
          <w:rFonts w:ascii="Calibri" w:hAnsi="Calibri" w:eastAsia="Calibri" w:cs="Calibri" w:asciiTheme="minorAscii" w:hAnsiTheme="minorAscii" w:eastAsiaTheme="minorAscii" w:cstheme="minorAscii"/>
          <w:b w:val="1"/>
          <w:bCs w:val="1"/>
          <w:noProof w:val="0"/>
          <w:sz w:val="22"/>
          <w:szCs w:val="22"/>
          <w:lang w:val="el-GR"/>
        </w:rPr>
        <w:t>Ευρωατλαντικές</w:t>
      </w:r>
      <w:proofErr w:type="spellEnd"/>
      <w:r w:rsidRPr="74EC1B0F" w:rsidR="74EC1B0F">
        <w:rPr>
          <w:rFonts w:ascii="Calibri" w:hAnsi="Calibri" w:eastAsia="Calibri" w:cs="Calibri" w:asciiTheme="minorAscii" w:hAnsiTheme="minorAscii" w:eastAsiaTheme="minorAscii" w:cstheme="minorAscii"/>
          <w:b w:val="1"/>
          <w:bCs w:val="1"/>
          <w:noProof w:val="0"/>
          <w:sz w:val="22"/>
          <w:szCs w:val="22"/>
          <w:lang w:val="el-GR"/>
        </w:rPr>
        <w:t xml:space="preserve"> βάσεις, για καμιά αλλαγή των συνόρων και των συνθηκών που τα καθορίζουν, για αποδέσμευση απ’ την ΕΕ και το ΝΑΤΟ με το λαό νοικοκύρη στον τόπο του.</w:t>
      </w:r>
    </w:p>
    <w:p xmlns:wp14="http://schemas.microsoft.com/office/word/2010/wordml" w:rsidP="74EC1B0F" w14:paraId="7B45CA9B" wp14:textId="5744CEC2">
      <w:pPr>
        <w:jc w:val="both"/>
        <w:rPr>
          <w:rFonts w:ascii="Calibri" w:hAnsi="Calibri" w:eastAsia="Calibri" w:cs="Calibri" w:asciiTheme="minorAscii" w:hAnsiTheme="minorAscii" w:eastAsiaTheme="minorAscii" w:cstheme="minorAscii"/>
          <w:noProof w:val="0"/>
          <w:sz w:val="22"/>
          <w:szCs w:val="22"/>
          <w:lang w:val="el-GR"/>
        </w:rPr>
      </w:pPr>
      <w:r w:rsidRPr="74EC1B0F" w:rsidR="74EC1B0F">
        <w:rPr>
          <w:rFonts w:ascii="Calibri" w:hAnsi="Calibri" w:eastAsia="Calibri" w:cs="Calibri" w:asciiTheme="minorAscii" w:hAnsiTheme="minorAscii" w:eastAsiaTheme="minorAscii" w:cstheme="minorAscii"/>
          <w:noProof w:val="0"/>
          <w:sz w:val="22"/>
          <w:szCs w:val="22"/>
          <w:lang w:val="el-GR"/>
        </w:rPr>
        <w:t xml:space="preserve">Καλούμε τους εργαζόμενους σε μαζική, μαχητική συμμετοχή στη συγκέντρωση διαμαρτυρίας την Τρίτη 6 Οκτώβρη, στις 11π.μ. στα Προπύλαια για να καταγγείλουμε και να καταδικάσουμε την επίσκεψη του </w:t>
      </w:r>
      <w:proofErr w:type="spellStart"/>
      <w:r w:rsidRPr="74EC1B0F" w:rsidR="74EC1B0F">
        <w:rPr>
          <w:rFonts w:ascii="Calibri" w:hAnsi="Calibri" w:eastAsia="Calibri" w:cs="Calibri" w:asciiTheme="minorAscii" w:hAnsiTheme="minorAscii" w:eastAsiaTheme="minorAscii" w:cstheme="minorAscii"/>
          <w:noProof w:val="0"/>
          <w:sz w:val="22"/>
          <w:szCs w:val="22"/>
          <w:lang w:val="el-GR"/>
        </w:rPr>
        <w:t>γγ</w:t>
      </w:r>
      <w:proofErr w:type="spellEnd"/>
      <w:r w:rsidRPr="74EC1B0F" w:rsidR="74EC1B0F">
        <w:rPr>
          <w:rFonts w:ascii="Calibri" w:hAnsi="Calibri" w:eastAsia="Calibri" w:cs="Calibri" w:asciiTheme="minorAscii" w:hAnsiTheme="minorAscii" w:eastAsiaTheme="minorAscii" w:cstheme="minorAscii"/>
          <w:noProof w:val="0"/>
          <w:sz w:val="22"/>
          <w:szCs w:val="22"/>
          <w:lang w:val="el-GR"/>
        </w:rPr>
        <w:t xml:space="preserve"> του ΝΑΤΟ στη χώρα μας!.</w:t>
      </w:r>
    </w:p>
    <w:p xmlns:wp14="http://schemas.microsoft.com/office/word/2010/wordml" w:rsidP="74EC1B0F" w14:paraId="566CF287" wp14:textId="25255DE8">
      <w:pPr>
        <w:jc w:val="center"/>
        <w:rPr>
          <w:rFonts w:ascii="Calibri" w:hAnsi="Calibri" w:eastAsia="Calibri" w:cs="Calibri" w:asciiTheme="minorAscii" w:hAnsiTheme="minorAscii" w:eastAsiaTheme="minorAscii" w:cstheme="minorAscii"/>
          <w:b w:val="1"/>
          <w:bCs w:val="1"/>
          <w:noProof w:val="0"/>
          <w:sz w:val="22"/>
          <w:szCs w:val="22"/>
          <w:lang w:val="el-GR"/>
        </w:rPr>
      </w:pPr>
      <w:r w:rsidRPr="74EC1B0F" w:rsidR="74EC1B0F">
        <w:rPr>
          <w:rFonts w:ascii="Calibri" w:hAnsi="Calibri" w:eastAsia="Calibri" w:cs="Calibri" w:asciiTheme="minorAscii" w:hAnsiTheme="minorAscii" w:eastAsiaTheme="minorAscii" w:cstheme="minorAscii"/>
          <w:b w:val="1"/>
          <w:bCs w:val="1"/>
          <w:noProof w:val="0"/>
          <w:sz w:val="22"/>
          <w:szCs w:val="22"/>
          <w:lang w:val="el-GR"/>
        </w:rPr>
        <w:t xml:space="preserve">Ο ιμπεριαλιστές τη γη ξαναμοιράζουν, </w:t>
      </w:r>
    </w:p>
    <w:p xmlns:wp14="http://schemas.microsoft.com/office/word/2010/wordml" w:rsidP="74EC1B0F" w14:paraId="5C8AC323" wp14:textId="317FA4EE">
      <w:pPr>
        <w:jc w:val="center"/>
        <w:rPr>
          <w:rFonts w:ascii="Calibri" w:hAnsi="Calibri" w:eastAsia="Calibri" w:cs="Calibri" w:asciiTheme="minorAscii" w:hAnsiTheme="minorAscii" w:eastAsiaTheme="minorAscii" w:cstheme="minorAscii"/>
          <w:b w:val="1"/>
          <w:bCs w:val="1"/>
          <w:noProof w:val="0"/>
          <w:sz w:val="22"/>
          <w:szCs w:val="22"/>
          <w:lang w:val="el-GR"/>
        </w:rPr>
      </w:pPr>
      <w:r w:rsidRPr="74EC1B0F" w:rsidR="74EC1B0F">
        <w:rPr>
          <w:rFonts w:ascii="Calibri" w:hAnsi="Calibri" w:eastAsia="Calibri" w:cs="Calibri" w:asciiTheme="minorAscii" w:hAnsiTheme="minorAscii" w:eastAsiaTheme="minorAscii" w:cstheme="minorAscii"/>
          <w:b w:val="1"/>
          <w:bCs w:val="1"/>
          <w:noProof w:val="0"/>
          <w:sz w:val="22"/>
          <w:szCs w:val="22"/>
          <w:lang w:val="el-GR"/>
        </w:rPr>
        <w:t>με των λαών το αίμα τα σύνορα χαράζουν!</w:t>
      </w:r>
    </w:p>
    <w:p xmlns:wp14="http://schemas.microsoft.com/office/word/2010/wordml" w:rsidP="74EC1B0F" w14:paraId="003F6272" wp14:textId="0D950785">
      <w:pPr>
        <w:pStyle w:val="Normal"/>
        <w:rPr>
          <w:rFonts w:ascii="Calibri" w:hAnsi="Calibri" w:eastAsia="Calibri" w:cs="Calibri" w:asciiTheme="minorAscii" w:hAnsiTheme="minorAscii" w:eastAsiaTheme="minorAscii" w:cstheme="minorAscii"/>
          <w:sz w:val="22"/>
          <w:szCs w:val="22"/>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2682B25"/>
  <w15:docId w15:val="{34953745-56eb-4a7c-b8e6-a1ffb2467723}"/>
  <w:rsids>
    <w:rsidRoot w:val="12682B25"/>
    <w:rsid w:val="12682B25"/>
    <w:rsid w:val="74EC1B0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m.902.gr/eidisi/politiki/238123/se-agkyra-kai-athina-o-gens-stoltenmpergk" TargetMode="External" Id="Rc8e5301fbb30497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2020-10-05T08:35:33.8723203Z</dcterms:created>
  <dcterms:modified xsi:type="dcterms:W3CDTF">2020-10-05T08:39:42.1584648Z</dcterms:modified>
  <dc:creator>Αθανάσιος Γιαννόπουλος</dc:creator>
  <lastModifiedBy>Αθανάσιος Γιαννόπουλος</lastModifiedBy>
</coreProperties>
</file>