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ED9586C" w14:paraId="01472B50" wp14:textId="331D2927">
      <w:pPr>
        <w:spacing w:line="276" w:lineRule="auto"/>
        <w:jc w:val="center"/>
        <w:rPr>
          <w:rFonts w:ascii="Calibri" w:hAnsi="Calibri" w:eastAsia="Calibri" w:cs="Calibri"/>
          <w:b w:val="1"/>
          <w:bCs w:val="1"/>
          <w:noProof w:val="0"/>
          <w:color w:val="2F5496" w:themeColor="accent1" w:themeTint="FF" w:themeShade="BF"/>
          <w:sz w:val="28"/>
          <w:szCs w:val="28"/>
          <w:lang w:val="el-GR"/>
        </w:rPr>
      </w:pPr>
      <w:r w:rsidRPr="4ED9586C" w:rsidR="4ED9586C">
        <w:rPr>
          <w:rFonts w:ascii="Calibri" w:hAnsi="Calibri" w:eastAsia="Calibri" w:cs="Calibri"/>
          <w:b w:val="1"/>
          <w:bCs w:val="1"/>
          <w:noProof w:val="0"/>
          <w:color w:val="2F5496" w:themeColor="accent1" w:themeTint="FF" w:themeShade="BF"/>
          <w:sz w:val="28"/>
          <w:szCs w:val="28"/>
          <w:lang w:val="el-GR"/>
        </w:rPr>
        <w:t>Η επιστολή της παράταξης Αγία Παρασκευή - Σύγχρονη Πόλη προς τον υπ. Οικονομικών</w:t>
      </w:r>
    </w:p>
    <w:p xmlns:wp14="http://schemas.microsoft.com/office/word/2010/wordml" w:rsidP="4ED9586C" w14:paraId="5EF12431" wp14:textId="0880E31B">
      <w:pPr>
        <w:spacing w:line="276" w:lineRule="auto"/>
        <w:rPr>
          <w:rFonts w:ascii="Calibri" w:hAnsi="Calibri" w:eastAsia="Calibri" w:cs="Calibri"/>
          <w:noProof w:val="0"/>
          <w:sz w:val="28"/>
          <w:szCs w:val="28"/>
          <w:lang w:val="en-US"/>
        </w:rPr>
      </w:pPr>
    </w:p>
    <w:p xmlns:wp14="http://schemas.microsoft.com/office/word/2010/wordml" w:rsidP="4ED9586C" w14:paraId="5D122BDC" wp14:textId="71BD24C8">
      <w:pPr>
        <w:spacing w:line="276" w:lineRule="auto"/>
        <w:rPr>
          <w:rFonts w:ascii="Calibri" w:hAnsi="Calibri" w:eastAsia="Calibri" w:cs="Calibri"/>
          <w:noProof w:val="0"/>
          <w:sz w:val="22"/>
          <w:szCs w:val="22"/>
          <w:lang w:val="el-GR"/>
        </w:rPr>
      </w:pPr>
      <w:r w:rsidRPr="4ED9586C" w:rsidR="4ED9586C">
        <w:rPr>
          <w:rFonts w:ascii="Calibri" w:hAnsi="Calibri" w:eastAsia="Calibri" w:cs="Calibri"/>
          <w:noProof w:val="0"/>
          <w:sz w:val="22"/>
          <w:szCs w:val="22"/>
          <w:lang w:val="en-US"/>
        </w:rPr>
        <w:t>K</w:t>
      </w:r>
      <w:r w:rsidRPr="4ED9586C" w:rsidR="4ED9586C">
        <w:rPr>
          <w:rFonts w:ascii="Calibri" w:hAnsi="Calibri" w:eastAsia="Calibri" w:cs="Calibri"/>
          <w:noProof w:val="0"/>
          <w:sz w:val="22"/>
          <w:szCs w:val="22"/>
          <w:lang w:val="el-GR"/>
        </w:rPr>
        <w:t xml:space="preserve">. </w:t>
      </w:r>
      <w:r w:rsidRPr="4ED9586C" w:rsidR="4ED9586C">
        <w:rPr>
          <w:rFonts w:ascii="Calibri" w:hAnsi="Calibri" w:eastAsia="Calibri" w:cs="Calibri"/>
          <w:noProof w:val="0"/>
          <w:sz w:val="22"/>
          <w:szCs w:val="22"/>
          <w:lang w:val="en-US"/>
        </w:rPr>
        <w:t>Y</w:t>
      </w:r>
      <w:proofErr w:type="spellStart"/>
      <w:r w:rsidRPr="4ED9586C" w:rsidR="4ED9586C">
        <w:rPr>
          <w:rFonts w:ascii="Calibri" w:hAnsi="Calibri" w:eastAsia="Calibri" w:cs="Calibri"/>
          <w:noProof w:val="0"/>
          <w:sz w:val="22"/>
          <w:szCs w:val="22"/>
          <w:lang w:val="el-GR"/>
        </w:rPr>
        <w:t>πουργέ</w:t>
      </w:r>
      <w:proofErr w:type="spellEnd"/>
      <w:r w:rsidRPr="4ED9586C" w:rsidR="4ED9586C">
        <w:rPr>
          <w:rFonts w:ascii="Calibri" w:hAnsi="Calibri" w:eastAsia="Calibri" w:cs="Calibri"/>
          <w:noProof w:val="0"/>
          <w:sz w:val="22"/>
          <w:szCs w:val="22"/>
          <w:lang w:val="el-GR"/>
        </w:rPr>
        <w:t xml:space="preserve"> </w:t>
      </w:r>
    </w:p>
    <w:p xmlns:wp14="http://schemas.microsoft.com/office/word/2010/wordml" w:rsidP="4ED9586C" w14:paraId="269015DC" wp14:textId="79CFEFBD">
      <w:pPr>
        <w:spacing w:line="276" w:lineRule="auto"/>
        <w:rPr>
          <w:rFonts w:ascii="Calibri" w:hAnsi="Calibri" w:eastAsia="Calibri" w:cs="Calibri"/>
          <w:noProof w:val="0"/>
          <w:sz w:val="22"/>
          <w:szCs w:val="22"/>
          <w:lang w:val="el-GR"/>
        </w:rPr>
      </w:pPr>
      <w:r w:rsidRPr="4ED9586C" w:rsidR="4ED9586C">
        <w:rPr>
          <w:rFonts w:ascii="Calibri" w:hAnsi="Calibri" w:eastAsia="Calibri" w:cs="Calibri"/>
          <w:noProof w:val="0"/>
          <w:sz w:val="22"/>
          <w:szCs w:val="22"/>
          <w:lang w:val="el-GR"/>
        </w:rPr>
        <w:t>Τα νοικοκυριά  των συμπολιτών μας  του Δήμου Αγίας Παρασκευής  που εξαιτίας της Οικονομικής Κρίσης αλλά και της Υγειονομικής Κρίσης COVID19 ,  βρίσκονται αντιμέτωπα  με δυσβάσταχτα βάρη, αφού ένα  μεγάλο  μέρος των νοικοκυριών  παραμένουν χωρίς ουσιαστικά έσοδα εδώ και πολύ καιρό .</w:t>
      </w:r>
    </w:p>
    <w:p xmlns:wp14="http://schemas.microsoft.com/office/word/2010/wordml" w:rsidP="4ED9586C" w14:paraId="01DE40DA" wp14:textId="69A8DD14">
      <w:pPr>
        <w:spacing w:line="276" w:lineRule="auto"/>
        <w:rPr>
          <w:rFonts w:ascii="Calibri" w:hAnsi="Calibri" w:eastAsia="Calibri" w:cs="Calibri"/>
          <w:noProof w:val="0"/>
          <w:sz w:val="22"/>
          <w:szCs w:val="22"/>
          <w:lang w:val="el-GR"/>
        </w:rPr>
      </w:pPr>
      <w:r w:rsidRPr="4ED9586C" w:rsidR="4ED9586C">
        <w:rPr>
          <w:rFonts w:ascii="Calibri" w:hAnsi="Calibri" w:eastAsia="Calibri" w:cs="Calibri"/>
          <w:noProof w:val="0"/>
          <w:sz w:val="22"/>
          <w:szCs w:val="22"/>
          <w:lang w:val="el-GR"/>
        </w:rPr>
        <w:t xml:space="preserve"> Η αναστολή των συμβάσεων εργασίας, το κλείσιμο της Τοπικής οικονομίας και των μικρομεσαίων επιχειρήσεων της Πόλης μας,  έχει φέρει σε πολύ δύσκολη οικονομική κατάσταση τους  δανειολήπτες  συμπολίτες  μας . </w:t>
      </w:r>
    </w:p>
    <w:p xmlns:wp14="http://schemas.microsoft.com/office/word/2010/wordml" w:rsidP="4ED9586C" w14:paraId="7B68CEE6" wp14:textId="21A98E5B">
      <w:pPr>
        <w:spacing w:line="276" w:lineRule="auto"/>
        <w:rPr>
          <w:rFonts w:ascii="Calibri" w:hAnsi="Calibri" w:eastAsia="Calibri" w:cs="Calibri"/>
          <w:noProof w:val="0"/>
          <w:sz w:val="22"/>
          <w:szCs w:val="22"/>
          <w:lang w:val="el-GR"/>
        </w:rPr>
      </w:pPr>
      <w:r w:rsidRPr="4ED9586C" w:rsidR="4ED9586C">
        <w:rPr>
          <w:rFonts w:ascii="Calibri" w:hAnsi="Calibri" w:eastAsia="Calibri" w:cs="Calibri"/>
          <w:noProof w:val="0"/>
          <w:sz w:val="22"/>
          <w:szCs w:val="22"/>
          <w:lang w:val="el-GR"/>
        </w:rPr>
        <w:t xml:space="preserve">Δυστυχώς τα τελευταία εικοσιτετράωρα,  η ΜΗΔΕΙΑ «χτύπησε» και  την Πόλη μας,  που ακόμα δεν έχει συνέλθει ,   ώστε  να επανέλθει στην «ελάχιστη οικονομική»  κανονικότητα που υπήρχε πριν. </w:t>
      </w:r>
    </w:p>
    <w:p xmlns:wp14="http://schemas.microsoft.com/office/word/2010/wordml" w:rsidP="4ED9586C" w14:paraId="61CB46C4" wp14:textId="560914C9">
      <w:pPr>
        <w:spacing w:line="276" w:lineRule="auto"/>
        <w:rPr>
          <w:rFonts w:ascii="Calibri" w:hAnsi="Calibri" w:eastAsia="Calibri" w:cs="Calibri"/>
          <w:noProof w:val="0"/>
          <w:sz w:val="22"/>
          <w:szCs w:val="22"/>
          <w:lang w:val="el-GR"/>
        </w:rPr>
      </w:pPr>
      <w:r w:rsidRPr="4ED9586C" w:rsidR="4ED9586C">
        <w:rPr>
          <w:rFonts w:ascii="Calibri" w:hAnsi="Calibri" w:eastAsia="Calibri" w:cs="Calibri"/>
          <w:noProof w:val="0"/>
          <w:sz w:val="22"/>
          <w:szCs w:val="22"/>
          <w:lang w:val="el-GR"/>
        </w:rPr>
        <w:t xml:space="preserve"> Κ. Υπουργέ </w:t>
      </w:r>
    </w:p>
    <w:p xmlns:wp14="http://schemas.microsoft.com/office/word/2010/wordml" w:rsidP="4ED9586C" w14:paraId="5B34C94E" wp14:textId="0F7AA09D">
      <w:pPr>
        <w:spacing w:line="276" w:lineRule="auto"/>
        <w:rPr>
          <w:rFonts w:ascii="Calibri" w:hAnsi="Calibri" w:eastAsia="Calibri" w:cs="Calibri"/>
          <w:noProof w:val="0"/>
          <w:sz w:val="22"/>
          <w:szCs w:val="22"/>
          <w:lang w:val="el-GR"/>
        </w:rPr>
      </w:pPr>
      <w:r w:rsidRPr="4ED9586C" w:rsidR="4ED9586C">
        <w:rPr>
          <w:rFonts w:ascii="Calibri" w:hAnsi="Calibri" w:eastAsia="Calibri" w:cs="Calibri"/>
          <w:noProof w:val="0"/>
          <w:sz w:val="22"/>
          <w:szCs w:val="22"/>
          <w:lang w:val="el-GR"/>
        </w:rPr>
        <w:t>Γνωρίζετε επίσης , ότι η  Ένωση Ελληνικών Τραπεζών ανακοίνωσε στις 3/12/2020 επέκταση του προγράμματος αναστολής καταβολής δόσεων για δανειολήπτες και επιχειρήσεις με ενήμερες  οφειλές την 30/9/2020 που έχουν πληγεί από την παρούσα κρίση και έχουν ήδη ενταχθεί σε πρόγραμμα, οπότε και οι δικαιούχοι θα μπορούν να αιτηθούν μέχρι την 31/3/2021 την παράταση του προγράμματος αναστολής δόσεων, υπό την προϋπόθεση ότι η συνολική παραμονή τους στο πρόγραμμα δεν υπερβαίνει τους 9 μήνες.</w:t>
      </w:r>
    </w:p>
    <w:p xmlns:wp14="http://schemas.microsoft.com/office/word/2010/wordml" w:rsidP="4ED9586C" w14:paraId="5C6AE0E5" wp14:textId="66DFE30D">
      <w:pPr>
        <w:spacing w:line="276" w:lineRule="auto"/>
        <w:rPr>
          <w:rFonts w:ascii="Calibri" w:hAnsi="Calibri" w:eastAsia="Calibri" w:cs="Calibri"/>
          <w:noProof w:val="0"/>
          <w:sz w:val="22"/>
          <w:szCs w:val="22"/>
          <w:lang w:val="el-GR"/>
        </w:rPr>
      </w:pPr>
      <w:r w:rsidRPr="4ED9586C" w:rsidR="4ED9586C">
        <w:rPr>
          <w:rFonts w:ascii="Calibri" w:hAnsi="Calibri" w:eastAsia="Calibri" w:cs="Calibri"/>
          <w:noProof w:val="0"/>
          <w:sz w:val="22"/>
          <w:szCs w:val="22"/>
          <w:lang w:val="el-GR"/>
        </w:rPr>
        <w:t>Θυμίζουμε ότι την 1η Ιουνίου 2021 θα ξεκινήσει η εφαρμογή του νέου Πτωχευτικού Κώδικα για τα φυσικά πρόσωπα και όπως καταλαβαίνετε οι συμπολίτες μας δανειολήπτες,  ως εργαζόμενοι  με αναστολή εργασίας, ως καταστηματάρχες με «κλειστά καταστήματα» ,   έχουν παύσει κάθε οικονομική δραστηριότητα και  δεν μπορούν  να καταβάλουν τις δόσεις των δανείων τους και σίγουρα χρειάζονται την Προστασία του Κράτους .</w:t>
      </w:r>
    </w:p>
    <w:p xmlns:wp14="http://schemas.microsoft.com/office/word/2010/wordml" w:rsidP="4ED9586C" w14:paraId="7C2307F8" wp14:textId="0D21E82D">
      <w:pPr>
        <w:spacing w:line="276" w:lineRule="auto"/>
        <w:rPr>
          <w:rFonts w:ascii="Calibri" w:hAnsi="Calibri" w:eastAsia="Calibri" w:cs="Calibri"/>
          <w:noProof w:val="0"/>
          <w:sz w:val="22"/>
          <w:szCs w:val="22"/>
          <w:lang w:val="el-GR"/>
        </w:rPr>
      </w:pPr>
      <w:r w:rsidRPr="4ED9586C" w:rsidR="4ED9586C">
        <w:rPr>
          <w:rFonts w:ascii="Calibri" w:hAnsi="Calibri" w:eastAsia="Calibri" w:cs="Calibri"/>
          <w:noProof w:val="0"/>
          <w:sz w:val="22"/>
          <w:szCs w:val="22"/>
          <w:lang w:val="el-GR"/>
        </w:rPr>
        <w:t>Για όλους τους παραπάνω λόγους  ζητούμε την παρέμβαση σας για την λύση του συγκεκριμένου  προβλήματος  που έχει  δημιουργηθεί στους δανειολήπτες συμπολίτες μας και βρισκόμαστε στην διάθεση σας για κάθε διευκρίνιση επί του αιτήματος μας .</w:t>
      </w:r>
    </w:p>
    <w:p xmlns:wp14="http://schemas.microsoft.com/office/word/2010/wordml" w:rsidP="4ED9586C" w14:paraId="003F6272" wp14:textId="23D417B7">
      <w:pPr>
        <w:pStyle w:val="Normal"/>
        <w:rPr>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E74E50"/>
    <w:rsid w:val="4ED9586C"/>
    <w:rsid w:val="75E74E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A109"/>
  <w15:chartTrackingRefBased/>
  <w15:docId w15:val="{dbda0ac9-86be-4ab3-b2c2-e75f41036c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2021-02-19T09:24:20.7839525Z</dcterms:created>
  <dcterms:modified xsi:type="dcterms:W3CDTF">2021-02-19T09:25:49.9273736Z</dcterms:modified>
  <dc:creator>Αθανάσιος Γιαννόπουλος</dc:creator>
  <lastModifiedBy>Αθανάσιος Γιαννόπουλος</lastModifiedBy>
</coreProperties>
</file>