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7FDE37E" w14:paraId="17D61F6A" wp14:textId="48CC07FC">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17FDE37E" w:rsidR="17FDE37E">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Άμεσος κίνδυνος για τις δασικές εκτάσεις </w:t>
      </w:r>
      <w:proofErr w:type="spellStart"/>
      <w:r w:rsidRPr="17FDE37E" w:rsidR="17FDE37E">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Λυκόβρυσης</w:t>
      </w:r>
      <w:proofErr w:type="spellEnd"/>
      <w:r w:rsidRPr="17FDE37E" w:rsidR="17FDE37E">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-Πεύκης εξ αιτίας της έλλειψης μέριμνας από μέρους των υπευθύνων</w:t>
      </w:r>
    </w:p>
    <w:p xmlns:wp14="http://schemas.microsoft.com/office/word/2010/wordml" w:rsidP="17FDE37E" w14:paraId="55DA72F0" wp14:textId="00F795EC">
      <w:pPr>
        <w:ind w:firstLine="720"/>
        <w:jc w:val="both"/>
      </w:pPr>
      <w:r w:rsidRPr="17FDE37E" w:rsidR="17FDE37E">
        <w:rPr>
          <w:rFonts w:ascii="Arial" w:hAnsi="Arial" w:eastAsia="Arial" w:cs="Arial"/>
          <w:noProof w:val="0"/>
          <w:color w:val="000000" w:themeColor="text1" w:themeTint="FF" w:themeShade="FF"/>
          <w:sz w:val="28"/>
          <w:szCs w:val="28"/>
          <w:lang w:val="el-GR"/>
        </w:rPr>
        <w:t xml:space="preserve"> </w:t>
      </w:r>
    </w:p>
    <w:p xmlns:wp14="http://schemas.microsoft.com/office/word/2010/wordml" w:rsidP="17FDE37E" w14:paraId="72B4CF2C" wp14:textId="5CF77C6F">
      <w:pPr>
        <w:ind w:firstLine="720"/>
        <w:jc w:val="both"/>
      </w:pPr>
      <w:r w:rsidRPr="17FDE37E" w:rsidR="17FDE37E">
        <w:rPr>
          <w:rFonts w:ascii="Arial" w:hAnsi="Arial" w:eastAsia="Arial" w:cs="Arial"/>
          <w:noProof w:val="0"/>
          <w:color w:val="000000" w:themeColor="text1" w:themeTint="FF" w:themeShade="FF"/>
          <w:sz w:val="28"/>
          <w:szCs w:val="28"/>
          <w:lang w:val="el-GR"/>
        </w:rPr>
        <w:t xml:space="preserve"> </w:t>
      </w:r>
    </w:p>
    <w:p xmlns:wp14="http://schemas.microsoft.com/office/word/2010/wordml" w:rsidP="17FDE37E" w14:paraId="237A4F76" wp14:textId="6ECB140C">
      <w:pPr>
        <w:ind w:firstLine="720"/>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Κύριε Υπουργέ, </w:t>
      </w:r>
    </w:p>
    <w:p xmlns:wp14="http://schemas.microsoft.com/office/word/2010/wordml" w:rsidP="17FDE37E" w14:paraId="46759EDE" wp14:textId="52F486AA">
      <w:pPr>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17FDE37E" w14:paraId="2C54BB79" wp14:textId="76C62234">
      <w:pPr>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Είναι αυτονόητο, ότι οι αρμόδιες Αρχές οφείλουν να συμβάλλουν στη φροντίδα, διάσωση και προστασία των δασών μας, ειδικά δε αυτών του επιβαρυμένου αστικού τοπίου της Αττικής, ως πολύτιμων πνευμόνων οξυγόνου και τόπων αναψυχής. </w:t>
      </w:r>
    </w:p>
    <w:p xmlns:wp14="http://schemas.microsoft.com/office/word/2010/wordml" w:rsidP="17FDE37E" w14:paraId="51A228C0" wp14:textId="0731911D">
      <w:pPr>
        <w:jc w:val="left"/>
        <w:rPr>
          <w:rFonts w:ascii="Calibri" w:hAnsi="Calibri" w:eastAsia="Calibri" w:cs="Calibri" w:asciiTheme="minorAscii" w:hAnsiTheme="minorAscii" w:eastAsiaTheme="minorAscii" w:cstheme="minorAscii"/>
          <w:noProof w:val="0"/>
          <w:sz w:val="22"/>
          <w:szCs w:val="22"/>
          <w:lang w:val="el-GR"/>
        </w:rPr>
      </w:pPr>
      <w:r w:rsidRPr="17FDE37E" w:rsidR="17FDE37E">
        <w:rPr>
          <w:rFonts w:ascii="Calibri" w:hAnsi="Calibri" w:eastAsia="Calibri" w:cs="Calibri" w:asciiTheme="minorAscii" w:hAnsiTheme="minorAscii" w:eastAsiaTheme="minorAscii" w:cstheme="minorAscii"/>
          <w:noProof w:val="0"/>
          <w:sz w:val="22"/>
          <w:szCs w:val="22"/>
          <w:lang w:val="el-GR"/>
        </w:rPr>
        <w:t xml:space="preserve">Στο πλαίσιο αυτό, η κατάσταση στην οποία βρίσκονται οι δασικοί χώροι στην περιοχή της </w:t>
      </w:r>
      <w:proofErr w:type="spellStart"/>
      <w:r w:rsidRPr="17FDE37E" w:rsidR="17FDE37E">
        <w:rPr>
          <w:rFonts w:ascii="Calibri" w:hAnsi="Calibri" w:eastAsia="Calibri" w:cs="Calibri" w:asciiTheme="minorAscii" w:hAnsiTheme="minorAscii" w:eastAsiaTheme="minorAscii" w:cstheme="minorAscii"/>
          <w:noProof w:val="0"/>
          <w:sz w:val="22"/>
          <w:szCs w:val="22"/>
          <w:lang w:val="el-GR"/>
        </w:rPr>
        <w:t>Λυκόβρυσης</w:t>
      </w:r>
      <w:proofErr w:type="spellEnd"/>
      <w:r w:rsidRPr="17FDE37E" w:rsidR="17FDE37E">
        <w:rPr>
          <w:rFonts w:ascii="Calibri" w:hAnsi="Calibri" w:eastAsia="Calibri" w:cs="Calibri" w:asciiTheme="minorAscii" w:hAnsiTheme="minorAscii" w:eastAsiaTheme="minorAscii" w:cstheme="minorAscii"/>
          <w:noProof w:val="0"/>
          <w:sz w:val="22"/>
          <w:szCs w:val="22"/>
          <w:lang w:val="el-GR"/>
        </w:rPr>
        <w:t xml:space="preserve"> και της Πεύκης Αττικής, σύμφωνα με μαρτυρίες κατοίκων και επισκεπτών, χαρακτηρίζεται από εγκατάλειψη των εν λόγω χώρων, και πιο συγκεκριμένα από την έλλειψη γενικότερης φροντίδας των δέντρων, αλλά και των πέριξ αυτών εκτάσεων (χλόη, θάμνοι, φυτά κλπ.). </w:t>
      </w:r>
      <w:r w:rsidRPr="17FDE37E" w:rsidR="17FDE37E">
        <w:rPr>
          <w:rFonts w:ascii="Calibri" w:hAnsi="Calibri" w:eastAsia="Calibri" w:cs="Calibri" w:asciiTheme="minorAscii" w:hAnsiTheme="minorAscii" w:eastAsiaTheme="minorAscii" w:cstheme="minorAscii"/>
          <w:b w:val="1"/>
          <w:bCs w:val="1"/>
          <w:noProof w:val="0"/>
          <w:sz w:val="22"/>
          <w:szCs w:val="22"/>
          <w:lang w:val="el-GR"/>
        </w:rPr>
        <w:t>Ιδιαίτερα, δε, η κατάσταση των πεύκων είναι δραματική, με τα δέντρα αυτά να βρίσκονται ενώπιον του κινδύνου ολοκληρωτικής ξήρανσης</w:t>
      </w:r>
      <w:r w:rsidRPr="17FDE37E" w:rsidR="17FDE37E">
        <w:rPr>
          <w:rFonts w:ascii="Calibri" w:hAnsi="Calibri" w:eastAsia="Calibri" w:cs="Calibri" w:asciiTheme="minorAscii" w:hAnsiTheme="minorAscii" w:eastAsiaTheme="minorAscii" w:cstheme="minorAscii"/>
          <w:noProof w:val="0"/>
          <w:sz w:val="22"/>
          <w:szCs w:val="22"/>
          <w:lang w:val="el-GR"/>
        </w:rPr>
        <w:t xml:space="preserve">, κάτι που φανερώνει την πλήρη έλλειψη έγνοιας από τις αρμόδιες Αρχές, </w:t>
      </w:r>
      <w:proofErr w:type="spellStart"/>
      <w:r w:rsidRPr="17FDE37E" w:rsidR="17FDE37E">
        <w:rPr>
          <w:rFonts w:ascii="Calibri" w:hAnsi="Calibri" w:eastAsia="Calibri" w:cs="Calibri" w:asciiTheme="minorAscii" w:hAnsiTheme="minorAscii" w:eastAsiaTheme="minorAscii" w:cstheme="minorAscii"/>
          <w:noProof w:val="0"/>
          <w:sz w:val="22"/>
          <w:szCs w:val="22"/>
          <w:lang w:val="el-GR"/>
        </w:rPr>
        <w:t>προεξάρχοντος</w:t>
      </w:r>
      <w:proofErr w:type="spellEnd"/>
      <w:r w:rsidRPr="17FDE37E" w:rsidR="17FDE37E">
        <w:rPr>
          <w:rFonts w:ascii="Calibri" w:hAnsi="Calibri" w:eastAsia="Calibri" w:cs="Calibri" w:asciiTheme="minorAscii" w:hAnsiTheme="minorAscii" w:eastAsiaTheme="minorAscii" w:cstheme="minorAscii"/>
          <w:noProof w:val="0"/>
          <w:sz w:val="22"/>
          <w:szCs w:val="22"/>
          <w:lang w:val="el-GR"/>
        </w:rPr>
        <w:t xml:space="preserve"> του υπευθύνου Δασαρχείου, πλημμελή άσκηση καθηκόντων και μία γενικότερη αδιαφορία για τον φυσικό πλούτο της περιοχής, απαράδεκτη από πολλές απόψεις. </w:t>
      </w:r>
    </w:p>
    <w:p xmlns:wp14="http://schemas.microsoft.com/office/word/2010/wordml" w:rsidP="17FDE37E" w14:paraId="2FBE8A49" wp14:textId="04A0CC47">
      <w:pPr>
        <w:jc w:val="left"/>
        <w:rPr>
          <w:rFonts w:ascii="Calibri" w:hAnsi="Calibri" w:eastAsia="Calibri" w:cs="Calibri" w:asciiTheme="minorAscii" w:hAnsiTheme="minorAscii" w:eastAsiaTheme="minorAscii" w:cstheme="minorAscii"/>
          <w:b w:val="1"/>
          <w:bCs w:val="1"/>
          <w:noProof w:val="0"/>
          <w:color w:val="222222"/>
          <w:sz w:val="22"/>
          <w:szCs w:val="22"/>
          <w:lang w:val="el-GR"/>
        </w:rPr>
      </w:pPr>
      <w:r w:rsidRPr="17FDE37E" w:rsidR="17FDE37E">
        <w:rPr>
          <w:rFonts w:ascii="Calibri" w:hAnsi="Calibri" w:eastAsia="Calibri" w:cs="Calibri" w:asciiTheme="minorAscii" w:hAnsiTheme="minorAscii" w:eastAsiaTheme="minorAscii" w:cstheme="minorAscii"/>
          <w:noProof w:val="0"/>
          <w:sz w:val="22"/>
          <w:szCs w:val="22"/>
          <w:lang w:val="el-GR"/>
        </w:rPr>
        <w:t xml:space="preserve">Είναι ενδεικτικό, μάλιστα, ότι σε Δελτίο Τύπου </w:t>
      </w:r>
      <w:r w:rsidRPr="17FDE37E" w:rsidR="17FDE37E">
        <w:rPr>
          <w:rFonts w:ascii="Calibri" w:hAnsi="Calibri" w:eastAsia="Calibri" w:cs="Calibri" w:asciiTheme="minorAscii" w:hAnsiTheme="minorAscii" w:eastAsiaTheme="minorAscii" w:cstheme="minorAscii"/>
          <w:noProof w:val="0"/>
          <w:color w:val="222222"/>
          <w:sz w:val="22"/>
          <w:szCs w:val="22"/>
          <w:lang w:val="el-GR"/>
        </w:rPr>
        <w:t xml:space="preserve">του Δήμου </w:t>
      </w:r>
      <w:proofErr w:type="spellStart"/>
      <w:r w:rsidRPr="17FDE37E" w:rsidR="17FDE37E">
        <w:rPr>
          <w:rFonts w:ascii="Calibri" w:hAnsi="Calibri" w:eastAsia="Calibri" w:cs="Calibri" w:asciiTheme="minorAscii" w:hAnsiTheme="minorAscii" w:eastAsiaTheme="minorAscii" w:cstheme="minorAscii"/>
          <w:noProof w:val="0"/>
          <w:color w:val="222222"/>
          <w:sz w:val="22"/>
          <w:szCs w:val="22"/>
          <w:lang w:val="el-GR"/>
        </w:rPr>
        <w:t>Λυκόβρυσης</w:t>
      </w:r>
      <w:proofErr w:type="spellEnd"/>
      <w:r w:rsidRPr="17FDE37E" w:rsidR="17FDE37E">
        <w:rPr>
          <w:rFonts w:ascii="Calibri" w:hAnsi="Calibri" w:eastAsia="Calibri" w:cs="Calibri" w:asciiTheme="minorAscii" w:hAnsiTheme="minorAscii" w:eastAsiaTheme="minorAscii" w:cstheme="minorAscii"/>
          <w:noProof w:val="0"/>
          <w:color w:val="222222"/>
          <w:sz w:val="22"/>
          <w:szCs w:val="22"/>
          <w:lang w:val="el-GR"/>
        </w:rPr>
        <w:t xml:space="preserve">-Πεύκης, με ημερομηνία 19/3/2021, αναφέρεται ότι επειδή έχουν παρατηρηθεί φαινόμενα ξήρανσης σε κάποια πεύκα ο Δήμος απευθύνθηκε στο Δασαρχείο Πεντέλης και στο </w:t>
      </w:r>
      <w:proofErr w:type="spellStart"/>
      <w:r w:rsidRPr="17FDE37E" w:rsidR="17FDE37E">
        <w:rPr>
          <w:rFonts w:ascii="Calibri" w:hAnsi="Calibri" w:eastAsia="Calibri" w:cs="Calibri" w:asciiTheme="minorAscii" w:hAnsiTheme="minorAscii" w:eastAsiaTheme="minorAscii" w:cstheme="minorAscii"/>
          <w:noProof w:val="0"/>
          <w:color w:val="222222"/>
          <w:sz w:val="22"/>
          <w:szCs w:val="22"/>
          <w:lang w:val="el-GR"/>
        </w:rPr>
        <w:t>Μπενάκειο</w:t>
      </w:r>
      <w:proofErr w:type="spellEnd"/>
      <w:r w:rsidRPr="17FDE37E" w:rsidR="17FDE37E">
        <w:rPr>
          <w:rFonts w:ascii="Calibri" w:hAnsi="Calibri" w:eastAsia="Calibri" w:cs="Calibri" w:asciiTheme="minorAscii" w:hAnsiTheme="minorAscii" w:eastAsiaTheme="minorAscii" w:cstheme="minorAscii"/>
          <w:noProof w:val="0"/>
          <w:color w:val="222222"/>
          <w:sz w:val="22"/>
          <w:szCs w:val="22"/>
          <w:lang w:val="el-GR"/>
        </w:rPr>
        <w:t xml:space="preserve"> Φυτοπαθολογικό Ινστιτούτο και  εστάλησαν δείγματα προς εξέταση. Μετά την απάντηση, δε, του Δασαρχείου, ότι το φαινόμενο έχει παρατηρηθεί και σε άλλες περιοχές της Αττικής και εξετάζεται από το Εθνικό Ίδρυμα Αγροτικής Έρευνας (ΕΘ.Ι.ΑΓ.Ε.) του Υπουργείου Αγροτικής Ανάπτυξης και Τροφίμων, ελήφθη απάντηση και από το </w:t>
      </w:r>
      <w:proofErr w:type="spellStart"/>
      <w:r w:rsidRPr="17FDE37E" w:rsidR="17FDE37E">
        <w:rPr>
          <w:rFonts w:ascii="Calibri" w:hAnsi="Calibri" w:eastAsia="Calibri" w:cs="Calibri" w:asciiTheme="minorAscii" w:hAnsiTheme="minorAscii" w:eastAsiaTheme="minorAscii" w:cstheme="minorAscii"/>
          <w:noProof w:val="0"/>
          <w:color w:val="222222"/>
          <w:sz w:val="22"/>
          <w:szCs w:val="22"/>
          <w:lang w:val="el-GR"/>
        </w:rPr>
        <w:t>Μπενάκειο</w:t>
      </w:r>
      <w:proofErr w:type="spellEnd"/>
      <w:r w:rsidRPr="17FDE37E" w:rsidR="17FDE37E">
        <w:rPr>
          <w:rFonts w:ascii="Calibri" w:hAnsi="Calibri" w:eastAsia="Calibri" w:cs="Calibri" w:asciiTheme="minorAscii" w:hAnsiTheme="minorAscii" w:eastAsiaTheme="minorAscii" w:cstheme="minorAscii"/>
          <w:noProof w:val="0"/>
          <w:color w:val="222222"/>
          <w:sz w:val="22"/>
          <w:szCs w:val="22"/>
          <w:lang w:val="el-GR"/>
        </w:rPr>
        <w:t xml:space="preserve">. Σύμφωνα με την απάντηση, </w:t>
      </w:r>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 xml:space="preserve">διαπιστώθηκε προσβολή από το έντομο </w:t>
      </w:r>
      <w:proofErr w:type="spellStart"/>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thaumetopoea</w:t>
      </w:r>
      <w:proofErr w:type="spellEnd"/>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 xml:space="preserve"> </w:t>
      </w:r>
      <w:proofErr w:type="spellStart"/>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pityocampa</w:t>
      </w:r>
      <w:proofErr w:type="spellEnd"/>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 xml:space="preserve"> (κάμπια της </w:t>
      </w:r>
      <w:proofErr w:type="spellStart"/>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πεύκης</w:t>
      </w:r>
      <w:proofErr w:type="spellEnd"/>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 xml:space="preserve"> ή </w:t>
      </w:r>
      <w:proofErr w:type="spellStart"/>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πιτυοκάμπη</w:t>
      </w:r>
      <w:proofErr w:type="spellEnd"/>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 xml:space="preserve">), για την αντιμετώπιση του οποίου μπορούν να πραγματοποιηθούν επεμβάσεις με μικροβιακά εντομοκτόνα, που έχουν σαν βάση το </w:t>
      </w:r>
      <w:proofErr w:type="spellStart"/>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εντομοπαθογόνο</w:t>
      </w:r>
      <w:proofErr w:type="spellEnd"/>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 xml:space="preserve"> </w:t>
      </w:r>
      <w:proofErr w:type="spellStart"/>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βάκιλλο</w:t>
      </w:r>
      <w:proofErr w:type="spellEnd"/>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 xml:space="preserve"> </w:t>
      </w:r>
      <w:proofErr w:type="spellStart"/>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Bacillus</w:t>
      </w:r>
      <w:proofErr w:type="spellEnd"/>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 xml:space="preserve"> </w:t>
      </w:r>
      <w:proofErr w:type="spellStart"/>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thurigiensis</w:t>
      </w:r>
      <w:proofErr w:type="spellEnd"/>
      <w:r w:rsidRPr="17FDE37E" w:rsidR="17FDE37E">
        <w:rPr>
          <w:rFonts w:ascii="Calibri" w:hAnsi="Calibri" w:eastAsia="Calibri" w:cs="Calibri" w:asciiTheme="minorAscii" w:hAnsiTheme="minorAscii" w:eastAsiaTheme="minorAscii" w:cstheme="minorAscii"/>
          <w:b w:val="1"/>
          <w:bCs w:val="1"/>
          <w:noProof w:val="0"/>
          <w:color w:val="222222"/>
          <w:sz w:val="22"/>
          <w:szCs w:val="22"/>
          <w:lang w:val="el-GR"/>
        </w:rPr>
        <w:t xml:space="preserve">, κατάλληλα για βιολογική καταπολέμηση. </w:t>
      </w:r>
    </w:p>
    <w:p xmlns:wp14="http://schemas.microsoft.com/office/word/2010/wordml" w:rsidP="17FDE37E" w14:paraId="62C63997" wp14:textId="05FC627C">
      <w:pPr>
        <w:jc w:val="left"/>
        <w:rPr>
          <w:rFonts w:ascii="Calibri" w:hAnsi="Calibri" w:eastAsia="Calibri" w:cs="Calibri" w:asciiTheme="minorAscii" w:hAnsiTheme="minorAscii" w:eastAsiaTheme="minorAscii" w:cstheme="minorAscii"/>
          <w:noProof w:val="0"/>
          <w:sz w:val="22"/>
          <w:szCs w:val="22"/>
          <w:lang w:val="el-GR"/>
        </w:rPr>
      </w:pPr>
      <w:r w:rsidRPr="17FDE37E" w:rsidR="17FDE37E">
        <w:rPr>
          <w:rFonts w:ascii="Calibri" w:hAnsi="Calibri" w:eastAsia="Calibri" w:cs="Calibri" w:asciiTheme="minorAscii" w:hAnsiTheme="minorAscii" w:eastAsiaTheme="minorAscii" w:cstheme="minorAscii"/>
          <w:noProof w:val="0"/>
          <w:sz w:val="22"/>
          <w:szCs w:val="22"/>
          <w:lang w:val="el-GR"/>
        </w:rPr>
        <w:t xml:space="preserve">Παρ' όλα τα παραπάνω, ουδεμία άμεση ενέργεια εκ των υπευθύνων του αρμοδίου Δασαρχείου Πεντέλης πραγματοποιήθηκε, με σχετική διενέργεια ελέγχου για την κατάσταση των πεύκων, αν και το θέμα χρήζει απευθείας αντιμετώπισης, δεδομένου ότι κινδυνεύει με εξαφάνιση το πράσινο της περιοχής, καθώς και η δημόσια υγεία, με σοβαρές παρενέργειες για το </w:t>
      </w:r>
      <w:proofErr w:type="spellStart"/>
      <w:r w:rsidRPr="17FDE37E" w:rsidR="17FDE37E">
        <w:rPr>
          <w:rFonts w:ascii="Calibri" w:hAnsi="Calibri" w:eastAsia="Calibri" w:cs="Calibri" w:asciiTheme="minorAscii" w:hAnsiTheme="minorAscii" w:eastAsiaTheme="minorAscii" w:cstheme="minorAscii"/>
          <w:noProof w:val="0"/>
          <w:sz w:val="22"/>
          <w:szCs w:val="22"/>
          <w:lang w:val="el-GR"/>
        </w:rPr>
        <w:t>μικροκλίμα</w:t>
      </w:r>
      <w:proofErr w:type="spellEnd"/>
      <w:r w:rsidRPr="17FDE37E" w:rsidR="17FDE37E">
        <w:rPr>
          <w:rFonts w:ascii="Calibri" w:hAnsi="Calibri" w:eastAsia="Calibri" w:cs="Calibri" w:asciiTheme="minorAscii" w:hAnsiTheme="minorAscii" w:eastAsiaTheme="minorAscii" w:cstheme="minorAscii"/>
          <w:noProof w:val="0"/>
          <w:sz w:val="22"/>
          <w:szCs w:val="22"/>
          <w:lang w:val="el-GR"/>
        </w:rPr>
        <w:t xml:space="preserve"> και την ανθρωπογεωγραφία των προαστίων της </w:t>
      </w:r>
      <w:proofErr w:type="spellStart"/>
      <w:r w:rsidRPr="17FDE37E" w:rsidR="17FDE37E">
        <w:rPr>
          <w:rFonts w:ascii="Calibri" w:hAnsi="Calibri" w:eastAsia="Calibri" w:cs="Calibri" w:asciiTheme="minorAscii" w:hAnsiTheme="minorAscii" w:eastAsiaTheme="minorAscii" w:cstheme="minorAscii"/>
          <w:noProof w:val="0"/>
          <w:sz w:val="22"/>
          <w:szCs w:val="22"/>
          <w:lang w:val="el-GR"/>
        </w:rPr>
        <w:t>Λυκόβρυσης</w:t>
      </w:r>
      <w:proofErr w:type="spellEnd"/>
      <w:r w:rsidRPr="17FDE37E" w:rsidR="17FDE37E">
        <w:rPr>
          <w:rFonts w:ascii="Calibri" w:hAnsi="Calibri" w:eastAsia="Calibri" w:cs="Calibri" w:asciiTheme="minorAscii" w:hAnsiTheme="minorAscii" w:eastAsiaTheme="minorAscii" w:cstheme="minorAscii"/>
          <w:noProof w:val="0"/>
          <w:sz w:val="22"/>
          <w:szCs w:val="22"/>
          <w:lang w:val="el-GR"/>
        </w:rPr>
        <w:t xml:space="preserve"> και της Πεύκης, αλλά και ευρύτερα για το αττικό περιβάλλον. </w:t>
      </w:r>
    </w:p>
    <w:p xmlns:wp14="http://schemas.microsoft.com/office/word/2010/wordml" w:rsidP="17FDE37E" w14:paraId="1E8322B8" wp14:textId="627399E9">
      <w:pPr>
        <w:jc w:val="left"/>
        <w:rPr>
          <w:rFonts w:ascii="Calibri" w:hAnsi="Calibri" w:eastAsia="Calibri" w:cs="Calibri" w:asciiTheme="minorAscii" w:hAnsiTheme="minorAscii" w:eastAsiaTheme="minorAscii" w:cstheme="minorAscii"/>
          <w:noProof w:val="0"/>
          <w:sz w:val="22"/>
          <w:szCs w:val="22"/>
          <w:lang w:val="el-GR"/>
        </w:rPr>
      </w:pPr>
      <w:r w:rsidRPr="17FDE37E" w:rsidR="17FDE37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17FDE37E" w14:paraId="52A9D77D" wp14:textId="3D63AF15">
      <w:pPr>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Με δεδομένα όλα τα παραπάνω, </w:t>
      </w:r>
    </w:p>
    <w:p xmlns:wp14="http://schemas.microsoft.com/office/word/2010/wordml" w:rsidP="17FDE37E" w14:paraId="2BAAFFE3" wp14:textId="55CE2317">
      <w:pPr>
        <w:jc w:val="left"/>
        <w:rPr>
          <w:rFonts w:ascii="Calibri" w:hAnsi="Calibri" w:eastAsia="Calibri" w:cs="Calibri" w:asciiTheme="minorAscii" w:hAnsiTheme="minorAscii" w:eastAsiaTheme="minorAscii" w:cstheme="minorAscii"/>
          <w:noProof w:val="0"/>
          <w:sz w:val="22"/>
          <w:szCs w:val="22"/>
          <w:lang w:val="el-GR"/>
        </w:rPr>
      </w:pPr>
      <w:r w:rsidRPr="17FDE37E" w:rsidR="17FDE37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17FDE37E" w14:paraId="4855B072" wp14:textId="6B56D04F">
      <w:pPr>
        <w:jc w:val="left"/>
        <w:rPr>
          <w:rFonts w:ascii="Calibri" w:hAnsi="Calibri" w:eastAsia="Calibri" w:cs="Calibri" w:asciiTheme="minorAscii" w:hAnsiTheme="minorAscii" w:eastAsiaTheme="minorAscii" w:cstheme="minorAscii"/>
          <w:noProof w:val="0"/>
          <w:sz w:val="22"/>
          <w:szCs w:val="22"/>
          <w:lang w:val="el-GR"/>
        </w:rPr>
      </w:pPr>
      <w:r w:rsidRPr="17FDE37E" w:rsidR="17FDE37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17FDE37E" w14:paraId="287E141F" wp14:textId="16E6B2A8">
      <w:pPr>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7FDE37E" w:rsidR="17FDE37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l-GR"/>
        </w:rPr>
        <w:t>Ερωτάται ο κ. Υπουργός</w:t>
      </w:r>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17FDE37E" w14:paraId="33A5EBF8" wp14:textId="79ACD20E">
      <w:pPr>
        <w:ind w:firstLine="720"/>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1. Ποιες οι άμεσες ενέργειες περαίωσης ελέγχου αναφορικά με την κατάσταση των δασικών εκτάσεων της περιοχής </w:t>
      </w:r>
      <w:proofErr w:type="spellStart"/>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Λυκόβρυσης</w:t>
      </w:r>
      <w:proofErr w:type="spellEnd"/>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-Πεύκης, ειδικά δε των πεύκων τα οποία είναι διαπιστωμένο με επιστημονικά τεκμήρια και μελέτες ότι βρίσκονται ενώπιον του κινδύνου ολικής ξήρανσης; </w:t>
      </w:r>
    </w:p>
    <w:p xmlns:wp14="http://schemas.microsoft.com/office/word/2010/wordml" w:rsidP="17FDE37E" w14:paraId="55FA9DAE" wp14:textId="3A349C7F">
      <w:pPr>
        <w:ind w:firstLine="720"/>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2. Για ποιο λόγο οι αρμόδιοι και επιφορτισμένοι με τη μέριμνα των εν λόγω εκτάσεων του Δασαρχείου Πεντέλης δεν </w:t>
      </w:r>
      <w:proofErr w:type="spellStart"/>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επιλήφθησαν</w:t>
      </w:r>
      <w:proofErr w:type="spellEnd"/>
      <w:r w:rsidRPr="17FDE37E" w:rsidR="17FDE37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άμεσα των σχετικών περιστατικών, που ως άνω περιγράφονται, μην παρεμβαίνοντας έγκαιρα στην αντιμετώπιση αυτών;</w:t>
      </w:r>
    </w:p>
    <w:p xmlns:wp14="http://schemas.microsoft.com/office/word/2010/wordml" w:rsidP="17FDE37E" w14:paraId="003F6272" wp14:textId="1935E10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3589E"/>
    <w:rsid w:val="17FDE37E"/>
    <w:rsid w:val="4E0358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589E"/>
  <w15:chartTrackingRefBased/>
  <w15:docId w15:val="{15d90c8d-61f9-450d-bfea-8833eab737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2021-04-07T08:53:32.3348448Z</dcterms:created>
  <dcterms:modified xsi:type="dcterms:W3CDTF">2021-04-07T08:54:47.8962032Z</dcterms:modified>
  <dc:creator>Αθανάσιος Γιαννόπουλος</dc:creator>
  <lastModifiedBy>Αθανάσιος Γιαννόπουλος</lastModifiedBy>
</coreProperties>
</file>