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D7" w:rsidRPr="00C6434D" w:rsidRDefault="00A35BD7" w:rsidP="008275E9">
      <w:pPr>
        <w:rPr>
          <w:rFonts w:asciiTheme="minorHAnsi" w:hAnsiTheme="minorHAnsi" w:cs="Arial"/>
          <w:shadow/>
          <w:sz w:val="22"/>
          <w:szCs w:val="22"/>
        </w:rPr>
      </w:pPr>
    </w:p>
    <w:p w:rsidR="007C641C" w:rsidRPr="00C6434D" w:rsidRDefault="007C641C" w:rsidP="00FC5C12">
      <w:pPr>
        <w:jc w:val="right"/>
        <w:rPr>
          <w:rFonts w:asciiTheme="minorHAnsi" w:hAnsiTheme="minorHAnsi" w:cs="Arial"/>
          <w:b/>
          <w:shadow/>
          <w:sz w:val="22"/>
          <w:szCs w:val="22"/>
          <w:lang w:val="en-US"/>
        </w:rPr>
      </w:pPr>
    </w:p>
    <w:p w:rsidR="007C641C" w:rsidRPr="00C6434D" w:rsidRDefault="007C641C" w:rsidP="00FC5C12">
      <w:pPr>
        <w:jc w:val="right"/>
        <w:rPr>
          <w:rFonts w:asciiTheme="minorHAnsi" w:hAnsiTheme="minorHAnsi" w:cs="Arial"/>
          <w:b/>
          <w:shadow/>
          <w:sz w:val="22"/>
          <w:szCs w:val="22"/>
          <w:lang w:val="en-US"/>
        </w:rPr>
      </w:pPr>
    </w:p>
    <w:p w:rsidR="003D2CA1" w:rsidRPr="00C6434D" w:rsidRDefault="00D37D0B" w:rsidP="00FC5C12">
      <w:pPr>
        <w:jc w:val="right"/>
        <w:rPr>
          <w:rFonts w:asciiTheme="minorHAnsi" w:hAnsiTheme="minorHAnsi" w:cs="Arial"/>
          <w:b/>
          <w:shadow/>
          <w:sz w:val="22"/>
          <w:szCs w:val="22"/>
        </w:rPr>
      </w:pPr>
      <w:r w:rsidRPr="00C6434D">
        <w:rPr>
          <w:rFonts w:asciiTheme="minorHAnsi" w:hAnsiTheme="minorHAnsi" w:cs="Arial"/>
          <w:b/>
          <w:shadow/>
          <w:sz w:val="22"/>
          <w:szCs w:val="22"/>
        </w:rPr>
        <w:t>0</w:t>
      </w:r>
      <w:r w:rsidR="00332AB1" w:rsidRPr="00C6434D">
        <w:rPr>
          <w:rFonts w:asciiTheme="minorHAnsi" w:hAnsiTheme="minorHAnsi" w:cs="Arial"/>
          <w:b/>
          <w:shadow/>
          <w:sz w:val="22"/>
          <w:szCs w:val="22"/>
        </w:rPr>
        <w:t>8</w:t>
      </w:r>
      <w:r w:rsidR="00100A59" w:rsidRPr="00C6434D">
        <w:rPr>
          <w:rFonts w:asciiTheme="minorHAnsi" w:hAnsiTheme="minorHAnsi" w:cs="Arial"/>
          <w:b/>
          <w:shadow/>
          <w:sz w:val="22"/>
          <w:szCs w:val="22"/>
        </w:rPr>
        <w:t>/</w:t>
      </w:r>
      <w:r w:rsidR="00A57E13" w:rsidRPr="00C6434D">
        <w:rPr>
          <w:rFonts w:asciiTheme="minorHAnsi" w:hAnsiTheme="minorHAnsi" w:cs="Arial"/>
          <w:b/>
          <w:shadow/>
          <w:sz w:val="22"/>
          <w:szCs w:val="22"/>
        </w:rPr>
        <w:t>0</w:t>
      </w:r>
      <w:r w:rsidRPr="00C6434D">
        <w:rPr>
          <w:rFonts w:asciiTheme="minorHAnsi" w:hAnsiTheme="minorHAnsi" w:cs="Arial"/>
          <w:b/>
          <w:shadow/>
          <w:sz w:val="22"/>
          <w:szCs w:val="22"/>
        </w:rPr>
        <w:t>8</w:t>
      </w:r>
      <w:r w:rsidR="00100A59" w:rsidRPr="00C6434D">
        <w:rPr>
          <w:rFonts w:asciiTheme="minorHAnsi" w:hAnsiTheme="minorHAnsi" w:cs="Arial"/>
          <w:b/>
          <w:shadow/>
          <w:sz w:val="22"/>
          <w:szCs w:val="22"/>
        </w:rPr>
        <w:t>/20</w:t>
      </w:r>
      <w:r w:rsidR="003D2CA1" w:rsidRPr="00C6434D">
        <w:rPr>
          <w:rFonts w:asciiTheme="minorHAnsi" w:hAnsiTheme="minorHAnsi" w:cs="Arial"/>
          <w:b/>
          <w:shadow/>
          <w:sz w:val="22"/>
          <w:szCs w:val="22"/>
        </w:rPr>
        <w:t>2</w:t>
      </w:r>
      <w:r w:rsidR="00A57E13" w:rsidRPr="00C6434D">
        <w:rPr>
          <w:rFonts w:asciiTheme="minorHAnsi" w:hAnsiTheme="minorHAnsi" w:cs="Arial"/>
          <w:b/>
          <w:shadow/>
          <w:sz w:val="22"/>
          <w:szCs w:val="22"/>
        </w:rPr>
        <w:t>1</w:t>
      </w:r>
      <w:r w:rsidR="00100A59" w:rsidRPr="00C6434D">
        <w:rPr>
          <w:rFonts w:asciiTheme="minorHAnsi" w:hAnsiTheme="minorHAnsi" w:cs="Arial"/>
          <w:b/>
          <w:shadow/>
          <w:sz w:val="22"/>
          <w:szCs w:val="22"/>
        </w:rPr>
        <w:t xml:space="preserve"> </w:t>
      </w:r>
      <w:r w:rsidR="003C2D38" w:rsidRPr="00C6434D">
        <w:rPr>
          <w:rFonts w:asciiTheme="minorHAnsi" w:hAnsiTheme="minorHAnsi" w:cs="Arial"/>
          <w:b/>
          <w:shadow/>
          <w:sz w:val="22"/>
          <w:szCs w:val="22"/>
        </w:rPr>
        <w:t xml:space="preserve">     </w:t>
      </w:r>
    </w:p>
    <w:p w:rsidR="00E84FB8" w:rsidRPr="00C6434D" w:rsidRDefault="00E84FB8" w:rsidP="0083308A">
      <w:pPr>
        <w:rPr>
          <w:rFonts w:asciiTheme="minorHAnsi" w:hAnsiTheme="minorHAnsi" w:cs="Arial"/>
          <w:shadow/>
          <w:sz w:val="22"/>
          <w:szCs w:val="22"/>
        </w:rPr>
      </w:pPr>
    </w:p>
    <w:p w:rsidR="00E84FB8" w:rsidRPr="00C6434D" w:rsidRDefault="00E84FB8" w:rsidP="0083308A">
      <w:pPr>
        <w:rPr>
          <w:rFonts w:asciiTheme="minorHAnsi" w:hAnsiTheme="minorHAnsi" w:cs="Arial"/>
          <w:shadow/>
          <w:sz w:val="22"/>
          <w:szCs w:val="22"/>
        </w:rPr>
      </w:pPr>
    </w:p>
    <w:p w:rsidR="003710BF" w:rsidRPr="00C6434D" w:rsidRDefault="008D1850" w:rsidP="008D1850">
      <w:pPr>
        <w:jc w:val="center"/>
        <w:rPr>
          <w:rFonts w:asciiTheme="minorHAnsi" w:hAnsiTheme="minorHAnsi" w:cs="Arial"/>
          <w:b/>
          <w:shadow/>
          <w:color w:val="31849B" w:themeColor="accent5" w:themeShade="BF"/>
          <w:sz w:val="22"/>
          <w:szCs w:val="22"/>
        </w:rPr>
      </w:pPr>
      <w:r w:rsidRPr="00C6434D">
        <w:rPr>
          <w:rFonts w:asciiTheme="minorHAnsi" w:hAnsiTheme="minorHAnsi" w:cs="Arial"/>
          <w:b/>
          <w:shadow/>
          <w:color w:val="31849B" w:themeColor="accent5" w:themeShade="BF"/>
          <w:sz w:val="22"/>
          <w:szCs w:val="22"/>
        </w:rPr>
        <w:t xml:space="preserve">Τα βήματα που υλοποιεί η </w:t>
      </w:r>
      <w:r w:rsidR="003710BF" w:rsidRPr="00C6434D">
        <w:rPr>
          <w:rFonts w:asciiTheme="minorHAnsi" w:hAnsiTheme="minorHAnsi" w:cs="Arial"/>
          <w:b/>
          <w:shadow/>
          <w:color w:val="31849B" w:themeColor="accent5" w:themeShade="BF"/>
          <w:sz w:val="22"/>
          <w:szCs w:val="22"/>
        </w:rPr>
        <w:t xml:space="preserve">Περιφέρεια Αττικής </w:t>
      </w:r>
      <w:r w:rsidRPr="00C6434D">
        <w:rPr>
          <w:rFonts w:asciiTheme="minorHAnsi" w:hAnsiTheme="minorHAnsi" w:cs="Arial"/>
          <w:b/>
          <w:shadow/>
          <w:color w:val="31849B" w:themeColor="accent5" w:themeShade="BF"/>
          <w:sz w:val="22"/>
          <w:szCs w:val="22"/>
        </w:rPr>
        <w:t>για του πληγέντες από τις πυρκαγιές</w:t>
      </w:r>
    </w:p>
    <w:p w:rsidR="003710BF" w:rsidRPr="00C6434D" w:rsidRDefault="003710BF" w:rsidP="0083308A">
      <w:pPr>
        <w:rPr>
          <w:rFonts w:asciiTheme="minorHAnsi" w:hAnsiTheme="minorHAnsi" w:cs="Arial"/>
          <w:b/>
          <w:shadow/>
          <w:sz w:val="22"/>
          <w:szCs w:val="22"/>
        </w:rPr>
      </w:pPr>
    </w:p>
    <w:p w:rsidR="00024121" w:rsidRPr="00C6434D" w:rsidRDefault="003710BF" w:rsidP="00024121">
      <w:pPr>
        <w:numPr>
          <w:ilvl w:val="0"/>
          <w:numId w:val="43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 xml:space="preserve">Αποστολή αιτήματος </w:t>
      </w:r>
      <w:r w:rsidR="00E906C1" w:rsidRPr="00C6434D">
        <w:rPr>
          <w:rFonts w:asciiTheme="minorHAnsi" w:hAnsiTheme="minorHAnsi" w:cs="Arial"/>
          <w:shadow/>
          <w:sz w:val="22"/>
          <w:szCs w:val="22"/>
        </w:rPr>
        <w:t xml:space="preserve">για την οριοθέτηση της πληγείσας περιοχής. Το σχετικό 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 xml:space="preserve">αίτημα με τη γνωστοποίηση της φυσικής καταστροφής, εστάλη </w:t>
      </w:r>
      <w:r w:rsidR="00332AB1" w:rsidRPr="00C6434D">
        <w:rPr>
          <w:rFonts w:asciiTheme="minorHAnsi" w:hAnsiTheme="minorHAnsi" w:cs="Arial"/>
          <w:shadow/>
          <w:sz w:val="22"/>
          <w:szCs w:val="22"/>
        </w:rPr>
        <w:t xml:space="preserve">από την </w:t>
      </w:r>
      <w:r w:rsidR="005738C6" w:rsidRPr="00C6434D">
        <w:rPr>
          <w:rFonts w:asciiTheme="minorHAnsi" w:hAnsiTheme="minorHAnsi" w:cs="Arial"/>
          <w:shadow/>
          <w:sz w:val="22"/>
          <w:szCs w:val="22"/>
        </w:rPr>
        <w:t xml:space="preserve"> Τετάρτη 4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 xml:space="preserve"> Αυγούστου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από την  Αυτοτελή 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>Διεύθυνση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 Πολιτικής Προστασίας της Περιφέρειας 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 xml:space="preserve">στη Διεύθυνση Αποκατάστασης Επιπτώσεων Φυσικών Καταστροφών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>στο Υπουργείο Μεταφορών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 xml:space="preserve"> προκειμένου να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 </w:t>
      </w:r>
      <w:r w:rsidR="006E7067" w:rsidRPr="00C6434D">
        <w:rPr>
          <w:rFonts w:asciiTheme="minorHAnsi" w:hAnsiTheme="minorHAnsi" w:cs="Arial"/>
          <w:shadow/>
          <w:sz w:val="22"/>
          <w:szCs w:val="22"/>
        </w:rPr>
        <w:t xml:space="preserve">ξεκινήσει η 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 xml:space="preserve"> ο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>ριοθ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 xml:space="preserve">έτηση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 της πληγείσας περιοχής   </w:t>
      </w:r>
    </w:p>
    <w:p w:rsidR="00024121" w:rsidRPr="00C6434D" w:rsidRDefault="0076025F" w:rsidP="002A19E8">
      <w:pPr>
        <w:numPr>
          <w:ilvl w:val="0"/>
          <w:numId w:val="43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>Συγκρότηση επιτροπών εκτίμησης και καταγραφής ζημιών στις επιχειρήσεις. Με ε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ισήγηση του Περιφερειακού Συντονιστή Κρατικής Αρωγής 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προς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τους </w:t>
      </w:r>
      <w:proofErr w:type="spellStart"/>
      <w:r w:rsidR="00024121" w:rsidRPr="00C6434D">
        <w:rPr>
          <w:rFonts w:asciiTheme="minorHAnsi" w:hAnsiTheme="minorHAnsi" w:cs="Arial"/>
          <w:shadow/>
          <w:sz w:val="22"/>
          <w:szCs w:val="22"/>
        </w:rPr>
        <w:t>Αντιπεριφερειάρχες</w:t>
      </w:r>
      <w:proofErr w:type="spellEnd"/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 Ανατολικής Αττικής και Βορείου τομέα Αθηνών συγκρ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οτήθηκαν από τους χωρικούς </w:t>
      </w:r>
      <w:proofErr w:type="spellStart"/>
      <w:r w:rsidRPr="00C6434D">
        <w:rPr>
          <w:rFonts w:asciiTheme="minorHAnsi" w:hAnsiTheme="minorHAnsi" w:cs="Arial"/>
          <w:shadow/>
          <w:sz w:val="22"/>
          <w:szCs w:val="22"/>
        </w:rPr>
        <w:t>Αντιπεριφερειάρχες</w:t>
      </w:r>
      <w:proofErr w:type="spellEnd"/>
      <w:r w:rsidRPr="00C6434D">
        <w:rPr>
          <w:rFonts w:asciiTheme="minorHAnsi" w:hAnsiTheme="minorHAnsi" w:cs="Arial"/>
          <w:shadow/>
          <w:sz w:val="22"/>
          <w:szCs w:val="22"/>
        </w:rPr>
        <w:t xml:space="preserve"> οι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>επιτροπ</w:t>
      </w:r>
      <w:r w:rsidRPr="00C6434D">
        <w:rPr>
          <w:rFonts w:asciiTheme="minorHAnsi" w:hAnsiTheme="minorHAnsi" w:cs="Arial"/>
          <w:shadow/>
          <w:sz w:val="22"/>
          <w:szCs w:val="22"/>
        </w:rPr>
        <w:t>ές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 εκτίμησης και καταγραφής ζημιών στις επιχειρήσεις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.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 </w:t>
      </w:r>
    </w:p>
    <w:p w:rsidR="00B32489" w:rsidRPr="00C6434D" w:rsidRDefault="007E026A" w:rsidP="00B32489">
      <w:pPr>
        <w:numPr>
          <w:ilvl w:val="0"/>
          <w:numId w:val="43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Σχεδιασμός </w:t>
      </w:r>
      <w:r w:rsidR="0076025F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>ειδικού προγράμματος στήριξης των επιχειρήσεων που επλήγησαν</w:t>
      </w:r>
      <w:r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, </w:t>
      </w:r>
      <w:r w:rsidR="0076025F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 </w:t>
      </w:r>
      <w:r w:rsidR="00B32489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>μέσω του ΠΕΠ  Αττικής  2021-2027</w:t>
      </w:r>
      <w:r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 και σε συνεργασία </w:t>
      </w:r>
      <w:r w:rsidR="0076025F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με </w:t>
      </w:r>
      <w:r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το </w:t>
      </w:r>
      <w:r w:rsidR="0076025F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>Υπουργείο Ανάπτυξης</w:t>
      </w:r>
      <w:r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 και Επενδύσεων</w:t>
      </w:r>
      <w:r w:rsidR="00B32489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. </w:t>
      </w:r>
    </w:p>
    <w:p w:rsidR="00B32489" w:rsidRPr="00C6434D" w:rsidRDefault="00B32489" w:rsidP="00B32489">
      <w:pPr>
        <w:numPr>
          <w:ilvl w:val="0"/>
          <w:numId w:val="43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 xml:space="preserve">ψυχολογική υποστήριξη οικογενειών. Ομάδες, Κοινωνικών  λειτουργών και ψυχολόγων μεταβαίνουν στην περιοχή προκειμένου να υποστηρίξουν ψυχολογικά τους πληγέντες </w:t>
      </w:r>
    </w:p>
    <w:p w:rsidR="00E84FB8" w:rsidRPr="00C6434D" w:rsidRDefault="00E84FB8" w:rsidP="00B32489">
      <w:pPr>
        <w:numPr>
          <w:ilvl w:val="0"/>
          <w:numId w:val="43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 xml:space="preserve">Υλοποίηση έργων αντιπλημμυρικής θωράκισης και </w:t>
      </w:r>
      <w:proofErr w:type="spellStart"/>
      <w:r w:rsidRPr="00C6434D">
        <w:rPr>
          <w:rFonts w:asciiTheme="minorHAnsi" w:hAnsiTheme="minorHAnsi" w:cs="Arial"/>
          <w:shadow/>
          <w:sz w:val="22"/>
          <w:szCs w:val="22"/>
        </w:rPr>
        <w:t>ομβρίων</w:t>
      </w:r>
      <w:proofErr w:type="spellEnd"/>
      <w:r w:rsidRPr="00C6434D">
        <w:rPr>
          <w:rFonts w:asciiTheme="minorHAnsi" w:hAnsiTheme="minorHAnsi" w:cs="Arial"/>
          <w:shadow/>
          <w:sz w:val="22"/>
          <w:szCs w:val="22"/>
        </w:rPr>
        <w:t xml:space="preserve"> στις περιοχές που επλήγησαν </w:t>
      </w:r>
    </w:p>
    <w:p w:rsidR="00024121" w:rsidRPr="00C6434D" w:rsidRDefault="00024121" w:rsidP="00B32489">
      <w:pPr>
        <w:spacing w:before="240"/>
        <w:ind w:left="363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b/>
          <w:shadow/>
          <w:sz w:val="22"/>
          <w:szCs w:val="22"/>
        </w:rPr>
        <w:t>Κινητοποίηση όλων των υπηρεσιών της Περιφέρειας για την αντιμετώπιση των συνεπειών της πυρκαγιάς</w:t>
      </w:r>
    </w:p>
    <w:p w:rsidR="00B32489" w:rsidRPr="00C6434D" w:rsidRDefault="00B32489" w:rsidP="00B32489">
      <w:pPr>
        <w:spacing w:before="240"/>
        <w:ind w:left="363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 xml:space="preserve">Επιπλέον με εντολή του Περιφερειάρχη Γ. </w:t>
      </w:r>
      <w:proofErr w:type="spellStart"/>
      <w:r w:rsidRPr="00C6434D">
        <w:rPr>
          <w:rFonts w:asciiTheme="minorHAnsi" w:hAnsiTheme="minorHAnsi" w:cs="Arial"/>
          <w:shadow/>
          <w:sz w:val="22"/>
          <w:szCs w:val="22"/>
        </w:rPr>
        <w:t>Πατούλη</w:t>
      </w:r>
      <w:proofErr w:type="spellEnd"/>
      <w:r w:rsidRPr="00C6434D">
        <w:rPr>
          <w:rFonts w:asciiTheme="minorHAnsi" w:hAnsiTheme="minorHAnsi" w:cs="Arial"/>
          <w:shadow/>
          <w:sz w:val="22"/>
          <w:szCs w:val="22"/>
        </w:rPr>
        <w:t xml:space="preserve"> πραγματοποιούνται οι παρακάτω ενέργειες:  </w:t>
      </w:r>
    </w:p>
    <w:p w:rsidR="00024121" w:rsidRPr="00C6434D" w:rsidRDefault="00024121" w:rsidP="00024121">
      <w:pPr>
        <w:numPr>
          <w:ilvl w:val="2"/>
          <w:numId w:val="44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 xml:space="preserve"> </w:t>
      </w:r>
      <w:r w:rsidR="00B32489" w:rsidRPr="00C6434D">
        <w:rPr>
          <w:rFonts w:asciiTheme="minorHAnsi" w:hAnsiTheme="minorHAnsi" w:cs="Arial"/>
          <w:shadow/>
          <w:sz w:val="22"/>
          <w:szCs w:val="22"/>
        </w:rPr>
        <w:t>Έ</w:t>
      </w:r>
      <w:r w:rsidRPr="00C6434D">
        <w:rPr>
          <w:rFonts w:asciiTheme="minorHAnsi" w:hAnsiTheme="minorHAnsi" w:cs="Arial"/>
          <w:shadow/>
          <w:sz w:val="22"/>
          <w:szCs w:val="22"/>
        </w:rPr>
        <w:t>λεγχος βλαβών σε υποδομές και τεχνικά έργα</w:t>
      </w:r>
      <w:r w:rsidR="00B32489" w:rsidRPr="00C6434D">
        <w:rPr>
          <w:rFonts w:asciiTheme="minorHAnsi" w:hAnsiTheme="minorHAnsi" w:cs="Arial"/>
          <w:shadow/>
          <w:sz w:val="22"/>
          <w:szCs w:val="22"/>
        </w:rPr>
        <w:t xml:space="preserve"> από τις Τεχνικές υπηρεσίες</w:t>
      </w:r>
    </w:p>
    <w:p w:rsidR="00024121" w:rsidRPr="00C6434D" w:rsidRDefault="00B32489" w:rsidP="00024121">
      <w:pPr>
        <w:numPr>
          <w:ilvl w:val="2"/>
          <w:numId w:val="44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 xml:space="preserve">Έλεγχος ύδρευσης και καταλληλότητας τροφίμων από τους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Επόπτες Δημόσιας Υγείας </w:t>
      </w:r>
    </w:p>
    <w:p w:rsidR="00D00AE8" w:rsidRPr="00C6434D" w:rsidRDefault="00B32489" w:rsidP="00AB71EA">
      <w:pPr>
        <w:numPr>
          <w:ilvl w:val="2"/>
          <w:numId w:val="44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 xml:space="preserve">Έλεγχος ρύπων </w:t>
      </w:r>
      <w:r w:rsidR="00D00AE8" w:rsidRPr="00C6434D">
        <w:rPr>
          <w:rFonts w:asciiTheme="minorHAnsi" w:hAnsiTheme="minorHAnsi" w:cs="Arial"/>
          <w:shadow/>
          <w:sz w:val="22"/>
          <w:szCs w:val="22"/>
        </w:rPr>
        <w:t xml:space="preserve">από </w:t>
      </w:r>
      <w:r w:rsidR="00D00AE8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>το</w:t>
      </w:r>
      <w:r w:rsidR="00D00AE8" w:rsidRPr="00C6434D">
        <w:rPr>
          <w:rFonts w:asciiTheme="minorHAnsi" w:hAnsiTheme="minorHAnsi" w:cs="Arial"/>
          <w:b/>
          <w:shadow/>
          <w:sz w:val="22"/>
          <w:szCs w:val="22"/>
          <w:shd w:val="clear" w:color="auto" w:fill="FFFFFF"/>
        </w:rPr>
        <w:t> </w:t>
      </w:r>
      <w:r w:rsidR="00D00AE8" w:rsidRPr="00C6434D">
        <w:rPr>
          <w:rStyle w:val="a8"/>
          <w:rFonts w:asciiTheme="minorHAnsi" w:hAnsiTheme="minorHAnsi" w:cs="Arial"/>
          <w:b w:val="0"/>
          <w:shadow/>
          <w:sz w:val="22"/>
          <w:szCs w:val="22"/>
          <w:shd w:val="clear" w:color="auto" w:fill="FFFFFF"/>
        </w:rPr>
        <w:t xml:space="preserve">Παρατηρητήριο Ατμοσφαιρικής Ρύπανσης και Κλιματικής Αλλαγής, το οποίο έχει ενεργοποιηθεί μετά από σχετική εντολή του Περιφερειάρχη. Οι μετρήσεις πραγματοποιούνται </w:t>
      </w:r>
      <w:r w:rsidR="00D00AE8" w:rsidRPr="00C6434D">
        <w:rPr>
          <w:rFonts w:asciiTheme="minorHAnsi" w:hAnsiTheme="minorHAnsi" w:cs="Arial"/>
          <w:shadow/>
          <w:sz w:val="22"/>
          <w:szCs w:val="22"/>
        </w:rPr>
        <w:t xml:space="preserve"> 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από </w:t>
      </w:r>
      <w:r w:rsidR="00D00AE8" w:rsidRPr="00C6434D">
        <w:rPr>
          <w:rFonts w:asciiTheme="minorHAnsi" w:hAnsiTheme="minorHAnsi" w:cs="Arial"/>
          <w:shadow/>
          <w:sz w:val="22"/>
          <w:szCs w:val="22"/>
        </w:rPr>
        <w:t xml:space="preserve">το </w:t>
      </w:r>
      <w:r w:rsidR="00D00AE8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Ινστιτούτο Ερευνών Περιβάλλοντος του Εθνικού Αστεροσκοπείου Αθηνών (ΙΕΠΒΑ/ΕΑΑ) και είναι σε συνεργασία με 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τη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Διεύθυνση Περιβάλλοντος </w:t>
      </w:r>
      <w:r w:rsidRPr="00C6434D">
        <w:rPr>
          <w:rFonts w:asciiTheme="minorHAnsi" w:hAnsiTheme="minorHAnsi" w:cs="Arial"/>
          <w:shadow/>
          <w:sz w:val="22"/>
          <w:szCs w:val="22"/>
        </w:rPr>
        <w:t>και Κλιματικής Αλλαγής</w:t>
      </w:r>
      <w:r w:rsidR="006E7067" w:rsidRPr="00C6434D">
        <w:rPr>
          <w:rFonts w:asciiTheme="minorHAnsi" w:hAnsiTheme="minorHAnsi" w:cs="Arial"/>
          <w:shadow/>
          <w:sz w:val="22"/>
          <w:szCs w:val="22"/>
        </w:rPr>
        <w:t xml:space="preserve"> </w:t>
      </w:r>
      <w:r w:rsidR="00D00AE8" w:rsidRPr="00C6434D">
        <w:rPr>
          <w:rFonts w:asciiTheme="minorHAnsi" w:hAnsiTheme="minorHAnsi" w:cs="Arial"/>
          <w:shadow/>
          <w:sz w:val="22"/>
          <w:szCs w:val="22"/>
        </w:rPr>
        <w:t xml:space="preserve">της Περιφέρειας Αττικής. </w:t>
      </w:r>
      <w:r w:rsidR="00D00AE8" w:rsidRPr="00C6434D">
        <w:rPr>
          <w:rFonts w:asciiTheme="minorHAnsi" w:hAnsiTheme="minorHAnsi" w:cs="Arial"/>
          <w:shadow/>
          <w:sz w:val="22"/>
          <w:szCs w:val="22"/>
          <w:shd w:val="clear" w:color="auto" w:fill="FFFFFF"/>
        </w:rPr>
        <w:t xml:space="preserve"> </w:t>
      </w:r>
    </w:p>
    <w:p w:rsidR="00024121" w:rsidRPr="00C6434D" w:rsidRDefault="00B32489" w:rsidP="00AB71EA">
      <w:pPr>
        <w:numPr>
          <w:ilvl w:val="2"/>
          <w:numId w:val="44"/>
        </w:numPr>
        <w:spacing w:before="240"/>
        <w:ind w:hanging="357"/>
        <w:jc w:val="both"/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 xml:space="preserve">Η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Διεύθυνση Αγροτικής και Κτηνιατρικής </w:t>
      </w:r>
      <w:r w:rsidR="00F36FB0" w:rsidRPr="00C6434D">
        <w:rPr>
          <w:rFonts w:asciiTheme="minorHAnsi" w:hAnsiTheme="minorHAnsi" w:cs="Arial"/>
          <w:shadow/>
          <w:sz w:val="22"/>
          <w:szCs w:val="22"/>
        </w:rPr>
        <w:t>(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 xml:space="preserve"> γεωπόνοι – κτηνίατροι </w:t>
      </w:r>
      <w:r w:rsidR="00F36FB0" w:rsidRPr="00C6434D">
        <w:rPr>
          <w:rFonts w:asciiTheme="minorHAnsi" w:hAnsiTheme="minorHAnsi" w:cs="Arial"/>
          <w:shadow/>
          <w:sz w:val="22"/>
          <w:szCs w:val="22"/>
        </w:rPr>
        <w:t xml:space="preserve">) 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προχωρά </w:t>
      </w:r>
      <w:r w:rsidR="00023612" w:rsidRPr="00C6434D">
        <w:rPr>
          <w:rFonts w:asciiTheme="minorHAnsi" w:hAnsiTheme="minorHAnsi" w:cs="Arial"/>
          <w:shadow/>
          <w:sz w:val="22"/>
          <w:szCs w:val="22"/>
        </w:rPr>
        <w:t xml:space="preserve">στις ενδεδειγμένες </w:t>
      </w:r>
      <w:r w:rsidR="00F36FB0" w:rsidRPr="00C6434D">
        <w:rPr>
          <w:rFonts w:asciiTheme="minorHAnsi" w:hAnsiTheme="minorHAnsi" w:cs="Arial"/>
          <w:shadow/>
          <w:sz w:val="22"/>
          <w:szCs w:val="22"/>
        </w:rPr>
        <w:t xml:space="preserve">ενέργειες σχετικά με τα νεκρά ζώα και τα </w:t>
      </w:r>
      <w:r w:rsidR="00023612" w:rsidRPr="00C6434D">
        <w:rPr>
          <w:rFonts w:asciiTheme="minorHAnsi" w:hAnsiTheme="minorHAnsi" w:cs="Arial"/>
          <w:shadow/>
          <w:sz w:val="22"/>
          <w:szCs w:val="22"/>
        </w:rPr>
        <w:t>μελίσσια</w:t>
      </w:r>
      <w:r w:rsidRPr="00C6434D">
        <w:rPr>
          <w:rFonts w:asciiTheme="minorHAnsi" w:hAnsiTheme="minorHAnsi" w:cs="Arial"/>
          <w:shadow/>
          <w:sz w:val="22"/>
          <w:szCs w:val="22"/>
        </w:rPr>
        <w:t>, ενώ καταγράφει τις ζ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>ημι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ές </w:t>
      </w:r>
      <w:r w:rsidR="00024121" w:rsidRPr="00C6434D">
        <w:rPr>
          <w:rFonts w:asciiTheme="minorHAnsi" w:hAnsiTheme="minorHAnsi" w:cs="Arial"/>
          <w:shadow/>
          <w:sz w:val="22"/>
          <w:szCs w:val="22"/>
        </w:rPr>
        <w:t>σε αρδευτικά δίκτυα και αγροτικές εκμεταλλεύσεις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. </w:t>
      </w:r>
    </w:p>
    <w:p w:rsidR="00024121" w:rsidRPr="00C6434D" w:rsidRDefault="00024121" w:rsidP="00024121">
      <w:pPr>
        <w:spacing w:before="240"/>
        <w:ind w:left="723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A84281" w:rsidRPr="00C6434D" w:rsidRDefault="00B32489" w:rsidP="00A84281">
      <w:pPr>
        <w:rPr>
          <w:rFonts w:asciiTheme="minorHAnsi" w:hAnsiTheme="minorHAnsi" w:cs="Arial"/>
          <w:shadow/>
          <w:sz w:val="22"/>
          <w:szCs w:val="22"/>
        </w:rPr>
      </w:pPr>
      <w:r w:rsidRPr="00C6434D">
        <w:rPr>
          <w:rFonts w:asciiTheme="minorHAnsi" w:hAnsiTheme="minorHAnsi" w:cs="Arial"/>
          <w:shadow/>
          <w:sz w:val="22"/>
          <w:szCs w:val="22"/>
        </w:rPr>
        <w:t>Από την πρώτη στιγμή έχει πραγματοποιηθεί σ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>ύγκληση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 των </w:t>
      </w:r>
      <w:r w:rsidR="0076025F" w:rsidRPr="00C6434D">
        <w:rPr>
          <w:rFonts w:asciiTheme="minorHAnsi" w:hAnsiTheme="minorHAnsi" w:cs="Arial"/>
          <w:shadow/>
          <w:sz w:val="22"/>
          <w:szCs w:val="22"/>
        </w:rPr>
        <w:t xml:space="preserve"> Συντονιστικών Οργάνων Πολιτικής Προστασίας Ανατολικής Αττικής και Βορείου τομέα Αθηνών</w:t>
      </w:r>
      <w:r w:rsidRPr="00C6434D">
        <w:rPr>
          <w:rFonts w:asciiTheme="minorHAnsi" w:hAnsiTheme="minorHAnsi" w:cs="Arial"/>
          <w:shadow/>
          <w:sz w:val="22"/>
          <w:szCs w:val="22"/>
        </w:rPr>
        <w:t xml:space="preserve">, ενώ </w:t>
      </w:r>
      <w:r w:rsidR="00A84281" w:rsidRPr="00C6434D">
        <w:rPr>
          <w:rFonts w:asciiTheme="minorHAnsi" w:hAnsiTheme="minorHAnsi" w:cs="Arial"/>
          <w:shadow/>
          <w:sz w:val="22"/>
          <w:szCs w:val="22"/>
        </w:rPr>
        <w:t>ήδη έχει δημιουργηθεί σημείο  τροφοδοσίας και συγκέντρωσης τροφίμων για τους πυρόπληκτους και τις δυνάμεις που συμβάλλουν στην πυρόσβεση.</w:t>
      </w:r>
    </w:p>
    <w:p w:rsidR="00E40476" w:rsidRPr="00C6434D" w:rsidRDefault="00E40476" w:rsidP="00623DA2">
      <w:pPr>
        <w:rPr>
          <w:rFonts w:asciiTheme="minorHAnsi" w:hAnsiTheme="minorHAnsi" w:cs="Arial"/>
          <w:shadow/>
          <w:sz w:val="22"/>
          <w:szCs w:val="22"/>
        </w:rPr>
      </w:pPr>
    </w:p>
    <w:sectPr w:rsidR="00E40476" w:rsidRPr="00C6434D" w:rsidSect="00E40476">
      <w:footerReference w:type="even" r:id="rId7"/>
      <w:pgSz w:w="11906" w:h="16838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99" w:rsidRDefault="008D5399">
      <w:r>
        <w:separator/>
      </w:r>
    </w:p>
  </w:endnote>
  <w:endnote w:type="continuationSeparator" w:id="0">
    <w:p w:rsidR="008D5399" w:rsidRDefault="008D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4D" w:rsidRDefault="00755E8B" w:rsidP="00E40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01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014D" w:rsidRDefault="00A301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99" w:rsidRDefault="008D5399">
      <w:r>
        <w:separator/>
      </w:r>
    </w:p>
  </w:footnote>
  <w:footnote w:type="continuationSeparator" w:id="0">
    <w:p w:rsidR="008D5399" w:rsidRDefault="008D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111111"/>
        <w:sz w:val="28"/>
        <w:szCs w:val="28"/>
      </w:rPr>
    </w:lvl>
  </w:abstractNum>
  <w:abstractNum w:abstractNumId="1">
    <w:nsid w:val="007A7CD2"/>
    <w:multiLevelType w:val="multilevel"/>
    <w:tmpl w:val="C8749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DA545E"/>
    <w:multiLevelType w:val="hybridMultilevel"/>
    <w:tmpl w:val="F53CB1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53F07"/>
    <w:multiLevelType w:val="hybridMultilevel"/>
    <w:tmpl w:val="65D0679C"/>
    <w:lvl w:ilvl="0" w:tplc="1EE6A0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F28B5"/>
    <w:multiLevelType w:val="hybridMultilevel"/>
    <w:tmpl w:val="326EF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1BF5"/>
    <w:multiLevelType w:val="hybridMultilevel"/>
    <w:tmpl w:val="72A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709B0"/>
    <w:multiLevelType w:val="hybridMultilevel"/>
    <w:tmpl w:val="BFB2B1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682C57"/>
    <w:multiLevelType w:val="multilevel"/>
    <w:tmpl w:val="698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610C6"/>
    <w:multiLevelType w:val="multilevel"/>
    <w:tmpl w:val="75A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72D11"/>
    <w:multiLevelType w:val="hybridMultilevel"/>
    <w:tmpl w:val="4D0C3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22289"/>
    <w:multiLevelType w:val="hybridMultilevel"/>
    <w:tmpl w:val="008C7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02928"/>
    <w:multiLevelType w:val="hybridMultilevel"/>
    <w:tmpl w:val="21981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46036"/>
    <w:multiLevelType w:val="hybridMultilevel"/>
    <w:tmpl w:val="89040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7550F"/>
    <w:multiLevelType w:val="multilevel"/>
    <w:tmpl w:val="F55A3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16F3E2D"/>
    <w:multiLevelType w:val="hybridMultilevel"/>
    <w:tmpl w:val="06486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D7F91"/>
    <w:multiLevelType w:val="hybridMultilevel"/>
    <w:tmpl w:val="33AE2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630B3"/>
    <w:multiLevelType w:val="hybridMultilevel"/>
    <w:tmpl w:val="29DEB822"/>
    <w:lvl w:ilvl="0" w:tplc="9B3843AC">
      <w:start w:val="1"/>
      <w:numFmt w:val="low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55230"/>
    <w:multiLevelType w:val="multilevel"/>
    <w:tmpl w:val="68D6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957FA"/>
    <w:multiLevelType w:val="multilevel"/>
    <w:tmpl w:val="9412F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09A111F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3764744"/>
    <w:multiLevelType w:val="multilevel"/>
    <w:tmpl w:val="9460B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3AD736A"/>
    <w:multiLevelType w:val="hybridMultilevel"/>
    <w:tmpl w:val="4626A3D0"/>
    <w:lvl w:ilvl="0" w:tplc="9600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08E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A6A70"/>
    <w:multiLevelType w:val="multilevel"/>
    <w:tmpl w:val="3D7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382726"/>
    <w:multiLevelType w:val="hybridMultilevel"/>
    <w:tmpl w:val="EBB630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53E31"/>
    <w:multiLevelType w:val="multilevel"/>
    <w:tmpl w:val="607E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70B0F"/>
    <w:multiLevelType w:val="multilevel"/>
    <w:tmpl w:val="D7266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BBA56BA"/>
    <w:multiLevelType w:val="multilevel"/>
    <w:tmpl w:val="A7AE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27C89"/>
    <w:multiLevelType w:val="hybridMultilevel"/>
    <w:tmpl w:val="D932CF22"/>
    <w:lvl w:ilvl="0" w:tplc="4F6EA5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65030"/>
    <w:multiLevelType w:val="hybridMultilevel"/>
    <w:tmpl w:val="A3C68E62"/>
    <w:lvl w:ilvl="0" w:tplc="355E9FD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D4121"/>
    <w:multiLevelType w:val="hybridMultilevel"/>
    <w:tmpl w:val="B916F8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783"/>
    <w:multiLevelType w:val="hybridMultilevel"/>
    <w:tmpl w:val="92682F28"/>
    <w:lvl w:ilvl="0" w:tplc="355E9FD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10928"/>
    <w:multiLevelType w:val="multilevel"/>
    <w:tmpl w:val="C9B47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D8621AA"/>
    <w:multiLevelType w:val="hybridMultilevel"/>
    <w:tmpl w:val="E47E5240"/>
    <w:lvl w:ilvl="0" w:tplc="412A49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C7112"/>
    <w:multiLevelType w:val="hybridMultilevel"/>
    <w:tmpl w:val="16482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E4B50"/>
    <w:multiLevelType w:val="multilevel"/>
    <w:tmpl w:val="0E6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2E76F7"/>
    <w:multiLevelType w:val="hybridMultilevel"/>
    <w:tmpl w:val="96A60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A3300"/>
    <w:multiLevelType w:val="hybridMultilevel"/>
    <w:tmpl w:val="F1B0B1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E93265"/>
    <w:multiLevelType w:val="hybridMultilevel"/>
    <w:tmpl w:val="1B921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268C2"/>
    <w:multiLevelType w:val="hybridMultilevel"/>
    <w:tmpl w:val="7506D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A0237"/>
    <w:multiLevelType w:val="multilevel"/>
    <w:tmpl w:val="CC2E9F0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abstractNum w:abstractNumId="40">
    <w:nsid w:val="6F6F4D34"/>
    <w:multiLevelType w:val="hybridMultilevel"/>
    <w:tmpl w:val="D42C43F6"/>
    <w:lvl w:ilvl="0" w:tplc="C79E7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A446D"/>
    <w:multiLevelType w:val="hybridMultilevel"/>
    <w:tmpl w:val="CE7C17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A67DDE"/>
    <w:multiLevelType w:val="hybridMultilevel"/>
    <w:tmpl w:val="E69EC0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A4ED8"/>
    <w:multiLevelType w:val="hybridMultilevel"/>
    <w:tmpl w:val="D032AE3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4"/>
  </w:num>
  <w:num w:numId="4">
    <w:abstractNumId w:val="21"/>
  </w:num>
  <w:num w:numId="5">
    <w:abstractNumId w:val="5"/>
  </w:num>
  <w:num w:numId="6">
    <w:abstractNumId w:val="16"/>
  </w:num>
  <w:num w:numId="7">
    <w:abstractNumId w:val="35"/>
  </w:num>
  <w:num w:numId="8">
    <w:abstractNumId w:val="36"/>
  </w:num>
  <w:num w:numId="9">
    <w:abstractNumId w:val="12"/>
  </w:num>
  <w:num w:numId="10">
    <w:abstractNumId w:val="32"/>
  </w:num>
  <w:num w:numId="11">
    <w:abstractNumId w:val="3"/>
  </w:num>
  <w:num w:numId="12">
    <w:abstractNumId w:val="8"/>
  </w:num>
  <w:num w:numId="13">
    <w:abstractNumId w:val="25"/>
  </w:num>
  <w:num w:numId="14">
    <w:abstractNumId w:val="31"/>
  </w:num>
  <w:num w:numId="15">
    <w:abstractNumId w:val="18"/>
  </w:num>
  <w:num w:numId="16">
    <w:abstractNumId w:val="20"/>
  </w:num>
  <w:num w:numId="17">
    <w:abstractNumId w:val="1"/>
  </w:num>
  <w:num w:numId="18">
    <w:abstractNumId w:val="13"/>
  </w:num>
  <w:num w:numId="19">
    <w:abstractNumId w:val="39"/>
  </w:num>
  <w:num w:numId="20">
    <w:abstractNumId w:val="34"/>
  </w:num>
  <w:num w:numId="21">
    <w:abstractNumId w:val="11"/>
  </w:num>
  <w:num w:numId="22">
    <w:abstractNumId w:val="28"/>
  </w:num>
  <w:num w:numId="23">
    <w:abstractNumId w:val="30"/>
  </w:num>
  <w:num w:numId="24">
    <w:abstractNumId w:val="33"/>
  </w:num>
  <w:num w:numId="25">
    <w:abstractNumId w:val="37"/>
  </w:num>
  <w:num w:numId="26">
    <w:abstractNumId w:val="9"/>
  </w:num>
  <w:num w:numId="27">
    <w:abstractNumId w:val="10"/>
  </w:num>
  <w:num w:numId="28">
    <w:abstractNumId w:val="38"/>
  </w:num>
  <w:num w:numId="29">
    <w:abstractNumId w:val="43"/>
  </w:num>
  <w:num w:numId="30">
    <w:abstractNumId w:val="22"/>
  </w:num>
  <w:num w:numId="31">
    <w:abstractNumId w:val="17"/>
  </w:num>
  <w:num w:numId="32">
    <w:abstractNumId w:val="24"/>
  </w:num>
  <w:num w:numId="33">
    <w:abstractNumId w:val="7"/>
  </w:num>
  <w:num w:numId="34">
    <w:abstractNumId w:val="6"/>
  </w:num>
  <w:num w:numId="35">
    <w:abstractNumId w:val="40"/>
  </w:num>
  <w:num w:numId="36">
    <w:abstractNumId w:val="26"/>
  </w:num>
  <w:num w:numId="37">
    <w:abstractNumId w:val="4"/>
  </w:num>
  <w:num w:numId="38">
    <w:abstractNumId w:val="0"/>
  </w:num>
  <w:num w:numId="39">
    <w:abstractNumId w:val="27"/>
  </w:num>
  <w:num w:numId="40">
    <w:abstractNumId w:val="2"/>
  </w:num>
  <w:num w:numId="41">
    <w:abstractNumId w:val="15"/>
  </w:num>
  <w:num w:numId="42">
    <w:abstractNumId w:val="42"/>
  </w:num>
  <w:num w:numId="43">
    <w:abstractNumId w:val="23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476"/>
    <w:rsid w:val="000045AB"/>
    <w:rsid w:val="00005852"/>
    <w:rsid w:val="00010159"/>
    <w:rsid w:val="000128CE"/>
    <w:rsid w:val="0001424A"/>
    <w:rsid w:val="000159E6"/>
    <w:rsid w:val="0001748E"/>
    <w:rsid w:val="0002122C"/>
    <w:rsid w:val="00022BAB"/>
    <w:rsid w:val="00023612"/>
    <w:rsid w:val="00024121"/>
    <w:rsid w:val="00025D9E"/>
    <w:rsid w:val="0002700A"/>
    <w:rsid w:val="00043AA0"/>
    <w:rsid w:val="00044D14"/>
    <w:rsid w:val="000458EA"/>
    <w:rsid w:val="00045D1F"/>
    <w:rsid w:val="000460F2"/>
    <w:rsid w:val="00046170"/>
    <w:rsid w:val="00046D60"/>
    <w:rsid w:val="00052B53"/>
    <w:rsid w:val="0005491D"/>
    <w:rsid w:val="00056DAA"/>
    <w:rsid w:val="00060E7D"/>
    <w:rsid w:val="00062DB5"/>
    <w:rsid w:val="00066BD0"/>
    <w:rsid w:val="00067B27"/>
    <w:rsid w:val="000724FB"/>
    <w:rsid w:val="00073336"/>
    <w:rsid w:val="00076E26"/>
    <w:rsid w:val="0007737A"/>
    <w:rsid w:val="00080E22"/>
    <w:rsid w:val="00081FA9"/>
    <w:rsid w:val="00081FE1"/>
    <w:rsid w:val="0008764D"/>
    <w:rsid w:val="000903ED"/>
    <w:rsid w:val="00090BED"/>
    <w:rsid w:val="000912B1"/>
    <w:rsid w:val="000914C3"/>
    <w:rsid w:val="00091E99"/>
    <w:rsid w:val="000933FF"/>
    <w:rsid w:val="00093D7D"/>
    <w:rsid w:val="000941E4"/>
    <w:rsid w:val="00097D3B"/>
    <w:rsid w:val="00097FCF"/>
    <w:rsid w:val="000A4645"/>
    <w:rsid w:val="000A4EA2"/>
    <w:rsid w:val="000A5D3E"/>
    <w:rsid w:val="000A64B6"/>
    <w:rsid w:val="000B0A0F"/>
    <w:rsid w:val="000B1767"/>
    <w:rsid w:val="000B6396"/>
    <w:rsid w:val="000C0E2F"/>
    <w:rsid w:val="000C192B"/>
    <w:rsid w:val="000C1E37"/>
    <w:rsid w:val="000C537C"/>
    <w:rsid w:val="000C5ACE"/>
    <w:rsid w:val="000C63A9"/>
    <w:rsid w:val="000C74FE"/>
    <w:rsid w:val="000D0D1A"/>
    <w:rsid w:val="000D104F"/>
    <w:rsid w:val="000D2BCC"/>
    <w:rsid w:val="000E0878"/>
    <w:rsid w:val="000E1CAA"/>
    <w:rsid w:val="000E21A1"/>
    <w:rsid w:val="000E2309"/>
    <w:rsid w:val="000E3E76"/>
    <w:rsid w:val="000E64DB"/>
    <w:rsid w:val="000E758E"/>
    <w:rsid w:val="000F0E10"/>
    <w:rsid w:val="000F203F"/>
    <w:rsid w:val="000F3003"/>
    <w:rsid w:val="000F470C"/>
    <w:rsid w:val="001000EA"/>
    <w:rsid w:val="00100A59"/>
    <w:rsid w:val="00100B20"/>
    <w:rsid w:val="00101A71"/>
    <w:rsid w:val="00103609"/>
    <w:rsid w:val="001040C7"/>
    <w:rsid w:val="001044D0"/>
    <w:rsid w:val="0010758C"/>
    <w:rsid w:val="00110204"/>
    <w:rsid w:val="0011021A"/>
    <w:rsid w:val="00110D59"/>
    <w:rsid w:val="0011235D"/>
    <w:rsid w:val="00112C20"/>
    <w:rsid w:val="001139DE"/>
    <w:rsid w:val="0011527F"/>
    <w:rsid w:val="00115343"/>
    <w:rsid w:val="0011761C"/>
    <w:rsid w:val="001204E9"/>
    <w:rsid w:val="001211D3"/>
    <w:rsid w:val="00121EE4"/>
    <w:rsid w:val="0012411F"/>
    <w:rsid w:val="00125BD8"/>
    <w:rsid w:val="0012640D"/>
    <w:rsid w:val="00126C36"/>
    <w:rsid w:val="0012742D"/>
    <w:rsid w:val="00131641"/>
    <w:rsid w:val="00131C4F"/>
    <w:rsid w:val="001343C9"/>
    <w:rsid w:val="001350DF"/>
    <w:rsid w:val="001352A6"/>
    <w:rsid w:val="001360F9"/>
    <w:rsid w:val="00136515"/>
    <w:rsid w:val="00140470"/>
    <w:rsid w:val="00140F4A"/>
    <w:rsid w:val="00141D97"/>
    <w:rsid w:val="001420F8"/>
    <w:rsid w:val="00143942"/>
    <w:rsid w:val="001445F4"/>
    <w:rsid w:val="001458FD"/>
    <w:rsid w:val="001473D3"/>
    <w:rsid w:val="00151484"/>
    <w:rsid w:val="00151E53"/>
    <w:rsid w:val="00155C5C"/>
    <w:rsid w:val="00156FAC"/>
    <w:rsid w:val="0016465E"/>
    <w:rsid w:val="0016502F"/>
    <w:rsid w:val="001652DE"/>
    <w:rsid w:val="00166BFE"/>
    <w:rsid w:val="00166F39"/>
    <w:rsid w:val="00171A95"/>
    <w:rsid w:val="00172006"/>
    <w:rsid w:val="00172D71"/>
    <w:rsid w:val="001741D4"/>
    <w:rsid w:val="001744CF"/>
    <w:rsid w:val="001753E6"/>
    <w:rsid w:val="00176B15"/>
    <w:rsid w:val="001770D0"/>
    <w:rsid w:val="001802B0"/>
    <w:rsid w:val="00182017"/>
    <w:rsid w:val="00183B72"/>
    <w:rsid w:val="00183E0E"/>
    <w:rsid w:val="00184440"/>
    <w:rsid w:val="00185E0E"/>
    <w:rsid w:val="00186208"/>
    <w:rsid w:val="00186C5D"/>
    <w:rsid w:val="00187FC0"/>
    <w:rsid w:val="00191CA2"/>
    <w:rsid w:val="0019234C"/>
    <w:rsid w:val="001925B6"/>
    <w:rsid w:val="0019271C"/>
    <w:rsid w:val="0019387D"/>
    <w:rsid w:val="00195646"/>
    <w:rsid w:val="00196C1D"/>
    <w:rsid w:val="001976DA"/>
    <w:rsid w:val="001A1F09"/>
    <w:rsid w:val="001A7A5D"/>
    <w:rsid w:val="001A7B85"/>
    <w:rsid w:val="001B0976"/>
    <w:rsid w:val="001B0B4D"/>
    <w:rsid w:val="001B1920"/>
    <w:rsid w:val="001B3D52"/>
    <w:rsid w:val="001B4C6D"/>
    <w:rsid w:val="001C0596"/>
    <w:rsid w:val="001C0D09"/>
    <w:rsid w:val="001C2B91"/>
    <w:rsid w:val="001D028E"/>
    <w:rsid w:val="001D27F1"/>
    <w:rsid w:val="001D2ABF"/>
    <w:rsid w:val="001D2F92"/>
    <w:rsid w:val="001D3694"/>
    <w:rsid w:val="001D4403"/>
    <w:rsid w:val="001D4A6B"/>
    <w:rsid w:val="001E13F6"/>
    <w:rsid w:val="001E35ED"/>
    <w:rsid w:val="001E36AB"/>
    <w:rsid w:val="001E496F"/>
    <w:rsid w:val="001E575F"/>
    <w:rsid w:val="001E618C"/>
    <w:rsid w:val="001E77B4"/>
    <w:rsid w:val="001E7869"/>
    <w:rsid w:val="001F0432"/>
    <w:rsid w:val="001F13CC"/>
    <w:rsid w:val="001F180C"/>
    <w:rsid w:val="001F2474"/>
    <w:rsid w:val="001F2E44"/>
    <w:rsid w:val="001F3565"/>
    <w:rsid w:val="001F4ED5"/>
    <w:rsid w:val="001F68F0"/>
    <w:rsid w:val="001F79B0"/>
    <w:rsid w:val="0020434B"/>
    <w:rsid w:val="00207E8D"/>
    <w:rsid w:val="0021163C"/>
    <w:rsid w:val="002125F4"/>
    <w:rsid w:val="00212FFE"/>
    <w:rsid w:val="002145D2"/>
    <w:rsid w:val="002161E1"/>
    <w:rsid w:val="00216B05"/>
    <w:rsid w:val="002235B9"/>
    <w:rsid w:val="00225AD0"/>
    <w:rsid w:val="00227269"/>
    <w:rsid w:val="00227BB0"/>
    <w:rsid w:val="002317B0"/>
    <w:rsid w:val="00231D37"/>
    <w:rsid w:val="00232D10"/>
    <w:rsid w:val="00236A9B"/>
    <w:rsid w:val="00243A07"/>
    <w:rsid w:val="00250EBA"/>
    <w:rsid w:val="00257B2A"/>
    <w:rsid w:val="00257E9C"/>
    <w:rsid w:val="00260B4A"/>
    <w:rsid w:val="002612E5"/>
    <w:rsid w:val="002614A7"/>
    <w:rsid w:val="00262E49"/>
    <w:rsid w:val="00263602"/>
    <w:rsid w:val="00266F6A"/>
    <w:rsid w:val="00271069"/>
    <w:rsid w:val="00271770"/>
    <w:rsid w:val="0027373C"/>
    <w:rsid w:val="00275387"/>
    <w:rsid w:val="0027560C"/>
    <w:rsid w:val="00276863"/>
    <w:rsid w:val="002768C4"/>
    <w:rsid w:val="00281A07"/>
    <w:rsid w:val="00282183"/>
    <w:rsid w:val="00282E40"/>
    <w:rsid w:val="00283320"/>
    <w:rsid w:val="0028426E"/>
    <w:rsid w:val="00284999"/>
    <w:rsid w:val="002849FD"/>
    <w:rsid w:val="00284F77"/>
    <w:rsid w:val="00286EFA"/>
    <w:rsid w:val="00292161"/>
    <w:rsid w:val="00294FC6"/>
    <w:rsid w:val="002A62A3"/>
    <w:rsid w:val="002A7796"/>
    <w:rsid w:val="002B2FDD"/>
    <w:rsid w:val="002B4928"/>
    <w:rsid w:val="002B7A00"/>
    <w:rsid w:val="002C12FA"/>
    <w:rsid w:val="002C24CA"/>
    <w:rsid w:val="002C372C"/>
    <w:rsid w:val="002C46FB"/>
    <w:rsid w:val="002C667B"/>
    <w:rsid w:val="002C7E6C"/>
    <w:rsid w:val="002D169D"/>
    <w:rsid w:val="002D314B"/>
    <w:rsid w:val="002D530E"/>
    <w:rsid w:val="002D5CD9"/>
    <w:rsid w:val="002D69E2"/>
    <w:rsid w:val="002D6F5E"/>
    <w:rsid w:val="002D78BE"/>
    <w:rsid w:val="002E0035"/>
    <w:rsid w:val="002E2212"/>
    <w:rsid w:val="002E3AF9"/>
    <w:rsid w:val="002E4834"/>
    <w:rsid w:val="002E5E13"/>
    <w:rsid w:val="002E7B48"/>
    <w:rsid w:val="002E7C9E"/>
    <w:rsid w:val="002F128D"/>
    <w:rsid w:val="002F2442"/>
    <w:rsid w:val="002F2574"/>
    <w:rsid w:val="002F36C4"/>
    <w:rsid w:val="002F3EE3"/>
    <w:rsid w:val="002F4815"/>
    <w:rsid w:val="002F48FC"/>
    <w:rsid w:val="002F7A30"/>
    <w:rsid w:val="00301060"/>
    <w:rsid w:val="00301D60"/>
    <w:rsid w:val="003112F5"/>
    <w:rsid w:val="00313760"/>
    <w:rsid w:val="00313989"/>
    <w:rsid w:val="00313F54"/>
    <w:rsid w:val="003148E0"/>
    <w:rsid w:val="00315D6C"/>
    <w:rsid w:val="00316F70"/>
    <w:rsid w:val="00320B32"/>
    <w:rsid w:val="003243AD"/>
    <w:rsid w:val="003249BB"/>
    <w:rsid w:val="00324C6C"/>
    <w:rsid w:val="00325574"/>
    <w:rsid w:val="003266F9"/>
    <w:rsid w:val="00330D17"/>
    <w:rsid w:val="00332AB1"/>
    <w:rsid w:val="00335BFB"/>
    <w:rsid w:val="003363AD"/>
    <w:rsid w:val="00336E7A"/>
    <w:rsid w:val="00337A61"/>
    <w:rsid w:val="00340072"/>
    <w:rsid w:val="003404AE"/>
    <w:rsid w:val="0034197D"/>
    <w:rsid w:val="00341CC4"/>
    <w:rsid w:val="003420CB"/>
    <w:rsid w:val="003438C3"/>
    <w:rsid w:val="003452B2"/>
    <w:rsid w:val="00350D55"/>
    <w:rsid w:val="003510F2"/>
    <w:rsid w:val="003513C1"/>
    <w:rsid w:val="003521F2"/>
    <w:rsid w:val="00355360"/>
    <w:rsid w:val="00357910"/>
    <w:rsid w:val="003625B4"/>
    <w:rsid w:val="003631A0"/>
    <w:rsid w:val="0036581E"/>
    <w:rsid w:val="00367D8D"/>
    <w:rsid w:val="0037091B"/>
    <w:rsid w:val="003710BF"/>
    <w:rsid w:val="00372B15"/>
    <w:rsid w:val="00374370"/>
    <w:rsid w:val="00375C64"/>
    <w:rsid w:val="0037701D"/>
    <w:rsid w:val="00380000"/>
    <w:rsid w:val="003801E3"/>
    <w:rsid w:val="0038246D"/>
    <w:rsid w:val="00382490"/>
    <w:rsid w:val="00387611"/>
    <w:rsid w:val="00387FA4"/>
    <w:rsid w:val="003908D2"/>
    <w:rsid w:val="0039097E"/>
    <w:rsid w:val="00391EFF"/>
    <w:rsid w:val="003948B0"/>
    <w:rsid w:val="0039498B"/>
    <w:rsid w:val="00396796"/>
    <w:rsid w:val="00396B38"/>
    <w:rsid w:val="003974BA"/>
    <w:rsid w:val="003A4783"/>
    <w:rsid w:val="003A571E"/>
    <w:rsid w:val="003A6547"/>
    <w:rsid w:val="003A6617"/>
    <w:rsid w:val="003A75EB"/>
    <w:rsid w:val="003A7F71"/>
    <w:rsid w:val="003B21CB"/>
    <w:rsid w:val="003B30D7"/>
    <w:rsid w:val="003B3BCC"/>
    <w:rsid w:val="003B3FFD"/>
    <w:rsid w:val="003B4D1B"/>
    <w:rsid w:val="003B50FF"/>
    <w:rsid w:val="003B662D"/>
    <w:rsid w:val="003B7567"/>
    <w:rsid w:val="003B7EF6"/>
    <w:rsid w:val="003C2D38"/>
    <w:rsid w:val="003C456D"/>
    <w:rsid w:val="003C4E7C"/>
    <w:rsid w:val="003D17C4"/>
    <w:rsid w:val="003D2CA1"/>
    <w:rsid w:val="003D2D00"/>
    <w:rsid w:val="003D2FBF"/>
    <w:rsid w:val="003D3CA8"/>
    <w:rsid w:val="003D55ED"/>
    <w:rsid w:val="003D5918"/>
    <w:rsid w:val="003E197F"/>
    <w:rsid w:val="003E24A2"/>
    <w:rsid w:val="003E39E4"/>
    <w:rsid w:val="003E4773"/>
    <w:rsid w:val="003E5744"/>
    <w:rsid w:val="003F32EA"/>
    <w:rsid w:val="00401CD0"/>
    <w:rsid w:val="00403079"/>
    <w:rsid w:val="00404031"/>
    <w:rsid w:val="00404AAF"/>
    <w:rsid w:val="00405FF5"/>
    <w:rsid w:val="00407FA7"/>
    <w:rsid w:val="004112EA"/>
    <w:rsid w:val="00413B55"/>
    <w:rsid w:val="00415498"/>
    <w:rsid w:val="00416232"/>
    <w:rsid w:val="004170E6"/>
    <w:rsid w:val="00417681"/>
    <w:rsid w:val="00417945"/>
    <w:rsid w:val="0042094A"/>
    <w:rsid w:val="00421FA1"/>
    <w:rsid w:val="00422B8F"/>
    <w:rsid w:val="00422EFA"/>
    <w:rsid w:val="00423154"/>
    <w:rsid w:val="00426B78"/>
    <w:rsid w:val="004276C1"/>
    <w:rsid w:val="00430377"/>
    <w:rsid w:val="004319B0"/>
    <w:rsid w:val="0043228B"/>
    <w:rsid w:val="00432466"/>
    <w:rsid w:val="00432CE9"/>
    <w:rsid w:val="00433891"/>
    <w:rsid w:val="00434215"/>
    <w:rsid w:val="00435BC7"/>
    <w:rsid w:val="00436907"/>
    <w:rsid w:val="00440E9C"/>
    <w:rsid w:val="00441931"/>
    <w:rsid w:val="00450590"/>
    <w:rsid w:val="00450DD2"/>
    <w:rsid w:val="00451FB1"/>
    <w:rsid w:val="004527C5"/>
    <w:rsid w:val="00454D1F"/>
    <w:rsid w:val="0045540C"/>
    <w:rsid w:val="004560CC"/>
    <w:rsid w:val="004566A9"/>
    <w:rsid w:val="00456CEE"/>
    <w:rsid w:val="00461D15"/>
    <w:rsid w:val="004623EA"/>
    <w:rsid w:val="00462A7E"/>
    <w:rsid w:val="00463DD9"/>
    <w:rsid w:val="00464A6D"/>
    <w:rsid w:val="00465A22"/>
    <w:rsid w:val="00471268"/>
    <w:rsid w:val="004723D8"/>
    <w:rsid w:val="00472E1E"/>
    <w:rsid w:val="00472E88"/>
    <w:rsid w:val="004736AC"/>
    <w:rsid w:val="0047548C"/>
    <w:rsid w:val="00475BCE"/>
    <w:rsid w:val="00481EED"/>
    <w:rsid w:val="00485134"/>
    <w:rsid w:val="0049143F"/>
    <w:rsid w:val="00493B2E"/>
    <w:rsid w:val="00494250"/>
    <w:rsid w:val="00494BF4"/>
    <w:rsid w:val="00496F57"/>
    <w:rsid w:val="00497075"/>
    <w:rsid w:val="00497133"/>
    <w:rsid w:val="004976A1"/>
    <w:rsid w:val="004A04B6"/>
    <w:rsid w:val="004A181E"/>
    <w:rsid w:val="004A34D7"/>
    <w:rsid w:val="004A3503"/>
    <w:rsid w:val="004A4B65"/>
    <w:rsid w:val="004A52EE"/>
    <w:rsid w:val="004A5542"/>
    <w:rsid w:val="004B246D"/>
    <w:rsid w:val="004B40B1"/>
    <w:rsid w:val="004B45F0"/>
    <w:rsid w:val="004B4830"/>
    <w:rsid w:val="004B5634"/>
    <w:rsid w:val="004C01A4"/>
    <w:rsid w:val="004C0504"/>
    <w:rsid w:val="004C088C"/>
    <w:rsid w:val="004C1CCB"/>
    <w:rsid w:val="004C2EF3"/>
    <w:rsid w:val="004C2F54"/>
    <w:rsid w:val="004C5C96"/>
    <w:rsid w:val="004C5D31"/>
    <w:rsid w:val="004C7F77"/>
    <w:rsid w:val="004D06DC"/>
    <w:rsid w:val="004D2E4E"/>
    <w:rsid w:val="004D32EB"/>
    <w:rsid w:val="004D3D15"/>
    <w:rsid w:val="004D44B0"/>
    <w:rsid w:val="004D75D0"/>
    <w:rsid w:val="004E1D7F"/>
    <w:rsid w:val="004E2E17"/>
    <w:rsid w:val="004E4760"/>
    <w:rsid w:val="004E4DB7"/>
    <w:rsid w:val="004E63E1"/>
    <w:rsid w:val="004E751E"/>
    <w:rsid w:val="004F35CC"/>
    <w:rsid w:val="004F4783"/>
    <w:rsid w:val="004F5058"/>
    <w:rsid w:val="004F6243"/>
    <w:rsid w:val="004F6A78"/>
    <w:rsid w:val="00500096"/>
    <w:rsid w:val="0050061C"/>
    <w:rsid w:val="00500F43"/>
    <w:rsid w:val="00502B11"/>
    <w:rsid w:val="00503EE9"/>
    <w:rsid w:val="0050448E"/>
    <w:rsid w:val="005048BD"/>
    <w:rsid w:val="005060DD"/>
    <w:rsid w:val="00506B50"/>
    <w:rsid w:val="00512DD7"/>
    <w:rsid w:val="005145B3"/>
    <w:rsid w:val="005146BF"/>
    <w:rsid w:val="00514DBE"/>
    <w:rsid w:val="00515C45"/>
    <w:rsid w:val="005172FB"/>
    <w:rsid w:val="00521BEB"/>
    <w:rsid w:val="0052205D"/>
    <w:rsid w:val="005230DF"/>
    <w:rsid w:val="00527DB4"/>
    <w:rsid w:val="00531DCA"/>
    <w:rsid w:val="00537B74"/>
    <w:rsid w:val="00537C98"/>
    <w:rsid w:val="00540987"/>
    <w:rsid w:val="00540AA3"/>
    <w:rsid w:val="00543B22"/>
    <w:rsid w:val="005445AE"/>
    <w:rsid w:val="005446AE"/>
    <w:rsid w:val="005448A1"/>
    <w:rsid w:val="00544F1D"/>
    <w:rsid w:val="00546AD6"/>
    <w:rsid w:val="00550530"/>
    <w:rsid w:val="00551F5C"/>
    <w:rsid w:val="00554575"/>
    <w:rsid w:val="00554628"/>
    <w:rsid w:val="00555DAA"/>
    <w:rsid w:val="0056167C"/>
    <w:rsid w:val="0056230D"/>
    <w:rsid w:val="005627EC"/>
    <w:rsid w:val="0056523A"/>
    <w:rsid w:val="005705D2"/>
    <w:rsid w:val="005709C7"/>
    <w:rsid w:val="00570DA2"/>
    <w:rsid w:val="0057100F"/>
    <w:rsid w:val="0057175A"/>
    <w:rsid w:val="005718B1"/>
    <w:rsid w:val="00571DDD"/>
    <w:rsid w:val="005738C6"/>
    <w:rsid w:val="00575D6A"/>
    <w:rsid w:val="005807F5"/>
    <w:rsid w:val="00582477"/>
    <w:rsid w:val="00582931"/>
    <w:rsid w:val="00585A65"/>
    <w:rsid w:val="00586893"/>
    <w:rsid w:val="005875FD"/>
    <w:rsid w:val="00590EFE"/>
    <w:rsid w:val="00591102"/>
    <w:rsid w:val="005A1178"/>
    <w:rsid w:val="005A1343"/>
    <w:rsid w:val="005A28D1"/>
    <w:rsid w:val="005A3DA7"/>
    <w:rsid w:val="005A6982"/>
    <w:rsid w:val="005B0390"/>
    <w:rsid w:val="005B0692"/>
    <w:rsid w:val="005B21FC"/>
    <w:rsid w:val="005B3948"/>
    <w:rsid w:val="005B4781"/>
    <w:rsid w:val="005B48DB"/>
    <w:rsid w:val="005B4C87"/>
    <w:rsid w:val="005B65F8"/>
    <w:rsid w:val="005C479C"/>
    <w:rsid w:val="005C48A3"/>
    <w:rsid w:val="005C5B4A"/>
    <w:rsid w:val="005C5C93"/>
    <w:rsid w:val="005C78C6"/>
    <w:rsid w:val="005C7981"/>
    <w:rsid w:val="005D296B"/>
    <w:rsid w:val="005D4082"/>
    <w:rsid w:val="005D541A"/>
    <w:rsid w:val="005D5EEE"/>
    <w:rsid w:val="005D6385"/>
    <w:rsid w:val="005E0379"/>
    <w:rsid w:val="005E1C52"/>
    <w:rsid w:val="005E36A4"/>
    <w:rsid w:val="005E4623"/>
    <w:rsid w:val="005E5F92"/>
    <w:rsid w:val="005E6D83"/>
    <w:rsid w:val="005F079F"/>
    <w:rsid w:val="005F08A8"/>
    <w:rsid w:val="005F11E6"/>
    <w:rsid w:val="005F2B09"/>
    <w:rsid w:val="005F38CD"/>
    <w:rsid w:val="005F7E53"/>
    <w:rsid w:val="00601449"/>
    <w:rsid w:val="00602D08"/>
    <w:rsid w:val="00607144"/>
    <w:rsid w:val="00611B62"/>
    <w:rsid w:val="00611FE3"/>
    <w:rsid w:val="00612C1E"/>
    <w:rsid w:val="00612F38"/>
    <w:rsid w:val="00615312"/>
    <w:rsid w:val="00615E05"/>
    <w:rsid w:val="00620688"/>
    <w:rsid w:val="00623793"/>
    <w:rsid w:val="00623DA2"/>
    <w:rsid w:val="00627B19"/>
    <w:rsid w:val="00630C20"/>
    <w:rsid w:val="00631753"/>
    <w:rsid w:val="006356DC"/>
    <w:rsid w:val="006370F4"/>
    <w:rsid w:val="006409C9"/>
    <w:rsid w:val="00640A59"/>
    <w:rsid w:val="00641D69"/>
    <w:rsid w:val="00643AC1"/>
    <w:rsid w:val="0064763A"/>
    <w:rsid w:val="00651695"/>
    <w:rsid w:val="0065390D"/>
    <w:rsid w:val="006555B5"/>
    <w:rsid w:val="00657671"/>
    <w:rsid w:val="00663311"/>
    <w:rsid w:val="00663C44"/>
    <w:rsid w:val="00663C54"/>
    <w:rsid w:val="00670106"/>
    <w:rsid w:val="00670842"/>
    <w:rsid w:val="006737EF"/>
    <w:rsid w:val="00673DB5"/>
    <w:rsid w:val="00674961"/>
    <w:rsid w:val="006749A8"/>
    <w:rsid w:val="00676F8E"/>
    <w:rsid w:val="0067714D"/>
    <w:rsid w:val="006779F8"/>
    <w:rsid w:val="00680666"/>
    <w:rsid w:val="0068176A"/>
    <w:rsid w:val="006848B7"/>
    <w:rsid w:val="00692544"/>
    <w:rsid w:val="00696A1A"/>
    <w:rsid w:val="00696BD5"/>
    <w:rsid w:val="006A1215"/>
    <w:rsid w:val="006A1F62"/>
    <w:rsid w:val="006A4372"/>
    <w:rsid w:val="006A49EC"/>
    <w:rsid w:val="006A6064"/>
    <w:rsid w:val="006B34C2"/>
    <w:rsid w:val="006B404A"/>
    <w:rsid w:val="006B579D"/>
    <w:rsid w:val="006B795B"/>
    <w:rsid w:val="006C10C5"/>
    <w:rsid w:val="006C1BDE"/>
    <w:rsid w:val="006C2C7C"/>
    <w:rsid w:val="006C3A2E"/>
    <w:rsid w:val="006C478F"/>
    <w:rsid w:val="006C5C83"/>
    <w:rsid w:val="006C769F"/>
    <w:rsid w:val="006D134E"/>
    <w:rsid w:val="006D2830"/>
    <w:rsid w:val="006D3620"/>
    <w:rsid w:val="006D6FB3"/>
    <w:rsid w:val="006E2359"/>
    <w:rsid w:val="006E42BF"/>
    <w:rsid w:val="006E52C9"/>
    <w:rsid w:val="006E6128"/>
    <w:rsid w:val="006E7067"/>
    <w:rsid w:val="006E72F6"/>
    <w:rsid w:val="006E766F"/>
    <w:rsid w:val="006F0A67"/>
    <w:rsid w:val="006F1998"/>
    <w:rsid w:val="006F1C25"/>
    <w:rsid w:val="006F41B8"/>
    <w:rsid w:val="006F4A57"/>
    <w:rsid w:val="006F586F"/>
    <w:rsid w:val="00702CA2"/>
    <w:rsid w:val="00703159"/>
    <w:rsid w:val="00703FEF"/>
    <w:rsid w:val="007049EA"/>
    <w:rsid w:val="007051F4"/>
    <w:rsid w:val="00706032"/>
    <w:rsid w:val="00706635"/>
    <w:rsid w:val="00706C63"/>
    <w:rsid w:val="0071091D"/>
    <w:rsid w:val="00714EDB"/>
    <w:rsid w:val="00714FC1"/>
    <w:rsid w:val="0071556C"/>
    <w:rsid w:val="00715ADD"/>
    <w:rsid w:val="00716F52"/>
    <w:rsid w:val="0072096C"/>
    <w:rsid w:val="00724981"/>
    <w:rsid w:val="007264C8"/>
    <w:rsid w:val="007306F4"/>
    <w:rsid w:val="00733013"/>
    <w:rsid w:val="00734239"/>
    <w:rsid w:val="0073640C"/>
    <w:rsid w:val="0073734B"/>
    <w:rsid w:val="00737563"/>
    <w:rsid w:val="00740AF1"/>
    <w:rsid w:val="007418EA"/>
    <w:rsid w:val="0074502A"/>
    <w:rsid w:val="0074526F"/>
    <w:rsid w:val="0074714B"/>
    <w:rsid w:val="0074725C"/>
    <w:rsid w:val="00747E21"/>
    <w:rsid w:val="00750092"/>
    <w:rsid w:val="00750854"/>
    <w:rsid w:val="007509C9"/>
    <w:rsid w:val="00750AB1"/>
    <w:rsid w:val="00751198"/>
    <w:rsid w:val="00753AA6"/>
    <w:rsid w:val="007542B0"/>
    <w:rsid w:val="0075516E"/>
    <w:rsid w:val="00755806"/>
    <w:rsid w:val="00755E8B"/>
    <w:rsid w:val="0076025F"/>
    <w:rsid w:val="00762728"/>
    <w:rsid w:val="00764C21"/>
    <w:rsid w:val="007651C9"/>
    <w:rsid w:val="00765443"/>
    <w:rsid w:val="00765FFD"/>
    <w:rsid w:val="007678A9"/>
    <w:rsid w:val="007703FE"/>
    <w:rsid w:val="00770CC2"/>
    <w:rsid w:val="00770E93"/>
    <w:rsid w:val="0077132E"/>
    <w:rsid w:val="00771904"/>
    <w:rsid w:val="00773CE7"/>
    <w:rsid w:val="00773EDD"/>
    <w:rsid w:val="00775391"/>
    <w:rsid w:val="0078225A"/>
    <w:rsid w:val="0078326E"/>
    <w:rsid w:val="0078587A"/>
    <w:rsid w:val="00786942"/>
    <w:rsid w:val="00787570"/>
    <w:rsid w:val="007900AD"/>
    <w:rsid w:val="0079011F"/>
    <w:rsid w:val="00791AA8"/>
    <w:rsid w:val="0079502B"/>
    <w:rsid w:val="00796D90"/>
    <w:rsid w:val="007A40AF"/>
    <w:rsid w:val="007A5F9A"/>
    <w:rsid w:val="007A63E6"/>
    <w:rsid w:val="007A743E"/>
    <w:rsid w:val="007A771A"/>
    <w:rsid w:val="007B319D"/>
    <w:rsid w:val="007B4395"/>
    <w:rsid w:val="007B46EC"/>
    <w:rsid w:val="007B55E6"/>
    <w:rsid w:val="007B7E88"/>
    <w:rsid w:val="007C09EC"/>
    <w:rsid w:val="007C0BAB"/>
    <w:rsid w:val="007C269B"/>
    <w:rsid w:val="007C641C"/>
    <w:rsid w:val="007C7E30"/>
    <w:rsid w:val="007D15F9"/>
    <w:rsid w:val="007D222A"/>
    <w:rsid w:val="007D2824"/>
    <w:rsid w:val="007D2D16"/>
    <w:rsid w:val="007D3404"/>
    <w:rsid w:val="007D3571"/>
    <w:rsid w:val="007D4485"/>
    <w:rsid w:val="007D6FF0"/>
    <w:rsid w:val="007E026A"/>
    <w:rsid w:val="007E3CB5"/>
    <w:rsid w:val="007E5B8E"/>
    <w:rsid w:val="007E5FB9"/>
    <w:rsid w:val="007F147B"/>
    <w:rsid w:val="007F3850"/>
    <w:rsid w:val="007F4E66"/>
    <w:rsid w:val="007F553C"/>
    <w:rsid w:val="008018A6"/>
    <w:rsid w:val="008026B7"/>
    <w:rsid w:val="00803E07"/>
    <w:rsid w:val="00806AC2"/>
    <w:rsid w:val="008109F3"/>
    <w:rsid w:val="00811173"/>
    <w:rsid w:val="0081705A"/>
    <w:rsid w:val="00817221"/>
    <w:rsid w:val="0082233C"/>
    <w:rsid w:val="00823203"/>
    <w:rsid w:val="00823507"/>
    <w:rsid w:val="00827227"/>
    <w:rsid w:val="008275E9"/>
    <w:rsid w:val="00827F1C"/>
    <w:rsid w:val="008320B3"/>
    <w:rsid w:val="0083308A"/>
    <w:rsid w:val="00837471"/>
    <w:rsid w:val="00837663"/>
    <w:rsid w:val="00837DA9"/>
    <w:rsid w:val="0084008E"/>
    <w:rsid w:val="008408A0"/>
    <w:rsid w:val="008438EF"/>
    <w:rsid w:val="008451F9"/>
    <w:rsid w:val="00847B41"/>
    <w:rsid w:val="00850BDE"/>
    <w:rsid w:val="0085190F"/>
    <w:rsid w:val="00851F49"/>
    <w:rsid w:val="00852466"/>
    <w:rsid w:val="008533AC"/>
    <w:rsid w:val="008541F5"/>
    <w:rsid w:val="00854EA6"/>
    <w:rsid w:val="008571FB"/>
    <w:rsid w:val="0086055C"/>
    <w:rsid w:val="0086121E"/>
    <w:rsid w:val="008613A0"/>
    <w:rsid w:val="00862038"/>
    <w:rsid w:val="008630BD"/>
    <w:rsid w:val="00863879"/>
    <w:rsid w:val="00864B5D"/>
    <w:rsid w:val="00866151"/>
    <w:rsid w:val="00867170"/>
    <w:rsid w:val="00871057"/>
    <w:rsid w:val="0087430F"/>
    <w:rsid w:val="00874591"/>
    <w:rsid w:val="0087533B"/>
    <w:rsid w:val="0087588C"/>
    <w:rsid w:val="0087752D"/>
    <w:rsid w:val="00881781"/>
    <w:rsid w:val="008821DF"/>
    <w:rsid w:val="008834C1"/>
    <w:rsid w:val="00883BA3"/>
    <w:rsid w:val="00883E54"/>
    <w:rsid w:val="00886469"/>
    <w:rsid w:val="008913C2"/>
    <w:rsid w:val="00891562"/>
    <w:rsid w:val="0089288A"/>
    <w:rsid w:val="00893250"/>
    <w:rsid w:val="008934B2"/>
    <w:rsid w:val="008A036A"/>
    <w:rsid w:val="008A0774"/>
    <w:rsid w:val="008A0DFB"/>
    <w:rsid w:val="008A61C5"/>
    <w:rsid w:val="008A68EF"/>
    <w:rsid w:val="008A6997"/>
    <w:rsid w:val="008B4055"/>
    <w:rsid w:val="008C0607"/>
    <w:rsid w:val="008C14B7"/>
    <w:rsid w:val="008C25AC"/>
    <w:rsid w:val="008C4C65"/>
    <w:rsid w:val="008C72C3"/>
    <w:rsid w:val="008D1850"/>
    <w:rsid w:val="008D18D5"/>
    <w:rsid w:val="008D2142"/>
    <w:rsid w:val="008D2190"/>
    <w:rsid w:val="008D2B93"/>
    <w:rsid w:val="008D334C"/>
    <w:rsid w:val="008D4632"/>
    <w:rsid w:val="008D482A"/>
    <w:rsid w:val="008D5399"/>
    <w:rsid w:val="008D6090"/>
    <w:rsid w:val="008E019C"/>
    <w:rsid w:val="008E207B"/>
    <w:rsid w:val="008E2105"/>
    <w:rsid w:val="008E26B9"/>
    <w:rsid w:val="008E2A7C"/>
    <w:rsid w:val="008E2D1F"/>
    <w:rsid w:val="008E3AF7"/>
    <w:rsid w:val="008E53C9"/>
    <w:rsid w:val="008E55A7"/>
    <w:rsid w:val="008E6C44"/>
    <w:rsid w:val="008F0C36"/>
    <w:rsid w:val="008F2341"/>
    <w:rsid w:val="008F242F"/>
    <w:rsid w:val="008F7D2E"/>
    <w:rsid w:val="0090304E"/>
    <w:rsid w:val="0090357D"/>
    <w:rsid w:val="00905584"/>
    <w:rsid w:val="00906387"/>
    <w:rsid w:val="009109C3"/>
    <w:rsid w:val="00913095"/>
    <w:rsid w:val="009134BE"/>
    <w:rsid w:val="00917684"/>
    <w:rsid w:val="009208F6"/>
    <w:rsid w:val="00920FF8"/>
    <w:rsid w:val="0092183F"/>
    <w:rsid w:val="00923836"/>
    <w:rsid w:val="0092683E"/>
    <w:rsid w:val="00926841"/>
    <w:rsid w:val="00926ED3"/>
    <w:rsid w:val="00927567"/>
    <w:rsid w:val="00927B82"/>
    <w:rsid w:val="00930264"/>
    <w:rsid w:val="00932360"/>
    <w:rsid w:val="00932B75"/>
    <w:rsid w:val="0093624F"/>
    <w:rsid w:val="0093741B"/>
    <w:rsid w:val="009375BC"/>
    <w:rsid w:val="00940756"/>
    <w:rsid w:val="00941271"/>
    <w:rsid w:val="0094165A"/>
    <w:rsid w:val="0094261C"/>
    <w:rsid w:val="00943704"/>
    <w:rsid w:val="00944809"/>
    <w:rsid w:val="0094578B"/>
    <w:rsid w:val="00946D1D"/>
    <w:rsid w:val="00946FE1"/>
    <w:rsid w:val="00950E90"/>
    <w:rsid w:val="00950F27"/>
    <w:rsid w:val="009512DB"/>
    <w:rsid w:val="009515A9"/>
    <w:rsid w:val="0095318E"/>
    <w:rsid w:val="00953675"/>
    <w:rsid w:val="00954377"/>
    <w:rsid w:val="0095578E"/>
    <w:rsid w:val="00956315"/>
    <w:rsid w:val="009621CF"/>
    <w:rsid w:val="00963F36"/>
    <w:rsid w:val="009640EE"/>
    <w:rsid w:val="00967BE9"/>
    <w:rsid w:val="0097067C"/>
    <w:rsid w:val="009727DB"/>
    <w:rsid w:val="0097350F"/>
    <w:rsid w:val="00974158"/>
    <w:rsid w:val="009751BB"/>
    <w:rsid w:val="0097575F"/>
    <w:rsid w:val="00976C69"/>
    <w:rsid w:val="00977F5D"/>
    <w:rsid w:val="00980601"/>
    <w:rsid w:val="009918BA"/>
    <w:rsid w:val="009A079D"/>
    <w:rsid w:val="009A0881"/>
    <w:rsid w:val="009A2149"/>
    <w:rsid w:val="009A5E8C"/>
    <w:rsid w:val="009A6510"/>
    <w:rsid w:val="009B1300"/>
    <w:rsid w:val="009B2807"/>
    <w:rsid w:val="009B3F28"/>
    <w:rsid w:val="009B533F"/>
    <w:rsid w:val="009B760C"/>
    <w:rsid w:val="009B7EE3"/>
    <w:rsid w:val="009C04DF"/>
    <w:rsid w:val="009C363E"/>
    <w:rsid w:val="009C742F"/>
    <w:rsid w:val="009D0376"/>
    <w:rsid w:val="009D0982"/>
    <w:rsid w:val="009D141F"/>
    <w:rsid w:val="009D25FA"/>
    <w:rsid w:val="009D2DB6"/>
    <w:rsid w:val="009D4005"/>
    <w:rsid w:val="009D41F5"/>
    <w:rsid w:val="009D4D93"/>
    <w:rsid w:val="009D511E"/>
    <w:rsid w:val="009D51FA"/>
    <w:rsid w:val="009D6D48"/>
    <w:rsid w:val="009D6E44"/>
    <w:rsid w:val="009E0D2B"/>
    <w:rsid w:val="009E1C04"/>
    <w:rsid w:val="009E294F"/>
    <w:rsid w:val="009E3FEB"/>
    <w:rsid w:val="009E4B74"/>
    <w:rsid w:val="009E6565"/>
    <w:rsid w:val="009E7482"/>
    <w:rsid w:val="009F0C7E"/>
    <w:rsid w:val="009F0EBB"/>
    <w:rsid w:val="009F1553"/>
    <w:rsid w:val="009F22E8"/>
    <w:rsid w:val="009F25A9"/>
    <w:rsid w:val="009F2D07"/>
    <w:rsid w:val="00A00340"/>
    <w:rsid w:val="00A02BF4"/>
    <w:rsid w:val="00A02E78"/>
    <w:rsid w:val="00A039E2"/>
    <w:rsid w:val="00A04297"/>
    <w:rsid w:val="00A04965"/>
    <w:rsid w:val="00A0572F"/>
    <w:rsid w:val="00A05930"/>
    <w:rsid w:val="00A113AF"/>
    <w:rsid w:val="00A11FC3"/>
    <w:rsid w:val="00A14C6D"/>
    <w:rsid w:val="00A15CD4"/>
    <w:rsid w:val="00A1697F"/>
    <w:rsid w:val="00A209A5"/>
    <w:rsid w:val="00A22255"/>
    <w:rsid w:val="00A222FE"/>
    <w:rsid w:val="00A22BBB"/>
    <w:rsid w:val="00A233D2"/>
    <w:rsid w:val="00A24871"/>
    <w:rsid w:val="00A25E87"/>
    <w:rsid w:val="00A26E46"/>
    <w:rsid w:val="00A26F92"/>
    <w:rsid w:val="00A271FD"/>
    <w:rsid w:val="00A274D8"/>
    <w:rsid w:val="00A3014D"/>
    <w:rsid w:val="00A304F5"/>
    <w:rsid w:val="00A3071E"/>
    <w:rsid w:val="00A3324C"/>
    <w:rsid w:val="00A336FB"/>
    <w:rsid w:val="00A34584"/>
    <w:rsid w:val="00A35BD7"/>
    <w:rsid w:val="00A36712"/>
    <w:rsid w:val="00A4030A"/>
    <w:rsid w:val="00A4062D"/>
    <w:rsid w:val="00A41883"/>
    <w:rsid w:val="00A42CA2"/>
    <w:rsid w:val="00A44B70"/>
    <w:rsid w:val="00A461E3"/>
    <w:rsid w:val="00A46C4A"/>
    <w:rsid w:val="00A471EE"/>
    <w:rsid w:val="00A4737B"/>
    <w:rsid w:val="00A47961"/>
    <w:rsid w:val="00A500E5"/>
    <w:rsid w:val="00A50E29"/>
    <w:rsid w:val="00A517B1"/>
    <w:rsid w:val="00A52BB8"/>
    <w:rsid w:val="00A54BA1"/>
    <w:rsid w:val="00A57E13"/>
    <w:rsid w:val="00A60134"/>
    <w:rsid w:val="00A607EA"/>
    <w:rsid w:val="00A60CE7"/>
    <w:rsid w:val="00A63433"/>
    <w:rsid w:val="00A64DEC"/>
    <w:rsid w:val="00A66A77"/>
    <w:rsid w:val="00A67166"/>
    <w:rsid w:val="00A71EB1"/>
    <w:rsid w:val="00A7425B"/>
    <w:rsid w:val="00A75144"/>
    <w:rsid w:val="00A80128"/>
    <w:rsid w:val="00A830EB"/>
    <w:rsid w:val="00A84281"/>
    <w:rsid w:val="00A85339"/>
    <w:rsid w:val="00A901A9"/>
    <w:rsid w:val="00A90B6A"/>
    <w:rsid w:val="00A92C65"/>
    <w:rsid w:val="00A932E3"/>
    <w:rsid w:val="00A93C94"/>
    <w:rsid w:val="00AA02CE"/>
    <w:rsid w:val="00AA19BD"/>
    <w:rsid w:val="00AA4149"/>
    <w:rsid w:val="00AA6352"/>
    <w:rsid w:val="00AA74F0"/>
    <w:rsid w:val="00AB11D7"/>
    <w:rsid w:val="00AB1B1E"/>
    <w:rsid w:val="00AB1D64"/>
    <w:rsid w:val="00AB27CB"/>
    <w:rsid w:val="00AB7800"/>
    <w:rsid w:val="00AB7C70"/>
    <w:rsid w:val="00AC04EB"/>
    <w:rsid w:val="00AC0988"/>
    <w:rsid w:val="00AC099C"/>
    <w:rsid w:val="00AC2660"/>
    <w:rsid w:val="00AC339D"/>
    <w:rsid w:val="00AC4E2C"/>
    <w:rsid w:val="00AC7560"/>
    <w:rsid w:val="00AD0065"/>
    <w:rsid w:val="00AD1505"/>
    <w:rsid w:val="00AD260E"/>
    <w:rsid w:val="00AD288C"/>
    <w:rsid w:val="00AD51DB"/>
    <w:rsid w:val="00AD676E"/>
    <w:rsid w:val="00AE318F"/>
    <w:rsid w:val="00AE50A8"/>
    <w:rsid w:val="00AE653D"/>
    <w:rsid w:val="00AE73B0"/>
    <w:rsid w:val="00AE7F3B"/>
    <w:rsid w:val="00AF1396"/>
    <w:rsid w:val="00AF39DF"/>
    <w:rsid w:val="00AF47C6"/>
    <w:rsid w:val="00AF51C5"/>
    <w:rsid w:val="00AF77CA"/>
    <w:rsid w:val="00B03ADF"/>
    <w:rsid w:val="00B0779F"/>
    <w:rsid w:val="00B1047B"/>
    <w:rsid w:val="00B12042"/>
    <w:rsid w:val="00B12263"/>
    <w:rsid w:val="00B1230A"/>
    <w:rsid w:val="00B128D8"/>
    <w:rsid w:val="00B166E9"/>
    <w:rsid w:val="00B20AA7"/>
    <w:rsid w:val="00B20C4D"/>
    <w:rsid w:val="00B210AB"/>
    <w:rsid w:val="00B22306"/>
    <w:rsid w:val="00B22E4D"/>
    <w:rsid w:val="00B234D0"/>
    <w:rsid w:val="00B23880"/>
    <w:rsid w:val="00B24485"/>
    <w:rsid w:val="00B25279"/>
    <w:rsid w:val="00B2710A"/>
    <w:rsid w:val="00B27DF5"/>
    <w:rsid w:val="00B31500"/>
    <w:rsid w:val="00B3198A"/>
    <w:rsid w:val="00B32489"/>
    <w:rsid w:val="00B33C03"/>
    <w:rsid w:val="00B3513A"/>
    <w:rsid w:val="00B3539A"/>
    <w:rsid w:val="00B35608"/>
    <w:rsid w:val="00B35D58"/>
    <w:rsid w:val="00B35EAB"/>
    <w:rsid w:val="00B3677F"/>
    <w:rsid w:val="00B37F66"/>
    <w:rsid w:val="00B40D9E"/>
    <w:rsid w:val="00B42A64"/>
    <w:rsid w:val="00B441A4"/>
    <w:rsid w:val="00B463E4"/>
    <w:rsid w:val="00B54BA7"/>
    <w:rsid w:val="00B55660"/>
    <w:rsid w:val="00B61FE8"/>
    <w:rsid w:val="00B659E2"/>
    <w:rsid w:val="00B65C59"/>
    <w:rsid w:val="00B663DC"/>
    <w:rsid w:val="00B719C9"/>
    <w:rsid w:val="00B7520F"/>
    <w:rsid w:val="00B75885"/>
    <w:rsid w:val="00B7729E"/>
    <w:rsid w:val="00B81436"/>
    <w:rsid w:val="00B81F03"/>
    <w:rsid w:val="00B831B0"/>
    <w:rsid w:val="00B837BD"/>
    <w:rsid w:val="00B84A33"/>
    <w:rsid w:val="00B86685"/>
    <w:rsid w:val="00B8668E"/>
    <w:rsid w:val="00B8746E"/>
    <w:rsid w:val="00B87FBE"/>
    <w:rsid w:val="00B9119D"/>
    <w:rsid w:val="00B916F2"/>
    <w:rsid w:val="00B9223D"/>
    <w:rsid w:val="00B94571"/>
    <w:rsid w:val="00B9758A"/>
    <w:rsid w:val="00BA07F8"/>
    <w:rsid w:val="00BA0A2C"/>
    <w:rsid w:val="00BA3A1F"/>
    <w:rsid w:val="00BA4342"/>
    <w:rsid w:val="00BA4740"/>
    <w:rsid w:val="00BA62A8"/>
    <w:rsid w:val="00BA6418"/>
    <w:rsid w:val="00BA794D"/>
    <w:rsid w:val="00BA7A63"/>
    <w:rsid w:val="00BB0A75"/>
    <w:rsid w:val="00BB28EF"/>
    <w:rsid w:val="00BB2B49"/>
    <w:rsid w:val="00BB3051"/>
    <w:rsid w:val="00BB339F"/>
    <w:rsid w:val="00BB4D0C"/>
    <w:rsid w:val="00BB5DD4"/>
    <w:rsid w:val="00BB6269"/>
    <w:rsid w:val="00BB76A8"/>
    <w:rsid w:val="00BB7910"/>
    <w:rsid w:val="00BC19FB"/>
    <w:rsid w:val="00BC2CCB"/>
    <w:rsid w:val="00BC3FFA"/>
    <w:rsid w:val="00BC4EDB"/>
    <w:rsid w:val="00BC505D"/>
    <w:rsid w:val="00BC52B3"/>
    <w:rsid w:val="00BC58ED"/>
    <w:rsid w:val="00BC5AB5"/>
    <w:rsid w:val="00BD1037"/>
    <w:rsid w:val="00BD198E"/>
    <w:rsid w:val="00BD2D10"/>
    <w:rsid w:val="00BD3066"/>
    <w:rsid w:val="00BD4F67"/>
    <w:rsid w:val="00BD51AC"/>
    <w:rsid w:val="00BD65B8"/>
    <w:rsid w:val="00BD65FE"/>
    <w:rsid w:val="00BD69E0"/>
    <w:rsid w:val="00BD7052"/>
    <w:rsid w:val="00BE046C"/>
    <w:rsid w:val="00BE112B"/>
    <w:rsid w:val="00BE133E"/>
    <w:rsid w:val="00BE1B51"/>
    <w:rsid w:val="00BE2E1D"/>
    <w:rsid w:val="00BE2F7A"/>
    <w:rsid w:val="00BE3482"/>
    <w:rsid w:val="00BE45E8"/>
    <w:rsid w:val="00BE5D42"/>
    <w:rsid w:val="00BE5F6B"/>
    <w:rsid w:val="00BE65F1"/>
    <w:rsid w:val="00BF05AC"/>
    <w:rsid w:val="00BF0B00"/>
    <w:rsid w:val="00BF15D1"/>
    <w:rsid w:val="00BF2072"/>
    <w:rsid w:val="00BF250C"/>
    <w:rsid w:val="00BF278C"/>
    <w:rsid w:val="00BF5EDB"/>
    <w:rsid w:val="00BF65AA"/>
    <w:rsid w:val="00BF6E78"/>
    <w:rsid w:val="00BF756E"/>
    <w:rsid w:val="00C02ADF"/>
    <w:rsid w:val="00C02BBF"/>
    <w:rsid w:val="00C032A4"/>
    <w:rsid w:val="00C03FE9"/>
    <w:rsid w:val="00C06F4E"/>
    <w:rsid w:val="00C109E5"/>
    <w:rsid w:val="00C13507"/>
    <w:rsid w:val="00C1427F"/>
    <w:rsid w:val="00C1439C"/>
    <w:rsid w:val="00C17367"/>
    <w:rsid w:val="00C227F2"/>
    <w:rsid w:val="00C22C41"/>
    <w:rsid w:val="00C2323E"/>
    <w:rsid w:val="00C236A8"/>
    <w:rsid w:val="00C23A41"/>
    <w:rsid w:val="00C23EFE"/>
    <w:rsid w:val="00C24444"/>
    <w:rsid w:val="00C24612"/>
    <w:rsid w:val="00C24A4F"/>
    <w:rsid w:val="00C2535A"/>
    <w:rsid w:val="00C267AF"/>
    <w:rsid w:val="00C316B0"/>
    <w:rsid w:val="00C32510"/>
    <w:rsid w:val="00C3257D"/>
    <w:rsid w:val="00C33935"/>
    <w:rsid w:val="00C35574"/>
    <w:rsid w:val="00C3622E"/>
    <w:rsid w:val="00C37957"/>
    <w:rsid w:val="00C41621"/>
    <w:rsid w:val="00C421CB"/>
    <w:rsid w:val="00C427AC"/>
    <w:rsid w:val="00C43B09"/>
    <w:rsid w:val="00C44B2C"/>
    <w:rsid w:val="00C45D20"/>
    <w:rsid w:val="00C4636B"/>
    <w:rsid w:val="00C46A89"/>
    <w:rsid w:val="00C5164E"/>
    <w:rsid w:val="00C51EE0"/>
    <w:rsid w:val="00C52C0B"/>
    <w:rsid w:val="00C53395"/>
    <w:rsid w:val="00C565DE"/>
    <w:rsid w:val="00C60B46"/>
    <w:rsid w:val="00C6434D"/>
    <w:rsid w:val="00C6691A"/>
    <w:rsid w:val="00C70087"/>
    <w:rsid w:val="00C70AB6"/>
    <w:rsid w:val="00C70F1A"/>
    <w:rsid w:val="00C725D9"/>
    <w:rsid w:val="00C727D3"/>
    <w:rsid w:val="00C72AAD"/>
    <w:rsid w:val="00C7330C"/>
    <w:rsid w:val="00C7714D"/>
    <w:rsid w:val="00C80772"/>
    <w:rsid w:val="00C80C5D"/>
    <w:rsid w:val="00C812DD"/>
    <w:rsid w:val="00C81389"/>
    <w:rsid w:val="00C81DF1"/>
    <w:rsid w:val="00C8249C"/>
    <w:rsid w:val="00C82886"/>
    <w:rsid w:val="00C82923"/>
    <w:rsid w:val="00C83A42"/>
    <w:rsid w:val="00C83D05"/>
    <w:rsid w:val="00C83F4B"/>
    <w:rsid w:val="00C84AC2"/>
    <w:rsid w:val="00C85597"/>
    <w:rsid w:val="00C87814"/>
    <w:rsid w:val="00C87B10"/>
    <w:rsid w:val="00C91A51"/>
    <w:rsid w:val="00C93182"/>
    <w:rsid w:val="00C94254"/>
    <w:rsid w:val="00C97C52"/>
    <w:rsid w:val="00CA017F"/>
    <w:rsid w:val="00CA02CB"/>
    <w:rsid w:val="00CA132C"/>
    <w:rsid w:val="00CA4B7B"/>
    <w:rsid w:val="00CA5B7C"/>
    <w:rsid w:val="00CB151D"/>
    <w:rsid w:val="00CB1DFB"/>
    <w:rsid w:val="00CB2722"/>
    <w:rsid w:val="00CB3143"/>
    <w:rsid w:val="00CB475B"/>
    <w:rsid w:val="00CB5B57"/>
    <w:rsid w:val="00CB5D02"/>
    <w:rsid w:val="00CB734D"/>
    <w:rsid w:val="00CB7E57"/>
    <w:rsid w:val="00CC0038"/>
    <w:rsid w:val="00CC0052"/>
    <w:rsid w:val="00CC0D2F"/>
    <w:rsid w:val="00CC1568"/>
    <w:rsid w:val="00CC1EAB"/>
    <w:rsid w:val="00CC3B4F"/>
    <w:rsid w:val="00CC41FF"/>
    <w:rsid w:val="00CC5D4F"/>
    <w:rsid w:val="00CD2FE1"/>
    <w:rsid w:val="00CD32A8"/>
    <w:rsid w:val="00CD4C7E"/>
    <w:rsid w:val="00CD6FED"/>
    <w:rsid w:val="00CE15F9"/>
    <w:rsid w:val="00CE38A0"/>
    <w:rsid w:val="00CE3E2C"/>
    <w:rsid w:val="00CE4C99"/>
    <w:rsid w:val="00CE73A5"/>
    <w:rsid w:val="00CE7CF8"/>
    <w:rsid w:val="00CE7E01"/>
    <w:rsid w:val="00CF15A4"/>
    <w:rsid w:val="00CF19C8"/>
    <w:rsid w:val="00D0050E"/>
    <w:rsid w:val="00D00AE8"/>
    <w:rsid w:val="00D01087"/>
    <w:rsid w:val="00D011A2"/>
    <w:rsid w:val="00D02B87"/>
    <w:rsid w:val="00D07F79"/>
    <w:rsid w:val="00D107E4"/>
    <w:rsid w:val="00D1263D"/>
    <w:rsid w:val="00D13E71"/>
    <w:rsid w:val="00D1509C"/>
    <w:rsid w:val="00D15875"/>
    <w:rsid w:val="00D1791B"/>
    <w:rsid w:val="00D20478"/>
    <w:rsid w:val="00D21CAD"/>
    <w:rsid w:val="00D260FA"/>
    <w:rsid w:val="00D26CD4"/>
    <w:rsid w:val="00D309FE"/>
    <w:rsid w:val="00D32990"/>
    <w:rsid w:val="00D33751"/>
    <w:rsid w:val="00D351FE"/>
    <w:rsid w:val="00D3602C"/>
    <w:rsid w:val="00D37D0B"/>
    <w:rsid w:val="00D41107"/>
    <w:rsid w:val="00D42930"/>
    <w:rsid w:val="00D436D3"/>
    <w:rsid w:val="00D44BB9"/>
    <w:rsid w:val="00D4690A"/>
    <w:rsid w:val="00D509B6"/>
    <w:rsid w:val="00D52019"/>
    <w:rsid w:val="00D53323"/>
    <w:rsid w:val="00D53934"/>
    <w:rsid w:val="00D57102"/>
    <w:rsid w:val="00D57378"/>
    <w:rsid w:val="00D575D9"/>
    <w:rsid w:val="00D617AB"/>
    <w:rsid w:val="00D623CC"/>
    <w:rsid w:val="00D62590"/>
    <w:rsid w:val="00D63787"/>
    <w:rsid w:val="00D659BF"/>
    <w:rsid w:val="00D67023"/>
    <w:rsid w:val="00D73FBC"/>
    <w:rsid w:val="00D740FF"/>
    <w:rsid w:val="00D75974"/>
    <w:rsid w:val="00D76DD4"/>
    <w:rsid w:val="00D81F46"/>
    <w:rsid w:val="00D82EE8"/>
    <w:rsid w:val="00D840F7"/>
    <w:rsid w:val="00D86642"/>
    <w:rsid w:val="00D86756"/>
    <w:rsid w:val="00D86B36"/>
    <w:rsid w:val="00D909A8"/>
    <w:rsid w:val="00D91117"/>
    <w:rsid w:val="00D91F31"/>
    <w:rsid w:val="00D93234"/>
    <w:rsid w:val="00D9440D"/>
    <w:rsid w:val="00D94C61"/>
    <w:rsid w:val="00D95FA4"/>
    <w:rsid w:val="00D9761C"/>
    <w:rsid w:val="00D97FFD"/>
    <w:rsid w:val="00DA046F"/>
    <w:rsid w:val="00DA35C4"/>
    <w:rsid w:val="00DA3758"/>
    <w:rsid w:val="00DA3ACB"/>
    <w:rsid w:val="00DA3BBA"/>
    <w:rsid w:val="00DA6548"/>
    <w:rsid w:val="00DA6A35"/>
    <w:rsid w:val="00DA74EA"/>
    <w:rsid w:val="00DB50C8"/>
    <w:rsid w:val="00DB6D0D"/>
    <w:rsid w:val="00DB7591"/>
    <w:rsid w:val="00DC0151"/>
    <w:rsid w:val="00DC1348"/>
    <w:rsid w:val="00DC233D"/>
    <w:rsid w:val="00DC23EF"/>
    <w:rsid w:val="00DC2CF0"/>
    <w:rsid w:val="00DC476C"/>
    <w:rsid w:val="00DC5979"/>
    <w:rsid w:val="00DC5E5B"/>
    <w:rsid w:val="00DD0B26"/>
    <w:rsid w:val="00DD1082"/>
    <w:rsid w:val="00DD1E3D"/>
    <w:rsid w:val="00DD258F"/>
    <w:rsid w:val="00DD515A"/>
    <w:rsid w:val="00DD5630"/>
    <w:rsid w:val="00DD5910"/>
    <w:rsid w:val="00DD71AB"/>
    <w:rsid w:val="00DD7255"/>
    <w:rsid w:val="00DE1985"/>
    <w:rsid w:val="00DE376D"/>
    <w:rsid w:val="00DE46E1"/>
    <w:rsid w:val="00DE55F1"/>
    <w:rsid w:val="00DE6665"/>
    <w:rsid w:val="00DE6C54"/>
    <w:rsid w:val="00DE7BE6"/>
    <w:rsid w:val="00DF0D52"/>
    <w:rsid w:val="00DF12B6"/>
    <w:rsid w:val="00DF1F60"/>
    <w:rsid w:val="00DF20EC"/>
    <w:rsid w:val="00DF2158"/>
    <w:rsid w:val="00DF281F"/>
    <w:rsid w:val="00DF7003"/>
    <w:rsid w:val="00DF7201"/>
    <w:rsid w:val="00E026FE"/>
    <w:rsid w:val="00E031E0"/>
    <w:rsid w:val="00E105BC"/>
    <w:rsid w:val="00E11108"/>
    <w:rsid w:val="00E11359"/>
    <w:rsid w:val="00E14283"/>
    <w:rsid w:val="00E1443F"/>
    <w:rsid w:val="00E144A1"/>
    <w:rsid w:val="00E15233"/>
    <w:rsid w:val="00E20A4F"/>
    <w:rsid w:val="00E2398F"/>
    <w:rsid w:val="00E24485"/>
    <w:rsid w:val="00E25F6A"/>
    <w:rsid w:val="00E3038B"/>
    <w:rsid w:val="00E30B65"/>
    <w:rsid w:val="00E3511A"/>
    <w:rsid w:val="00E35706"/>
    <w:rsid w:val="00E357F5"/>
    <w:rsid w:val="00E40476"/>
    <w:rsid w:val="00E41D4B"/>
    <w:rsid w:val="00E42743"/>
    <w:rsid w:val="00E42D3A"/>
    <w:rsid w:val="00E434B3"/>
    <w:rsid w:val="00E435E2"/>
    <w:rsid w:val="00E4465B"/>
    <w:rsid w:val="00E45756"/>
    <w:rsid w:val="00E52BC3"/>
    <w:rsid w:val="00E5427C"/>
    <w:rsid w:val="00E5506E"/>
    <w:rsid w:val="00E55C3C"/>
    <w:rsid w:val="00E60593"/>
    <w:rsid w:val="00E63085"/>
    <w:rsid w:val="00E632F0"/>
    <w:rsid w:val="00E63463"/>
    <w:rsid w:val="00E636E0"/>
    <w:rsid w:val="00E64DAB"/>
    <w:rsid w:val="00E65105"/>
    <w:rsid w:val="00E67031"/>
    <w:rsid w:val="00E671FE"/>
    <w:rsid w:val="00E738E7"/>
    <w:rsid w:val="00E73B7A"/>
    <w:rsid w:val="00E74E5E"/>
    <w:rsid w:val="00E75950"/>
    <w:rsid w:val="00E767D4"/>
    <w:rsid w:val="00E777FC"/>
    <w:rsid w:val="00E840A4"/>
    <w:rsid w:val="00E844DE"/>
    <w:rsid w:val="00E84FB8"/>
    <w:rsid w:val="00E85656"/>
    <w:rsid w:val="00E86387"/>
    <w:rsid w:val="00E86C6D"/>
    <w:rsid w:val="00E9004C"/>
    <w:rsid w:val="00E906C1"/>
    <w:rsid w:val="00E91DA6"/>
    <w:rsid w:val="00E94543"/>
    <w:rsid w:val="00E951DD"/>
    <w:rsid w:val="00E95B0F"/>
    <w:rsid w:val="00E95C24"/>
    <w:rsid w:val="00E965B1"/>
    <w:rsid w:val="00E967D6"/>
    <w:rsid w:val="00E97B24"/>
    <w:rsid w:val="00E97B98"/>
    <w:rsid w:val="00E97D52"/>
    <w:rsid w:val="00EA0CD5"/>
    <w:rsid w:val="00EA0DAC"/>
    <w:rsid w:val="00EA19DA"/>
    <w:rsid w:val="00EA1E9D"/>
    <w:rsid w:val="00EA2722"/>
    <w:rsid w:val="00EA3675"/>
    <w:rsid w:val="00EA53E5"/>
    <w:rsid w:val="00EA53F6"/>
    <w:rsid w:val="00EA6037"/>
    <w:rsid w:val="00EA73CF"/>
    <w:rsid w:val="00EB0CE1"/>
    <w:rsid w:val="00EB1C35"/>
    <w:rsid w:val="00EB35FA"/>
    <w:rsid w:val="00EB3D25"/>
    <w:rsid w:val="00EB4723"/>
    <w:rsid w:val="00EB5091"/>
    <w:rsid w:val="00EB56D7"/>
    <w:rsid w:val="00EB64E7"/>
    <w:rsid w:val="00EB7FB8"/>
    <w:rsid w:val="00EC196D"/>
    <w:rsid w:val="00EC20C2"/>
    <w:rsid w:val="00EC68DD"/>
    <w:rsid w:val="00ED0985"/>
    <w:rsid w:val="00ED422A"/>
    <w:rsid w:val="00ED6702"/>
    <w:rsid w:val="00EE0D4A"/>
    <w:rsid w:val="00EE13F0"/>
    <w:rsid w:val="00EE1ADD"/>
    <w:rsid w:val="00EE3AEB"/>
    <w:rsid w:val="00EE421B"/>
    <w:rsid w:val="00EE5306"/>
    <w:rsid w:val="00EE560B"/>
    <w:rsid w:val="00EE697C"/>
    <w:rsid w:val="00EE74BB"/>
    <w:rsid w:val="00EE7850"/>
    <w:rsid w:val="00EF1053"/>
    <w:rsid w:val="00EF178D"/>
    <w:rsid w:val="00EF2706"/>
    <w:rsid w:val="00EF4D26"/>
    <w:rsid w:val="00EF6078"/>
    <w:rsid w:val="00F01296"/>
    <w:rsid w:val="00F01F5C"/>
    <w:rsid w:val="00F02FD0"/>
    <w:rsid w:val="00F037A2"/>
    <w:rsid w:val="00F04AD1"/>
    <w:rsid w:val="00F05CAD"/>
    <w:rsid w:val="00F06C9B"/>
    <w:rsid w:val="00F11823"/>
    <w:rsid w:val="00F1235B"/>
    <w:rsid w:val="00F131B4"/>
    <w:rsid w:val="00F1405E"/>
    <w:rsid w:val="00F15174"/>
    <w:rsid w:val="00F162FB"/>
    <w:rsid w:val="00F17523"/>
    <w:rsid w:val="00F179E4"/>
    <w:rsid w:val="00F21434"/>
    <w:rsid w:val="00F225B7"/>
    <w:rsid w:val="00F256B8"/>
    <w:rsid w:val="00F26BD7"/>
    <w:rsid w:val="00F26C92"/>
    <w:rsid w:val="00F302C1"/>
    <w:rsid w:val="00F313BD"/>
    <w:rsid w:val="00F33C42"/>
    <w:rsid w:val="00F34348"/>
    <w:rsid w:val="00F36FB0"/>
    <w:rsid w:val="00F41419"/>
    <w:rsid w:val="00F41DF3"/>
    <w:rsid w:val="00F435EB"/>
    <w:rsid w:val="00F4507C"/>
    <w:rsid w:val="00F46F27"/>
    <w:rsid w:val="00F47FFB"/>
    <w:rsid w:val="00F50F99"/>
    <w:rsid w:val="00F51E72"/>
    <w:rsid w:val="00F572E7"/>
    <w:rsid w:val="00F577A1"/>
    <w:rsid w:val="00F6156A"/>
    <w:rsid w:val="00F6486E"/>
    <w:rsid w:val="00F648F7"/>
    <w:rsid w:val="00F651AD"/>
    <w:rsid w:val="00F6596E"/>
    <w:rsid w:val="00F66585"/>
    <w:rsid w:val="00F669F0"/>
    <w:rsid w:val="00F67F7E"/>
    <w:rsid w:val="00F708FD"/>
    <w:rsid w:val="00F713CE"/>
    <w:rsid w:val="00F71D7E"/>
    <w:rsid w:val="00F71EEF"/>
    <w:rsid w:val="00F734C5"/>
    <w:rsid w:val="00F751E8"/>
    <w:rsid w:val="00F75539"/>
    <w:rsid w:val="00F7648C"/>
    <w:rsid w:val="00F77E18"/>
    <w:rsid w:val="00F81936"/>
    <w:rsid w:val="00F81AEB"/>
    <w:rsid w:val="00F83481"/>
    <w:rsid w:val="00F83C93"/>
    <w:rsid w:val="00F8549C"/>
    <w:rsid w:val="00F85599"/>
    <w:rsid w:val="00F870B2"/>
    <w:rsid w:val="00F9038A"/>
    <w:rsid w:val="00F90B58"/>
    <w:rsid w:val="00F9243A"/>
    <w:rsid w:val="00F93F4D"/>
    <w:rsid w:val="00FA3672"/>
    <w:rsid w:val="00FA3783"/>
    <w:rsid w:val="00FA5A1E"/>
    <w:rsid w:val="00FA6410"/>
    <w:rsid w:val="00FA6D43"/>
    <w:rsid w:val="00FA7534"/>
    <w:rsid w:val="00FB19D6"/>
    <w:rsid w:val="00FB2112"/>
    <w:rsid w:val="00FB242B"/>
    <w:rsid w:val="00FB4DC0"/>
    <w:rsid w:val="00FB7327"/>
    <w:rsid w:val="00FB7FD5"/>
    <w:rsid w:val="00FC154D"/>
    <w:rsid w:val="00FC1DAB"/>
    <w:rsid w:val="00FC3B97"/>
    <w:rsid w:val="00FC4E2C"/>
    <w:rsid w:val="00FC5C12"/>
    <w:rsid w:val="00FD13CA"/>
    <w:rsid w:val="00FD265F"/>
    <w:rsid w:val="00FD4469"/>
    <w:rsid w:val="00FD7E53"/>
    <w:rsid w:val="00FE1D74"/>
    <w:rsid w:val="00FE4A6E"/>
    <w:rsid w:val="00FE4AC4"/>
    <w:rsid w:val="00FE59FD"/>
    <w:rsid w:val="00FE6B09"/>
    <w:rsid w:val="00FF2718"/>
    <w:rsid w:val="00FF2F37"/>
    <w:rsid w:val="00FF3A69"/>
    <w:rsid w:val="00FF4B4F"/>
    <w:rsid w:val="00FF5B4E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585A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FF2F3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C81D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40476"/>
    <w:rPr>
      <w:color w:val="0000FF"/>
      <w:u w:val="single"/>
    </w:rPr>
  </w:style>
  <w:style w:type="paragraph" w:styleId="a3">
    <w:name w:val="footer"/>
    <w:basedOn w:val="a"/>
    <w:rsid w:val="00E4047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0476"/>
  </w:style>
  <w:style w:type="paragraph" w:styleId="a5">
    <w:name w:val="header"/>
    <w:basedOn w:val="a"/>
    <w:rsid w:val="008D463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paragraph" w:styleId="a6">
    <w:name w:val="Balloon Text"/>
    <w:basedOn w:val="a"/>
    <w:semiHidden/>
    <w:rsid w:val="00E4465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"/>
    <w:rsid w:val="007D3571"/>
    <w:pPr>
      <w:spacing w:after="120"/>
      <w:ind w:left="283"/>
    </w:pPr>
  </w:style>
  <w:style w:type="character" w:customStyle="1" w:styleId="Char">
    <w:name w:val="Σώμα κείμενου με εσοχή Char"/>
    <w:link w:val="a7"/>
    <w:rsid w:val="007D3571"/>
    <w:rPr>
      <w:rFonts w:ascii="Arial" w:hAnsi="Arial"/>
      <w:sz w:val="24"/>
    </w:rPr>
  </w:style>
  <w:style w:type="paragraph" w:customStyle="1" w:styleId="NoSpacing1">
    <w:name w:val="No Spacing1"/>
    <w:uiPriority w:val="1"/>
    <w:qFormat/>
    <w:rsid w:val="007D3571"/>
    <w:rPr>
      <w:rFonts w:ascii="Calibri" w:eastAsia="Calibri" w:hAnsi="Calibri"/>
      <w:sz w:val="22"/>
      <w:szCs w:val="22"/>
      <w:lang w:val="en-US" w:eastAsia="en-US"/>
    </w:rPr>
  </w:style>
  <w:style w:type="character" w:customStyle="1" w:styleId="2Char">
    <w:name w:val="Επικεφαλίδα 2 Char"/>
    <w:link w:val="2"/>
    <w:rsid w:val="00585A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585A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uiPriority w:val="22"/>
    <w:qFormat/>
    <w:rsid w:val="00585A65"/>
    <w:rPr>
      <w:b/>
      <w:bCs/>
    </w:rPr>
  </w:style>
  <w:style w:type="paragraph" w:styleId="a9">
    <w:name w:val="Body Text"/>
    <w:basedOn w:val="a"/>
    <w:link w:val="Char0"/>
    <w:rsid w:val="00281A07"/>
    <w:pPr>
      <w:spacing w:after="120"/>
    </w:pPr>
  </w:style>
  <w:style w:type="character" w:customStyle="1" w:styleId="Char0">
    <w:name w:val="Σώμα κειμένου Char"/>
    <w:link w:val="a9"/>
    <w:rsid w:val="00281A07"/>
    <w:rPr>
      <w:rFonts w:ascii="Arial" w:hAnsi="Arial"/>
      <w:sz w:val="24"/>
    </w:rPr>
  </w:style>
  <w:style w:type="character" w:styleId="aa">
    <w:name w:val="Emphasis"/>
    <w:uiPriority w:val="20"/>
    <w:qFormat/>
    <w:rsid w:val="00C41621"/>
    <w:rPr>
      <w:i/>
      <w:iCs/>
    </w:rPr>
  </w:style>
  <w:style w:type="paragraph" w:styleId="ab">
    <w:name w:val="No Spacing"/>
    <w:uiPriority w:val="99"/>
    <w:qFormat/>
    <w:rsid w:val="000914C3"/>
    <w:rPr>
      <w:sz w:val="24"/>
      <w:szCs w:val="24"/>
    </w:rPr>
  </w:style>
  <w:style w:type="character" w:customStyle="1" w:styleId="ezo">
    <w:name w:val="_ezo"/>
    <w:rsid w:val="00FF4B4F"/>
  </w:style>
  <w:style w:type="character" w:customStyle="1" w:styleId="58cl">
    <w:name w:val="_58cl"/>
    <w:rsid w:val="00FF4B4F"/>
  </w:style>
  <w:style w:type="character" w:customStyle="1" w:styleId="58cm">
    <w:name w:val="_58cm"/>
    <w:rsid w:val="00FF4B4F"/>
  </w:style>
  <w:style w:type="paragraph" w:customStyle="1" w:styleId="yiv3359965938msonormal">
    <w:name w:val="yiv3359965938msonormal"/>
    <w:basedOn w:val="a"/>
    <w:rsid w:val="009F22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List Paragraph"/>
    <w:basedOn w:val="a"/>
    <w:uiPriority w:val="34"/>
    <w:qFormat/>
    <w:rsid w:val="00FB21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0">
    <w:name w:val="20"/>
    <w:rsid w:val="00B86685"/>
  </w:style>
  <w:style w:type="paragraph" w:customStyle="1" w:styleId="21">
    <w:name w:val="21"/>
    <w:basedOn w:val="a"/>
    <w:rsid w:val="00B866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2">
    <w:name w:val="22"/>
    <w:rsid w:val="00B86685"/>
  </w:style>
  <w:style w:type="character" w:customStyle="1" w:styleId="6">
    <w:name w:val="6"/>
    <w:rsid w:val="00B86685"/>
  </w:style>
  <w:style w:type="character" w:customStyle="1" w:styleId="3Char">
    <w:name w:val="Επικεφαλίδα 3 Char"/>
    <w:link w:val="3"/>
    <w:semiHidden/>
    <w:rsid w:val="00FF2F3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2akit">
    <w:name w:val="a2a_kit"/>
    <w:rsid w:val="00CC41FF"/>
  </w:style>
  <w:style w:type="character" w:customStyle="1" w:styleId="a2alabel">
    <w:name w:val="a2a_label"/>
    <w:rsid w:val="00CC41FF"/>
  </w:style>
  <w:style w:type="character" w:customStyle="1" w:styleId="highlight">
    <w:name w:val="highlight"/>
    <w:rsid w:val="008D334C"/>
  </w:style>
  <w:style w:type="character" w:customStyle="1" w:styleId="yiv7006000451bumpedfont15">
    <w:name w:val="yiv7006000451bumpedfont15"/>
    <w:rsid w:val="00506B50"/>
  </w:style>
  <w:style w:type="paragraph" w:customStyle="1" w:styleId="yiv7006000451s5">
    <w:name w:val="yiv7006000451s5"/>
    <w:basedOn w:val="a"/>
    <w:rsid w:val="00506B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6B57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d">
    <w:name w:val="annotation text"/>
    <w:basedOn w:val="a"/>
    <w:link w:val="Char1"/>
    <w:uiPriority w:val="99"/>
    <w:unhideWhenUsed/>
    <w:rsid w:val="006B579D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Char1">
    <w:name w:val="Κείμενο σχολίου Char"/>
    <w:link w:val="ad"/>
    <w:uiPriority w:val="99"/>
    <w:rsid w:val="006B579D"/>
    <w:rPr>
      <w:rFonts w:ascii="Calibri" w:eastAsia="Calibri" w:hAnsi="Calibri"/>
      <w:lang w:eastAsia="en-US"/>
    </w:rPr>
  </w:style>
  <w:style w:type="character" w:customStyle="1" w:styleId="il">
    <w:name w:val="il"/>
    <w:rsid w:val="00817221"/>
  </w:style>
  <w:style w:type="paragraph" w:styleId="-HTML">
    <w:name w:val="HTML Preformatted"/>
    <w:basedOn w:val="a"/>
    <w:link w:val="-HTMLChar"/>
    <w:uiPriority w:val="99"/>
    <w:unhideWhenUsed/>
    <w:rsid w:val="0064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rsid w:val="0064763A"/>
    <w:rPr>
      <w:rFonts w:ascii="Courier New" w:hAnsi="Courier New" w:cs="Courier New"/>
    </w:rPr>
  </w:style>
  <w:style w:type="character" w:styleId="-0">
    <w:name w:val="FollowedHyperlink"/>
    <w:rsid w:val="00355360"/>
    <w:rPr>
      <w:color w:val="954F72"/>
      <w:u w:val="single"/>
    </w:rPr>
  </w:style>
  <w:style w:type="paragraph" w:styleId="ae">
    <w:name w:val="Title"/>
    <w:basedOn w:val="a"/>
    <w:next w:val="a"/>
    <w:link w:val="Char2"/>
    <w:qFormat/>
    <w:rsid w:val="0078587A"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Char2">
    <w:name w:val="Τίτλος Char"/>
    <w:link w:val="ae"/>
    <w:rsid w:val="0078587A"/>
    <w:rPr>
      <w:rFonts w:ascii="Arial" w:hAnsi="Arial"/>
      <w:sz w:val="52"/>
      <w:szCs w:val="52"/>
    </w:rPr>
  </w:style>
  <w:style w:type="paragraph" w:customStyle="1" w:styleId="western">
    <w:name w:val="western"/>
    <w:basedOn w:val="a"/>
    <w:rsid w:val="000C6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a"/>
    <w:rsid w:val="00630C2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umpedfont15">
    <w:name w:val="bumpedfont15"/>
    <w:rsid w:val="00706635"/>
  </w:style>
  <w:style w:type="paragraph" w:customStyle="1" w:styleId="yiv1327027455msonormal">
    <w:name w:val="yiv1327027455msonormal"/>
    <w:basedOn w:val="a"/>
    <w:rsid w:val="00BD65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c684nl6">
    <w:name w:val="nc684nl6"/>
    <w:rsid w:val="009D41F5"/>
  </w:style>
  <w:style w:type="character" w:customStyle="1" w:styleId="4Char">
    <w:name w:val="Επικεφαλίδα 4 Char"/>
    <w:link w:val="4"/>
    <w:semiHidden/>
    <w:rsid w:val="00C81DF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1">
    <w:name w:val="List Paragraph1"/>
    <w:basedOn w:val="a"/>
    <w:rsid w:val="002043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Ανεπίλυτη αναφορά1"/>
    <w:uiPriority w:val="99"/>
    <w:semiHidden/>
    <w:unhideWhenUsed/>
    <w:rsid w:val="00BF250C"/>
    <w:rPr>
      <w:color w:val="605E5C"/>
      <w:shd w:val="clear" w:color="auto" w:fill="E1DFDD"/>
    </w:rPr>
  </w:style>
  <w:style w:type="paragraph" w:customStyle="1" w:styleId="default0">
    <w:name w:val="default"/>
    <w:basedOn w:val="a"/>
    <w:rsid w:val="00B81F0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77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00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Altec SA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Customer</dc:creator>
  <cp:lastModifiedBy>User</cp:lastModifiedBy>
  <cp:revision>8</cp:revision>
  <cp:lastPrinted>2021-07-29T07:22:00Z</cp:lastPrinted>
  <dcterms:created xsi:type="dcterms:W3CDTF">2021-08-08T07:39:00Z</dcterms:created>
  <dcterms:modified xsi:type="dcterms:W3CDTF">2021-08-08T11:08:00Z</dcterms:modified>
</cp:coreProperties>
</file>