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A7" w:rsidRPr="00113092" w:rsidRDefault="004F49A7" w:rsidP="003C0081">
      <w:pPr>
        <w:ind w:firstLine="142"/>
        <w:jc w:val="both"/>
        <w:rPr>
          <w:rFonts w:cstheme="minorHAnsi"/>
          <w:sz w:val="22"/>
          <w:szCs w:val="22"/>
          <w:lang w:val="el-GR"/>
        </w:rPr>
      </w:pPr>
      <w:r w:rsidRPr="00113092">
        <w:rPr>
          <w:rFonts w:cstheme="minorHAnsi"/>
          <w:sz w:val="22"/>
          <w:szCs w:val="22"/>
          <w:lang w:val="el-GR"/>
        </w:rPr>
        <w:t xml:space="preserve">Την Κυριακή στις 28 Νοέμβρη η Τομεακή Οργάνωση του Βόρειου Τομέα της ΚΟΑ του ΚΚΕ πραγματοποίησε εκδήλωση με θέμα «Πόσο πράσινο είναι το πράσινο </w:t>
      </w:r>
      <w:r w:rsidRPr="00113092">
        <w:rPr>
          <w:rFonts w:cstheme="minorHAnsi"/>
          <w:sz w:val="22"/>
          <w:szCs w:val="22"/>
        </w:rPr>
        <w:t>NewDeal</w:t>
      </w:r>
      <w:r w:rsidRPr="00113092">
        <w:rPr>
          <w:rFonts w:cstheme="minorHAnsi"/>
          <w:sz w:val="22"/>
          <w:szCs w:val="22"/>
          <w:lang w:val="el-GR"/>
        </w:rPr>
        <w:t>; Αγώνας για την πραγματική προστασία του περιβάλλοντος».</w:t>
      </w:r>
    </w:p>
    <w:p w:rsidR="00D6114F" w:rsidRPr="00113092" w:rsidRDefault="00D6114F" w:rsidP="003C0081">
      <w:pPr>
        <w:ind w:firstLine="142"/>
        <w:jc w:val="both"/>
        <w:rPr>
          <w:rFonts w:cstheme="minorHAnsi"/>
          <w:sz w:val="22"/>
          <w:szCs w:val="22"/>
          <w:lang w:val="el-GR"/>
        </w:rPr>
      </w:pPr>
      <w:r w:rsidRPr="00113092">
        <w:rPr>
          <w:rFonts w:cstheme="minorHAnsi"/>
          <w:sz w:val="22"/>
          <w:szCs w:val="22"/>
          <w:lang w:val="el-GR"/>
        </w:rPr>
        <w:t>Ήταν μια εκδήλωση που κράτησε άσβεστο το ενδιαφέρον όσων την παρακολούθησαν, αφού μετά από τις ομιλίες ακολούθησε μια πλούσια συζήτηση, στην οποία έγιναν πολλές παρεμβάσεις σε σχέση με περιβαλλοντικά ζητήματα που απασχολούν έντονα τους εργαζόμενους που κατοικούν στο Βόρειο Τομέα, όπως είναι η καύση των απορριμμάτων, η προσπάθεια που καταβάλλουν οι κυβερνήσεις και η ΕΕ να λειτουργήσει ΧΥΤΗ-ΧΥΤΑ στο Γραμματικό, η μεταφορά του καζίνο της Πάρνηθας, το επικείμενο άνοιγμα νέων λατομείων στην Πεντέλη κλπ.</w:t>
      </w:r>
    </w:p>
    <w:p w:rsidR="00D6114F" w:rsidRPr="00113092" w:rsidRDefault="00EE0B2D" w:rsidP="003C0081">
      <w:pPr>
        <w:ind w:firstLine="142"/>
        <w:jc w:val="both"/>
        <w:rPr>
          <w:rFonts w:cstheme="minorHAnsi"/>
          <w:sz w:val="22"/>
          <w:szCs w:val="22"/>
          <w:lang w:val="el-GR"/>
        </w:rPr>
      </w:pPr>
      <w:r w:rsidRPr="00113092">
        <w:rPr>
          <w:rFonts w:cstheme="minorHAnsi"/>
          <w:sz w:val="22"/>
          <w:szCs w:val="22"/>
          <w:lang w:val="el-GR"/>
        </w:rPr>
        <w:t>Το άνοιγμα της εκδήλωσης</w:t>
      </w:r>
      <w:r w:rsidR="00F52636" w:rsidRPr="00113092">
        <w:rPr>
          <w:rFonts w:cstheme="minorHAnsi"/>
          <w:sz w:val="22"/>
          <w:szCs w:val="22"/>
          <w:lang w:val="el-GR"/>
        </w:rPr>
        <w:t xml:space="preserve"> έκανε η </w:t>
      </w:r>
      <w:r w:rsidR="00F52636" w:rsidRPr="00113092">
        <w:rPr>
          <w:rFonts w:cstheme="minorHAnsi"/>
          <w:b/>
          <w:sz w:val="22"/>
          <w:szCs w:val="22"/>
          <w:lang w:val="el-GR"/>
        </w:rPr>
        <w:t>Νατάσ</w:t>
      </w:r>
      <w:r w:rsidRPr="00113092">
        <w:rPr>
          <w:rFonts w:cstheme="minorHAnsi"/>
          <w:b/>
          <w:sz w:val="22"/>
          <w:szCs w:val="22"/>
          <w:lang w:val="el-GR"/>
        </w:rPr>
        <w:t>σ</w:t>
      </w:r>
      <w:r w:rsidR="00F52636" w:rsidRPr="00113092">
        <w:rPr>
          <w:rFonts w:cstheme="minorHAnsi"/>
          <w:b/>
          <w:sz w:val="22"/>
          <w:szCs w:val="22"/>
          <w:lang w:val="el-GR"/>
        </w:rPr>
        <w:t>α Παρίση</w:t>
      </w:r>
      <w:r w:rsidR="00F52636" w:rsidRPr="00113092">
        <w:rPr>
          <w:rFonts w:cstheme="minorHAnsi"/>
          <w:sz w:val="22"/>
          <w:szCs w:val="22"/>
          <w:lang w:val="el-GR"/>
        </w:rPr>
        <w:t>, μέλος του ΤΓ της Τομεακής Οργάνωσης του Βόρειου Τομέα</w:t>
      </w:r>
      <w:r w:rsidR="007C6C32" w:rsidRPr="00113092">
        <w:rPr>
          <w:rFonts w:cstheme="minorHAnsi"/>
          <w:sz w:val="22"/>
          <w:szCs w:val="22"/>
          <w:lang w:val="el-GR"/>
        </w:rPr>
        <w:t>της ΚΟΑ</w:t>
      </w:r>
      <w:r w:rsidR="00F52636" w:rsidRPr="00113092">
        <w:rPr>
          <w:rFonts w:cstheme="minorHAnsi"/>
          <w:sz w:val="22"/>
          <w:szCs w:val="22"/>
          <w:lang w:val="el-GR"/>
        </w:rPr>
        <w:t xml:space="preserve">, η οποία μεταξύ άλλων </w:t>
      </w:r>
      <w:r w:rsidR="00156321" w:rsidRPr="00113092">
        <w:rPr>
          <w:rFonts w:cstheme="minorHAnsi"/>
          <w:sz w:val="22"/>
          <w:szCs w:val="22"/>
          <w:lang w:val="el-GR"/>
        </w:rPr>
        <w:t>ανέφερε</w:t>
      </w:r>
      <w:r w:rsidR="00F52636" w:rsidRPr="00113092">
        <w:rPr>
          <w:rFonts w:cstheme="minorHAnsi"/>
          <w:sz w:val="22"/>
          <w:szCs w:val="22"/>
          <w:lang w:val="el-GR"/>
        </w:rPr>
        <w:t xml:space="preserve"> ότι </w:t>
      </w:r>
      <w:r w:rsidR="00156321" w:rsidRPr="00113092">
        <w:rPr>
          <w:rFonts w:cstheme="minorHAnsi"/>
          <w:sz w:val="22"/>
          <w:szCs w:val="22"/>
          <w:lang w:val="el-GR"/>
        </w:rPr>
        <w:t xml:space="preserve">ο Βόρειος Τομέας ήταν η βασική περιοχή που πλήγηκε από τη «Μήδεια» τον περασμένο χειμώνα και από τις εγκληματικές πυρκαγιές του Αυγούστου. Επιπλέον, πρόκειται για περιοχή στην οποία οι αστικοί σχεδιασμοί για την ανάπλαση του αστικού ιστού προχωρούν με γρήγορους ρυθμούς (βλ. επικείμενη δόμηση ολοκληρωμένου τουριστικού συγκροτήματος στο κτήμα Δηλαβέρη, όπου εκεί θα ενταχτεί και το Καζίνο της Πάρνηθας κλπ.). Επισήμανε, δε, ότι στις συσκέψεις που πραγματοποιεί αυτήν την περίοδο η Οργάνωση με αφορμή το Κάλεσμα συμπόρευσης με το Κόμμα </w:t>
      </w:r>
      <w:r w:rsidR="00BF1C4F" w:rsidRPr="00113092">
        <w:rPr>
          <w:rFonts w:cstheme="minorHAnsi"/>
          <w:sz w:val="22"/>
          <w:szCs w:val="22"/>
          <w:lang w:val="el-GR"/>
        </w:rPr>
        <w:t>μπαίνουν</w:t>
      </w:r>
      <w:r w:rsidR="00156321" w:rsidRPr="00113092">
        <w:rPr>
          <w:rFonts w:cstheme="minorHAnsi"/>
          <w:sz w:val="22"/>
          <w:szCs w:val="22"/>
          <w:lang w:val="el-GR"/>
        </w:rPr>
        <w:t xml:space="preserve"> ερωτήματα σε σχέση με την ακρίβεια, τις ανατιμήσεις στα τιμολόγια του ρεύματος, την απολιγνιτοποίηση</w:t>
      </w:r>
      <w:r w:rsidR="00BF1C4F" w:rsidRPr="00113092">
        <w:rPr>
          <w:rFonts w:cstheme="minorHAnsi"/>
          <w:sz w:val="22"/>
          <w:szCs w:val="22"/>
          <w:lang w:val="el-GR"/>
        </w:rPr>
        <w:t>,την πρόκριση από τις κυβερνήσεις των «πράσινων» πηγών ενέργειας, κατά πόσο η «πράσινη μετάβαση» μπορεί να οδηγήσει σε ένα πιο δίκαιο και φιλικό στο περιβάλλον καπιταλιστικό σύστημα</w:t>
      </w:r>
      <w:r w:rsidRPr="00113092">
        <w:rPr>
          <w:rFonts w:cstheme="minorHAnsi"/>
          <w:sz w:val="22"/>
          <w:szCs w:val="22"/>
          <w:lang w:val="el-GR"/>
        </w:rPr>
        <w:t>, αν υπάρχουν και ποιες είναι οι προϋποθέσεις ώστε να υπάρχει ισόρροπη παρέμβαση του ανθρώπου στο περιβάλλον με κυρίαρχο στοιχείο την ικανοποίηση των σύγ</w:t>
      </w:r>
      <w:r w:rsidR="00343C04" w:rsidRPr="00113092">
        <w:rPr>
          <w:rFonts w:cstheme="minorHAnsi"/>
          <w:sz w:val="22"/>
          <w:szCs w:val="22"/>
          <w:lang w:val="el-GR"/>
        </w:rPr>
        <w:t>χρονων κοινωνικών αναγκών</w:t>
      </w:r>
      <w:r w:rsidR="007C6C32" w:rsidRPr="00113092">
        <w:rPr>
          <w:rFonts w:cstheme="minorHAnsi"/>
          <w:sz w:val="22"/>
          <w:szCs w:val="22"/>
          <w:lang w:val="el-GR"/>
        </w:rPr>
        <w:t xml:space="preserve"> κ.ά.</w:t>
      </w:r>
    </w:p>
    <w:p w:rsidR="00BF1C4F" w:rsidRPr="00113092" w:rsidRDefault="00BF1C4F" w:rsidP="003C0081">
      <w:pPr>
        <w:ind w:firstLine="142"/>
        <w:jc w:val="both"/>
        <w:rPr>
          <w:rFonts w:cstheme="minorHAnsi"/>
          <w:sz w:val="22"/>
          <w:szCs w:val="22"/>
          <w:lang w:val="el-GR"/>
        </w:rPr>
      </w:pPr>
      <w:r w:rsidRPr="00113092">
        <w:rPr>
          <w:rFonts w:cstheme="minorHAnsi"/>
          <w:sz w:val="22"/>
          <w:szCs w:val="22"/>
          <w:lang w:val="el-GR"/>
        </w:rPr>
        <w:t xml:space="preserve">Κύριος ομιλητής στην εκδήλωση ήταν ο </w:t>
      </w:r>
      <w:r w:rsidRPr="00113092">
        <w:rPr>
          <w:rFonts w:cstheme="minorHAnsi"/>
          <w:b/>
          <w:sz w:val="22"/>
          <w:szCs w:val="22"/>
          <w:lang w:val="el-GR"/>
        </w:rPr>
        <w:t>Γρηγόρης Λιονής</w:t>
      </w:r>
      <w:r w:rsidRPr="00113092">
        <w:rPr>
          <w:rFonts w:cstheme="minorHAnsi"/>
          <w:sz w:val="22"/>
          <w:szCs w:val="22"/>
          <w:lang w:val="el-GR"/>
        </w:rPr>
        <w:t>, μέλος της ΚΕ του ΚΚΕ και υπεύθυνος του Τμήματος Οικονομίας της ΚΕ.</w:t>
      </w:r>
      <w:r w:rsidR="00D61C42" w:rsidRPr="00113092">
        <w:rPr>
          <w:rFonts w:cstheme="minorHAnsi"/>
          <w:sz w:val="22"/>
          <w:szCs w:val="22"/>
          <w:lang w:val="el-GR"/>
        </w:rPr>
        <w:t xml:space="preserve"> Στην ομιλία του τόνισε </w:t>
      </w:r>
      <w:r w:rsidR="00AF6526" w:rsidRPr="00113092">
        <w:rPr>
          <w:rFonts w:cstheme="minorHAnsi"/>
          <w:sz w:val="22"/>
          <w:szCs w:val="22"/>
          <w:lang w:val="el-GR"/>
        </w:rPr>
        <w:t>εξαρχής ότι η καπιταλιστική ανάπτυξη από τη φύση της πατάει πάνω στην καταστροφή του περιβάλλοντος, που το αξιοποιεί ως εργαλείο κερδοφορίας για το μεγάλο κεφάλαιο. Ανέφερε παραδείγματα</w:t>
      </w:r>
      <w:r w:rsidR="007C6C32" w:rsidRPr="00113092">
        <w:rPr>
          <w:rFonts w:cstheme="minorHAnsi"/>
          <w:sz w:val="22"/>
          <w:szCs w:val="22"/>
          <w:lang w:val="el-GR"/>
        </w:rPr>
        <w:t>,</w:t>
      </w:r>
      <w:r w:rsidR="00AF6526" w:rsidRPr="00113092">
        <w:rPr>
          <w:rFonts w:cstheme="minorHAnsi"/>
          <w:sz w:val="22"/>
          <w:szCs w:val="22"/>
          <w:lang w:val="el-GR"/>
        </w:rPr>
        <w:t xml:space="preserve"> όπως η επένδυση στο Ελληνικό, ο Μεγάλος Περίπατος στην Αθήνα, οι πλημμύρες </w:t>
      </w:r>
      <w:r w:rsidR="007C6C32" w:rsidRPr="00113092">
        <w:rPr>
          <w:rFonts w:cstheme="minorHAnsi"/>
          <w:sz w:val="22"/>
          <w:szCs w:val="22"/>
          <w:lang w:val="el-GR"/>
        </w:rPr>
        <w:t xml:space="preserve">στη Μάνδρα </w:t>
      </w:r>
      <w:r w:rsidR="00AF6526" w:rsidRPr="00113092">
        <w:rPr>
          <w:rFonts w:cstheme="minorHAnsi"/>
          <w:sz w:val="22"/>
          <w:szCs w:val="22"/>
          <w:lang w:val="el-GR"/>
        </w:rPr>
        <w:t>και οι πυρκαγιές</w:t>
      </w:r>
      <w:r w:rsidR="007C6C32" w:rsidRPr="00113092">
        <w:rPr>
          <w:rFonts w:cstheme="minorHAnsi"/>
          <w:sz w:val="22"/>
          <w:szCs w:val="22"/>
          <w:lang w:val="el-GR"/>
        </w:rPr>
        <w:t xml:space="preserve"> στο Μάτι, την Εύβοια και την Αττική</w:t>
      </w:r>
      <w:r w:rsidR="00AF6526" w:rsidRPr="00113092">
        <w:rPr>
          <w:rFonts w:cstheme="minorHAnsi"/>
          <w:sz w:val="22"/>
          <w:szCs w:val="22"/>
          <w:lang w:val="el-GR"/>
        </w:rPr>
        <w:t xml:space="preserve">, τα οποία αποδεικνύουν ότι το αστικό κράτος ούτε θέλει, ούτε μπορεί να προστατεύσει το περιβάλλον με γνώμονα το συμφέρον και τις ανάγκες του λαού. Γιατί είναι ένα κράτος το οποίο </w:t>
      </w:r>
      <w:r w:rsidR="00775C97" w:rsidRPr="00113092">
        <w:rPr>
          <w:rFonts w:cstheme="minorHAnsi"/>
          <w:sz w:val="22"/>
          <w:szCs w:val="22"/>
          <w:lang w:val="el-GR"/>
        </w:rPr>
        <w:t xml:space="preserve">ενώ </w:t>
      </w:r>
      <w:r w:rsidR="00AF6526" w:rsidRPr="00113092">
        <w:rPr>
          <w:rFonts w:cstheme="minorHAnsi"/>
          <w:sz w:val="22"/>
          <w:szCs w:val="22"/>
          <w:lang w:val="el-GR"/>
        </w:rPr>
        <w:t xml:space="preserve">είναι ιδιαίτερα </w:t>
      </w:r>
      <w:r w:rsidR="00775C97" w:rsidRPr="00113092">
        <w:rPr>
          <w:rFonts w:cstheme="minorHAnsi"/>
          <w:sz w:val="22"/>
          <w:szCs w:val="22"/>
          <w:lang w:val="el-GR"/>
        </w:rPr>
        <w:t>αποτελεσματικό</w:t>
      </w:r>
      <w:r w:rsidR="00AF6526" w:rsidRPr="00113092">
        <w:rPr>
          <w:rFonts w:cstheme="minorHAnsi"/>
          <w:sz w:val="22"/>
          <w:szCs w:val="22"/>
          <w:lang w:val="el-GR"/>
        </w:rPr>
        <w:t xml:space="preserve"> σε ό,τι έχει να κάνει με τη διασφάλιση της εξουσίας του κεφαλαίου και των κερδών των μονοπωλιακών ομίλων</w:t>
      </w:r>
      <w:r w:rsidR="00775C97" w:rsidRPr="00113092">
        <w:rPr>
          <w:rFonts w:cstheme="minorHAnsi"/>
          <w:sz w:val="22"/>
          <w:szCs w:val="22"/>
          <w:lang w:val="el-GR"/>
        </w:rPr>
        <w:t xml:space="preserve">, ωστόσο βάζει σε δεύτερη μοίρα την προστασία της ζωής και της υγείας του λαού. </w:t>
      </w:r>
    </w:p>
    <w:p w:rsidR="00775C97" w:rsidRPr="00113092" w:rsidRDefault="00B06FB1" w:rsidP="003C0081">
      <w:pPr>
        <w:ind w:firstLine="142"/>
        <w:jc w:val="both"/>
        <w:rPr>
          <w:rFonts w:cstheme="minorHAnsi"/>
          <w:sz w:val="22"/>
          <w:szCs w:val="22"/>
          <w:lang w:val="el-GR"/>
        </w:rPr>
      </w:pPr>
      <w:r w:rsidRPr="00113092">
        <w:rPr>
          <w:rFonts w:cstheme="minorHAnsi"/>
          <w:sz w:val="22"/>
          <w:szCs w:val="22"/>
          <w:lang w:val="el-GR"/>
        </w:rPr>
        <w:t xml:space="preserve">Εξάλλου, όπως επισήμανε, η καπιταλιστική ιδιοκτησία στη γη και οι ανταγωνισμοί για τις χρήσεις της καθιστούν αδύνατη μια ολοκληρωμένη εξέταση και αντιμετώπιση των </w:t>
      </w:r>
      <w:r w:rsidR="007C6C32" w:rsidRPr="00113092">
        <w:rPr>
          <w:rFonts w:cstheme="minorHAnsi"/>
          <w:sz w:val="22"/>
          <w:szCs w:val="22"/>
          <w:lang w:val="el-GR"/>
        </w:rPr>
        <w:t>περιβαλλοντικών ζητημάτων</w:t>
      </w:r>
      <w:r w:rsidRPr="00113092">
        <w:rPr>
          <w:rFonts w:cstheme="minorHAnsi"/>
          <w:sz w:val="22"/>
          <w:szCs w:val="22"/>
          <w:lang w:val="el-GR"/>
        </w:rPr>
        <w:t>, που πρέπει να ξεκινάει από την ολοκληρωμένη διαχείριση των βουνών και των δασικών συστημάτων και να φτάνει μέχρι τα αναγκαία έργα υποδομής.</w:t>
      </w:r>
    </w:p>
    <w:p w:rsidR="003C0081" w:rsidRPr="00113092" w:rsidRDefault="0061672A" w:rsidP="003C0081">
      <w:pPr>
        <w:pStyle w:val="a3"/>
        <w:spacing w:after="0" w:line="240" w:lineRule="auto"/>
        <w:ind w:firstLine="510"/>
        <w:jc w:val="both"/>
        <w:rPr>
          <w:rFonts w:asciiTheme="minorHAnsi" w:hAnsiTheme="minorHAnsi" w:cstheme="minorHAnsi"/>
          <w:sz w:val="22"/>
          <w:szCs w:val="22"/>
        </w:rPr>
      </w:pPr>
      <w:r w:rsidRPr="00113092">
        <w:rPr>
          <w:rFonts w:asciiTheme="minorHAnsi" w:hAnsiTheme="minorHAnsi" w:cstheme="minorHAnsi"/>
          <w:sz w:val="22"/>
          <w:szCs w:val="22"/>
        </w:rPr>
        <w:t>Γι’ αυτό, τόνισε, η πολιτική τους δεν στοχεύει στο περιβάλλον και στην προστασία του</w:t>
      </w:r>
      <w:r w:rsidR="007C6C32" w:rsidRPr="00113092">
        <w:rPr>
          <w:rFonts w:asciiTheme="minorHAnsi" w:hAnsiTheme="minorHAnsi" w:cstheme="minorHAnsi"/>
          <w:sz w:val="22"/>
          <w:szCs w:val="22"/>
        </w:rPr>
        <w:t>,</w:t>
      </w:r>
      <w:r w:rsidRPr="00113092">
        <w:rPr>
          <w:rFonts w:asciiTheme="minorHAnsi" w:hAnsiTheme="minorHAnsi" w:cstheme="minorHAnsi"/>
          <w:sz w:val="22"/>
          <w:szCs w:val="22"/>
        </w:rPr>
        <w:t xml:space="preserve"> άσχετα με το πόσες φορές κλίνουν σε όλες τις πτώσεις τη λέξη «πράσινο».</w:t>
      </w:r>
      <w:r w:rsidR="003C0081" w:rsidRPr="00113092">
        <w:rPr>
          <w:rFonts w:asciiTheme="minorHAnsi" w:hAnsiTheme="minorHAnsi" w:cstheme="minorHAnsi"/>
          <w:sz w:val="22"/>
          <w:szCs w:val="22"/>
        </w:rPr>
        <w:t xml:space="preserve">Αφού η λεγόμενη «πράσινη ανάπτυξη» δεν είναι τίποτε άλλο παρά ένα βολικό προπαγανδιστικό σχήμα, πραγματικός στόχος του οποίου δεν είναι άλλος από τη μετάβαση του καπιταλισμού σε μια νέα φάση ανάπτυξης, </w:t>
      </w:r>
      <w:r w:rsidR="007C6C32" w:rsidRPr="00113092">
        <w:rPr>
          <w:rFonts w:asciiTheme="minorHAnsi" w:hAnsiTheme="minorHAnsi" w:cstheme="minorHAnsi"/>
          <w:sz w:val="22"/>
          <w:szCs w:val="22"/>
        </w:rPr>
        <w:t>από τ</w:t>
      </w:r>
      <w:r w:rsidR="003C0081" w:rsidRPr="00113092">
        <w:rPr>
          <w:rFonts w:asciiTheme="minorHAnsi" w:hAnsiTheme="minorHAnsi" w:cstheme="minorHAnsi"/>
          <w:sz w:val="22"/>
          <w:szCs w:val="22"/>
        </w:rPr>
        <w:t>η</w:t>
      </w:r>
      <w:r w:rsidR="007C6C32" w:rsidRPr="00113092">
        <w:rPr>
          <w:rFonts w:asciiTheme="minorHAnsi" w:hAnsiTheme="minorHAnsi" w:cstheme="minorHAnsi"/>
          <w:sz w:val="22"/>
          <w:szCs w:val="22"/>
        </w:rPr>
        <w:t>ν</w:t>
      </w:r>
      <w:r w:rsidR="003C0081" w:rsidRPr="00113092">
        <w:rPr>
          <w:rFonts w:asciiTheme="minorHAnsi" w:hAnsiTheme="minorHAnsi" w:cstheme="minorHAnsi"/>
          <w:sz w:val="22"/>
          <w:szCs w:val="22"/>
        </w:rPr>
        <w:t xml:space="preserve"> αντιμετώπιση του προβλήματος της υπερσυσσώρευσης κεφαλαίων που δεν μπορούν να επενδυθούν με κερδοφορία. </w:t>
      </w:r>
    </w:p>
    <w:p w:rsidR="003C0081" w:rsidRPr="00113092" w:rsidRDefault="003C0081" w:rsidP="003C0081">
      <w:pPr>
        <w:pStyle w:val="a3"/>
        <w:spacing w:after="0" w:line="240" w:lineRule="auto"/>
        <w:ind w:firstLine="510"/>
        <w:jc w:val="both"/>
        <w:rPr>
          <w:rFonts w:asciiTheme="minorHAnsi" w:hAnsiTheme="minorHAnsi" w:cstheme="minorHAnsi"/>
          <w:sz w:val="22"/>
          <w:szCs w:val="22"/>
        </w:rPr>
      </w:pPr>
      <w:r w:rsidRPr="00113092">
        <w:rPr>
          <w:rFonts w:asciiTheme="minorHAnsi" w:hAnsiTheme="minorHAnsi" w:cstheme="minorHAnsi"/>
          <w:sz w:val="22"/>
          <w:szCs w:val="22"/>
        </w:rPr>
        <w:t xml:space="preserve">Ο Γρηγόρης Λιονής επισήμανε επίσης ότι η γραμμή της ΕΕ για την «πράσινη ανάπτυξη» είναι ο πυρήνας της οικονομικής πολιτικής της επόμενης περιόδου και αποτελεί κοινό τόπο για όλα τα αστικά κόμματα στην Ελλάδα. Τα προγράμματα της ΝΔ και του ΣΥΡΙΖΑ είναι στην ουσία </w:t>
      </w:r>
      <w:r w:rsidRPr="00113092">
        <w:rPr>
          <w:rFonts w:asciiTheme="minorHAnsi" w:hAnsiTheme="minorHAnsi" w:cstheme="minorHAnsi"/>
          <w:sz w:val="22"/>
          <w:szCs w:val="22"/>
        </w:rPr>
        <w:lastRenderedPageBreak/>
        <w:t>ίδια και απαράλλακτα και περιστρέφονται ακριβώς γύρω από την ακόμα μεγαλύτερη «πράσινη» διείσδυση, τις ΑΠΕ, την καταστροφή κεφαλαίου και τη χρηματοδότηση τέτοιων επενδύσεων. Γι’ αυτό, όποιος και α</w:t>
      </w:r>
      <w:r w:rsidR="007C6C32" w:rsidRPr="00113092">
        <w:rPr>
          <w:rFonts w:asciiTheme="minorHAnsi" w:hAnsiTheme="minorHAnsi" w:cstheme="minorHAnsi"/>
          <w:sz w:val="22"/>
          <w:szCs w:val="22"/>
        </w:rPr>
        <w:t>ν</w:t>
      </w:r>
      <w:r w:rsidRPr="00113092">
        <w:rPr>
          <w:rFonts w:asciiTheme="minorHAnsi" w:hAnsiTheme="minorHAnsi" w:cstheme="minorHAnsi"/>
          <w:sz w:val="22"/>
          <w:szCs w:val="22"/>
        </w:rPr>
        <w:t xml:space="preserve"> κερδίσει </w:t>
      </w:r>
      <w:r w:rsidR="007C6C32" w:rsidRPr="00113092">
        <w:rPr>
          <w:rFonts w:asciiTheme="minorHAnsi" w:hAnsiTheme="minorHAnsi" w:cstheme="minorHAnsi"/>
          <w:sz w:val="22"/>
          <w:szCs w:val="22"/>
        </w:rPr>
        <w:t xml:space="preserve">εν τέλει </w:t>
      </w:r>
      <w:r w:rsidRPr="00113092">
        <w:rPr>
          <w:rFonts w:asciiTheme="minorHAnsi" w:hAnsiTheme="minorHAnsi" w:cstheme="minorHAnsi"/>
          <w:sz w:val="22"/>
          <w:szCs w:val="22"/>
        </w:rPr>
        <w:t>στις εκλογές, η πολιτική του θα είναι ίδια.</w:t>
      </w:r>
    </w:p>
    <w:p w:rsidR="003C0081" w:rsidRPr="00113092" w:rsidRDefault="003C0081" w:rsidP="003C0081">
      <w:pPr>
        <w:pStyle w:val="a3"/>
        <w:spacing w:after="0" w:line="240" w:lineRule="auto"/>
        <w:ind w:firstLine="510"/>
        <w:jc w:val="both"/>
        <w:rPr>
          <w:rFonts w:asciiTheme="minorHAnsi" w:hAnsiTheme="minorHAnsi" w:cstheme="minorHAnsi"/>
          <w:sz w:val="22"/>
          <w:szCs w:val="22"/>
        </w:rPr>
      </w:pPr>
      <w:r w:rsidRPr="00113092">
        <w:rPr>
          <w:rFonts w:asciiTheme="minorHAnsi" w:hAnsiTheme="minorHAnsi" w:cstheme="minorHAnsi"/>
          <w:sz w:val="22"/>
          <w:szCs w:val="22"/>
        </w:rPr>
        <w:t>Παράλληλα, οι εργαζόμενοι θα βιώσουν ακόμα πιο καταλυτικές αρνητικές συνέπειες απ</w:t>
      </w:r>
      <w:r w:rsidR="007C6C32" w:rsidRPr="00113092">
        <w:rPr>
          <w:rFonts w:asciiTheme="minorHAnsi" w:hAnsiTheme="minorHAnsi" w:cstheme="minorHAnsi"/>
          <w:sz w:val="22"/>
          <w:szCs w:val="22"/>
        </w:rPr>
        <w:t>ό</w:t>
      </w:r>
      <w:r w:rsidRPr="00113092">
        <w:rPr>
          <w:rFonts w:asciiTheme="minorHAnsi" w:hAnsiTheme="minorHAnsi" w:cstheme="minorHAnsi"/>
          <w:sz w:val="22"/>
          <w:szCs w:val="22"/>
        </w:rPr>
        <w:t xml:space="preserve"> την πολιτική αυτή τα επόμενα χρόνια. Οι πανάκριβες </w:t>
      </w:r>
      <w:r w:rsidR="007C6C32" w:rsidRPr="00113092">
        <w:rPr>
          <w:rFonts w:asciiTheme="minorHAnsi" w:hAnsiTheme="minorHAnsi" w:cstheme="minorHAnsi"/>
          <w:sz w:val="22"/>
          <w:szCs w:val="22"/>
        </w:rPr>
        <w:t>«</w:t>
      </w:r>
      <w:r w:rsidRPr="00113092">
        <w:rPr>
          <w:rFonts w:asciiTheme="minorHAnsi" w:hAnsiTheme="minorHAnsi" w:cstheme="minorHAnsi"/>
          <w:sz w:val="22"/>
          <w:szCs w:val="22"/>
        </w:rPr>
        <w:t>πράσινες</w:t>
      </w:r>
      <w:r w:rsidR="007C6C32" w:rsidRPr="00113092">
        <w:rPr>
          <w:rFonts w:asciiTheme="minorHAnsi" w:hAnsiTheme="minorHAnsi" w:cstheme="minorHAnsi"/>
          <w:sz w:val="22"/>
          <w:szCs w:val="22"/>
        </w:rPr>
        <w:t>»</w:t>
      </w:r>
      <w:r w:rsidRPr="00113092">
        <w:rPr>
          <w:rFonts w:asciiTheme="minorHAnsi" w:hAnsiTheme="minorHAnsi" w:cstheme="minorHAnsi"/>
          <w:sz w:val="22"/>
          <w:szCs w:val="22"/>
        </w:rPr>
        <w:t xml:space="preserve"> λύσεις θα </w:t>
      </w:r>
      <w:r w:rsidR="007C6C32" w:rsidRPr="00113092">
        <w:rPr>
          <w:rFonts w:asciiTheme="minorHAnsi" w:hAnsiTheme="minorHAnsi" w:cstheme="minorHAnsi"/>
          <w:sz w:val="22"/>
          <w:szCs w:val="22"/>
        </w:rPr>
        <w:t>κατα</w:t>
      </w:r>
      <w:r w:rsidRPr="00113092">
        <w:rPr>
          <w:rFonts w:asciiTheme="minorHAnsi" w:hAnsiTheme="minorHAnsi" w:cstheme="minorHAnsi"/>
          <w:sz w:val="22"/>
          <w:szCs w:val="22"/>
        </w:rPr>
        <w:t xml:space="preserve">τρώνε το λαϊκό εισόδημα παντού, η καταστροφή του περιβάλλοντος θα συνεχίζεται για να μπουν ΑΠΕ και νέες εγκαταστάσεις που ανερυθρίαστα βαφτίζονται </w:t>
      </w:r>
      <w:r w:rsidR="007C6C32" w:rsidRPr="00113092">
        <w:rPr>
          <w:rFonts w:asciiTheme="minorHAnsi" w:hAnsiTheme="minorHAnsi" w:cstheme="minorHAnsi"/>
          <w:sz w:val="22"/>
          <w:szCs w:val="22"/>
        </w:rPr>
        <w:t>«</w:t>
      </w:r>
      <w:r w:rsidRPr="00113092">
        <w:rPr>
          <w:rFonts w:asciiTheme="minorHAnsi" w:hAnsiTheme="minorHAnsi" w:cstheme="minorHAnsi"/>
          <w:sz w:val="22"/>
          <w:szCs w:val="22"/>
        </w:rPr>
        <w:t>πράσινες</w:t>
      </w:r>
      <w:r w:rsidR="007C6C32" w:rsidRPr="00113092">
        <w:rPr>
          <w:rFonts w:asciiTheme="minorHAnsi" w:hAnsiTheme="minorHAnsi" w:cstheme="minorHAnsi"/>
          <w:sz w:val="22"/>
          <w:szCs w:val="22"/>
        </w:rPr>
        <w:t>»</w:t>
      </w:r>
      <w:r w:rsidRPr="00113092">
        <w:rPr>
          <w:rFonts w:asciiTheme="minorHAnsi" w:hAnsiTheme="minorHAnsi" w:cstheme="minorHAnsi"/>
          <w:sz w:val="22"/>
          <w:szCs w:val="22"/>
        </w:rPr>
        <w:t>.</w:t>
      </w:r>
    </w:p>
    <w:p w:rsidR="003C0081" w:rsidRPr="00113092" w:rsidRDefault="003C0081" w:rsidP="00F22F19">
      <w:pPr>
        <w:pStyle w:val="a3"/>
        <w:spacing w:after="0" w:line="240" w:lineRule="auto"/>
        <w:ind w:firstLine="510"/>
        <w:jc w:val="both"/>
        <w:rPr>
          <w:rFonts w:asciiTheme="minorHAnsi" w:hAnsiTheme="minorHAnsi" w:cstheme="minorHAnsi"/>
          <w:sz w:val="22"/>
          <w:szCs w:val="22"/>
        </w:rPr>
      </w:pPr>
      <w:r w:rsidRPr="00113092">
        <w:rPr>
          <w:rFonts w:asciiTheme="minorHAnsi" w:hAnsiTheme="minorHAnsi" w:cstheme="minorHAnsi"/>
          <w:sz w:val="22"/>
          <w:szCs w:val="22"/>
        </w:rPr>
        <w:t>Τέλος</w:t>
      </w:r>
      <w:r w:rsidR="00F22F19" w:rsidRPr="00113092">
        <w:rPr>
          <w:rFonts w:asciiTheme="minorHAnsi" w:hAnsiTheme="minorHAnsi" w:cstheme="minorHAnsi"/>
          <w:sz w:val="22"/>
          <w:szCs w:val="22"/>
        </w:rPr>
        <w:t>,</w:t>
      </w:r>
      <w:r w:rsidRPr="00113092">
        <w:rPr>
          <w:rFonts w:asciiTheme="minorHAnsi" w:hAnsiTheme="minorHAnsi" w:cstheme="minorHAnsi"/>
          <w:sz w:val="22"/>
          <w:szCs w:val="22"/>
        </w:rPr>
        <w:t xml:space="preserve"> ανέφερε πως το ΚΚΕ καλεί τους εργαζόμενους σήμερα να βγάλουν συμπεράσματα για τις  κάλπικες απαντήσεις που ορθώνονται απέναντι του</w:t>
      </w:r>
      <w:r w:rsidR="00F22F19" w:rsidRPr="00113092">
        <w:rPr>
          <w:rFonts w:asciiTheme="minorHAnsi" w:hAnsiTheme="minorHAnsi" w:cstheme="minorHAnsi"/>
          <w:sz w:val="22"/>
          <w:szCs w:val="22"/>
        </w:rPr>
        <w:t>ς</w:t>
      </w:r>
      <w:r w:rsidRPr="00113092">
        <w:rPr>
          <w:rFonts w:asciiTheme="minorHAnsi" w:hAnsiTheme="minorHAnsi" w:cstheme="minorHAnsi"/>
          <w:sz w:val="22"/>
          <w:szCs w:val="22"/>
        </w:rPr>
        <w:t xml:space="preserve">, όπως </w:t>
      </w:r>
      <w:r w:rsidR="00F22F19" w:rsidRPr="00113092">
        <w:rPr>
          <w:rFonts w:asciiTheme="minorHAnsi" w:hAnsiTheme="minorHAnsi" w:cstheme="minorHAnsi"/>
          <w:sz w:val="22"/>
          <w:szCs w:val="22"/>
        </w:rPr>
        <w:t xml:space="preserve">είναι η </w:t>
      </w:r>
      <w:r w:rsidRPr="00113092">
        <w:rPr>
          <w:rFonts w:asciiTheme="minorHAnsi" w:hAnsiTheme="minorHAnsi" w:cstheme="minorHAnsi"/>
          <w:sz w:val="22"/>
          <w:szCs w:val="22"/>
        </w:rPr>
        <w:t xml:space="preserve">πρόταση της </w:t>
      </w:r>
      <w:r w:rsidR="00F22F19" w:rsidRPr="00113092">
        <w:rPr>
          <w:rFonts w:asciiTheme="minorHAnsi" w:hAnsiTheme="minorHAnsi" w:cstheme="minorHAnsi"/>
          <w:sz w:val="22"/>
          <w:szCs w:val="22"/>
        </w:rPr>
        <w:t>«</w:t>
      </w:r>
      <w:r w:rsidRPr="00113092">
        <w:rPr>
          <w:rFonts w:asciiTheme="minorHAnsi" w:hAnsiTheme="minorHAnsi" w:cstheme="minorHAnsi"/>
          <w:sz w:val="22"/>
          <w:szCs w:val="22"/>
        </w:rPr>
        <w:t>πράσινης</w:t>
      </w:r>
      <w:r w:rsidR="00F22F19" w:rsidRPr="00113092">
        <w:rPr>
          <w:rFonts w:asciiTheme="minorHAnsi" w:hAnsiTheme="minorHAnsi" w:cstheme="minorHAnsi"/>
          <w:sz w:val="22"/>
          <w:szCs w:val="22"/>
        </w:rPr>
        <w:t>»</w:t>
      </w:r>
      <w:r w:rsidRPr="00113092">
        <w:rPr>
          <w:rFonts w:asciiTheme="minorHAnsi" w:hAnsiTheme="minorHAnsi" w:cstheme="minorHAnsi"/>
          <w:sz w:val="22"/>
          <w:szCs w:val="22"/>
        </w:rPr>
        <w:t xml:space="preserve"> ανάπτυξης και των </w:t>
      </w:r>
      <w:r w:rsidR="00F22F19" w:rsidRPr="00113092">
        <w:rPr>
          <w:rFonts w:asciiTheme="minorHAnsi" w:hAnsiTheme="minorHAnsi" w:cstheme="minorHAnsi"/>
          <w:sz w:val="22"/>
          <w:szCs w:val="22"/>
        </w:rPr>
        <w:t>«</w:t>
      </w:r>
      <w:r w:rsidRPr="00113092">
        <w:rPr>
          <w:rFonts w:asciiTheme="minorHAnsi" w:hAnsiTheme="minorHAnsi" w:cstheme="minorHAnsi"/>
          <w:sz w:val="22"/>
          <w:szCs w:val="22"/>
        </w:rPr>
        <w:t>πράσινων</w:t>
      </w:r>
      <w:r w:rsidR="00F22F19" w:rsidRPr="00113092">
        <w:rPr>
          <w:rFonts w:asciiTheme="minorHAnsi" w:hAnsiTheme="minorHAnsi" w:cstheme="minorHAnsi"/>
          <w:sz w:val="22"/>
          <w:szCs w:val="22"/>
        </w:rPr>
        <w:t>»</w:t>
      </w:r>
      <w:r w:rsidRPr="00113092">
        <w:rPr>
          <w:rFonts w:asciiTheme="minorHAnsi" w:hAnsiTheme="minorHAnsi" w:cstheme="minorHAnsi"/>
          <w:sz w:val="22"/>
          <w:szCs w:val="22"/>
        </w:rPr>
        <w:t xml:space="preserve"> επενδύσεων, για τ</w:t>
      </w:r>
      <w:r w:rsidR="00F22F19" w:rsidRPr="00113092">
        <w:rPr>
          <w:rFonts w:asciiTheme="minorHAnsi" w:hAnsiTheme="minorHAnsi" w:cstheme="minorHAnsi"/>
          <w:sz w:val="22"/>
          <w:szCs w:val="22"/>
        </w:rPr>
        <w:t>α</w:t>
      </w:r>
      <w:r w:rsidRPr="00113092">
        <w:rPr>
          <w:rFonts w:asciiTheme="minorHAnsi" w:hAnsiTheme="minorHAnsi" w:cstheme="minorHAnsi"/>
          <w:sz w:val="22"/>
          <w:szCs w:val="22"/>
        </w:rPr>
        <w:t xml:space="preserve"> οποία ΝΔ και ΣΥΡΙΖΑ διαγκωνίζονται για το ποιος θα τ</w:t>
      </w:r>
      <w:r w:rsidR="00F22F19" w:rsidRPr="00113092">
        <w:rPr>
          <w:rFonts w:asciiTheme="minorHAnsi" w:hAnsiTheme="minorHAnsi" w:cstheme="minorHAnsi"/>
          <w:sz w:val="22"/>
          <w:szCs w:val="22"/>
        </w:rPr>
        <w:t>α</w:t>
      </w:r>
      <w:r w:rsidRPr="00113092">
        <w:rPr>
          <w:rFonts w:asciiTheme="minorHAnsi" w:hAnsiTheme="minorHAnsi" w:cstheme="minorHAnsi"/>
          <w:sz w:val="22"/>
          <w:szCs w:val="22"/>
        </w:rPr>
        <w:t xml:space="preserve"> υλοποιήσει αποτελεσματικότερα. Το ΚΚΕ επιμένει να φωτίζει πως οι ανάγκες και τα συμφέροντα του λαού βρίσκονται στον αντίποδα των συμφερόντων του κεφαλαίου </w:t>
      </w:r>
      <w:r w:rsidR="00F22F19" w:rsidRPr="00113092">
        <w:rPr>
          <w:rFonts w:asciiTheme="minorHAnsi" w:hAnsiTheme="minorHAnsi" w:cstheme="minorHAnsi"/>
          <w:sz w:val="22"/>
          <w:szCs w:val="22"/>
        </w:rPr>
        <w:t xml:space="preserve">και </w:t>
      </w:r>
      <w:r w:rsidRPr="00113092">
        <w:rPr>
          <w:rFonts w:asciiTheme="minorHAnsi" w:hAnsiTheme="minorHAnsi" w:cstheme="minorHAnsi"/>
          <w:sz w:val="22"/>
          <w:szCs w:val="22"/>
        </w:rPr>
        <w:t>πως η καπιταλιστική ανάπτυξη, μαύρη ή πράσινη, με το μπλε της ΝΔ ή το ροζ του ΣΥΡΙΖΑ είναι ίδια και απαράλλαχτη</w:t>
      </w:r>
      <w:r w:rsidR="007C6C32" w:rsidRPr="00113092">
        <w:rPr>
          <w:rFonts w:asciiTheme="minorHAnsi" w:hAnsiTheme="minorHAnsi" w:cstheme="minorHAnsi"/>
          <w:sz w:val="22"/>
          <w:szCs w:val="22"/>
        </w:rPr>
        <w:t xml:space="preserve">για τους εργαζόμενους </w:t>
      </w:r>
      <w:r w:rsidRPr="00113092">
        <w:rPr>
          <w:rFonts w:asciiTheme="minorHAnsi" w:hAnsiTheme="minorHAnsi" w:cstheme="minorHAnsi"/>
          <w:sz w:val="22"/>
          <w:szCs w:val="22"/>
        </w:rPr>
        <w:t>, αντίθετη με τις ανάγκες και τα δικαιώματ</w:t>
      </w:r>
      <w:r w:rsidR="007C6C32" w:rsidRPr="00113092">
        <w:rPr>
          <w:rFonts w:asciiTheme="minorHAnsi" w:hAnsiTheme="minorHAnsi" w:cstheme="minorHAnsi"/>
          <w:sz w:val="22"/>
          <w:szCs w:val="22"/>
        </w:rPr>
        <w:t>ά</w:t>
      </w:r>
      <w:r w:rsidRPr="00113092">
        <w:rPr>
          <w:rFonts w:asciiTheme="minorHAnsi" w:hAnsiTheme="minorHAnsi" w:cstheme="minorHAnsi"/>
          <w:sz w:val="22"/>
          <w:szCs w:val="22"/>
        </w:rPr>
        <w:t xml:space="preserve"> τους. </w:t>
      </w:r>
    </w:p>
    <w:p w:rsidR="003C0081" w:rsidRDefault="00F22F19" w:rsidP="003C0081">
      <w:pPr>
        <w:pStyle w:val="a3"/>
        <w:spacing w:after="0" w:line="240" w:lineRule="auto"/>
        <w:ind w:firstLine="510"/>
        <w:jc w:val="both"/>
        <w:rPr>
          <w:rFonts w:asciiTheme="minorHAnsi" w:hAnsiTheme="minorHAnsi" w:cstheme="minorHAnsi"/>
        </w:rPr>
      </w:pPr>
      <w:r w:rsidRPr="00113092">
        <w:rPr>
          <w:rFonts w:asciiTheme="minorHAnsi" w:hAnsiTheme="minorHAnsi" w:cstheme="minorHAnsi"/>
          <w:sz w:val="22"/>
          <w:szCs w:val="22"/>
        </w:rPr>
        <w:t>Ο μ</w:t>
      </w:r>
      <w:r w:rsidR="003C0081" w:rsidRPr="00113092">
        <w:rPr>
          <w:rFonts w:asciiTheme="minorHAnsi" w:hAnsiTheme="minorHAnsi" w:cstheme="minorHAnsi"/>
          <w:sz w:val="22"/>
          <w:szCs w:val="22"/>
        </w:rPr>
        <w:t xml:space="preserve">ονόδρομος για το λαό βρίσκεται στον αντίποδα </w:t>
      </w:r>
      <w:r w:rsidR="007C6C32" w:rsidRPr="00113092">
        <w:rPr>
          <w:rFonts w:asciiTheme="minorHAnsi" w:hAnsiTheme="minorHAnsi" w:cstheme="minorHAnsi"/>
          <w:sz w:val="22"/>
          <w:szCs w:val="22"/>
        </w:rPr>
        <w:t xml:space="preserve">αυτής </w:t>
      </w:r>
      <w:r w:rsidR="003C0081" w:rsidRPr="00113092">
        <w:rPr>
          <w:rFonts w:asciiTheme="minorHAnsi" w:hAnsiTheme="minorHAnsi" w:cstheme="minorHAnsi"/>
          <w:sz w:val="22"/>
          <w:szCs w:val="22"/>
        </w:rPr>
        <w:t xml:space="preserve">της πολιτικής, βρίσκεται στη ριζικά διαφορετική πρόταση του ΚΚΕ για την εργατική εξουσία, το σοσιαλισμό. Μόνο ο σοσιαλισμός, στη βάση της κοινωνικής ιδιοκτησίας των συγκεντρωμένων </w:t>
      </w:r>
      <w:r w:rsidRPr="00113092">
        <w:rPr>
          <w:rFonts w:asciiTheme="minorHAnsi" w:hAnsiTheme="minorHAnsi" w:cstheme="minorHAnsi"/>
          <w:sz w:val="22"/>
          <w:szCs w:val="22"/>
        </w:rPr>
        <w:t>μέσων</w:t>
      </w:r>
      <w:r w:rsidR="003C0081" w:rsidRPr="00113092">
        <w:rPr>
          <w:rFonts w:asciiTheme="minorHAnsi" w:hAnsiTheme="minorHAnsi" w:cstheme="minorHAnsi"/>
          <w:sz w:val="22"/>
          <w:szCs w:val="22"/>
        </w:rPr>
        <w:t xml:space="preserve"> παραγωγής και της γης, και του επιστημονικού κεντρικού σχεδιασμού της οικονομίας</w:t>
      </w:r>
      <w:r w:rsidR="007C6C32" w:rsidRPr="00113092">
        <w:rPr>
          <w:rFonts w:asciiTheme="minorHAnsi" w:hAnsiTheme="minorHAnsi" w:cstheme="minorHAnsi"/>
          <w:sz w:val="22"/>
          <w:szCs w:val="22"/>
        </w:rPr>
        <w:t>,</w:t>
      </w:r>
      <w:r w:rsidR="003C0081" w:rsidRPr="00113092">
        <w:rPr>
          <w:rFonts w:asciiTheme="minorHAnsi" w:hAnsiTheme="minorHAnsi" w:cstheme="minorHAnsi"/>
          <w:sz w:val="22"/>
          <w:szCs w:val="22"/>
        </w:rPr>
        <w:t xml:space="preserve"> μπορεί να διασφαλίσει τη συνδυασμένη ικανοποίηση των </w:t>
      </w:r>
      <w:r w:rsidRPr="00113092">
        <w:rPr>
          <w:rFonts w:asciiTheme="minorHAnsi" w:hAnsiTheme="minorHAnsi" w:cstheme="minorHAnsi"/>
          <w:sz w:val="22"/>
          <w:szCs w:val="22"/>
        </w:rPr>
        <w:t>λαϊκών</w:t>
      </w:r>
      <w:r w:rsidR="003C0081" w:rsidRPr="00113092">
        <w:rPr>
          <w:rFonts w:asciiTheme="minorHAnsi" w:hAnsiTheme="minorHAnsi" w:cstheme="minorHAnsi"/>
          <w:sz w:val="22"/>
          <w:szCs w:val="22"/>
        </w:rPr>
        <w:t xml:space="preserve"> αναγκών, τη συνεχή αύξηση του βιοτικού επιπέδου, τη βελτίωση των όρων εργασίας</w:t>
      </w:r>
      <w:r w:rsidR="007C6C32" w:rsidRPr="00113092">
        <w:rPr>
          <w:rFonts w:asciiTheme="minorHAnsi" w:hAnsiTheme="minorHAnsi" w:cstheme="minorHAnsi"/>
          <w:sz w:val="22"/>
          <w:szCs w:val="22"/>
        </w:rPr>
        <w:t>,</w:t>
      </w:r>
      <w:r w:rsidR="003C0081" w:rsidRPr="00113092">
        <w:rPr>
          <w:rFonts w:asciiTheme="minorHAnsi" w:hAnsiTheme="minorHAnsi" w:cstheme="minorHAnsi"/>
          <w:sz w:val="22"/>
          <w:szCs w:val="22"/>
        </w:rPr>
        <w:t xml:space="preserve"> την προστασία από τα φυσικά φαινόμενα και την ελαχιστοποίηση των επιπτώσεων στο φυσικό περιβάλλον.</w:t>
      </w:r>
    </w:p>
    <w:p w:rsidR="007C6C32" w:rsidRPr="00F22F19" w:rsidRDefault="007C6C32" w:rsidP="003C0081">
      <w:pPr>
        <w:pStyle w:val="a3"/>
        <w:spacing w:after="0" w:line="240" w:lineRule="auto"/>
        <w:ind w:firstLine="510"/>
        <w:jc w:val="both"/>
        <w:rPr>
          <w:rFonts w:asciiTheme="minorHAnsi" w:hAnsiTheme="minorHAnsi" w:cstheme="minorHAnsi"/>
        </w:rPr>
      </w:pPr>
    </w:p>
    <w:p w:rsidR="00D6114F" w:rsidRPr="003C0081" w:rsidRDefault="00D6114F" w:rsidP="003C0081">
      <w:pPr>
        <w:ind w:firstLine="142"/>
        <w:jc w:val="both"/>
        <w:rPr>
          <w:rFonts w:cstheme="minorHAnsi"/>
          <w:lang w:val="el-GR"/>
        </w:rPr>
      </w:pPr>
    </w:p>
    <w:p w:rsidR="004F49A7" w:rsidRPr="003C0081" w:rsidRDefault="004F49A7" w:rsidP="003C0081">
      <w:pPr>
        <w:ind w:firstLine="142"/>
        <w:jc w:val="both"/>
        <w:rPr>
          <w:rFonts w:cstheme="minorHAnsi"/>
          <w:lang w:val="el-GR"/>
        </w:rPr>
      </w:pPr>
    </w:p>
    <w:p w:rsidR="007D5E37" w:rsidRPr="003C0081" w:rsidRDefault="007D5E37" w:rsidP="003C0081">
      <w:pPr>
        <w:jc w:val="both"/>
        <w:rPr>
          <w:rFonts w:cstheme="minorHAnsi"/>
          <w:lang w:val="el-GR"/>
        </w:rPr>
      </w:pPr>
    </w:p>
    <w:sectPr w:rsidR="007D5E37" w:rsidRPr="003C0081" w:rsidSect="00F7165B">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4C" w:rsidRDefault="003B6C4C" w:rsidP="007C6C32">
      <w:r>
        <w:separator/>
      </w:r>
    </w:p>
  </w:endnote>
  <w:endnote w:type="continuationSeparator" w:id="1">
    <w:p w:rsidR="003B6C4C" w:rsidRDefault="003B6C4C" w:rsidP="007C6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nQuanYi Micro Hei">
    <w:altName w:val="Calibri"/>
    <w:charset w:val="01"/>
    <w:family w:val="auto"/>
    <w:pitch w:val="variable"/>
    <w:sig w:usb0="00000000" w:usb1="00000000" w:usb2="00000000" w:usb3="00000000" w:csb0="00000000" w:csb1="00000000"/>
  </w:font>
  <w:font w:name="Lohit Devanagari">
    <w:altName w:val="Calibri"/>
    <w:charset w:val="01"/>
    <w:family w:val="auto"/>
    <w:pitch w:val="variable"/>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386764996"/>
      <w:docPartObj>
        <w:docPartGallery w:val="Page Numbers (Bottom of Page)"/>
        <w:docPartUnique/>
      </w:docPartObj>
    </w:sdtPr>
    <w:sdtContent>
      <w:p w:rsidR="007C6C32" w:rsidRDefault="000E41AF" w:rsidP="003F19C5">
        <w:pPr>
          <w:pStyle w:val="a4"/>
          <w:framePr w:wrap="none" w:vAnchor="text" w:hAnchor="margin" w:xAlign="right" w:y="1"/>
          <w:rPr>
            <w:rStyle w:val="a5"/>
          </w:rPr>
        </w:pPr>
        <w:r>
          <w:rPr>
            <w:rStyle w:val="a5"/>
          </w:rPr>
          <w:fldChar w:fldCharType="begin"/>
        </w:r>
        <w:r w:rsidR="007C6C32">
          <w:rPr>
            <w:rStyle w:val="a5"/>
          </w:rPr>
          <w:instrText xml:space="preserve"> PAGE </w:instrText>
        </w:r>
        <w:r>
          <w:rPr>
            <w:rStyle w:val="a5"/>
          </w:rPr>
          <w:fldChar w:fldCharType="end"/>
        </w:r>
      </w:p>
    </w:sdtContent>
  </w:sdt>
  <w:p w:rsidR="007C6C32" w:rsidRDefault="007C6C32" w:rsidP="007C6C3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973488128"/>
      <w:docPartObj>
        <w:docPartGallery w:val="Page Numbers (Bottom of Page)"/>
        <w:docPartUnique/>
      </w:docPartObj>
    </w:sdtPr>
    <w:sdtContent>
      <w:p w:rsidR="007C6C32" w:rsidRDefault="000E41AF" w:rsidP="003F19C5">
        <w:pPr>
          <w:pStyle w:val="a4"/>
          <w:framePr w:wrap="none" w:vAnchor="text" w:hAnchor="margin" w:xAlign="right" w:y="1"/>
          <w:rPr>
            <w:rStyle w:val="a5"/>
          </w:rPr>
        </w:pPr>
        <w:r>
          <w:rPr>
            <w:rStyle w:val="a5"/>
          </w:rPr>
          <w:fldChar w:fldCharType="begin"/>
        </w:r>
        <w:r w:rsidR="007C6C32">
          <w:rPr>
            <w:rStyle w:val="a5"/>
          </w:rPr>
          <w:instrText xml:space="preserve"> PAGE </w:instrText>
        </w:r>
        <w:r>
          <w:rPr>
            <w:rStyle w:val="a5"/>
          </w:rPr>
          <w:fldChar w:fldCharType="separate"/>
        </w:r>
        <w:r w:rsidR="00113092">
          <w:rPr>
            <w:rStyle w:val="a5"/>
            <w:noProof/>
          </w:rPr>
          <w:t>2</w:t>
        </w:r>
        <w:r>
          <w:rPr>
            <w:rStyle w:val="a5"/>
          </w:rPr>
          <w:fldChar w:fldCharType="end"/>
        </w:r>
      </w:p>
    </w:sdtContent>
  </w:sdt>
  <w:p w:rsidR="007C6C32" w:rsidRDefault="007C6C32" w:rsidP="007C6C3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4C" w:rsidRDefault="003B6C4C" w:rsidP="007C6C32">
      <w:r>
        <w:separator/>
      </w:r>
    </w:p>
  </w:footnote>
  <w:footnote w:type="continuationSeparator" w:id="1">
    <w:p w:rsidR="003B6C4C" w:rsidRDefault="003B6C4C" w:rsidP="007C6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49A7"/>
    <w:rsid w:val="000D2039"/>
    <w:rsid w:val="000E41AF"/>
    <w:rsid w:val="00113092"/>
    <w:rsid w:val="00156321"/>
    <w:rsid w:val="00343C04"/>
    <w:rsid w:val="003B6C4C"/>
    <w:rsid w:val="003C0081"/>
    <w:rsid w:val="004F49A7"/>
    <w:rsid w:val="0061672A"/>
    <w:rsid w:val="00775C97"/>
    <w:rsid w:val="007C6C32"/>
    <w:rsid w:val="007D5E37"/>
    <w:rsid w:val="00A7424B"/>
    <w:rsid w:val="00AF6526"/>
    <w:rsid w:val="00B06FB1"/>
    <w:rsid w:val="00BF1C4F"/>
    <w:rsid w:val="00D6114F"/>
    <w:rsid w:val="00D61C42"/>
    <w:rsid w:val="00E9416E"/>
    <w:rsid w:val="00EA3A18"/>
    <w:rsid w:val="00EE0B2D"/>
    <w:rsid w:val="00F22F19"/>
    <w:rsid w:val="00F52636"/>
    <w:rsid w:val="00F716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C0081"/>
    <w:pPr>
      <w:suppressAutoHyphens/>
      <w:spacing w:after="140" w:line="288" w:lineRule="auto"/>
    </w:pPr>
    <w:rPr>
      <w:rFonts w:ascii="Arial" w:eastAsia="WenQuanYi Micro Hei" w:hAnsi="Arial" w:cs="Arial"/>
      <w:kern w:val="1"/>
      <w:lang w:val="el-GR" w:eastAsia="zh-CN" w:bidi="hi-IN"/>
    </w:rPr>
  </w:style>
  <w:style w:type="character" w:customStyle="1" w:styleId="Char">
    <w:name w:val="Σώμα κειμένου Char"/>
    <w:basedOn w:val="a0"/>
    <w:link w:val="a3"/>
    <w:rsid w:val="003C0081"/>
    <w:rPr>
      <w:rFonts w:ascii="Arial" w:eastAsia="WenQuanYi Micro Hei" w:hAnsi="Arial" w:cs="Arial"/>
      <w:kern w:val="1"/>
      <w:lang w:val="el-GR" w:eastAsia="zh-CN" w:bidi="hi-IN"/>
    </w:rPr>
  </w:style>
  <w:style w:type="paragraph" w:customStyle="1" w:styleId="Heading">
    <w:name w:val="Heading"/>
    <w:basedOn w:val="a"/>
    <w:next w:val="a3"/>
    <w:rsid w:val="003C0081"/>
    <w:pPr>
      <w:keepNext/>
      <w:suppressAutoHyphens/>
      <w:spacing w:before="240" w:after="120"/>
    </w:pPr>
    <w:rPr>
      <w:rFonts w:ascii="Arial" w:eastAsia="WenQuanYi Micro Hei" w:hAnsi="Arial" w:cs="Lohit Devanagari"/>
      <w:kern w:val="1"/>
      <w:sz w:val="28"/>
      <w:szCs w:val="28"/>
      <w:lang w:val="el-GR" w:eastAsia="zh-CN" w:bidi="hi-IN"/>
    </w:rPr>
  </w:style>
  <w:style w:type="paragraph" w:styleId="a4">
    <w:name w:val="footer"/>
    <w:basedOn w:val="a"/>
    <w:link w:val="Char0"/>
    <w:uiPriority w:val="99"/>
    <w:unhideWhenUsed/>
    <w:rsid w:val="007C6C32"/>
    <w:pPr>
      <w:tabs>
        <w:tab w:val="center" w:pos="4320"/>
        <w:tab w:val="right" w:pos="8640"/>
      </w:tabs>
    </w:pPr>
  </w:style>
  <w:style w:type="character" w:customStyle="1" w:styleId="Char0">
    <w:name w:val="Υποσέλιδο Char"/>
    <w:basedOn w:val="a0"/>
    <w:link w:val="a4"/>
    <w:uiPriority w:val="99"/>
    <w:rsid w:val="007C6C32"/>
  </w:style>
  <w:style w:type="character" w:styleId="a5">
    <w:name w:val="page number"/>
    <w:basedOn w:val="a0"/>
    <w:uiPriority w:val="99"/>
    <w:semiHidden/>
    <w:unhideWhenUsed/>
    <w:rsid w:val="007C6C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869</Words>
  <Characters>4695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sinxroni epoxi</dc:creator>
  <cp:lastModifiedBy>User</cp:lastModifiedBy>
  <cp:revision>2</cp:revision>
  <dcterms:created xsi:type="dcterms:W3CDTF">2021-11-30T12:09:00Z</dcterms:created>
  <dcterms:modified xsi:type="dcterms:W3CDTF">2021-11-30T12:09:00Z</dcterms:modified>
</cp:coreProperties>
</file>