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30A" w:rsidRPr="00020EBB" w:rsidRDefault="00C5130A" w:rsidP="00B04DC1">
      <w:pPr>
        <w:rPr>
          <w:rFonts w:asciiTheme="minorHAnsi" w:hAnsiTheme="minorHAnsi" w:cs="Arial"/>
          <w:shadow/>
          <w:sz w:val="22"/>
          <w:szCs w:val="22"/>
        </w:rPr>
      </w:pPr>
    </w:p>
    <w:p w:rsidR="00C5130A" w:rsidRPr="00020EBB" w:rsidRDefault="00C5130A" w:rsidP="00910038">
      <w:pPr>
        <w:rPr>
          <w:rFonts w:asciiTheme="minorHAnsi" w:hAnsiTheme="minorHAnsi" w:cs="Arial"/>
          <w:b/>
          <w:shadow/>
          <w:sz w:val="22"/>
          <w:szCs w:val="22"/>
          <w:lang w:val="en-US"/>
        </w:rPr>
      </w:pPr>
    </w:p>
    <w:p w:rsidR="00C5130A" w:rsidRPr="00020EBB" w:rsidRDefault="00C5130A" w:rsidP="00B04DC1">
      <w:pPr>
        <w:jc w:val="right"/>
        <w:rPr>
          <w:rFonts w:asciiTheme="minorHAnsi" w:hAnsiTheme="minorHAnsi" w:cs="Arial"/>
          <w:b/>
          <w:shadow/>
          <w:sz w:val="22"/>
          <w:szCs w:val="22"/>
        </w:rPr>
      </w:pPr>
      <w:r w:rsidRPr="00020EBB">
        <w:rPr>
          <w:rFonts w:asciiTheme="minorHAnsi" w:hAnsiTheme="minorHAnsi" w:cs="Arial"/>
          <w:b/>
          <w:shadow/>
          <w:sz w:val="22"/>
          <w:szCs w:val="22"/>
        </w:rPr>
        <w:t>20/12/2021</w:t>
      </w:r>
    </w:p>
    <w:p w:rsidR="00C5130A" w:rsidRPr="00020EBB" w:rsidRDefault="00C5130A" w:rsidP="00B04DC1">
      <w:pPr>
        <w:ind w:left="2880" w:firstLine="720"/>
        <w:rPr>
          <w:rFonts w:asciiTheme="minorHAnsi" w:hAnsiTheme="minorHAnsi" w:cs="Arial"/>
          <w:b/>
          <w:shadow/>
          <w:color w:val="31849B" w:themeColor="accent5" w:themeShade="BF"/>
          <w:sz w:val="28"/>
          <w:szCs w:val="28"/>
        </w:rPr>
      </w:pPr>
      <w:r w:rsidRPr="00020EBB">
        <w:rPr>
          <w:rFonts w:asciiTheme="minorHAnsi" w:hAnsiTheme="minorHAnsi" w:cs="Arial"/>
          <w:b/>
          <w:shadow/>
          <w:color w:val="31849B" w:themeColor="accent5" w:themeShade="BF"/>
          <w:sz w:val="28"/>
          <w:szCs w:val="28"/>
        </w:rPr>
        <w:t>ΔΕΛΤΙΟ ΤΥΠΟΥ</w:t>
      </w:r>
    </w:p>
    <w:p w:rsidR="00C5130A" w:rsidRPr="00020EBB" w:rsidRDefault="00C5130A" w:rsidP="00D173CF">
      <w:pPr>
        <w:pStyle w:val="Web"/>
        <w:shd w:val="clear" w:color="auto" w:fill="FFFFFF"/>
        <w:spacing w:before="0" w:beforeAutospacing="0" w:after="240" w:afterAutospacing="0"/>
        <w:rPr>
          <w:rFonts w:asciiTheme="minorHAnsi" w:hAnsiTheme="minorHAnsi" w:cs="Arial"/>
          <w:b/>
          <w:bCs/>
          <w:shadow/>
          <w:sz w:val="22"/>
          <w:szCs w:val="22"/>
        </w:rPr>
      </w:pPr>
    </w:p>
    <w:p w:rsidR="00C5130A" w:rsidRPr="00020EBB" w:rsidRDefault="00C5130A" w:rsidP="00D173CF">
      <w:pPr>
        <w:pStyle w:val="Web"/>
        <w:shd w:val="clear" w:color="auto" w:fill="FFFFFF"/>
        <w:spacing w:before="0" w:beforeAutospacing="0" w:after="240" w:afterAutospacing="0"/>
        <w:rPr>
          <w:rFonts w:asciiTheme="minorHAnsi" w:hAnsiTheme="minorHAnsi" w:cs="Arial"/>
          <w:b/>
          <w:bCs/>
          <w:shadow/>
          <w:sz w:val="22"/>
          <w:szCs w:val="22"/>
        </w:rPr>
      </w:pPr>
      <w:r w:rsidRPr="00020EBB">
        <w:rPr>
          <w:rFonts w:asciiTheme="minorHAnsi" w:hAnsiTheme="minorHAnsi" w:cs="Arial"/>
          <w:b/>
          <w:bCs/>
          <w:shadow/>
          <w:sz w:val="22"/>
          <w:szCs w:val="22"/>
        </w:rPr>
        <w:t>Η Αττική γυρίζει Σελίδα. Ξεκινάμε για να κάνουμε την ανακύκλωση μέρος της καθημερινότητάς μας</w:t>
      </w:r>
    </w:p>
    <w:p w:rsidR="00C5130A" w:rsidRPr="00020EBB" w:rsidRDefault="00C5130A" w:rsidP="00D173CF">
      <w:pPr>
        <w:pStyle w:val="Web"/>
        <w:shd w:val="clear" w:color="auto" w:fill="FFFFFF"/>
        <w:spacing w:before="0" w:beforeAutospacing="0" w:after="240" w:afterAutospacing="0"/>
        <w:rPr>
          <w:rFonts w:asciiTheme="minorHAnsi" w:hAnsiTheme="minorHAnsi" w:cs="Arial"/>
          <w:b/>
          <w:shadow/>
          <w:color w:val="000000"/>
          <w:spacing w:val="-15"/>
          <w:kern w:val="36"/>
          <w:sz w:val="22"/>
          <w:szCs w:val="22"/>
        </w:rPr>
      </w:pPr>
      <w:r w:rsidRPr="00020EBB">
        <w:rPr>
          <w:rFonts w:asciiTheme="minorHAnsi" w:hAnsiTheme="minorHAnsi" w:cs="Arial"/>
          <w:b/>
          <w:shadow/>
          <w:sz w:val="22"/>
          <w:szCs w:val="22"/>
        </w:rPr>
        <w:t xml:space="preserve">Υπεγράφησαν με τους αναδόχους οι </w:t>
      </w:r>
      <w:r w:rsidRPr="00020EBB">
        <w:rPr>
          <w:rFonts w:asciiTheme="minorHAnsi" w:hAnsiTheme="minorHAnsi" w:cs="Arial"/>
          <w:b/>
          <w:shadow/>
          <w:color w:val="000000"/>
          <w:spacing w:val="-15"/>
          <w:kern w:val="36"/>
          <w:sz w:val="22"/>
          <w:szCs w:val="22"/>
        </w:rPr>
        <w:t>Συμβάσεις για την προμήθεια εξοπλισμού ανακύκλωσης που θα διανεμηθεί δωρεάν στους Δήμους της Αττικής</w:t>
      </w:r>
    </w:p>
    <w:p w:rsidR="00C5130A" w:rsidRPr="00020EBB" w:rsidRDefault="00C5130A" w:rsidP="00D173CF">
      <w:pPr>
        <w:pStyle w:val="Web"/>
        <w:shd w:val="clear" w:color="auto" w:fill="FFFFFF"/>
        <w:spacing w:before="0" w:beforeAutospacing="0" w:after="240" w:afterAutospacing="0"/>
        <w:rPr>
          <w:rFonts w:asciiTheme="minorHAnsi" w:hAnsiTheme="minorHAnsi" w:cs="Arial"/>
          <w:b/>
          <w:bCs/>
          <w:shadow/>
          <w:sz w:val="22"/>
          <w:szCs w:val="22"/>
        </w:rPr>
      </w:pPr>
      <w:r w:rsidRPr="00020EBB">
        <w:rPr>
          <w:rFonts w:asciiTheme="minorHAnsi" w:hAnsiTheme="minorHAnsi" w:cs="Arial"/>
          <w:b/>
          <w:bCs/>
          <w:shadow/>
          <w:sz w:val="22"/>
          <w:szCs w:val="22"/>
        </w:rPr>
        <w:t xml:space="preserve">Γ. </w:t>
      </w:r>
      <w:proofErr w:type="spellStart"/>
      <w:r w:rsidRPr="00020EBB">
        <w:rPr>
          <w:rFonts w:asciiTheme="minorHAnsi" w:hAnsiTheme="minorHAnsi" w:cs="Arial"/>
          <w:b/>
          <w:bCs/>
          <w:shadow/>
          <w:sz w:val="22"/>
          <w:szCs w:val="22"/>
        </w:rPr>
        <w:t>Πατούλης</w:t>
      </w:r>
      <w:proofErr w:type="spellEnd"/>
      <w:r w:rsidRPr="00020EBB">
        <w:rPr>
          <w:rFonts w:asciiTheme="minorHAnsi" w:hAnsiTheme="minorHAnsi" w:cs="Arial"/>
          <w:b/>
          <w:bCs/>
          <w:shadow/>
          <w:sz w:val="22"/>
          <w:szCs w:val="22"/>
        </w:rPr>
        <w:t xml:space="preserve">: «Περιφέρεια, ΕΔΣΝΑ και Δήμοι ενώσαμε δυνάμεις για να κάνουμε την Αττική, Πρώτη Περιφέρεια στην Ανακύκλωση» </w:t>
      </w:r>
    </w:p>
    <w:p w:rsidR="00C5130A" w:rsidRPr="00020EBB" w:rsidRDefault="00C5130A" w:rsidP="002B6648">
      <w:pPr>
        <w:pStyle w:val="Web"/>
        <w:shd w:val="clear" w:color="auto" w:fill="FFFFFF"/>
        <w:spacing w:before="0" w:beforeAutospacing="0" w:after="240" w:afterAutospacing="0"/>
        <w:rPr>
          <w:rFonts w:asciiTheme="minorHAnsi" w:hAnsiTheme="minorHAnsi" w:cs="Arial"/>
          <w:b/>
          <w:shadow/>
          <w:color w:val="000000"/>
          <w:spacing w:val="-15"/>
          <w:kern w:val="36"/>
          <w:sz w:val="22"/>
          <w:szCs w:val="22"/>
        </w:rPr>
      </w:pPr>
      <w:r w:rsidRPr="00020EBB">
        <w:rPr>
          <w:rFonts w:asciiTheme="minorHAnsi" w:hAnsiTheme="minorHAnsi" w:cs="Arial"/>
          <w:bCs/>
          <w:shadow/>
          <w:sz w:val="22"/>
          <w:szCs w:val="22"/>
        </w:rPr>
        <w:t xml:space="preserve">Ο Περιφερειάρχης Αττικής Γ. </w:t>
      </w:r>
      <w:proofErr w:type="spellStart"/>
      <w:r w:rsidRPr="00020EBB">
        <w:rPr>
          <w:rFonts w:asciiTheme="minorHAnsi" w:hAnsiTheme="minorHAnsi" w:cs="Arial"/>
          <w:bCs/>
          <w:shadow/>
          <w:sz w:val="22"/>
          <w:szCs w:val="22"/>
        </w:rPr>
        <w:t>Πατούλης</w:t>
      </w:r>
      <w:proofErr w:type="spellEnd"/>
      <w:r w:rsidRPr="00020EBB">
        <w:rPr>
          <w:rFonts w:asciiTheme="minorHAnsi" w:hAnsiTheme="minorHAnsi" w:cs="Arial"/>
          <w:bCs/>
          <w:shadow/>
          <w:sz w:val="22"/>
          <w:szCs w:val="22"/>
        </w:rPr>
        <w:t xml:space="preserve"> και ο Πρόεδρος του ΕΔΣΝΑ Β. Κόκκαλης υπέγραψαν σήμερα με τους αναδόχους, τις </w:t>
      </w:r>
      <w:r w:rsidRPr="00020EBB">
        <w:rPr>
          <w:rFonts w:asciiTheme="minorHAnsi" w:hAnsiTheme="minorHAnsi" w:cs="Arial"/>
          <w:shadow/>
          <w:color w:val="000000"/>
          <w:spacing w:val="-15"/>
          <w:kern w:val="36"/>
          <w:sz w:val="22"/>
          <w:szCs w:val="22"/>
        </w:rPr>
        <w:t xml:space="preserve">Συμβάσεις για την προμήθεια εξοπλισμού ανακύκλωσης που θα διανεμηθεί δωρεάν στους Δήμους της Αττικής σε ειδική εκδήλωση που πραγματοποιήθηκε στο Ζάππειο, παρουσία </w:t>
      </w:r>
      <w:r w:rsidRPr="00020EBB">
        <w:rPr>
          <w:rFonts w:asciiTheme="minorHAnsi" w:hAnsiTheme="minorHAnsi" w:cs="Arial"/>
          <w:b/>
          <w:shadow/>
          <w:color w:val="000000"/>
          <w:spacing w:val="-15"/>
          <w:kern w:val="36"/>
          <w:sz w:val="22"/>
          <w:szCs w:val="22"/>
        </w:rPr>
        <w:t xml:space="preserve">του  Υπ. Ανάπτυξης Α. Γεωργιάδη, του Γ. Γραμματέα Διαχείρισης Αποβλήτων Μ. </w:t>
      </w:r>
      <w:proofErr w:type="spellStart"/>
      <w:r w:rsidRPr="00020EBB">
        <w:rPr>
          <w:rFonts w:asciiTheme="minorHAnsi" w:hAnsiTheme="minorHAnsi" w:cs="Arial"/>
          <w:b/>
          <w:shadow/>
          <w:color w:val="000000"/>
          <w:spacing w:val="-15"/>
          <w:kern w:val="36"/>
          <w:sz w:val="22"/>
          <w:szCs w:val="22"/>
        </w:rPr>
        <w:t>Γραφάκου</w:t>
      </w:r>
      <w:proofErr w:type="spellEnd"/>
      <w:r w:rsidRPr="00020EBB">
        <w:rPr>
          <w:rFonts w:asciiTheme="minorHAnsi" w:hAnsiTheme="minorHAnsi" w:cs="Arial"/>
          <w:b/>
          <w:shadow/>
          <w:color w:val="000000"/>
          <w:spacing w:val="-15"/>
          <w:kern w:val="36"/>
          <w:sz w:val="22"/>
          <w:szCs w:val="22"/>
        </w:rPr>
        <w:t xml:space="preserve">, βουλευτών, Δημάρχων της Αττικής και εκπροσώπων της Αυτοδιοίκησης. ( </w:t>
      </w:r>
      <w:hyperlink r:id="rId7" w:history="1">
        <w:r w:rsidRPr="00020EBB">
          <w:rPr>
            <w:rStyle w:val="-"/>
            <w:rFonts w:asciiTheme="minorHAnsi" w:hAnsiTheme="minorHAnsi" w:cs="Arial"/>
            <w:b/>
            <w:shadow/>
            <w:spacing w:val="-15"/>
            <w:kern w:val="36"/>
            <w:sz w:val="22"/>
            <w:szCs w:val="22"/>
          </w:rPr>
          <w:t xml:space="preserve">Οπτικό υλικό και αποσπάσματα τοποθετήσεων Γ. </w:t>
        </w:r>
        <w:proofErr w:type="spellStart"/>
        <w:r w:rsidRPr="00020EBB">
          <w:rPr>
            <w:rStyle w:val="-"/>
            <w:rFonts w:asciiTheme="minorHAnsi" w:hAnsiTheme="minorHAnsi" w:cs="Arial"/>
            <w:b/>
            <w:shadow/>
            <w:spacing w:val="-15"/>
            <w:kern w:val="36"/>
            <w:sz w:val="22"/>
            <w:szCs w:val="22"/>
          </w:rPr>
          <w:t>Πατούλη</w:t>
        </w:r>
        <w:proofErr w:type="spellEnd"/>
        <w:r w:rsidRPr="00020EBB">
          <w:rPr>
            <w:rStyle w:val="-"/>
            <w:rFonts w:asciiTheme="minorHAnsi" w:hAnsiTheme="minorHAnsi" w:cs="Arial"/>
            <w:b/>
            <w:shadow/>
            <w:spacing w:val="-15"/>
            <w:kern w:val="36"/>
            <w:sz w:val="22"/>
            <w:szCs w:val="22"/>
          </w:rPr>
          <w:t xml:space="preserve">, Α. Γεωργιάδη και Μ. </w:t>
        </w:r>
        <w:proofErr w:type="spellStart"/>
        <w:r w:rsidRPr="00020EBB">
          <w:rPr>
            <w:rStyle w:val="-"/>
            <w:rFonts w:asciiTheme="minorHAnsi" w:hAnsiTheme="minorHAnsi" w:cs="Arial"/>
            <w:b/>
            <w:shadow/>
            <w:spacing w:val="-15"/>
            <w:kern w:val="36"/>
            <w:sz w:val="22"/>
            <w:szCs w:val="22"/>
          </w:rPr>
          <w:t>Γραφάκου</w:t>
        </w:r>
        <w:proofErr w:type="spellEnd"/>
      </w:hyperlink>
      <w:r w:rsidRPr="00020EBB">
        <w:rPr>
          <w:rFonts w:asciiTheme="minorHAnsi" w:hAnsiTheme="minorHAnsi" w:cs="Arial"/>
          <w:b/>
          <w:shadow/>
          <w:color w:val="000000"/>
          <w:spacing w:val="-15"/>
          <w:kern w:val="36"/>
          <w:sz w:val="22"/>
          <w:szCs w:val="22"/>
        </w:rPr>
        <w:t xml:space="preserve"> )</w:t>
      </w:r>
      <w:bookmarkStart w:id="0" w:name="_GoBack"/>
      <w:bookmarkEnd w:id="0"/>
    </w:p>
    <w:p w:rsidR="00C5130A" w:rsidRPr="00020EBB" w:rsidRDefault="00C5130A" w:rsidP="00542A38">
      <w:pPr>
        <w:pStyle w:val="Web"/>
        <w:shd w:val="clear" w:color="auto" w:fill="FFFFFF"/>
        <w:spacing w:before="0" w:beforeAutospacing="0" w:after="240" w:afterAutospacing="0"/>
        <w:rPr>
          <w:rFonts w:asciiTheme="minorHAnsi" w:hAnsiTheme="minorHAnsi" w:cs="Arial"/>
          <w:shadow/>
          <w:color w:val="000000"/>
          <w:spacing w:val="-15"/>
          <w:kern w:val="36"/>
          <w:sz w:val="22"/>
          <w:szCs w:val="22"/>
        </w:rPr>
      </w:pPr>
      <w:r w:rsidRPr="00020EBB">
        <w:rPr>
          <w:rFonts w:asciiTheme="minorHAnsi" w:hAnsiTheme="minorHAnsi" w:cs="Arial"/>
          <w:shadow/>
          <w:color w:val="000000"/>
          <w:spacing w:val="-15"/>
          <w:kern w:val="36"/>
          <w:sz w:val="22"/>
          <w:szCs w:val="22"/>
        </w:rPr>
        <w:t xml:space="preserve">Κατά την εκδήλωση ο κ. </w:t>
      </w:r>
      <w:proofErr w:type="spellStart"/>
      <w:r w:rsidRPr="00020EBB">
        <w:rPr>
          <w:rFonts w:asciiTheme="minorHAnsi" w:hAnsiTheme="minorHAnsi" w:cs="Arial"/>
          <w:shadow/>
          <w:color w:val="000000"/>
          <w:spacing w:val="-15"/>
          <w:kern w:val="36"/>
          <w:sz w:val="22"/>
          <w:szCs w:val="22"/>
        </w:rPr>
        <w:t>Πατούλης</w:t>
      </w:r>
      <w:proofErr w:type="spellEnd"/>
      <w:r w:rsidRPr="00020EBB">
        <w:rPr>
          <w:rFonts w:asciiTheme="minorHAnsi" w:hAnsiTheme="minorHAnsi" w:cs="Arial"/>
          <w:shadow/>
          <w:color w:val="000000"/>
          <w:spacing w:val="-15"/>
          <w:kern w:val="36"/>
          <w:sz w:val="22"/>
          <w:szCs w:val="22"/>
        </w:rPr>
        <w:t xml:space="preserve"> παρουσίασε και τους βασικούς στόχους της Περιφέρειας Αττικής για την ανακύκλωση, στο πλαίσιο του ολοκληρωμένου σχεδίου που υλοποιεί, το οποίο στηρίζεται στις αρχές της Βιώσιμης Ανάπτυξης και της Κυκλικής Οικονομίας.</w:t>
      </w:r>
    </w:p>
    <w:p w:rsidR="00C5130A" w:rsidRPr="00020EBB" w:rsidRDefault="00C5130A" w:rsidP="00952777">
      <w:pPr>
        <w:pStyle w:val="af"/>
        <w:pBdr>
          <w:top w:val="none" w:sz="0" w:space="0" w:color="auto"/>
          <w:left w:val="none" w:sz="0" w:space="0" w:color="auto"/>
          <w:bottom w:val="none" w:sz="0" w:space="0" w:color="auto"/>
          <w:right w:val="none" w:sz="0" w:space="0" w:color="auto"/>
          <w:bar w:val="none" w:sz="0" w:color="auto"/>
        </w:pBdr>
        <w:rPr>
          <w:rFonts w:asciiTheme="minorHAnsi" w:hAnsiTheme="minorHAnsi" w:cs="Arial"/>
          <w:shadow/>
        </w:rPr>
      </w:pPr>
      <w:r w:rsidRPr="00020EBB">
        <w:rPr>
          <w:rFonts w:asciiTheme="minorHAnsi" w:hAnsiTheme="minorHAnsi" w:cs="Arial"/>
          <w:shadow/>
          <w:spacing w:val="-15"/>
          <w:kern w:val="36"/>
        </w:rPr>
        <w:t>«</w:t>
      </w:r>
      <w:r w:rsidRPr="00020EBB">
        <w:rPr>
          <w:rFonts w:asciiTheme="minorHAnsi" w:hAnsiTheme="minorHAnsi" w:cs="Arial"/>
          <w:shadow/>
        </w:rPr>
        <w:t>Περιφέρεια Αττικής, ΕΔΣΝΑ και Δήμοι αποφασίσαμε να ενώσουμε τις δυνάμεις μας για να αλλάξουμε όσα μας ενοχλούσαν και μας πλήγωναν στον τομέα αυτό» ανέφερε χαρακτηριστικά ο Περιφερειάρχης και πρόσθεσε: «</w:t>
      </w:r>
      <w:r w:rsidRPr="00020EBB">
        <w:rPr>
          <w:rFonts w:asciiTheme="minorHAnsi" w:hAnsiTheme="minorHAnsi" w:cs="Arial"/>
          <w:b/>
          <w:shadow/>
          <w:color w:val="222222"/>
        </w:rPr>
        <w:t>Σήμερα ΞΕΚΙΝΑΜΕ .Το 2022 θα είμαστε πιο δυνατοί και πιο αποφασισμένοι. Ενισχύουμε σήμερα με την υπογραφή των συμβάσεων το οπλοστάσιο μας με νέο εξοπλισμό. Βάζουμε ισχυρές βάσεις για να καταστεί η Αττική, Περιφέρεια-Πρότυπο στη διαχείριση των στερεών αποβλήτων</w:t>
      </w:r>
      <w:r w:rsidRPr="00020EBB">
        <w:rPr>
          <w:rFonts w:asciiTheme="minorHAnsi" w:hAnsiTheme="minorHAnsi" w:cs="Arial"/>
          <w:shadow/>
          <w:color w:val="222222"/>
        </w:rPr>
        <w:t>».</w:t>
      </w:r>
    </w:p>
    <w:p w:rsidR="00C5130A" w:rsidRPr="00020EBB" w:rsidRDefault="00C5130A" w:rsidP="0054019C">
      <w:pPr>
        <w:pStyle w:val="Web"/>
        <w:shd w:val="clear" w:color="auto" w:fill="FFFFFF"/>
        <w:spacing w:before="0" w:beforeAutospacing="0" w:after="240" w:afterAutospacing="0"/>
        <w:rPr>
          <w:rFonts w:asciiTheme="minorHAnsi" w:hAnsiTheme="minorHAnsi" w:cs="Arial"/>
          <w:b/>
          <w:shadow/>
          <w:color w:val="000000"/>
          <w:spacing w:val="-15"/>
          <w:kern w:val="36"/>
          <w:sz w:val="22"/>
          <w:szCs w:val="22"/>
        </w:rPr>
      </w:pPr>
      <w:r w:rsidRPr="00020EBB">
        <w:rPr>
          <w:rFonts w:asciiTheme="minorHAnsi" w:hAnsiTheme="minorHAnsi" w:cs="Arial"/>
          <w:shadow/>
          <w:color w:val="000000"/>
          <w:spacing w:val="-15"/>
          <w:kern w:val="36"/>
          <w:sz w:val="22"/>
          <w:szCs w:val="22"/>
        </w:rPr>
        <w:t xml:space="preserve">Τις δράσεις της Περιφέρειας  για την ενίσχυση της ανακύκλωσης εξειδίκευσε </w:t>
      </w:r>
      <w:r w:rsidRPr="00020EBB">
        <w:rPr>
          <w:rFonts w:asciiTheme="minorHAnsi" w:hAnsiTheme="minorHAnsi" w:cs="Arial"/>
          <w:b/>
          <w:shadow/>
          <w:color w:val="000000"/>
          <w:spacing w:val="-15"/>
          <w:kern w:val="36"/>
          <w:sz w:val="22"/>
          <w:szCs w:val="22"/>
        </w:rPr>
        <w:t xml:space="preserve">ο ειδικός μελετητής Δ. </w:t>
      </w:r>
      <w:proofErr w:type="spellStart"/>
      <w:r w:rsidRPr="00020EBB">
        <w:rPr>
          <w:rFonts w:asciiTheme="minorHAnsi" w:hAnsiTheme="minorHAnsi" w:cs="Arial"/>
          <w:b/>
          <w:shadow/>
          <w:color w:val="000000"/>
          <w:spacing w:val="-15"/>
          <w:kern w:val="36"/>
          <w:sz w:val="22"/>
          <w:szCs w:val="22"/>
        </w:rPr>
        <w:t>Μπούργκας</w:t>
      </w:r>
      <w:proofErr w:type="spellEnd"/>
      <w:r w:rsidRPr="00020EBB">
        <w:rPr>
          <w:rFonts w:asciiTheme="minorHAnsi" w:hAnsiTheme="minorHAnsi" w:cs="Arial"/>
          <w:b/>
          <w:shadow/>
          <w:color w:val="000000"/>
          <w:spacing w:val="-15"/>
          <w:kern w:val="36"/>
          <w:sz w:val="22"/>
          <w:szCs w:val="22"/>
        </w:rPr>
        <w:t xml:space="preserve"> ( </w:t>
      </w:r>
      <w:hyperlink r:id="rId8" w:history="1">
        <w:r w:rsidRPr="00020EBB">
          <w:rPr>
            <w:rStyle w:val="-"/>
            <w:rFonts w:asciiTheme="minorHAnsi" w:hAnsiTheme="minorHAnsi" w:cs="Arial"/>
            <w:b/>
            <w:shadow/>
            <w:spacing w:val="-15"/>
            <w:kern w:val="36"/>
            <w:sz w:val="22"/>
            <w:szCs w:val="22"/>
          </w:rPr>
          <w:t>δείτε τη παρουσίαση</w:t>
        </w:r>
      </w:hyperlink>
      <w:r w:rsidRPr="00020EBB">
        <w:rPr>
          <w:rFonts w:asciiTheme="minorHAnsi" w:hAnsiTheme="minorHAnsi" w:cs="Arial"/>
          <w:b/>
          <w:shadow/>
          <w:color w:val="000000"/>
          <w:spacing w:val="-15"/>
          <w:kern w:val="36"/>
          <w:sz w:val="22"/>
          <w:szCs w:val="22"/>
        </w:rPr>
        <w:t xml:space="preserve"> ) , ενώ προβλήθηκε σχετικό οπτικοακουστικό υλικό ( </w:t>
      </w:r>
      <w:hyperlink r:id="rId9" w:history="1">
        <w:r w:rsidRPr="00020EBB">
          <w:rPr>
            <w:rStyle w:val="-"/>
            <w:rFonts w:asciiTheme="minorHAnsi" w:hAnsiTheme="minorHAnsi" w:cs="Arial"/>
            <w:b/>
            <w:shadow/>
            <w:spacing w:val="-15"/>
            <w:kern w:val="36"/>
            <w:sz w:val="22"/>
            <w:szCs w:val="22"/>
          </w:rPr>
          <w:t>Βίντεο 1</w:t>
        </w:r>
      </w:hyperlink>
      <w:r w:rsidRPr="00020EBB">
        <w:rPr>
          <w:rFonts w:asciiTheme="minorHAnsi" w:hAnsiTheme="minorHAnsi" w:cs="Arial"/>
          <w:b/>
          <w:shadow/>
          <w:color w:val="000000"/>
          <w:spacing w:val="-15"/>
          <w:kern w:val="36"/>
          <w:sz w:val="22"/>
          <w:szCs w:val="22"/>
        </w:rPr>
        <w:t xml:space="preserve">,  </w:t>
      </w:r>
      <w:hyperlink r:id="rId10" w:history="1">
        <w:r w:rsidRPr="00020EBB">
          <w:rPr>
            <w:rStyle w:val="-"/>
            <w:rFonts w:asciiTheme="minorHAnsi" w:hAnsiTheme="minorHAnsi" w:cs="Arial"/>
            <w:b/>
            <w:shadow/>
            <w:spacing w:val="-15"/>
            <w:kern w:val="36"/>
            <w:sz w:val="22"/>
            <w:szCs w:val="22"/>
          </w:rPr>
          <w:t>Βίντεο 2</w:t>
        </w:r>
      </w:hyperlink>
      <w:r w:rsidRPr="00020EBB">
        <w:rPr>
          <w:rFonts w:asciiTheme="minorHAnsi" w:hAnsiTheme="minorHAnsi" w:cs="Arial"/>
          <w:b/>
          <w:shadow/>
          <w:color w:val="000000"/>
          <w:spacing w:val="-15"/>
          <w:kern w:val="36"/>
          <w:sz w:val="22"/>
          <w:szCs w:val="22"/>
        </w:rPr>
        <w:t xml:space="preserve"> ). </w:t>
      </w:r>
    </w:p>
    <w:p w:rsidR="00C5130A" w:rsidRPr="00020EBB" w:rsidRDefault="00C5130A" w:rsidP="0054019C">
      <w:pPr>
        <w:pStyle w:val="Web"/>
        <w:shd w:val="clear" w:color="auto" w:fill="FFFFFF"/>
        <w:spacing w:before="0" w:beforeAutospacing="0" w:after="240" w:afterAutospacing="0"/>
        <w:rPr>
          <w:rFonts w:asciiTheme="minorHAnsi" w:hAnsiTheme="minorHAnsi" w:cs="Arial"/>
          <w:b/>
          <w:shadow/>
          <w:color w:val="000000"/>
          <w:spacing w:val="-15"/>
          <w:kern w:val="36"/>
          <w:sz w:val="22"/>
          <w:szCs w:val="22"/>
          <w:u w:val="single"/>
        </w:rPr>
      </w:pPr>
      <w:r w:rsidRPr="00020EBB">
        <w:rPr>
          <w:rFonts w:asciiTheme="minorHAnsi" w:hAnsiTheme="minorHAnsi" w:cs="Arial"/>
          <w:b/>
          <w:shadow/>
          <w:color w:val="000000"/>
          <w:spacing w:val="-15"/>
          <w:kern w:val="36"/>
          <w:sz w:val="22"/>
          <w:szCs w:val="22"/>
          <w:u w:val="single"/>
        </w:rPr>
        <w:t>«Συγχαρητήρια προς την Περιφέρεια από την ηγεσία των αρμόδιων υπουργείων»</w:t>
      </w:r>
    </w:p>
    <w:p w:rsidR="00C5130A" w:rsidRPr="00020EBB" w:rsidRDefault="00C5130A" w:rsidP="00DA3F09">
      <w:pPr>
        <w:pStyle w:val="af"/>
        <w:pBdr>
          <w:top w:val="none" w:sz="0" w:space="0" w:color="auto"/>
          <w:left w:val="none" w:sz="0" w:space="0" w:color="auto"/>
          <w:bottom w:val="none" w:sz="0" w:space="0" w:color="auto"/>
          <w:right w:val="none" w:sz="0" w:space="0" w:color="auto"/>
          <w:bar w:val="none" w:sz="0" w:color="auto"/>
        </w:pBdr>
        <w:rPr>
          <w:rFonts w:asciiTheme="minorHAnsi" w:hAnsiTheme="minorHAnsi" w:cs="Arial"/>
          <w:shadow/>
        </w:rPr>
      </w:pPr>
      <w:r w:rsidRPr="00020EBB">
        <w:rPr>
          <w:rFonts w:asciiTheme="minorHAnsi" w:hAnsiTheme="minorHAnsi" w:cs="Arial"/>
          <w:b/>
          <w:shadow/>
        </w:rPr>
        <w:t xml:space="preserve">Ως ένα ιστορικό γεγονός όχι μόνο για την Αττική αλλά για ολόκληρη την Ελλάδα χαρακτήρισε τις σημερινές υπογραφές με τους αναδόχους αλλά και γενικότερα την προσπάθεια που κάνει η Περιφέρεια στον τομέα της διαχείρισης αποβλήτων με έμφαση στην ανακύκλωση, ο Υπ. Ανάπτυξης Α. Γεωργιάδης και συνεχάρη θερμά τον κ. </w:t>
      </w:r>
      <w:proofErr w:type="spellStart"/>
      <w:r w:rsidRPr="00020EBB">
        <w:rPr>
          <w:rFonts w:asciiTheme="minorHAnsi" w:hAnsiTheme="minorHAnsi" w:cs="Arial"/>
          <w:b/>
          <w:shadow/>
        </w:rPr>
        <w:t>Πατούλη</w:t>
      </w:r>
      <w:proofErr w:type="spellEnd"/>
      <w:r w:rsidRPr="00020EBB">
        <w:rPr>
          <w:rFonts w:asciiTheme="minorHAnsi" w:hAnsiTheme="minorHAnsi" w:cs="Arial"/>
          <w:b/>
          <w:shadow/>
        </w:rPr>
        <w:t>,</w:t>
      </w:r>
      <w:r w:rsidRPr="00020EBB">
        <w:rPr>
          <w:rFonts w:asciiTheme="minorHAnsi" w:hAnsiTheme="minorHAnsi" w:cs="Arial"/>
          <w:shadow/>
        </w:rPr>
        <w:t xml:space="preserve"> επισημαίνοντας ότι σήμερα ξεκινά μία αντίστροφη πορεία για τη βελτίωση της ποιότητας ζωής των πολιτών και την προστασία του  περιβάλλοντος.</w:t>
      </w:r>
    </w:p>
    <w:p w:rsidR="00C5130A" w:rsidRPr="00020EBB" w:rsidRDefault="00C5130A" w:rsidP="00DA3F09">
      <w:pPr>
        <w:pStyle w:val="af"/>
        <w:pBdr>
          <w:top w:val="none" w:sz="0" w:space="0" w:color="auto"/>
          <w:left w:val="none" w:sz="0" w:space="0" w:color="auto"/>
          <w:bottom w:val="none" w:sz="0" w:space="0" w:color="auto"/>
          <w:right w:val="none" w:sz="0" w:space="0" w:color="auto"/>
          <w:bar w:val="none" w:sz="0" w:color="auto"/>
        </w:pBdr>
        <w:rPr>
          <w:rFonts w:asciiTheme="minorHAnsi" w:hAnsiTheme="minorHAnsi" w:cs="Arial"/>
          <w:b/>
          <w:shadow/>
        </w:rPr>
      </w:pPr>
      <w:r w:rsidRPr="00020EBB">
        <w:rPr>
          <w:rFonts w:asciiTheme="minorHAnsi" w:hAnsiTheme="minorHAnsi" w:cs="Arial"/>
          <w:shadow/>
        </w:rPr>
        <w:t xml:space="preserve">Τα συγχαρητήρια του προς την Περιφέρεια και προσωπικά τον κ. </w:t>
      </w:r>
      <w:proofErr w:type="spellStart"/>
      <w:r w:rsidRPr="00020EBB">
        <w:rPr>
          <w:rFonts w:asciiTheme="minorHAnsi" w:hAnsiTheme="minorHAnsi" w:cs="Arial"/>
          <w:shadow/>
        </w:rPr>
        <w:t>Πατούλη</w:t>
      </w:r>
      <w:proofErr w:type="spellEnd"/>
      <w:r w:rsidRPr="00020EBB">
        <w:rPr>
          <w:rFonts w:asciiTheme="minorHAnsi" w:hAnsiTheme="minorHAnsi" w:cs="Arial"/>
          <w:shadow/>
        </w:rPr>
        <w:t xml:space="preserve"> εξέφρασε και </w:t>
      </w:r>
      <w:r w:rsidRPr="00020EBB">
        <w:rPr>
          <w:rFonts w:asciiTheme="minorHAnsi" w:hAnsiTheme="minorHAnsi" w:cs="Arial"/>
          <w:b/>
          <w:shadow/>
        </w:rPr>
        <w:t xml:space="preserve">ο Γ. Γραμματέας  Διαχείρισης Αποβλήτων Μ. </w:t>
      </w:r>
      <w:proofErr w:type="spellStart"/>
      <w:r w:rsidRPr="00020EBB">
        <w:rPr>
          <w:rFonts w:asciiTheme="minorHAnsi" w:hAnsiTheme="minorHAnsi" w:cs="Arial"/>
          <w:b/>
          <w:shadow/>
        </w:rPr>
        <w:t>Γραφάκος</w:t>
      </w:r>
      <w:proofErr w:type="spellEnd"/>
      <w:r w:rsidRPr="00020EBB">
        <w:rPr>
          <w:rFonts w:asciiTheme="minorHAnsi" w:hAnsiTheme="minorHAnsi" w:cs="Arial"/>
          <w:b/>
          <w:shadow/>
        </w:rPr>
        <w:t xml:space="preserve">, τονίζοντας μεταξύ άλλων: «Η σημερινή εκδήλωση είναι σημαντική όχι μόνο για την Αττική αλλά για όλη τη χώρα. Η προσπάθεια που γίνεται στην Αττική είναι μοναδική και είμαι βέβαιος ότι θα συμπαρασύρει και άλλες Περιφέρειες. Σας συγχαίρω για την προσπάθεια». </w:t>
      </w:r>
    </w:p>
    <w:p w:rsidR="00C5130A" w:rsidRPr="00020EBB" w:rsidRDefault="00C5130A" w:rsidP="00DA3F09">
      <w:pPr>
        <w:pStyle w:val="af"/>
        <w:pBdr>
          <w:top w:val="none" w:sz="0" w:space="0" w:color="auto"/>
          <w:left w:val="none" w:sz="0" w:space="0" w:color="auto"/>
          <w:bottom w:val="none" w:sz="0" w:space="0" w:color="auto"/>
          <w:right w:val="none" w:sz="0" w:space="0" w:color="auto"/>
          <w:bar w:val="none" w:sz="0" w:color="auto"/>
        </w:pBdr>
        <w:rPr>
          <w:rFonts w:asciiTheme="minorHAnsi" w:hAnsiTheme="minorHAnsi" w:cs="Arial"/>
          <w:b/>
          <w:shadow/>
        </w:rPr>
      </w:pPr>
    </w:p>
    <w:p w:rsidR="00C5130A" w:rsidRPr="00020EBB" w:rsidRDefault="00C5130A" w:rsidP="00DA3F09">
      <w:pPr>
        <w:pStyle w:val="af"/>
        <w:pBdr>
          <w:top w:val="none" w:sz="0" w:space="0" w:color="auto"/>
          <w:left w:val="none" w:sz="0" w:space="0" w:color="auto"/>
          <w:bottom w:val="none" w:sz="0" w:space="0" w:color="auto"/>
          <w:right w:val="none" w:sz="0" w:space="0" w:color="auto"/>
          <w:bar w:val="none" w:sz="0" w:color="auto"/>
        </w:pBdr>
        <w:rPr>
          <w:rFonts w:asciiTheme="minorHAnsi" w:hAnsiTheme="minorHAnsi" w:cs="Arial"/>
          <w:b/>
          <w:shadow/>
          <w:u w:val="single"/>
        </w:rPr>
      </w:pPr>
      <w:r w:rsidRPr="00020EBB">
        <w:rPr>
          <w:rFonts w:asciiTheme="minorHAnsi" w:hAnsiTheme="minorHAnsi" w:cs="Arial"/>
          <w:b/>
          <w:shadow/>
          <w:u w:val="single"/>
        </w:rPr>
        <w:t>Εντελώς Δωρεάν ο εξοπλισμός στους Δήμους</w:t>
      </w:r>
    </w:p>
    <w:p w:rsidR="00C5130A" w:rsidRPr="00020EBB" w:rsidRDefault="00C5130A" w:rsidP="00DA3F09">
      <w:pPr>
        <w:pStyle w:val="af"/>
        <w:pBdr>
          <w:top w:val="none" w:sz="0" w:space="0" w:color="auto"/>
          <w:left w:val="none" w:sz="0" w:space="0" w:color="auto"/>
          <w:bottom w:val="none" w:sz="0" w:space="0" w:color="auto"/>
          <w:right w:val="none" w:sz="0" w:space="0" w:color="auto"/>
          <w:bar w:val="none" w:sz="0" w:color="auto"/>
        </w:pBdr>
        <w:rPr>
          <w:rFonts w:asciiTheme="minorHAnsi" w:hAnsiTheme="minorHAnsi" w:cs="Arial"/>
          <w:b/>
          <w:shadow/>
          <w:u w:val="single"/>
        </w:rPr>
      </w:pPr>
    </w:p>
    <w:p w:rsidR="00C5130A" w:rsidRPr="00020EBB" w:rsidRDefault="00C5130A" w:rsidP="00BD3D80">
      <w:pPr>
        <w:rPr>
          <w:rFonts w:asciiTheme="minorHAnsi" w:hAnsiTheme="minorHAnsi" w:cs="Arial"/>
          <w:b/>
          <w:bCs/>
          <w:shadow/>
          <w:sz w:val="22"/>
          <w:szCs w:val="22"/>
        </w:rPr>
      </w:pPr>
      <w:r w:rsidRPr="00020EBB">
        <w:rPr>
          <w:rFonts w:asciiTheme="minorHAnsi" w:hAnsiTheme="minorHAnsi" w:cs="Arial"/>
          <w:bCs/>
          <w:shadow/>
          <w:sz w:val="22"/>
          <w:szCs w:val="22"/>
        </w:rPr>
        <w:t xml:space="preserve">Στην ομιλία του ο κ. </w:t>
      </w:r>
      <w:proofErr w:type="spellStart"/>
      <w:r w:rsidRPr="00020EBB">
        <w:rPr>
          <w:rFonts w:asciiTheme="minorHAnsi" w:hAnsiTheme="minorHAnsi" w:cs="Arial"/>
          <w:bCs/>
          <w:shadow/>
          <w:sz w:val="22"/>
          <w:szCs w:val="22"/>
        </w:rPr>
        <w:t>Πατούλης</w:t>
      </w:r>
      <w:proofErr w:type="spellEnd"/>
      <w:r w:rsidRPr="00020EBB">
        <w:rPr>
          <w:rFonts w:asciiTheme="minorHAnsi" w:hAnsiTheme="minorHAnsi" w:cs="Arial"/>
          <w:bCs/>
          <w:shadow/>
          <w:sz w:val="22"/>
          <w:szCs w:val="22"/>
        </w:rPr>
        <w:t xml:space="preserve"> υπογράμμισε πως ο εξοπλισμός ανακύκλωσης θα αποκτηθεί με χρήματα που αντλεί η Περιφέρεια από ευρωπαϊκά κυρίως προγράμματα </w:t>
      </w:r>
      <w:r w:rsidRPr="00020EBB">
        <w:rPr>
          <w:rFonts w:asciiTheme="minorHAnsi" w:hAnsiTheme="minorHAnsi" w:cs="Arial"/>
          <w:b/>
          <w:bCs/>
          <w:shadow/>
          <w:sz w:val="22"/>
          <w:szCs w:val="22"/>
        </w:rPr>
        <w:t xml:space="preserve">και δεν θα υπάρξει καμία επιβάρυνση, ούτε των Δήμων, ούτε των δημοτών </w:t>
      </w:r>
      <w:r w:rsidRPr="00020EBB">
        <w:rPr>
          <w:rFonts w:asciiTheme="minorHAnsi" w:hAnsiTheme="minorHAnsi" w:cs="Arial"/>
          <w:bCs/>
          <w:shadow/>
          <w:sz w:val="22"/>
          <w:szCs w:val="22"/>
        </w:rPr>
        <w:t xml:space="preserve">και επισήμανε πως </w:t>
      </w:r>
      <w:r w:rsidRPr="00020EBB">
        <w:rPr>
          <w:rFonts w:asciiTheme="minorHAnsi" w:hAnsiTheme="minorHAnsi" w:cs="Arial"/>
          <w:b/>
          <w:bCs/>
          <w:shadow/>
          <w:sz w:val="22"/>
          <w:szCs w:val="22"/>
        </w:rPr>
        <w:t>ο</w:t>
      </w:r>
      <w:r w:rsidRPr="00020EBB">
        <w:rPr>
          <w:rFonts w:asciiTheme="minorHAnsi" w:hAnsiTheme="minorHAnsi" w:cs="Arial"/>
          <w:bCs/>
          <w:shadow/>
          <w:sz w:val="22"/>
          <w:szCs w:val="22"/>
        </w:rPr>
        <w:t xml:space="preserve">ι πρώτες εξασφαλισμένες </w:t>
      </w:r>
      <w:r w:rsidRPr="00020EBB">
        <w:rPr>
          <w:rFonts w:asciiTheme="minorHAnsi" w:hAnsiTheme="minorHAnsi" w:cs="Arial"/>
          <w:bCs/>
          <w:shadow/>
          <w:sz w:val="22"/>
          <w:szCs w:val="22"/>
        </w:rPr>
        <w:lastRenderedPageBreak/>
        <w:t xml:space="preserve">χρηματοδοτήσεις ήδη ξεκινούν από το Δεκέμβριο του 2021 και οι υπόλοιπες αναμένονται εντός του 2022. </w:t>
      </w:r>
    </w:p>
    <w:p w:rsidR="00C5130A" w:rsidRPr="00020EBB" w:rsidRDefault="00C5130A" w:rsidP="00BD3D80">
      <w:pPr>
        <w:rPr>
          <w:rFonts w:asciiTheme="minorHAnsi" w:hAnsiTheme="minorHAnsi" w:cs="Arial"/>
          <w:bCs/>
          <w:shadow/>
          <w:sz w:val="22"/>
          <w:szCs w:val="22"/>
        </w:rPr>
      </w:pPr>
      <w:r w:rsidRPr="00020EBB">
        <w:rPr>
          <w:rFonts w:asciiTheme="minorHAnsi" w:hAnsiTheme="minorHAnsi" w:cs="Arial"/>
          <w:shadow/>
          <w:sz w:val="22"/>
          <w:szCs w:val="22"/>
        </w:rPr>
        <w:t>«</w:t>
      </w:r>
      <w:r w:rsidRPr="00020EBB">
        <w:rPr>
          <w:rFonts w:asciiTheme="minorHAnsi" w:hAnsiTheme="minorHAnsi" w:cs="Arial"/>
          <w:bCs/>
          <w:shadow/>
          <w:sz w:val="22"/>
          <w:szCs w:val="22"/>
        </w:rPr>
        <w:t xml:space="preserve">Υπολογίζουμε ότι με σωστή χρήση του εξοπλισμού από τους Δήμους, </w:t>
      </w:r>
    </w:p>
    <w:p w:rsidR="00C5130A" w:rsidRPr="00020EBB" w:rsidRDefault="00C5130A" w:rsidP="00BD3D80">
      <w:pPr>
        <w:rPr>
          <w:rFonts w:asciiTheme="minorHAnsi" w:hAnsiTheme="minorHAnsi" w:cs="Arial"/>
          <w:bCs/>
          <w:shadow/>
          <w:sz w:val="22"/>
          <w:szCs w:val="22"/>
        </w:rPr>
      </w:pPr>
      <w:r w:rsidRPr="00020EBB">
        <w:rPr>
          <w:rFonts w:asciiTheme="minorHAnsi" w:hAnsiTheme="minorHAnsi" w:cs="Arial"/>
          <w:bCs/>
          <w:shadow/>
          <w:sz w:val="22"/>
          <w:szCs w:val="22"/>
        </w:rPr>
        <w:t xml:space="preserve">εντός της επόμενης διετίας θα έχουμε τουλάχιστον διπλασιασμό των ποσοστών ανακύκλωσης στην Αττική </w:t>
      </w:r>
      <w:r w:rsidRPr="00020EBB">
        <w:rPr>
          <w:rFonts w:asciiTheme="minorHAnsi" w:hAnsiTheme="minorHAnsi" w:cs="Arial"/>
          <w:b/>
          <w:bCs/>
          <w:shadow/>
          <w:sz w:val="22"/>
          <w:szCs w:val="22"/>
        </w:rPr>
        <w:t xml:space="preserve">και κάλυψη του στόχου του 50% ανακύκλωσης το 2025» </w:t>
      </w:r>
      <w:r w:rsidRPr="00020EBB">
        <w:rPr>
          <w:rFonts w:asciiTheme="minorHAnsi" w:hAnsiTheme="minorHAnsi" w:cs="Arial"/>
          <w:bCs/>
          <w:shadow/>
          <w:sz w:val="22"/>
          <w:szCs w:val="22"/>
        </w:rPr>
        <w:t xml:space="preserve">ανέφερε χαρακτηριστικά. </w:t>
      </w:r>
    </w:p>
    <w:p w:rsidR="00C5130A" w:rsidRPr="00020EBB" w:rsidRDefault="00C5130A" w:rsidP="00DA3F09">
      <w:pPr>
        <w:pStyle w:val="af"/>
        <w:pBdr>
          <w:top w:val="none" w:sz="0" w:space="0" w:color="auto"/>
          <w:left w:val="none" w:sz="0" w:space="0" w:color="auto"/>
          <w:bottom w:val="none" w:sz="0" w:space="0" w:color="auto"/>
          <w:right w:val="none" w:sz="0" w:space="0" w:color="auto"/>
          <w:bar w:val="none" w:sz="0" w:color="auto"/>
        </w:pBdr>
        <w:rPr>
          <w:rFonts w:asciiTheme="minorHAnsi" w:hAnsiTheme="minorHAnsi" w:cs="Arial"/>
          <w:shadow/>
          <w:u w:val="single"/>
        </w:rPr>
      </w:pPr>
    </w:p>
    <w:p w:rsidR="00C5130A" w:rsidRPr="00020EBB" w:rsidRDefault="00C5130A" w:rsidP="00DA3F09">
      <w:pPr>
        <w:pStyle w:val="af"/>
        <w:pBdr>
          <w:top w:val="none" w:sz="0" w:space="0" w:color="auto"/>
          <w:left w:val="none" w:sz="0" w:space="0" w:color="auto"/>
          <w:bottom w:val="none" w:sz="0" w:space="0" w:color="auto"/>
          <w:right w:val="none" w:sz="0" w:space="0" w:color="auto"/>
          <w:bar w:val="none" w:sz="0" w:color="auto"/>
        </w:pBdr>
        <w:rPr>
          <w:rFonts w:asciiTheme="minorHAnsi" w:hAnsiTheme="minorHAnsi" w:cs="Arial"/>
          <w:b/>
          <w:shadow/>
          <w:u w:val="single"/>
        </w:rPr>
      </w:pPr>
      <w:r w:rsidRPr="00020EBB">
        <w:rPr>
          <w:rFonts w:asciiTheme="minorHAnsi" w:hAnsiTheme="minorHAnsi" w:cs="Arial"/>
          <w:b/>
          <w:shadow/>
          <w:u w:val="single"/>
        </w:rPr>
        <w:t>Τι περιλαμβάνει ο εξοπλισμός</w:t>
      </w:r>
    </w:p>
    <w:p w:rsidR="00C5130A" w:rsidRPr="00020EBB" w:rsidRDefault="00C5130A" w:rsidP="001B7AC9">
      <w:pPr>
        <w:shd w:val="clear" w:color="auto" w:fill="FFFFFF"/>
        <w:spacing w:before="100" w:beforeAutospacing="1" w:after="100" w:afterAutospacing="1"/>
        <w:rPr>
          <w:rFonts w:asciiTheme="minorHAnsi" w:hAnsiTheme="minorHAnsi" w:cs="Arial"/>
          <w:shadow/>
          <w:color w:val="222222"/>
          <w:sz w:val="22"/>
          <w:szCs w:val="22"/>
        </w:rPr>
      </w:pPr>
      <w:r w:rsidRPr="00020EBB">
        <w:rPr>
          <w:rFonts w:asciiTheme="minorHAnsi" w:hAnsiTheme="minorHAnsi" w:cs="Arial"/>
          <w:shadow/>
          <w:color w:val="222222"/>
          <w:sz w:val="22"/>
          <w:szCs w:val="22"/>
        </w:rPr>
        <w:t>Ο εξοπλισμός που θα διατεθεί δωρεάν στους Δήμους περιλαμβάνει τα εξής :</w:t>
      </w:r>
    </w:p>
    <w:p w:rsidR="00C5130A" w:rsidRPr="00020EBB" w:rsidRDefault="00C5130A" w:rsidP="001B7AC9">
      <w:pPr>
        <w:pStyle w:val="ac"/>
        <w:numPr>
          <w:ilvl w:val="0"/>
          <w:numId w:val="19"/>
        </w:numPr>
        <w:shd w:val="clear" w:color="auto" w:fill="FFFFFF"/>
        <w:spacing w:before="100" w:beforeAutospacing="1" w:after="100" w:afterAutospacing="1" w:line="240" w:lineRule="auto"/>
        <w:jc w:val="both"/>
        <w:rPr>
          <w:rFonts w:asciiTheme="minorHAnsi" w:hAnsiTheme="minorHAnsi" w:cs="Arial"/>
          <w:shadow/>
          <w:color w:val="222222"/>
          <w:sz w:val="22"/>
          <w:szCs w:val="22"/>
          <w:lang w:eastAsia="el-GR"/>
        </w:rPr>
      </w:pPr>
      <w:r w:rsidRPr="00020EBB">
        <w:rPr>
          <w:rFonts w:asciiTheme="minorHAnsi" w:hAnsiTheme="minorHAnsi" w:cs="Arial"/>
          <w:b/>
          <w:shadow/>
          <w:color w:val="222222"/>
          <w:sz w:val="22"/>
          <w:szCs w:val="22"/>
          <w:lang w:eastAsia="el-GR"/>
        </w:rPr>
        <w:t xml:space="preserve">Προμήθεια κεντρικής ψηφιακής πλατφόρμας </w:t>
      </w:r>
      <w:proofErr w:type="spellStart"/>
      <w:r w:rsidRPr="00020EBB">
        <w:rPr>
          <w:rFonts w:asciiTheme="minorHAnsi" w:hAnsiTheme="minorHAnsi" w:cs="Arial"/>
          <w:b/>
          <w:shadow/>
          <w:color w:val="222222"/>
          <w:sz w:val="22"/>
          <w:szCs w:val="22"/>
          <w:lang w:eastAsia="el-GR"/>
        </w:rPr>
        <w:t>τηλεδιαχείρισης</w:t>
      </w:r>
      <w:proofErr w:type="spellEnd"/>
      <w:r w:rsidRPr="00020EBB">
        <w:rPr>
          <w:rFonts w:asciiTheme="minorHAnsi" w:hAnsiTheme="minorHAnsi" w:cs="Arial"/>
          <w:b/>
          <w:shadow/>
          <w:color w:val="222222"/>
          <w:sz w:val="22"/>
          <w:szCs w:val="22"/>
          <w:lang w:eastAsia="el-GR"/>
        </w:rPr>
        <w:t xml:space="preserve"> προγραμμάτων ανακύκλωσης </w:t>
      </w:r>
      <w:r w:rsidRPr="00020EBB">
        <w:rPr>
          <w:rFonts w:asciiTheme="minorHAnsi" w:hAnsiTheme="minorHAnsi" w:cs="Arial"/>
          <w:shadow/>
          <w:color w:val="222222"/>
          <w:sz w:val="22"/>
          <w:szCs w:val="22"/>
          <w:lang w:eastAsia="el-GR"/>
        </w:rPr>
        <w:t xml:space="preserve">, ευαισθητοποίησης, επιβράβευσης με περιφερειακές κονσόλες διαχείρισης γωνιών ανακύκλωσης και συστημάτων επιφανειακών και </w:t>
      </w:r>
      <w:proofErr w:type="spellStart"/>
      <w:r w:rsidRPr="00020EBB">
        <w:rPr>
          <w:rFonts w:asciiTheme="minorHAnsi" w:hAnsiTheme="minorHAnsi" w:cs="Arial"/>
          <w:shadow/>
          <w:color w:val="222222"/>
          <w:sz w:val="22"/>
          <w:szCs w:val="22"/>
          <w:lang w:eastAsia="el-GR"/>
        </w:rPr>
        <w:t>υπογειοποιημένων</w:t>
      </w:r>
      <w:proofErr w:type="spellEnd"/>
      <w:r w:rsidRPr="00020EBB">
        <w:rPr>
          <w:rFonts w:asciiTheme="minorHAnsi" w:hAnsiTheme="minorHAnsi" w:cs="Arial"/>
          <w:shadow/>
          <w:color w:val="222222"/>
          <w:sz w:val="22"/>
          <w:szCs w:val="22"/>
          <w:lang w:eastAsia="el-GR"/>
        </w:rPr>
        <w:t xml:space="preserve"> κάδων</w:t>
      </w:r>
    </w:p>
    <w:p w:rsidR="00C5130A" w:rsidRPr="00020EBB" w:rsidRDefault="00C5130A" w:rsidP="001B7AC9">
      <w:pPr>
        <w:pStyle w:val="ac"/>
        <w:numPr>
          <w:ilvl w:val="0"/>
          <w:numId w:val="19"/>
        </w:numPr>
        <w:shd w:val="clear" w:color="auto" w:fill="FFFFFF"/>
        <w:spacing w:before="100" w:beforeAutospacing="1" w:after="100" w:afterAutospacing="1" w:line="240" w:lineRule="auto"/>
        <w:jc w:val="both"/>
        <w:rPr>
          <w:rFonts w:asciiTheme="minorHAnsi" w:hAnsiTheme="minorHAnsi" w:cs="Arial"/>
          <w:shadow/>
          <w:color w:val="222222"/>
          <w:sz w:val="22"/>
          <w:szCs w:val="22"/>
          <w:lang w:eastAsia="el-GR"/>
        </w:rPr>
      </w:pPr>
      <w:r w:rsidRPr="00020EBB">
        <w:rPr>
          <w:rFonts w:asciiTheme="minorHAnsi" w:hAnsiTheme="minorHAnsi" w:cs="Arial"/>
          <w:b/>
          <w:shadow/>
          <w:color w:val="222222"/>
          <w:sz w:val="22"/>
          <w:szCs w:val="22"/>
          <w:lang w:eastAsia="el-GR"/>
        </w:rPr>
        <w:t>Προμήθεια Και Εγκατάσταση Συστημάτων Υπόγειας Αποθήκευσης</w:t>
      </w:r>
      <w:r w:rsidRPr="00020EBB">
        <w:rPr>
          <w:rFonts w:asciiTheme="minorHAnsi" w:hAnsiTheme="minorHAnsi" w:cs="Arial"/>
          <w:shadow/>
          <w:color w:val="222222"/>
          <w:sz w:val="22"/>
          <w:szCs w:val="22"/>
          <w:lang w:eastAsia="el-GR"/>
        </w:rPr>
        <w:t>, με σύστημα ανύψωσης για τη δημιουργία γωνιών ανακύκλωσης</w:t>
      </w:r>
    </w:p>
    <w:p w:rsidR="00C5130A" w:rsidRPr="00020EBB" w:rsidRDefault="00C5130A" w:rsidP="001B7AC9">
      <w:pPr>
        <w:pStyle w:val="ac"/>
        <w:numPr>
          <w:ilvl w:val="0"/>
          <w:numId w:val="19"/>
        </w:numPr>
        <w:shd w:val="clear" w:color="auto" w:fill="FFFFFF"/>
        <w:spacing w:before="100" w:beforeAutospacing="1" w:after="100" w:afterAutospacing="1" w:line="240" w:lineRule="auto"/>
        <w:jc w:val="both"/>
        <w:rPr>
          <w:rFonts w:asciiTheme="minorHAnsi" w:hAnsiTheme="minorHAnsi" w:cs="Arial"/>
          <w:shadow/>
          <w:color w:val="222222"/>
          <w:sz w:val="22"/>
          <w:szCs w:val="22"/>
          <w:lang w:eastAsia="el-GR"/>
        </w:rPr>
      </w:pPr>
      <w:r w:rsidRPr="00020EBB">
        <w:rPr>
          <w:rFonts w:asciiTheme="minorHAnsi" w:hAnsiTheme="minorHAnsi" w:cs="Arial"/>
          <w:b/>
          <w:shadow/>
          <w:color w:val="222222"/>
          <w:sz w:val="22"/>
          <w:szCs w:val="22"/>
          <w:lang w:eastAsia="el-GR"/>
        </w:rPr>
        <w:t xml:space="preserve">Προμήθεια και εγκατάσταση </w:t>
      </w:r>
      <w:proofErr w:type="spellStart"/>
      <w:r w:rsidRPr="00020EBB">
        <w:rPr>
          <w:rFonts w:asciiTheme="minorHAnsi" w:hAnsiTheme="minorHAnsi" w:cs="Arial"/>
          <w:b/>
          <w:shadow/>
          <w:color w:val="222222"/>
          <w:sz w:val="22"/>
          <w:szCs w:val="22"/>
          <w:lang w:eastAsia="el-GR"/>
        </w:rPr>
        <w:t>πολυκέντρων</w:t>
      </w:r>
      <w:proofErr w:type="spellEnd"/>
      <w:r w:rsidRPr="00020EBB">
        <w:rPr>
          <w:rFonts w:asciiTheme="minorHAnsi" w:hAnsiTheme="minorHAnsi" w:cs="Arial"/>
          <w:b/>
          <w:shadow/>
          <w:color w:val="222222"/>
          <w:sz w:val="22"/>
          <w:szCs w:val="22"/>
          <w:lang w:eastAsia="el-GR"/>
        </w:rPr>
        <w:t xml:space="preserve"> ανακύκλωσης,</w:t>
      </w:r>
      <w:r w:rsidRPr="00020EBB">
        <w:rPr>
          <w:rFonts w:asciiTheme="minorHAnsi" w:hAnsiTheme="minorHAnsi" w:cs="Arial"/>
          <w:shadow/>
          <w:color w:val="222222"/>
          <w:sz w:val="22"/>
          <w:szCs w:val="22"/>
          <w:lang w:eastAsia="el-GR"/>
        </w:rPr>
        <w:t xml:space="preserve"> με ενσωματωμένη κονσόλα αναγνώρισης , ζύγισης και καταγραφής .</w:t>
      </w:r>
    </w:p>
    <w:p w:rsidR="00C5130A" w:rsidRPr="00020EBB" w:rsidRDefault="00C5130A" w:rsidP="001B7AC9">
      <w:pPr>
        <w:pStyle w:val="ac"/>
        <w:numPr>
          <w:ilvl w:val="0"/>
          <w:numId w:val="19"/>
        </w:numPr>
        <w:shd w:val="clear" w:color="auto" w:fill="FFFFFF"/>
        <w:spacing w:before="100" w:beforeAutospacing="1" w:after="100" w:afterAutospacing="1" w:line="240" w:lineRule="auto"/>
        <w:jc w:val="both"/>
        <w:rPr>
          <w:rFonts w:asciiTheme="minorHAnsi" w:hAnsiTheme="minorHAnsi" w:cs="Arial"/>
          <w:b/>
          <w:shadow/>
          <w:color w:val="222222"/>
          <w:sz w:val="22"/>
          <w:szCs w:val="22"/>
          <w:lang w:eastAsia="el-GR"/>
        </w:rPr>
      </w:pPr>
      <w:r w:rsidRPr="00020EBB">
        <w:rPr>
          <w:rFonts w:asciiTheme="minorHAnsi" w:hAnsiTheme="minorHAnsi" w:cs="Arial"/>
          <w:b/>
          <w:shadow/>
          <w:color w:val="222222"/>
          <w:sz w:val="22"/>
          <w:szCs w:val="22"/>
          <w:lang w:eastAsia="el-GR"/>
        </w:rPr>
        <w:t xml:space="preserve">Αυτόματοι μηχανικοί </w:t>
      </w:r>
      <w:proofErr w:type="spellStart"/>
      <w:r w:rsidRPr="00020EBB">
        <w:rPr>
          <w:rFonts w:asciiTheme="minorHAnsi" w:hAnsiTheme="minorHAnsi" w:cs="Arial"/>
          <w:b/>
          <w:shadow/>
          <w:color w:val="222222"/>
          <w:sz w:val="22"/>
          <w:szCs w:val="22"/>
          <w:lang w:eastAsia="el-GR"/>
        </w:rPr>
        <w:t>κομποστοποιητές</w:t>
      </w:r>
      <w:proofErr w:type="spellEnd"/>
      <w:r w:rsidRPr="00020EBB">
        <w:rPr>
          <w:rFonts w:asciiTheme="minorHAnsi" w:hAnsiTheme="minorHAnsi" w:cs="Arial"/>
          <w:b/>
          <w:shadow/>
          <w:color w:val="222222"/>
          <w:sz w:val="22"/>
          <w:szCs w:val="22"/>
          <w:lang w:eastAsia="el-GR"/>
        </w:rPr>
        <w:t>.</w:t>
      </w:r>
    </w:p>
    <w:p w:rsidR="00C5130A" w:rsidRPr="00020EBB" w:rsidRDefault="00C5130A" w:rsidP="001B7AC9">
      <w:pPr>
        <w:pStyle w:val="ac"/>
        <w:numPr>
          <w:ilvl w:val="0"/>
          <w:numId w:val="19"/>
        </w:numPr>
        <w:shd w:val="clear" w:color="auto" w:fill="FFFFFF"/>
        <w:spacing w:before="100" w:beforeAutospacing="1" w:after="100" w:afterAutospacing="1" w:line="240" w:lineRule="auto"/>
        <w:jc w:val="both"/>
        <w:rPr>
          <w:rFonts w:asciiTheme="minorHAnsi" w:hAnsiTheme="minorHAnsi" w:cs="Arial"/>
          <w:shadow/>
          <w:color w:val="222222"/>
          <w:sz w:val="22"/>
          <w:szCs w:val="22"/>
          <w:lang w:eastAsia="el-GR"/>
        </w:rPr>
      </w:pPr>
      <w:r w:rsidRPr="00020EBB">
        <w:rPr>
          <w:rFonts w:asciiTheme="minorHAnsi" w:hAnsiTheme="minorHAnsi" w:cs="Arial"/>
          <w:shadow/>
          <w:color w:val="222222"/>
          <w:sz w:val="22"/>
          <w:szCs w:val="22"/>
          <w:lang w:eastAsia="el-GR"/>
        </w:rPr>
        <w:t>Προμήθεια κάδων για την επέκταση του προγράμματος διαλογής στην πηγή του έντυπου χαρτιού.</w:t>
      </w:r>
    </w:p>
    <w:p w:rsidR="00C5130A" w:rsidRPr="00020EBB" w:rsidRDefault="00C5130A" w:rsidP="001B7AC9">
      <w:pPr>
        <w:pStyle w:val="ac"/>
        <w:numPr>
          <w:ilvl w:val="0"/>
          <w:numId w:val="19"/>
        </w:numPr>
        <w:shd w:val="clear" w:color="auto" w:fill="FFFFFF"/>
        <w:spacing w:before="100" w:beforeAutospacing="1" w:after="100" w:afterAutospacing="1" w:line="240" w:lineRule="auto"/>
        <w:jc w:val="both"/>
        <w:rPr>
          <w:rFonts w:asciiTheme="minorHAnsi" w:hAnsiTheme="minorHAnsi" w:cs="Arial"/>
          <w:shadow/>
          <w:color w:val="222222"/>
          <w:sz w:val="22"/>
          <w:szCs w:val="22"/>
          <w:lang w:eastAsia="el-GR"/>
        </w:rPr>
      </w:pPr>
      <w:r w:rsidRPr="00020EBB">
        <w:rPr>
          <w:rFonts w:asciiTheme="minorHAnsi" w:hAnsiTheme="minorHAnsi" w:cs="Arial"/>
          <w:shadow/>
          <w:color w:val="222222"/>
          <w:sz w:val="22"/>
          <w:szCs w:val="22"/>
          <w:lang w:eastAsia="el-GR"/>
        </w:rPr>
        <w:t>«</w:t>
      </w:r>
      <w:r w:rsidRPr="00020EBB">
        <w:rPr>
          <w:rFonts w:asciiTheme="minorHAnsi" w:hAnsiTheme="minorHAnsi" w:cs="Arial"/>
          <w:b/>
          <w:shadow/>
          <w:color w:val="222222"/>
          <w:sz w:val="22"/>
          <w:szCs w:val="22"/>
          <w:lang w:eastAsia="el-GR"/>
        </w:rPr>
        <w:t>Έξυπνος» οικίσκος διακριτής συλλογής ανακυκλώσιμων υλικών</w:t>
      </w:r>
      <w:r w:rsidRPr="00020EBB">
        <w:rPr>
          <w:rFonts w:asciiTheme="minorHAnsi" w:hAnsiTheme="minorHAnsi" w:cs="Arial"/>
          <w:shadow/>
          <w:color w:val="222222"/>
          <w:sz w:val="22"/>
          <w:szCs w:val="22"/>
          <w:lang w:eastAsia="el-GR"/>
        </w:rPr>
        <w:t xml:space="preserve"> και </w:t>
      </w:r>
      <w:proofErr w:type="spellStart"/>
      <w:r w:rsidRPr="00020EBB">
        <w:rPr>
          <w:rFonts w:asciiTheme="minorHAnsi" w:hAnsiTheme="minorHAnsi" w:cs="Arial"/>
          <w:shadow/>
          <w:color w:val="222222"/>
          <w:sz w:val="22"/>
          <w:szCs w:val="22"/>
          <w:lang w:eastAsia="el-GR"/>
        </w:rPr>
        <w:t>βιοαποβλήτων</w:t>
      </w:r>
      <w:proofErr w:type="spellEnd"/>
    </w:p>
    <w:p w:rsidR="00C5130A" w:rsidRPr="00020EBB" w:rsidRDefault="00C5130A" w:rsidP="001B7AC9">
      <w:pPr>
        <w:pStyle w:val="ac"/>
        <w:numPr>
          <w:ilvl w:val="0"/>
          <w:numId w:val="19"/>
        </w:numPr>
        <w:shd w:val="clear" w:color="auto" w:fill="FFFFFF"/>
        <w:spacing w:before="100" w:beforeAutospacing="1" w:after="100" w:afterAutospacing="1" w:line="240" w:lineRule="auto"/>
        <w:jc w:val="both"/>
        <w:rPr>
          <w:rFonts w:asciiTheme="minorHAnsi" w:hAnsiTheme="minorHAnsi" w:cs="Arial"/>
          <w:b/>
          <w:shadow/>
          <w:color w:val="222222"/>
          <w:sz w:val="22"/>
          <w:szCs w:val="22"/>
          <w:lang w:eastAsia="el-GR"/>
        </w:rPr>
      </w:pPr>
      <w:r w:rsidRPr="00020EBB">
        <w:rPr>
          <w:rFonts w:asciiTheme="minorHAnsi" w:hAnsiTheme="minorHAnsi" w:cs="Arial"/>
          <w:b/>
          <w:shadow/>
          <w:color w:val="222222"/>
          <w:sz w:val="22"/>
          <w:szCs w:val="22"/>
          <w:lang w:eastAsia="el-GR"/>
        </w:rPr>
        <w:t xml:space="preserve">«Έξυπνη» νησίδα διακριτής συλλογής ανακυκλώσιμων υλικών και </w:t>
      </w:r>
      <w:proofErr w:type="spellStart"/>
      <w:r w:rsidRPr="00020EBB">
        <w:rPr>
          <w:rFonts w:asciiTheme="minorHAnsi" w:hAnsiTheme="minorHAnsi" w:cs="Arial"/>
          <w:b/>
          <w:shadow/>
          <w:color w:val="222222"/>
          <w:sz w:val="22"/>
          <w:szCs w:val="22"/>
          <w:lang w:eastAsia="el-GR"/>
        </w:rPr>
        <w:t>βιοαποβλήτων</w:t>
      </w:r>
      <w:proofErr w:type="spellEnd"/>
    </w:p>
    <w:p w:rsidR="00C5130A" w:rsidRPr="00020EBB" w:rsidRDefault="00C5130A" w:rsidP="001B7AC9">
      <w:pPr>
        <w:pStyle w:val="ac"/>
        <w:numPr>
          <w:ilvl w:val="0"/>
          <w:numId w:val="19"/>
        </w:numPr>
        <w:shd w:val="clear" w:color="auto" w:fill="FFFFFF"/>
        <w:spacing w:before="100" w:beforeAutospacing="1" w:after="100" w:afterAutospacing="1" w:line="240" w:lineRule="auto"/>
        <w:jc w:val="both"/>
        <w:rPr>
          <w:rFonts w:asciiTheme="minorHAnsi" w:hAnsiTheme="minorHAnsi" w:cs="Arial"/>
          <w:shadow/>
          <w:color w:val="222222"/>
          <w:sz w:val="22"/>
          <w:szCs w:val="22"/>
          <w:lang w:eastAsia="el-GR"/>
        </w:rPr>
      </w:pPr>
      <w:r w:rsidRPr="00020EBB">
        <w:rPr>
          <w:rFonts w:asciiTheme="minorHAnsi" w:hAnsiTheme="minorHAnsi" w:cs="Arial"/>
          <w:shadow/>
          <w:color w:val="222222"/>
          <w:sz w:val="22"/>
          <w:szCs w:val="22"/>
          <w:lang w:eastAsia="el-GR"/>
        </w:rPr>
        <w:t>Κιόσκια ανακύκλωσης</w:t>
      </w:r>
    </w:p>
    <w:p w:rsidR="00C5130A" w:rsidRPr="00020EBB" w:rsidRDefault="00C5130A" w:rsidP="00FD4122">
      <w:pPr>
        <w:shd w:val="clear" w:color="auto" w:fill="FFFFFF"/>
        <w:spacing w:before="100" w:beforeAutospacing="1" w:after="100" w:afterAutospacing="1"/>
        <w:jc w:val="both"/>
        <w:rPr>
          <w:rFonts w:asciiTheme="minorHAnsi" w:hAnsiTheme="minorHAnsi" w:cs="Arial"/>
          <w:shadow/>
          <w:color w:val="222222"/>
          <w:sz w:val="22"/>
          <w:szCs w:val="22"/>
        </w:rPr>
      </w:pPr>
      <w:r w:rsidRPr="00020EBB">
        <w:rPr>
          <w:rFonts w:asciiTheme="minorHAnsi" w:hAnsiTheme="minorHAnsi" w:cs="Arial"/>
          <w:b/>
          <w:bCs/>
          <w:shadow/>
          <w:color w:val="222222"/>
          <w:sz w:val="22"/>
          <w:szCs w:val="22"/>
        </w:rPr>
        <w:t xml:space="preserve">«Με τον εξοπλισμό αυτό, με τα 100 νέα απορριμματοφόρα </w:t>
      </w:r>
      <w:proofErr w:type="spellStart"/>
      <w:r w:rsidRPr="00020EBB">
        <w:rPr>
          <w:rFonts w:asciiTheme="minorHAnsi" w:hAnsiTheme="minorHAnsi" w:cs="Arial"/>
          <w:b/>
          <w:bCs/>
          <w:shadow/>
          <w:color w:val="222222"/>
          <w:sz w:val="22"/>
          <w:szCs w:val="22"/>
        </w:rPr>
        <w:t>βιοαποβλήτων</w:t>
      </w:r>
      <w:proofErr w:type="spellEnd"/>
      <w:r w:rsidRPr="00020EBB">
        <w:rPr>
          <w:rFonts w:asciiTheme="minorHAnsi" w:hAnsiTheme="minorHAnsi" w:cs="Arial"/>
          <w:b/>
          <w:bCs/>
          <w:shadow/>
          <w:color w:val="222222"/>
          <w:sz w:val="22"/>
          <w:szCs w:val="22"/>
        </w:rPr>
        <w:t xml:space="preserve">, με τα Πάρκα Κυκλικής Οικονομίας που προωθούμε την κατασκευή τους, τις νέες Μονάδες Διαχείρισης </w:t>
      </w:r>
      <w:proofErr w:type="spellStart"/>
      <w:r w:rsidRPr="00020EBB">
        <w:rPr>
          <w:rFonts w:asciiTheme="minorHAnsi" w:hAnsiTheme="minorHAnsi" w:cs="Arial"/>
          <w:b/>
          <w:bCs/>
          <w:shadow/>
          <w:color w:val="222222"/>
          <w:sz w:val="22"/>
          <w:szCs w:val="22"/>
        </w:rPr>
        <w:t>Βιοαποβλήτων</w:t>
      </w:r>
      <w:proofErr w:type="spellEnd"/>
      <w:r w:rsidRPr="00020EBB">
        <w:rPr>
          <w:rFonts w:asciiTheme="minorHAnsi" w:hAnsiTheme="minorHAnsi" w:cs="Arial"/>
          <w:shadow/>
          <w:color w:val="222222"/>
          <w:sz w:val="22"/>
          <w:szCs w:val="22"/>
        </w:rPr>
        <w:t xml:space="preserve">, αλλά κυρίως </w:t>
      </w:r>
      <w:r w:rsidRPr="00020EBB">
        <w:rPr>
          <w:rFonts w:asciiTheme="minorHAnsi" w:hAnsiTheme="minorHAnsi" w:cs="Arial"/>
          <w:b/>
          <w:bCs/>
          <w:shadow/>
          <w:color w:val="222222"/>
          <w:sz w:val="22"/>
          <w:szCs w:val="22"/>
        </w:rPr>
        <w:t>με την ενεργή συμμετοχή των πολιτών της Αττικής</w:t>
      </w:r>
      <w:r w:rsidRPr="00020EBB">
        <w:rPr>
          <w:rFonts w:asciiTheme="minorHAnsi" w:hAnsiTheme="minorHAnsi" w:cs="Arial"/>
          <w:b/>
          <w:shadow/>
          <w:color w:val="222222"/>
          <w:sz w:val="22"/>
          <w:szCs w:val="22"/>
        </w:rPr>
        <w:t xml:space="preserve">, θέλουμε την Αττική </w:t>
      </w:r>
      <w:r w:rsidRPr="00020EBB">
        <w:rPr>
          <w:rFonts w:asciiTheme="minorHAnsi" w:hAnsiTheme="minorHAnsi" w:cs="Arial"/>
          <w:b/>
          <w:bCs/>
          <w:shadow/>
          <w:color w:val="222222"/>
          <w:sz w:val="22"/>
          <w:szCs w:val="22"/>
        </w:rPr>
        <w:t xml:space="preserve">Πρώτη περιφέρεια στην Ανακύκλωση» </w:t>
      </w:r>
      <w:r w:rsidRPr="00020EBB">
        <w:rPr>
          <w:rFonts w:asciiTheme="minorHAnsi" w:hAnsiTheme="minorHAnsi" w:cs="Arial"/>
          <w:bCs/>
          <w:shadow/>
          <w:color w:val="222222"/>
          <w:sz w:val="22"/>
          <w:szCs w:val="22"/>
        </w:rPr>
        <w:t xml:space="preserve">υπογράμμισε ο Περιφερειάρχης. </w:t>
      </w:r>
    </w:p>
    <w:p w:rsidR="00C5130A" w:rsidRPr="00020EBB" w:rsidRDefault="00C5130A" w:rsidP="00DA3F09">
      <w:pPr>
        <w:pStyle w:val="af"/>
        <w:pBdr>
          <w:top w:val="none" w:sz="0" w:space="0" w:color="auto"/>
          <w:left w:val="none" w:sz="0" w:space="0" w:color="auto"/>
          <w:bottom w:val="none" w:sz="0" w:space="0" w:color="auto"/>
          <w:right w:val="none" w:sz="0" w:space="0" w:color="auto"/>
          <w:bar w:val="none" w:sz="0" w:color="auto"/>
        </w:pBdr>
        <w:rPr>
          <w:rFonts w:asciiTheme="minorHAnsi" w:hAnsiTheme="minorHAnsi" w:cs="Arial"/>
          <w:b/>
          <w:shadow/>
          <w:u w:val="single"/>
        </w:rPr>
      </w:pPr>
      <w:r w:rsidRPr="00020EBB">
        <w:rPr>
          <w:rFonts w:asciiTheme="minorHAnsi" w:hAnsiTheme="minorHAnsi" w:cs="Arial"/>
          <w:b/>
          <w:shadow/>
          <w:u w:val="single"/>
        </w:rPr>
        <w:t>«Προχωράμε μαζί με τους Δήμους»</w:t>
      </w:r>
    </w:p>
    <w:p w:rsidR="00C5130A" w:rsidRPr="00020EBB" w:rsidRDefault="00C5130A" w:rsidP="00A354D4">
      <w:pPr>
        <w:pStyle w:val="af"/>
        <w:pBdr>
          <w:top w:val="none" w:sz="0" w:space="0" w:color="auto"/>
          <w:left w:val="none" w:sz="0" w:space="0" w:color="auto"/>
          <w:bottom w:val="none" w:sz="0" w:space="0" w:color="auto"/>
          <w:right w:val="none" w:sz="0" w:space="0" w:color="auto"/>
          <w:bar w:val="none" w:sz="0" w:color="auto"/>
        </w:pBdr>
        <w:rPr>
          <w:rFonts w:asciiTheme="minorHAnsi" w:hAnsiTheme="minorHAnsi" w:cs="Arial"/>
          <w:b/>
          <w:shadow/>
          <w:u w:val="single"/>
        </w:rPr>
      </w:pPr>
    </w:p>
    <w:p w:rsidR="00C5130A" w:rsidRPr="00020EBB" w:rsidRDefault="00C5130A" w:rsidP="00B634D8">
      <w:pPr>
        <w:pStyle w:val="af"/>
        <w:pBdr>
          <w:top w:val="none" w:sz="0" w:space="0" w:color="auto"/>
          <w:left w:val="none" w:sz="0" w:space="0" w:color="auto"/>
          <w:bottom w:val="none" w:sz="0" w:space="0" w:color="auto"/>
          <w:right w:val="none" w:sz="0" w:space="0" w:color="auto"/>
          <w:bar w:val="none" w:sz="0" w:color="auto"/>
        </w:pBdr>
        <w:rPr>
          <w:rFonts w:asciiTheme="minorHAnsi" w:hAnsiTheme="minorHAnsi" w:cs="Arial"/>
          <w:shadow/>
        </w:rPr>
      </w:pPr>
      <w:r w:rsidRPr="00020EBB">
        <w:rPr>
          <w:rFonts w:asciiTheme="minorHAnsi" w:hAnsiTheme="minorHAnsi" w:cs="Arial"/>
          <w:shadow/>
        </w:rPr>
        <w:t xml:space="preserve">Στην ομιλία του ο κ. </w:t>
      </w:r>
      <w:proofErr w:type="spellStart"/>
      <w:r w:rsidRPr="00020EBB">
        <w:rPr>
          <w:rFonts w:asciiTheme="minorHAnsi" w:hAnsiTheme="minorHAnsi" w:cs="Arial"/>
          <w:shadow/>
        </w:rPr>
        <w:t>Πατούλης</w:t>
      </w:r>
      <w:proofErr w:type="spellEnd"/>
      <w:r w:rsidRPr="00020EBB">
        <w:rPr>
          <w:rFonts w:asciiTheme="minorHAnsi" w:hAnsiTheme="minorHAnsi" w:cs="Arial"/>
          <w:shadow/>
        </w:rPr>
        <w:t xml:space="preserve"> υπογράμμισε πως Περιφέρεια και ΕΔΣΝΑ δουλεύουν διαρκώς μαζί με τους Δήμους για 3 βασικούς λόγους. Πρώτον γιατί το ζήτημα  της διαχείρισης των απορριμμάτων μας αφορά  όλους, δεύτερον γιατί δεν υπάρχει άλλος χρόνος για χάσιμο και τρίτον γιατί έχουν συντελεστεί πολλές  και μεγάλες αλλαγές σε θεσμικό επίπεδο. </w:t>
      </w:r>
    </w:p>
    <w:p w:rsidR="00C5130A" w:rsidRPr="00020EBB" w:rsidRDefault="00C5130A" w:rsidP="00B634D8">
      <w:pPr>
        <w:pStyle w:val="af"/>
        <w:pBdr>
          <w:top w:val="none" w:sz="0" w:space="0" w:color="auto"/>
          <w:left w:val="none" w:sz="0" w:space="0" w:color="auto"/>
          <w:bottom w:val="none" w:sz="0" w:space="0" w:color="auto"/>
          <w:right w:val="none" w:sz="0" w:space="0" w:color="auto"/>
          <w:bar w:val="none" w:sz="0" w:color="auto"/>
        </w:pBdr>
        <w:rPr>
          <w:rFonts w:asciiTheme="minorHAnsi" w:hAnsiTheme="minorHAnsi" w:cs="Arial"/>
          <w:b/>
          <w:shadow/>
          <w:u w:val="single"/>
        </w:rPr>
      </w:pPr>
      <w:r w:rsidRPr="00020EBB">
        <w:rPr>
          <w:rFonts w:asciiTheme="minorHAnsi" w:hAnsiTheme="minorHAnsi" w:cs="Arial"/>
          <w:shadow/>
        </w:rPr>
        <w:t xml:space="preserve">«Ως το τέλος του 2022 , θα πρέπει να υπάρχει  πλήρες δίκτυο διακριτής συλλογής </w:t>
      </w:r>
      <w:proofErr w:type="spellStart"/>
      <w:r w:rsidRPr="00020EBB">
        <w:rPr>
          <w:rFonts w:asciiTheme="minorHAnsi" w:hAnsiTheme="minorHAnsi" w:cs="Arial"/>
          <w:shadow/>
        </w:rPr>
        <w:t>βιοαποβλήτων</w:t>
      </w:r>
      <w:proofErr w:type="spellEnd"/>
      <w:r w:rsidRPr="00020EBB">
        <w:rPr>
          <w:rFonts w:asciiTheme="minorHAnsi" w:hAnsiTheme="minorHAnsi" w:cs="Arial"/>
          <w:shadow/>
        </w:rPr>
        <w:t>» ανέφερε και προσδιόρισε  τους στόχους της ανακύκλωσης ως εξής:</w:t>
      </w:r>
    </w:p>
    <w:p w:rsidR="00C5130A" w:rsidRPr="00020EBB" w:rsidRDefault="00C5130A" w:rsidP="008A20E1">
      <w:pPr>
        <w:pStyle w:val="ac"/>
        <w:numPr>
          <w:ilvl w:val="0"/>
          <w:numId w:val="18"/>
        </w:numPr>
        <w:spacing w:before="100" w:after="200" w:line="240" w:lineRule="auto"/>
        <w:jc w:val="both"/>
        <w:rPr>
          <w:rFonts w:asciiTheme="minorHAnsi" w:hAnsiTheme="minorHAnsi" w:cs="Arial"/>
          <w:shadow/>
          <w:sz w:val="22"/>
          <w:szCs w:val="22"/>
        </w:rPr>
      </w:pPr>
      <w:r w:rsidRPr="00020EBB">
        <w:rPr>
          <w:rFonts w:asciiTheme="minorHAnsi" w:hAnsiTheme="minorHAnsi" w:cs="Arial"/>
          <w:shadow/>
          <w:sz w:val="22"/>
          <w:szCs w:val="22"/>
        </w:rPr>
        <w:t xml:space="preserve">είναι 55% ως το 2025 </w:t>
      </w:r>
    </w:p>
    <w:p w:rsidR="00C5130A" w:rsidRPr="00020EBB" w:rsidRDefault="00C5130A" w:rsidP="008A20E1">
      <w:pPr>
        <w:pStyle w:val="ac"/>
        <w:numPr>
          <w:ilvl w:val="0"/>
          <w:numId w:val="18"/>
        </w:numPr>
        <w:spacing w:before="100" w:after="200" w:line="240" w:lineRule="auto"/>
        <w:jc w:val="both"/>
        <w:rPr>
          <w:rFonts w:asciiTheme="minorHAnsi" w:hAnsiTheme="minorHAnsi" w:cs="Arial"/>
          <w:shadow/>
          <w:sz w:val="22"/>
          <w:szCs w:val="22"/>
        </w:rPr>
      </w:pPr>
      <w:r w:rsidRPr="00020EBB">
        <w:rPr>
          <w:rFonts w:asciiTheme="minorHAnsi" w:hAnsiTheme="minorHAnsi" w:cs="Arial"/>
          <w:shadow/>
          <w:sz w:val="22"/>
          <w:szCs w:val="22"/>
        </w:rPr>
        <w:t xml:space="preserve">και 60% το 2030, </w:t>
      </w:r>
    </w:p>
    <w:p w:rsidR="00C5130A" w:rsidRPr="00020EBB" w:rsidRDefault="00C5130A" w:rsidP="008A20E1">
      <w:pPr>
        <w:pStyle w:val="ac"/>
        <w:numPr>
          <w:ilvl w:val="0"/>
          <w:numId w:val="18"/>
        </w:numPr>
        <w:spacing w:before="100" w:after="200" w:line="240" w:lineRule="auto"/>
        <w:jc w:val="both"/>
        <w:rPr>
          <w:rFonts w:asciiTheme="minorHAnsi" w:hAnsiTheme="minorHAnsi" w:cs="Arial"/>
          <w:shadow/>
          <w:sz w:val="22"/>
          <w:szCs w:val="22"/>
        </w:rPr>
      </w:pPr>
      <w:r w:rsidRPr="00020EBB">
        <w:rPr>
          <w:rFonts w:asciiTheme="minorHAnsi" w:hAnsiTheme="minorHAnsi" w:cs="Arial"/>
          <w:shadow/>
          <w:sz w:val="22"/>
          <w:szCs w:val="22"/>
        </w:rPr>
        <w:t>όταν σήμερα είναι κάτω από 20%</w:t>
      </w:r>
    </w:p>
    <w:p w:rsidR="00C5130A" w:rsidRPr="00020EBB" w:rsidRDefault="00C5130A" w:rsidP="008A20E1">
      <w:pPr>
        <w:pStyle w:val="ac"/>
        <w:numPr>
          <w:ilvl w:val="0"/>
          <w:numId w:val="18"/>
        </w:numPr>
        <w:spacing w:before="100" w:after="200" w:line="240" w:lineRule="auto"/>
        <w:jc w:val="both"/>
        <w:rPr>
          <w:rFonts w:asciiTheme="minorHAnsi" w:hAnsiTheme="minorHAnsi" w:cs="Arial"/>
          <w:shadow/>
          <w:sz w:val="22"/>
          <w:szCs w:val="22"/>
        </w:rPr>
      </w:pPr>
      <w:r w:rsidRPr="00020EBB">
        <w:rPr>
          <w:rFonts w:asciiTheme="minorHAnsi" w:hAnsiTheme="minorHAnsi" w:cs="Arial"/>
          <w:shadow/>
          <w:sz w:val="22"/>
          <w:szCs w:val="22"/>
        </w:rPr>
        <w:t>ενώ η ταφή πρέπει να μειωθεί στο 10% ως το 2030.</w:t>
      </w:r>
    </w:p>
    <w:p w:rsidR="00C5130A" w:rsidRPr="00020EBB" w:rsidRDefault="00C5130A" w:rsidP="00820AF1">
      <w:pPr>
        <w:rPr>
          <w:rFonts w:asciiTheme="minorHAnsi" w:hAnsiTheme="minorHAnsi" w:cs="Arial"/>
          <w:shadow/>
          <w:sz w:val="22"/>
          <w:szCs w:val="22"/>
        </w:rPr>
      </w:pPr>
      <w:r w:rsidRPr="00020EBB">
        <w:rPr>
          <w:rFonts w:asciiTheme="minorHAnsi" w:hAnsiTheme="minorHAnsi" w:cs="Arial"/>
          <w:shadow/>
          <w:sz w:val="22"/>
          <w:szCs w:val="22"/>
        </w:rPr>
        <w:t xml:space="preserve">«Πρακτικά όλα τα παραπάνω σημαίνουν ότι στην </w:t>
      </w:r>
      <w:proofErr w:type="spellStart"/>
      <w:r w:rsidRPr="00020EBB">
        <w:rPr>
          <w:rFonts w:asciiTheme="minorHAnsi" w:hAnsiTheme="minorHAnsi" w:cs="Arial"/>
          <w:shadow/>
          <w:sz w:val="22"/>
          <w:szCs w:val="22"/>
        </w:rPr>
        <w:t>Αττική:το</w:t>
      </w:r>
      <w:proofErr w:type="spellEnd"/>
      <w:r w:rsidRPr="00020EBB">
        <w:rPr>
          <w:rFonts w:asciiTheme="minorHAnsi" w:hAnsiTheme="minorHAnsi" w:cs="Arial"/>
          <w:shadow/>
          <w:sz w:val="22"/>
          <w:szCs w:val="22"/>
        </w:rPr>
        <w:t xml:space="preserve"> 2025 θα πρέπει να ανακυκλώνουμε τουλάχιστον 2,5 φορές περισσότερο από όσο σήμερα ενώ το 2030 θα πρέπει να θάβουμε το 1/8 των απορριμμάτων που θάβονται σήμερα</w:t>
      </w:r>
    </w:p>
    <w:p w:rsidR="00C5130A" w:rsidRPr="00020EBB" w:rsidRDefault="00C5130A" w:rsidP="008A20E1">
      <w:pPr>
        <w:rPr>
          <w:rFonts w:asciiTheme="minorHAnsi" w:hAnsiTheme="minorHAnsi" w:cs="Arial"/>
          <w:shadow/>
          <w:sz w:val="22"/>
          <w:szCs w:val="22"/>
        </w:rPr>
      </w:pPr>
      <w:r w:rsidRPr="00020EBB">
        <w:rPr>
          <w:rFonts w:asciiTheme="minorHAnsi" w:hAnsiTheme="minorHAnsi" w:cs="Arial"/>
          <w:shadow/>
          <w:sz w:val="22"/>
          <w:szCs w:val="22"/>
        </w:rPr>
        <w:t xml:space="preserve">Οι απαιτήσεις είναι μεγάλες. Καλούμαστε να καλύψουμε σε 4-5 χρόνια μια 20ετία καθυστερήσεων» σημείωσε. </w:t>
      </w:r>
    </w:p>
    <w:p w:rsidR="00C5130A" w:rsidRPr="00020EBB" w:rsidRDefault="00C5130A" w:rsidP="008A20E1">
      <w:pPr>
        <w:rPr>
          <w:rFonts w:asciiTheme="minorHAnsi" w:hAnsiTheme="minorHAnsi" w:cs="Arial"/>
          <w:shadow/>
          <w:sz w:val="22"/>
          <w:szCs w:val="22"/>
        </w:rPr>
      </w:pPr>
    </w:p>
    <w:p w:rsidR="00C5130A" w:rsidRPr="00020EBB" w:rsidRDefault="00C5130A" w:rsidP="008A20E1">
      <w:pPr>
        <w:rPr>
          <w:rFonts w:asciiTheme="minorHAnsi" w:hAnsiTheme="minorHAnsi" w:cs="Arial"/>
          <w:b/>
          <w:shadow/>
          <w:sz w:val="22"/>
          <w:szCs w:val="22"/>
          <w:u w:val="single"/>
        </w:rPr>
      </w:pPr>
      <w:r w:rsidRPr="00020EBB">
        <w:rPr>
          <w:rFonts w:asciiTheme="minorHAnsi" w:hAnsiTheme="minorHAnsi" w:cs="Arial"/>
          <w:b/>
          <w:shadow/>
          <w:sz w:val="22"/>
          <w:szCs w:val="22"/>
          <w:u w:val="single"/>
        </w:rPr>
        <w:t>«Βάζουμε την ανακύκλωση στη ζωή μας»</w:t>
      </w:r>
    </w:p>
    <w:p w:rsidR="00C5130A" w:rsidRPr="00020EBB" w:rsidRDefault="00C5130A" w:rsidP="008A20E1">
      <w:pPr>
        <w:rPr>
          <w:rFonts w:asciiTheme="minorHAnsi" w:hAnsiTheme="minorHAnsi" w:cs="Arial"/>
          <w:b/>
          <w:shadow/>
          <w:sz w:val="22"/>
          <w:szCs w:val="22"/>
          <w:u w:val="single"/>
        </w:rPr>
      </w:pPr>
    </w:p>
    <w:p w:rsidR="00C5130A" w:rsidRPr="00020EBB" w:rsidRDefault="00C5130A" w:rsidP="002978A9">
      <w:pPr>
        <w:rPr>
          <w:rFonts w:asciiTheme="minorHAnsi" w:hAnsiTheme="minorHAnsi" w:cs="Arial"/>
          <w:shadow/>
          <w:sz w:val="22"/>
          <w:szCs w:val="22"/>
        </w:rPr>
      </w:pPr>
      <w:r w:rsidRPr="00020EBB">
        <w:rPr>
          <w:rFonts w:asciiTheme="minorHAnsi" w:hAnsiTheme="minorHAnsi" w:cs="Arial"/>
          <w:shadow/>
          <w:sz w:val="22"/>
          <w:szCs w:val="22"/>
        </w:rPr>
        <w:t xml:space="preserve">Ο κ. </w:t>
      </w:r>
      <w:proofErr w:type="spellStart"/>
      <w:r w:rsidRPr="00020EBB">
        <w:rPr>
          <w:rFonts w:asciiTheme="minorHAnsi" w:hAnsiTheme="minorHAnsi" w:cs="Arial"/>
          <w:shadow/>
          <w:sz w:val="22"/>
          <w:szCs w:val="22"/>
        </w:rPr>
        <w:t>Πατούλης</w:t>
      </w:r>
      <w:proofErr w:type="spellEnd"/>
      <w:r w:rsidRPr="00020EBB">
        <w:rPr>
          <w:rFonts w:asciiTheme="minorHAnsi" w:hAnsiTheme="minorHAnsi" w:cs="Arial"/>
          <w:shadow/>
          <w:sz w:val="22"/>
          <w:szCs w:val="22"/>
        </w:rPr>
        <w:t xml:space="preserve"> αναφέρθηκε στους 3 άξονες πάνω στους οποίους  βασίζεται στο σχέδιο δράσης της Περιφέρειας.</w:t>
      </w:r>
    </w:p>
    <w:p w:rsidR="00C5130A" w:rsidRPr="00020EBB" w:rsidRDefault="00C5130A" w:rsidP="008A20E1">
      <w:pPr>
        <w:pStyle w:val="ac"/>
        <w:numPr>
          <w:ilvl w:val="0"/>
          <w:numId w:val="21"/>
        </w:numPr>
        <w:rPr>
          <w:rFonts w:asciiTheme="minorHAnsi" w:hAnsiTheme="minorHAnsi" w:cs="Arial"/>
          <w:shadow/>
          <w:sz w:val="22"/>
          <w:szCs w:val="22"/>
        </w:rPr>
      </w:pPr>
      <w:r w:rsidRPr="00020EBB">
        <w:rPr>
          <w:rFonts w:asciiTheme="minorHAnsi" w:hAnsiTheme="minorHAnsi" w:cs="Arial"/>
          <w:b/>
          <w:bCs/>
          <w:shadow/>
          <w:sz w:val="22"/>
          <w:szCs w:val="22"/>
        </w:rPr>
        <w:lastRenderedPageBreak/>
        <w:t>Δίνεται προτεραιότητα στην ανακύκλωση και στην υποστήριξη των δήμων</w:t>
      </w:r>
      <w:r w:rsidRPr="00020EBB">
        <w:rPr>
          <w:rFonts w:asciiTheme="minorHAnsi" w:hAnsiTheme="minorHAnsi" w:cs="Arial"/>
          <w:shadow/>
          <w:sz w:val="22"/>
          <w:szCs w:val="22"/>
        </w:rPr>
        <w:t xml:space="preserve"> στο δύσκολο έργο της επίτευξης των εθνικών και ευρωπαϊκών στόχων.  </w:t>
      </w:r>
    </w:p>
    <w:p w:rsidR="00C5130A" w:rsidRPr="00020EBB" w:rsidRDefault="00C5130A" w:rsidP="008A20E1">
      <w:pPr>
        <w:pStyle w:val="ac"/>
        <w:numPr>
          <w:ilvl w:val="0"/>
          <w:numId w:val="21"/>
        </w:numPr>
        <w:rPr>
          <w:rFonts w:asciiTheme="minorHAnsi" w:hAnsiTheme="minorHAnsi" w:cs="Arial"/>
          <w:shadow/>
          <w:sz w:val="22"/>
          <w:szCs w:val="22"/>
        </w:rPr>
      </w:pPr>
      <w:r w:rsidRPr="00020EBB">
        <w:rPr>
          <w:rFonts w:asciiTheme="minorHAnsi" w:hAnsiTheme="minorHAnsi" w:cs="Arial"/>
          <w:b/>
          <w:bCs/>
          <w:shadow/>
          <w:sz w:val="22"/>
          <w:szCs w:val="22"/>
        </w:rPr>
        <w:t xml:space="preserve">Προχωράμε στην  Ανάπτυξη αποκεντρωμένου δικτύου διαχείρισης </w:t>
      </w:r>
      <w:proofErr w:type="spellStart"/>
      <w:r w:rsidRPr="00020EBB">
        <w:rPr>
          <w:rFonts w:asciiTheme="minorHAnsi" w:hAnsiTheme="minorHAnsi" w:cs="Arial"/>
          <w:b/>
          <w:bCs/>
          <w:shadow/>
          <w:sz w:val="22"/>
          <w:szCs w:val="22"/>
        </w:rPr>
        <w:t>βιοαποβλήτων</w:t>
      </w:r>
      <w:proofErr w:type="spellEnd"/>
      <w:r w:rsidRPr="00020EBB">
        <w:rPr>
          <w:rFonts w:asciiTheme="minorHAnsi" w:hAnsiTheme="minorHAnsi" w:cs="Arial"/>
          <w:shadow/>
          <w:sz w:val="22"/>
          <w:szCs w:val="22"/>
        </w:rPr>
        <w:t xml:space="preserve"> για να ελαφρύνουμε άμεσα το ΧΥΤΑ Φυλής εκτρέποντας εκατοντάδες χιλιάδες τόνους αποβλήτων από την ταφή. </w:t>
      </w:r>
    </w:p>
    <w:p w:rsidR="00C5130A" w:rsidRPr="00020EBB" w:rsidRDefault="00C5130A" w:rsidP="008A20E1">
      <w:pPr>
        <w:pStyle w:val="ac"/>
        <w:numPr>
          <w:ilvl w:val="0"/>
          <w:numId w:val="21"/>
        </w:numPr>
        <w:rPr>
          <w:rFonts w:asciiTheme="minorHAnsi" w:hAnsiTheme="minorHAnsi" w:cs="Arial"/>
          <w:shadow/>
          <w:sz w:val="22"/>
          <w:szCs w:val="22"/>
        </w:rPr>
      </w:pPr>
      <w:r w:rsidRPr="00020EBB">
        <w:rPr>
          <w:rFonts w:asciiTheme="minorHAnsi" w:hAnsiTheme="minorHAnsi" w:cs="Arial"/>
          <w:b/>
          <w:bCs/>
          <w:shadow/>
          <w:sz w:val="22"/>
          <w:szCs w:val="22"/>
        </w:rPr>
        <w:t xml:space="preserve">Δημιουργούμε τις απαραίτητες υποδομές </w:t>
      </w:r>
      <w:r w:rsidRPr="00020EBB">
        <w:rPr>
          <w:rFonts w:asciiTheme="minorHAnsi" w:hAnsiTheme="minorHAnsi" w:cs="Arial"/>
          <w:shadow/>
          <w:sz w:val="22"/>
          <w:szCs w:val="22"/>
        </w:rPr>
        <w:t>για να δρομολογηθεί με έργα και όχι με λόγια το οριστικό κλείσιμο του ΧΥΤΑ Φυλής.</w:t>
      </w:r>
    </w:p>
    <w:p w:rsidR="00C5130A" w:rsidRPr="00020EBB" w:rsidRDefault="00C5130A" w:rsidP="008A20E1">
      <w:pPr>
        <w:rPr>
          <w:rFonts w:asciiTheme="minorHAnsi" w:hAnsiTheme="minorHAnsi" w:cs="Arial"/>
          <w:b/>
          <w:shadow/>
          <w:sz w:val="22"/>
          <w:szCs w:val="22"/>
          <w:u w:val="single"/>
        </w:rPr>
      </w:pPr>
      <w:r w:rsidRPr="00020EBB">
        <w:rPr>
          <w:rFonts w:asciiTheme="minorHAnsi" w:hAnsiTheme="minorHAnsi" w:cs="Arial"/>
          <w:b/>
          <w:shadow/>
          <w:sz w:val="22"/>
          <w:szCs w:val="22"/>
          <w:u w:val="single"/>
        </w:rPr>
        <w:t>«Στηρίζουμε έμπρακτα τους Δήμους στον τομέα της ανακύκλωσης»</w:t>
      </w:r>
    </w:p>
    <w:p w:rsidR="00C5130A" w:rsidRPr="00020EBB" w:rsidRDefault="00C5130A" w:rsidP="008A20E1">
      <w:pPr>
        <w:rPr>
          <w:rFonts w:asciiTheme="minorHAnsi" w:hAnsiTheme="minorHAnsi" w:cs="Arial"/>
          <w:b/>
          <w:shadow/>
          <w:sz w:val="22"/>
          <w:szCs w:val="22"/>
          <w:u w:val="single"/>
        </w:rPr>
      </w:pPr>
    </w:p>
    <w:p w:rsidR="00C5130A" w:rsidRPr="00020EBB" w:rsidRDefault="00C5130A" w:rsidP="008A20E1">
      <w:pPr>
        <w:rPr>
          <w:rFonts w:asciiTheme="minorHAnsi" w:hAnsiTheme="minorHAnsi" w:cs="Arial"/>
          <w:shadow/>
          <w:sz w:val="22"/>
          <w:szCs w:val="22"/>
        </w:rPr>
      </w:pPr>
      <w:r w:rsidRPr="00020EBB">
        <w:rPr>
          <w:rFonts w:asciiTheme="minorHAnsi" w:hAnsiTheme="minorHAnsi" w:cs="Arial"/>
          <w:shadow/>
          <w:sz w:val="22"/>
          <w:szCs w:val="22"/>
        </w:rPr>
        <w:t xml:space="preserve">Στη συνέχεια ο κ. </w:t>
      </w:r>
      <w:proofErr w:type="spellStart"/>
      <w:r w:rsidRPr="00020EBB">
        <w:rPr>
          <w:rFonts w:asciiTheme="minorHAnsi" w:hAnsiTheme="minorHAnsi" w:cs="Arial"/>
          <w:shadow/>
          <w:sz w:val="22"/>
          <w:szCs w:val="22"/>
        </w:rPr>
        <w:t>Πατούλης</w:t>
      </w:r>
      <w:proofErr w:type="spellEnd"/>
      <w:r w:rsidRPr="00020EBB">
        <w:rPr>
          <w:rFonts w:asciiTheme="minorHAnsi" w:hAnsiTheme="minorHAnsi" w:cs="Arial"/>
          <w:shadow/>
          <w:sz w:val="22"/>
          <w:szCs w:val="22"/>
        </w:rPr>
        <w:t xml:space="preserve"> διαβεβαίωσε όλους τους Δήμους πως η Περιφέρεια  Αττικής θα τους στηρίξει πλήρως στην προσπάθεια που θα καταβάλλουν για την ενίσχυση της ανακύκλωσης. «Θέλω να σας διαβεβαιώσω ότι θα είμαστε στο πλάι σας. Αυτός είναι ο λόγος που τον Ιούνιο του 2020 προχωρήσαμε στον ΕΔΣΝΑ στην προκήρυξη του διεθνούς μειοδοτικού διαγωνισμού, για να προμηθευτούμε εξοπλισμό ανακύκλωσης τον οποίο θα διαθέσουμε δωρεάν, χωρίς καμία επιβάρυνση των δημοτών , αξιοποιώντας χρήματα του ΠΕΠ Αττικής, σε όλους τους Δήμους.</w:t>
      </w:r>
    </w:p>
    <w:p w:rsidR="00C5130A" w:rsidRPr="00020EBB" w:rsidRDefault="00C5130A" w:rsidP="0027387C">
      <w:pPr>
        <w:rPr>
          <w:rFonts w:asciiTheme="minorHAnsi" w:hAnsiTheme="minorHAnsi" w:cs="Arial"/>
          <w:shadow/>
          <w:sz w:val="22"/>
          <w:szCs w:val="22"/>
        </w:rPr>
      </w:pPr>
      <w:r w:rsidRPr="00020EBB">
        <w:rPr>
          <w:rFonts w:asciiTheme="minorHAnsi" w:hAnsiTheme="minorHAnsi" w:cs="Arial"/>
          <w:shadow/>
          <w:sz w:val="22"/>
          <w:szCs w:val="22"/>
        </w:rPr>
        <w:t xml:space="preserve">Γι αυτό έχουμε ήδη  προχωρήσει σε σχεδόν 50 προγραμματικές συμβάσεις συνεργασίας με άξονα την ανακύκλωση και τα </w:t>
      </w:r>
      <w:proofErr w:type="spellStart"/>
      <w:r w:rsidRPr="00020EBB">
        <w:rPr>
          <w:rFonts w:asciiTheme="minorHAnsi" w:hAnsiTheme="minorHAnsi" w:cs="Arial"/>
          <w:shadow/>
          <w:sz w:val="22"/>
          <w:szCs w:val="22"/>
        </w:rPr>
        <w:t>βιοαπόβλητα</w:t>
      </w:r>
      <w:proofErr w:type="spellEnd"/>
      <w:r w:rsidRPr="00020EBB">
        <w:rPr>
          <w:rFonts w:asciiTheme="minorHAnsi" w:hAnsiTheme="minorHAnsi" w:cs="Arial"/>
          <w:shadow/>
          <w:sz w:val="22"/>
          <w:szCs w:val="22"/>
        </w:rPr>
        <w:t xml:space="preserve">. </w:t>
      </w:r>
    </w:p>
    <w:p w:rsidR="00C5130A" w:rsidRPr="00020EBB" w:rsidRDefault="00C5130A" w:rsidP="008A20E1">
      <w:pPr>
        <w:rPr>
          <w:rFonts w:asciiTheme="minorHAnsi" w:hAnsiTheme="minorHAnsi" w:cs="Arial"/>
          <w:b/>
          <w:shadow/>
          <w:sz w:val="22"/>
          <w:szCs w:val="22"/>
        </w:rPr>
      </w:pPr>
      <w:r w:rsidRPr="00020EBB">
        <w:rPr>
          <w:rFonts w:asciiTheme="minorHAnsi" w:hAnsiTheme="minorHAnsi" w:cs="Arial"/>
          <w:b/>
          <w:shadow/>
          <w:sz w:val="22"/>
          <w:szCs w:val="22"/>
        </w:rPr>
        <w:t>Ώστε όλοι μαζί, κι όχι καθένας μόνος του, να δράσουμε ως καταλύτης της πράσινης επανάστασης που θέλουμε να συντελεστεί στην Αττική.</w:t>
      </w:r>
    </w:p>
    <w:p w:rsidR="00C5130A" w:rsidRPr="00020EBB" w:rsidRDefault="00C5130A" w:rsidP="008A20E1">
      <w:pPr>
        <w:rPr>
          <w:rFonts w:asciiTheme="minorHAnsi" w:hAnsiTheme="minorHAnsi" w:cs="Arial"/>
          <w:shadow/>
          <w:sz w:val="22"/>
          <w:szCs w:val="22"/>
        </w:rPr>
      </w:pPr>
      <w:r w:rsidRPr="00020EBB">
        <w:rPr>
          <w:rFonts w:asciiTheme="minorHAnsi" w:hAnsiTheme="minorHAnsi" w:cs="Arial"/>
          <w:shadow/>
          <w:sz w:val="22"/>
          <w:szCs w:val="22"/>
        </w:rPr>
        <w:t>Ο στόχος μας είναι να καταστεί η Αττική, Πράσινη Περιφέρεια, πρώτη στην Ανακύκλωση.</w:t>
      </w:r>
    </w:p>
    <w:p w:rsidR="00C5130A" w:rsidRPr="00020EBB" w:rsidRDefault="00C5130A" w:rsidP="008A20E1">
      <w:pPr>
        <w:rPr>
          <w:rFonts w:asciiTheme="minorHAnsi" w:hAnsiTheme="minorHAnsi" w:cs="Arial"/>
          <w:shadow/>
          <w:sz w:val="22"/>
          <w:szCs w:val="22"/>
        </w:rPr>
      </w:pPr>
    </w:p>
    <w:p w:rsidR="00C5130A" w:rsidRPr="00020EBB" w:rsidRDefault="00C5130A" w:rsidP="008A20E1">
      <w:pPr>
        <w:rPr>
          <w:rFonts w:asciiTheme="minorHAnsi" w:hAnsiTheme="minorHAnsi" w:cs="Arial"/>
          <w:b/>
          <w:shadow/>
          <w:sz w:val="22"/>
          <w:szCs w:val="22"/>
          <w:u w:val="single"/>
        </w:rPr>
      </w:pPr>
      <w:r w:rsidRPr="00020EBB">
        <w:rPr>
          <w:rFonts w:asciiTheme="minorHAnsi" w:hAnsiTheme="minorHAnsi" w:cs="Arial"/>
          <w:b/>
          <w:shadow/>
          <w:sz w:val="22"/>
          <w:szCs w:val="22"/>
          <w:u w:val="single"/>
        </w:rPr>
        <w:t>Τα βήματα που έχουμε κάνει για την ανακύκλωση</w:t>
      </w:r>
    </w:p>
    <w:p w:rsidR="00C5130A" w:rsidRPr="00020EBB" w:rsidRDefault="00C5130A" w:rsidP="008A20E1">
      <w:pPr>
        <w:rPr>
          <w:rFonts w:asciiTheme="minorHAnsi" w:hAnsiTheme="minorHAnsi" w:cs="Arial"/>
          <w:b/>
          <w:shadow/>
          <w:sz w:val="22"/>
          <w:szCs w:val="22"/>
          <w:u w:val="single"/>
        </w:rPr>
      </w:pPr>
    </w:p>
    <w:p w:rsidR="00C5130A" w:rsidRPr="00020EBB" w:rsidRDefault="00C5130A" w:rsidP="008A20E1">
      <w:pPr>
        <w:rPr>
          <w:rFonts w:asciiTheme="minorHAnsi" w:hAnsiTheme="minorHAnsi" w:cs="Arial"/>
          <w:shadow/>
          <w:sz w:val="22"/>
          <w:szCs w:val="22"/>
        </w:rPr>
      </w:pPr>
      <w:r w:rsidRPr="00020EBB">
        <w:rPr>
          <w:rFonts w:asciiTheme="minorHAnsi" w:hAnsiTheme="minorHAnsi" w:cs="Arial"/>
          <w:shadow/>
          <w:sz w:val="22"/>
          <w:szCs w:val="22"/>
        </w:rPr>
        <w:t xml:space="preserve">Αναφερόμενος στις μέχρι τώρα δράσεις της Περιφέρειας στον τομέα της ανακύκλωσης ο κ. </w:t>
      </w:r>
      <w:proofErr w:type="spellStart"/>
      <w:r w:rsidRPr="00020EBB">
        <w:rPr>
          <w:rFonts w:asciiTheme="minorHAnsi" w:hAnsiTheme="minorHAnsi" w:cs="Arial"/>
          <w:shadow/>
          <w:sz w:val="22"/>
          <w:szCs w:val="22"/>
        </w:rPr>
        <w:t>Πατούλης</w:t>
      </w:r>
      <w:proofErr w:type="spellEnd"/>
      <w:r w:rsidRPr="00020EBB">
        <w:rPr>
          <w:rFonts w:asciiTheme="minorHAnsi" w:hAnsiTheme="minorHAnsi" w:cs="Arial"/>
          <w:shadow/>
          <w:sz w:val="22"/>
          <w:szCs w:val="22"/>
        </w:rPr>
        <w:t xml:space="preserve"> εστίασε στις εξής:</w:t>
      </w:r>
    </w:p>
    <w:p w:rsidR="00C5130A" w:rsidRPr="00020EBB" w:rsidRDefault="00C5130A" w:rsidP="008A20E1">
      <w:pPr>
        <w:rPr>
          <w:rFonts w:asciiTheme="minorHAnsi" w:hAnsiTheme="minorHAnsi" w:cs="Arial"/>
          <w:shadow/>
          <w:sz w:val="22"/>
          <w:szCs w:val="22"/>
        </w:rPr>
      </w:pPr>
    </w:p>
    <w:p w:rsidR="00C5130A" w:rsidRPr="00020EBB" w:rsidRDefault="00C5130A" w:rsidP="008A20E1">
      <w:pPr>
        <w:pStyle w:val="ac"/>
        <w:numPr>
          <w:ilvl w:val="0"/>
          <w:numId w:val="22"/>
        </w:numPr>
        <w:rPr>
          <w:rFonts w:asciiTheme="minorHAnsi" w:hAnsiTheme="minorHAnsi" w:cs="Arial"/>
          <w:shadow/>
          <w:sz w:val="22"/>
          <w:szCs w:val="22"/>
        </w:rPr>
      </w:pPr>
      <w:r w:rsidRPr="00020EBB">
        <w:rPr>
          <w:rFonts w:asciiTheme="minorHAnsi" w:hAnsiTheme="minorHAnsi" w:cs="Arial"/>
          <w:shadow/>
          <w:sz w:val="22"/>
          <w:szCs w:val="22"/>
        </w:rPr>
        <w:t>Χρηματοδοτήθηκε το σύνολο των Τοπικών Σχεδίων Διαχείρισης Αποβλήτων και ήδη 46 από τα 66 έχουν παραδοθεί στον ΕΔΣΝΑ</w:t>
      </w:r>
    </w:p>
    <w:p w:rsidR="00C5130A" w:rsidRPr="00020EBB" w:rsidRDefault="00C5130A" w:rsidP="008A20E1">
      <w:pPr>
        <w:pStyle w:val="ac"/>
        <w:numPr>
          <w:ilvl w:val="0"/>
          <w:numId w:val="22"/>
        </w:numPr>
        <w:rPr>
          <w:rFonts w:asciiTheme="minorHAnsi" w:hAnsiTheme="minorHAnsi" w:cs="Arial"/>
          <w:shadow/>
          <w:sz w:val="22"/>
          <w:szCs w:val="22"/>
        </w:rPr>
      </w:pPr>
      <w:r w:rsidRPr="00020EBB">
        <w:rPr>
          <w:rFonts w:asciiTheme="minorHAnsi" w:hAnsiTheme="minorHAnsi" w:cs="Arial"/>
          <w:shadow/>
          <w:sz w:val="22"/>
          <w:szCs w:val="22"/>
        </w:rPr>
        <w:t>Μοιράστηκαν πάνω από 10.000 κάδους για την ανάπτυξη προγραμμάτων διαλογής στην πηγή, σαν ένα πρώτο βήμα διευκόλυνσης των δήμων.</w:t>
      </w:r>
    </w:p>
    <w:p w:rsidR="00C5130A" w:rsidRPr="00020EBB" w:rsidRDefault="00C5130A" w:rsidP="008A20E1">
      <w:pPr>
        <w:pStyle w:val="ac"/>
        <w:numPr>
          <w:ilvl w:val="0"/>
          <w:numId w:val="22"/>
        </w:numPr>
        <w:rPr>
          <w:rFonts w:asciiTheme="minorHAnsi" w:hAnsiTheme="minorHAnsi" w:cs="Arial"/>
          <w:shadow/>
          <w:sz w:val="22"/>
          <w:szCs w:val="22"/>
        </w:rPr>
      </w:pPr>
      <w:r w:rsidRPr="00020EBB">
        <w:rPr>
          <w:rFonts w:asciiTheme="minorHAnsi" w:hAnsiTheme="minorHAnsi" w:cs="Arial"/>
          <w:b/>
          <w:shadow/>
          <w:sz w:val="22"/>
          <w:szCs w:val="22"/>
        </w:rPr>
        <w:t>Δρομολογήθηκε έγκαιρα το διαγωνισμό για την προμήθεια εξοπλισμού ανακύκλωσης με προϋπολογισμό  άνω των 100 εκατομμυρίων ευρώ.</w:t>
      </w:r>
    </w:p>
    <w:p w:rsidR="00C5130A" w:rsidRPr="00020EBB" w:rsidRDefault="00C5130A" w:rsidP="008A20E1">
      <w:pPr>
        <w:pStyle w:val="ac"/>
        <w:numPr>
          <w:ilvl w:val="0"/>
          <w:numId w:val="22"/>
        </w:numPr>
        <w:rPr>
          <w:rFonts w:asciiTheme="minorHAnsi" w:hAnsiTheme="minorHAnsi" w:cs="Arial"/>
          <w:shadow/>
          <w:sz w:val="22"/>
          <w:szCs w:val="22"/>
        </w:rPr>
      </w:pPr>
      <w:r w:rsidRPr="00020EBB">
        <w:rPr>
          <w:rFonts w:asciiTheme="minorHAnsi" w:hAnsiTheme="minorHAnsi" w:cs="Arial"/>
          <w:b/>
          <w:shadow/>
          <w:sz w:val="22"/>
          <w:szCs w:val="22"/>
        </w:rPr>
        <w:t xml:space="preserve">Σήμερα  υπογράφονται οι συμβάσεις με τους αναδόχους που θα μας προμηθεύσουν τον εξοπλισμό αυτό. </w:t>
      </w:r>
    </w:p>
    <w:p w:rsidR="00C5130A" w:rsidRPr="00020EBB" w:rsidRDefault="00C5130A" w:rsidP="008A20E1">
      <w:pPr>
        <w:pStyle w:val="ac"/>
        <w:numPr>
          <w:ilvl w:val="0"/>
          <w:numId w:val="22"/>
        </w:numPr>
        <w:rPr>
          <w:rFonts w:asciiTheme="minorHAnsi" w:hAnsiTheme="minorHAnsi" w:cs="Arial"/>
          <w:shadow/>
          <w:sz w:val="22"/>
          <w:szCs w:val="22"/>
        </w:rPr>
      </w:pPr>
      <w:r w:rsidRPr="00020EBB">
        <w:rPr>
          <w:rFonts w:asciiTheme="minorHAnsi" w:hAnsiTheme="minorHAnsi" w:cs="Arial"/>
          <w:shadow/>
          <w:sz w:val="22"/>
          <w:szCs w:val="22"/>
        </w:rPr>
        <w:t xml:space="preserve">Ολοκληρώθηκε ο διαγωνισμός που είχε δρομολογήσει η προηγούμενη διοίκηση και αυτή τη στιγμή </w:t>
      </w:r>
      <w:r w:rsidRPr="00020EBB">
        <w:rPr>
          <w:rFonts w:asciiTheme="minorHAnsi" w:hAnsiTheme="minorHAnsi" w:cs="Arial"/>
          <w:b/>
          <w:shadow/>
          <w:sz w:val="22"/>
          <w:szCs w:val="22"/>
        </w:rPr>
        <w:t>έχουμε ήδη 60 Κινητά Πράσινα Σημεία</w:t>
      </w:r>
      <w:r w:rsidRPr="00020EBB">
        <w:rPr>
          <w:rFonts w:asciiTheme="minorHAnsi" w:hAnsiTheme="minorHAnsi" w:cs="Arial"/>
          <w:shadow/>
          <w:sz w:val="22"/>
          <w:szCs w:val="22"/>
        </w:rPr>
        <w:t xml:space="preserve"> που ήδη κυκλοφορούν στην Αττική , συλλέγοντας υλικά και αντικείμενα προς ανακύκλωση. </w:t>
      </w:r>
    </w:p>
    <w:p w:rsidR="00C5130A" w:rsidRPr="00020EBB" w:rsidRDefault="00C5130A" w:rsidP="00931B1A">
      <w:pPr>
        <w:rPr>
          <w:rFonts w:asciiTheme="minorHAnsi" w:hAnsiTheme="minorHAnsi" w:cs="Arial"/>
          <w:b/>
          <w:shadow/>
          <w:sz w:val="22"/>
          <w:szCs w:val="22"/>
          <w:u w:val="single"/>
        </w:rPr>
      </w:pPr>
      <w:r w:rsidRPr="00020EBB">
        <w:rPr>
          <w:rFonts w:asciiTheme="minorHAnsi" w:hAnsiTheme="minorHAnsi" w:cs="Arial"/>
          <w:b/>
          <w:shadow/>
          <w:sz w:val="22"/>
          <w:szCs w:val="22"/>
          <w:u w:val="single"/>
        </w:rPr>
        <w:t xml:space="preserve">«Υλοποιούμε το μεγαλύτερο αυτή τη στιγμή πρόγραμμα διαχείρισης </w:t>
      </w:r>
      <w:proofErr w:type="spellStart"/>
      <w:r w:rsidRPr="00020EBB">
        <w:rPr>
          <w:rFonts w:asciiTheme="minorHAnsi" w:hAnsiTheme="minorHAnsi" w:cs="Arial"/>
          <w:b/>
          <w:shadow/>
          <w:sz w:val="22"/>
          <w:szCs w:val="22"/>
          <w:u w:val="single"/>
        </w:rPr>
        <w:t>βιοαποβλήτων</w:t>
      </w:r>
      <w:proofErr w:type="spellEnd"/>
      <w:r w:rsidRPr="00020EBB">
        <w:rPr>
          <w:rFonts w:asciiTheme="minorHAnsi" w:hAnsiTheme="minorHAnsi" w:cs="Arial"/>
          <w:b/>
          <w:shadow/>
          <w:sz w:val="22"/>
          <w:szCs w:val="22"/>
          <w:u w:val="single"/>
        </w:rPr>
        <w:t xml:space="preserve"> στην Ευρώπη»</w:t>
      </w:r>
    </w:p>
    <w:p w:rsidR="00C5130A" w:rsidRPr="00020EBB" w:rsidRDefault="00C5130A" w:rsidP="008A20E1">
      <w:pPr>
        <w:rPr>
          <w:rFonts w:asciiTheme="minorHAnsi" w:hAnsiTheme="minorHAnsi" w:cs="Arial"/>
          <w:shadow/>
          <w:sz w:val="22"/>
          <w:szCs w:val="22"/>
        </w:rPr>
      </w:pPr>
    </w:p>
    <w:p w:rsidR="00C5130A" w:rsidRPr="00020EBB" w:rsidRDefault="00C5130A" w:rsidP="00931B1A">
      <w:pPr>
        <w:rPr>
          <w:rFonts w:asciiTheme="minorHAnsi" w:hAnsiTheme="minorHAnsi" w:cs="Arial"/>
          <w:shadow/>
          <w:sz w:val="22"/>
          <w:szCs w:val="22"/>
        </w:rPr>
      </w:pPr>
      <w:r w:rsidRPr="00020EBB">
        <w:rPr>
          <w:rFonts w:asciiTheme="minorHAnsi" w:hAnsiTheme="minorHAnsi" w:cs="Arial"/>
          <w:shadow/>
          <w:sz w:val="22"/>
          <w:szCs w:val="22"/>
        </w:rPr>
        <w:t xml:space="preserve">Στη συνέχεια της ομιλίας του ο κ. </w:t>
      </w:r>
      <w:proofErr w:type="spellStart"/>
      <w:r w:rsidRPr="00020EBB">
        <w:rPr>
          <w:rFonts w:asciiTheme="minorHAnsi" w:hAnsiTheme="minorHAnsi" w:cs="Arial"/>
          <w:shadow/>
          <w:sz w:val="22"/>
          <w:szCs w:val="22"/>
        </w:rPr>
        <w:t>Πατούλης</w:t>
      </w:r>
      <w:proofErr w:type="spellEnd"/>
      <w:r w:rsidRPr="00020EBB">
        <w:rPr>
          <w:rFonts w:asciiTheme="minorHAnsi" w:hAnsiTheme="minorHAnsi" w:cs="Arial"/>
          <w:shadow/>
          <w:sz w:val="22"/>
          <w:szCs w:val="22"/>
        </w:rPr>
        <w:t xml:space="preserve"> τόνισε πως αυτή τη στιγμή υλοποιείται από την Περιφέρεια το μεγαλύτερο αυτή τη στιγμή πρόγραμμα διαχείρισης </w:t>
      </w:r>
      <w:proofErr w:type="spellStart"/>
      <w:r w:rsidRPr="00020EBB">
        <w:rPr>
          <w:rFonts w:asciiTheme="minorHAnsi" w:hAnsiTheme="minorHAnsi" w:cs="Arial"/>
          <w:shadow/>
          <w:sz w:val="22"/>
          <w:szCs w:val="22"/>
        </w:rPr>
        <w:t>βιοαποβλήτων</w:t>
      </w:r>
      <w:proofErr w:type="spellEnd"/>
      <w:r w:rsidRPr="00020EBB">
        <w:rPr>
          <w:rFonts w:asciiTheme="minorHAnsi" w:hAnsiTheme="minorHAnsi" w:cs="Arial"/>
          <w:shadow/>
          <w:sz w:val="22"/>
          <w:szCs w:val="22"/>
        </w:rPr>
        <w:t xml:space="preserve"> στην Ευρώπη, </w:t>
      </w:r>
      <w:r w:rsidRPr="00020EBB">
        <w:rPr>
          <w:rFonts w:asciiTheme="minorHAnsi" w:hAnsiTheme="minorHAnsi" w:cs="Arial"/>
          <w:b/>
          <w:shadow/>
          <w:sz w:val="22"/>
          <w:szCs w:val="22"/>
        </w:rPr>
        <w:t>η ολοκλήρωση του οποίου αναμένεται να εξοικονομήσει πάνω από 10 εκατομμύρια ευρώ από το κόστος</w:t>
      </w:r>
      <w:r w:rsidRPr="00020EBB">
        <w:rPr>
          <w:rFonts w:asciiTheme="minorHAnsi" w:hAnsiTheme="minorHAnsi" w:cs="Arial"/>
          <w:shadow/>
          <w:sz w:val="22"/>
          <w:szCs w:val="22"/>
        </w:rPr>
        <w:t xml:space="preserve"> διαχείρισης των απορριμμάτων, σε επίπεδο δήμων. </w:t>
      </w:r>
    </w:p>
    <w:p w:rsidR="00C5130A" w:rsidRPr="00020EBB" w:rsidRDefault="00C5130A" w:rsidP="008A20E1">
      <w:pPr>
        <w:rPr>
          <w:rFonts w:asciiTheme="minorHAnsi" w:hAnsiTheme="minorHAnsi" w:cs="Arial"/>
          <w:shadow/>
          <w:sz w:val="22"/>
          <w:szCs w:val="22"/>
        </w:rPr>
      </w:pPr>
      <w:r w:rsidRPr="00020EBB">
        <w:rPr>
          <w:rFonts w:asciiTheme="minorHAnsi" w:hAnsiTheme="minorHAnsi" w:cs="Arial"/>
          <w:shadow/>
          <w:sz w:val="22"/>
          <w:szCs w:val="22"/>
        </w:rPr>
        <w:t xml:space="preserve">«Το σχέδιο μας προβλέπει ότι η σωστά οργανωμένη διαχείριση των </w:t>
      </w:r>
      <w:proofErr w:type="spellStart"/>
      <w:r w:rsidRPr="00020EBB">
        <w:rPr>
          <w:rFonts w:asciiTheme="minorHAnsi" w:hAnsiTheme="minorHAnsi" w:cs="Arial"/>
          <w:shadow/>
          <w:sz w:val="22"/>
          <w:szCs w:val="22"/>
        </w:rPr>
        <w:t>βιοαποβλήτων</w:t>
      </w:r>
      <w:proofErr w:type="spellEnd"/>
    </w:p>
    <w:p w:rsidR="00C5130A" w:rsidRPr="00020EBB" w:rsidRDefault="00C5130A" w:rsidP="008A20E1">
      <w:pPr>
        <w:rPr>
          <w:rFonts w:asciiTheme="minorHAnsi" w:hAnsiTheme="minorHAnsi" w:cs="Arial"/>
          <w:shadow/>
          <w:sz w:val="22"/>
          <w:szCs w:val="22"/>
        </w:rPr>
      </w:pPr>
      <w:r w:rsidRPr="00020EBB">
        <w:rPr>
          <w:rFonts w:asciiTheme="minorHAnsi" w:hAnsiTheme="minorHAnsi" w:cs="Arial"/>
          <w:shadow/>
          <w:sz w:val="22"/>
          <w:szCs w:val="22"/>
        </w:rPr>
        <w:t>μπορεί να εκτρέψει ως και 700.000 τόνους από την ταφή και έτσι να ανακουφίσει το ΧΥΤΑ Φυλής» ανέφερε και πρόσθεσε πως στο πλαίσιο της υποστήριξης των Δήμων</w:t>
      </w:r>
    </w:p>
    <w:p w:rsidR="00C5130A" w:rsidRPr="00020EBB" w:rsidRDefault="00C5130A" w:rsidP="008A20E1">
      <w:pPr>
        <w:rPr>
          <w:rFonts w:asciiTheme="minorHAnsi" w:hAnsiTheme="minorHAnsi" w:cs="Arial"/>
          <w:shadow/>
          <w:sz w:val="22"/>
          <w:szCs w:val="22"/>
        </w:rPr>
      </w:pPr>
      <w:r w:rsidRPr="00020EBB">
        <w:rPr>
          <w:rFonts w:asciiTheme="minorHAnsi" w:hAnsiTheme="minorHAnsi" w:cs="Arial"/>
          <w:shadow/>
          <w:sz w:val="22"/>
          <w:szCs w:val="22"/>
        </w:rPr>
        <w:t>μέχρι στιγμής έχουμε μοιραστεί σε 48 δήμους:</w:t>
      </w:r>
    </w:p>
    <w:p w:rsidR="00C5130A" w:rsidRPr="00020EBB" w:rsidRDefault="00C5130A" w:rsidP="008A20E1">
      <w:pPr>
        <w:pStyle w:val="ac"/>
        <w:numPr>
          <w:ilvl w:val="0"/>
          <w:numId w:val="16"/>
        </w:numPr>
        <w:spacing w:before="100" w:after="200" w:line="240" w:lineRule="auto"/>
        <w:jc w:val="both"/>
        <w:rPr>
          <w:rFonts w:asciiTheme="minorHAnsi" w:hAnsiTheme="minorHAnsi" w:cs="Arial"/>
          <w:shadow/>
          <w:sz w:val="22"/>
          <w:szCs w:val="22"/>
        </w:rPr>
      </w:pPr>
      <w:r w:rsidRPr="00020EBB">
        <w:rPr>
          <w:rFonts w:asciiTheme="minorHAnsi" w:hAnsiTheme="minorHAnsi" w:cs="Arial"/>
          <w:shadow/>
          <w:sz w:val="22"/>
          <w:szCs w:val="22"/>
        </w:rPr>
        <w:t>80 υπερσύγχρονα απορριμματοφόρα εξοπλισμένα με πλυντήριο κάδων για απόλυτη προστασία της δημόσιας υγείας</w:t>
      </w:r>
    </w:p>
    <w:p w:rsidR="00C5130A" w:rsidRPr="00020EBB" w:rsidRDefault="00C5130A" w:rsidP="008A20E1">
      <w:pPr>
        <w:pStyle w:val="ac"/>
        <w:numPr>
          <w:ilvl w:val="0"/>
          <w:numId w:val="16"/>
        </w:numPr>
        <w:spacing w:before="100" w:after="200" w:line="240" w:lineRule="auto"/>
        <w:jc w:val="both"/>
        <w:rPr>
          <w:rFonts w:asciiTheme="minorHAnsi" w:hAnsiTheme="minorHAnsi" w:cs="Arial"/>
          <w:shadow/>
          <w:sz w:val="22"/>
          <w:szCs w:val="22"/>
        </w:rPr>
      </w:pPr>
      <w:r w:rsidRPr="00020EBB">
        <w:rPr>
          <w:rFonts w:asciiTheme="minorHAnsi" w:hAnsiTheme="minorHAnsi" w:cs="Arial"/>
          <w:shadow/>
          <w:sz w:val="22"/>
          <w:szCs w:val="22"/>
        </w:rPr>
        <w:lastRenderedPageBreak/>
        <w:t xml:space="preserve">9.000 καφέ κάδους για διακριτή συλλογή </w:t>
      </w:r>
      <w:proofErr w:type="spellStart"/>
      <w:r w:rsidRPr="00020EBB">
        <w:rPr>
          <w:rFonts w:asciiTheme="minorHAnsi" w:hAnsiTheme="minorHAnsi" w:cs="Arial"/>
          <w:shadow/>
          <w:sz w:val="22"/>
          <w:szCs w:val="22"/>
        </w:rPr>
        <w:t>βιοαποβλήτων</w:t>
      </w:r>
      <w:proofErr w:type="spellEnd"/>
    </w:p>
    <w:p w:rsidR="00C5130A" w:rsidRPr="00020EBB" w:rsidRDefault="00C5130A" w:rsidP="008A20E1">
      <w:pPr>
        <w:rPr>
          <w:rFonts w:asciiTheme="minorHAnsi" w:hAnsiTheme="minorHAnsi" w:cs="Arial"/>
          <w:shadow/>
          <w:sz w:val="22"/>
          <w:szCs w:val="22"/>
        </w:rPr>
      </w:pPr>
      <w:r w:rsidRPr="00020EBB">
        <w:rPr>
          <w:rFonts w:asciiTheme="minorHAnsi" w:hAnsiTheme="minorHAnsi" w:cs="Arial"/>
          <w:shadow/>
          <w:sz w:val="22"/>
          <w:szCs w:val="22"/>
        </w:rPr>
        <w:t xml:space="preserve">Ενώ σύντομα αναμένεται να αρχίσει η διανομή άλλων 100 απορριμματοφόρων </w:t>
      </w:r>
      <w:proofErr w:type="spellStart"/>
      <w:r w:rsidRPr="00020EBB">
        <w:rPr>
          <w:rFonts w:asciiTheme="minorHAnsi" w:hAnsiTheme="minorHAnsi" w:cs="Arial"/>
          <w:shadow/>
          <w:sz w:val="22"/>
          <w:szCs w:val="22"/>
        </w:rPr>
        <w:t>βιοαποβλήτων</w:t>
      </w:r>
      <w:proofErr w:type="spellEnd"/>
      <w:r w:rsidRPr="00020EBB">
        <w:rPr>
          <w:rFonts w:asciiTheme="minorHAnsi" w:hAnsiTheme="minorHAnsi" w:cs="Arial"/>
          <w:shadow/>
          <w:sz w:val="22"/>
          <w:szCs w:val="22"/>
        </w:rPr>
        <w:t xml:space="preserve"> και περίπου 19.000 καφέ κάδων, η οποία θα ολοκληρωθεί μέσα στο 2022</w:t>
      </w:r>
    </w:p>
    <w:p w:rsidR="00C5130A" w:rsidRPr="00020EBB" w:rsidRDefault="00C5130A" w:rsidP="008A20E1">
      <w:pPr>
        <w:rPr>
          <w:rFonts w:asciiTheme="minorHAnsi" w:hAnsiTheme="minorHAnsi" w:cs="Arial"/>
          <w:shadow/>
          <w:sz w:val="22"/>
          <w:szCs w:val="22"/>
        </w:rPr>
      </w:pPr>
    </w:p>
    <w:p w:rsidR="00C5130A" w:rsidRPr="00020EBB" w:rsidRDefault="00C5130A" w:rsidP="008A20E1">
      <w:pPr>
        <w:rPr>
          <w:rFonts w:asciiTheme="minorHAnsi" w:hAnsiTheme="minorHAnsi" w:cs="Arial"/>
          <w:b/>
          <w:bCs/>
          <w:shadow/>
          <w:sz w:val="22"/>
          <w:szCs w:val="22"/>
          <w:u w:val="single"/>
        </w:rPr>
      </w:pPr>
      <w:r w:rsidRPr="00020EBB">
        <w:rPr>
          <w:rFonts w:asciiTheme="minorHAnsi" w:hAnsiTheme="minorHAnsi" w:cs="Arial"/>
          <w:b/>
          <w:bCs/>
          <w:shadow/>
          <w:sz w:val="22"/>
          <w:szCs w:val="22"/>
          <w:u w:val="single"/>
        </w:rPr>
        <w:t>«Θα εφαρμόσουμε το νέο ΠΕΣΔΑ με τη μέγιστη δυνατή συναίνεση»</w:t>
      </w:r>
    </w:p>
    <w:p w:rsidR="00C5130A" w:rsidRPr="00020EBB" w:rsidRDefault="00C5130A" w:rsidP="008A20E1">
      <w:pPr>
        <w:rPr>
          <w:rFonts w:asciiTheme="minorHAnsi" w:hAnsiTheme="minorHAnsi" w:cs="Arial"/>
          <w:b/>
          <w:shadow/>
          <w:sz w:val="22"/>
          <w:szCs w:val="22"/>
        </w:rPr>
      </w:pPr>
    </w:p>
    <w:p w:rsidR="00C5130A" w:rsidRPr="00020EBB" w:rsidRDefault="00C5130A" w:rsidP="008A20E1">
      <w:pPr>
        <w:rPr>
          <w:rFonts w:asciiTheme="minorHAnsi" w:hAnsiTheme="minorHAnsi" w:cs="Arial"/>
          <w:shadow/>
          <w:sz w:val="22"/>
          <w:szCs w:val="22"/>
        </w:rPr>
      </w:pPr>
      <w:r w:rsidRPr="00020EBB">
        <w:rPr>
          <w:rFonts w:asciiTheme="minorHAnsi" w:hAnsiTheme="minorHAnsi" w:cs="Arial"/>
          <w:shadow/>
          <w:sz w:val="22"/>
          <w:szCs w:val="22"/>
        </w:rPr>
        <w:t xml:space="preserve">Ακολούθως ο κ. </w:t>
      </w:r>
      <w:proofErr w:type="spellStart"/>
      <w:r w:rsidRPr="00020EBB">
        <w:rPr>
          <w:rFonts w:asciiTheme="minorHAnsi" w:hAnsiTheme="minorHAnsi" w:cs="Arial"/>
          <w:shadow/>
          <w:sz w:val="22"/>
          <w:szCs w:val="22"/>
        </w:rPr>
        <w:t>Πατούλης</w:t>
      </w:r>
      <w:proofErr w:type="spellEnd"/>
      <w:r w:rsidRPr="00020EBB">
        <w:rPr>
          <w:rFonts w:asciiTheme="minorHAnsi" w:hAnsiTheme="minorHAnsi" w:cs="Arial"/>
          <w:shadow/>
          <w:sz w:val="22"/>
          <w:szCs w:val="22"/>
        </w:rPr>
        <w:t xml:space="preserve"> αναφέρθηκε στο νέο ΠΕΣΔΑ, ο οποίος είναι υπό διαβούλευση. </w:t>
      </w:r>
    </w:p>
    <w:p w:rsidR="00C5130A" w:rsidRPr="00020EBB" w:rsidRDefault="00C5130A" w:rsidP="00D83B85">
      <w:pPr>
        <w:rPr>
          <w:rFonts w:asciiTheme="minorHAnsi" w:hAnsiTheme="minorHAnsi" w:cs="Arial"/>
          <w:shadow/>
          <w:sz w:val="22"/>
          <w:szCs w:val="22"/>
        </w:rPr>
      </w:pPr>
      <w:r w:rsidRPr="00020EBB">
        <w:rPr>
          <w:rFonts w:asciiTheme="minorHAnsi" w:hAnsiTheme="minorHAnsi" w:cs="Arial"/>
          <w:shadow/>
          <w:sz w:val="22"/>
          <w:szCs w:val="22"/>
        </w:rPr>
        <w:t xml:space="preserve">«Στόχος μας είναι η εφαρμογή του να γίνει με τη μέγιστη δυνατή συναίνεση» τόνισε Σχετικά με τις νέες μονάδες, υπογράμμισε </w:t>
      </w:r>
      <w:proofErr w:type="spellStart"/>
      <w:r w:rsidRPr="00020EBB">
        <w:rPr>
          <w:rFonts w:asciiTheme="minorHAnsi" w:hAnsiTheme="minorHAnsi" w:cs="Arial"/>
          <w:shadow/>
          <w:sz w:val="22"/>
          <w:szCs w:val="22"/>
        </w:rPr>
        <w:t>πωςπροχώρησε</w:t>
      </w:r>
      <w:proofErr w:type="spellEnd"/>
      <w:r w:rsidRPr="00020EBB">
        <w:rPr>
          <w:rFonts w:asciiTheme="minorHAnsi" w:hAnsiTheme="minorHAnsi" w:cs="Arial"/>
          <w:shadow/>
          <w:sz w:val="22"/>
          <w:szCs w:val="22"/>
        </w:rPr>
        <w:t xml:space="preserve"> άμεσα η δημοπράτηση του εκσυγχρονισμού του ΕΜΑΚ Άνω Λιοσίων και η μετατροπή του σε Πράσινο, δημοπρατήθηκε η μονάδα επεξεργασίας των απορριμμάτων του Γραμματικού και </w:t>
      </w:r>
    </w:p>
    <w:p w:rsidR="00C5130A" w:rsidRPr="00020EBB" w:rsidRDefault="00C5130A" w:rsidP="008A20E1">
      <w:pPr>
        <w:rPr>
          <w:rFonts w:asciiTheme="minorHAnsi" w:hAnsiTheme="minorHAnsi" w:cs="Arial"/>
          <w:shadow/>
          <w:sz w:val="22"/>
          <w:szCs w:val="22"/>
        </w:rPr>
      </w:pPr>
      <w:r w:rsidRPr="00020EBB">
        <w:rPr>
          <w:rFonts w:asciiTheme="minorHAnsi" w:hAnsiTheme="minorHAnsi" w:cs="Arial"/>
          <w:shadow/>
          <w:sz w:val="22"/>
          <w:szCs w:val="22"/>
        </w:rPr>
        <w:t xml:space="preserve">του 2022, θα αρχίσει η υλοποίηση του έργου και έχουν ήδη δημοπρατηθεί δύο έργα ΣΔΙΤ, ένα για τις ανάγκες του Κεντρικού Τομέα και ένα για την εξυπηρέτηση της περιοχής του Πειραιά. </w:t>
      </w:r>
    </w:p>
    <w:p w:rsidR="00C5130A" w:rsidRPr="00020EBB" w:rsidRDefault="00C5130A" w:rsidP="0057104B">
      <w:pPr>
        <w:rPr>
          <w:rFonts w:asciiTheme="minorHAnsi" w:hAnsiTheme="minorHAnsi" w:cs="Arial"/>
          <w:b/>
          <w:bCs/>
          <w:shadow/>
          <w:sz w:val="22"/>
          <w:szCs w:val="22"/>
        </w:rPr>
      </w:pPr>
      <w:r w:rsidRPr="00020EBB">
        <w:rPr>
          <w:rFonts w:asciiTheme="minorHAnsi" w:hAnsiTheme="minorHAnsi" w:cs="Arial"/>
          <w:shadow/>
          <w:sz w:val="22"/>
          <w:szCs w:val="22"/>
        </w:rPr>
        <w:t xml:space="preserve">«Μιλάμε λοιπόν για </w:t>
      </w:r>
      <w:r w:rsidRPr="00020EBB">
        <w:rPr>
          <w:rFonts w:asciiTheme="minorHAnsi" w:hAnsiTheme="minorHAnsi" w:cs="Arial"/>
          <w:b/>
          <w:bCs/>
          <w:shadow/>
          <w:sz w:val="22"/>
          <w:szCs w:val="22"/>
        </w:rPr>
        <w:t xml:space="preserve">2 έργα 130 εκατομμυρίων ευρώ για υποδομές με τη μέθοδο των κλασσικών δημόσιων έργων. Και άλλα 2 έργα 640 εκατομμυρίων ευρώ. Με τη διαδικασία των  ΣΔΙΤ. Κι όλα αυτά έχουν γίνει σε δύο χρόνια, όχι σε είκοσι» ανέφερε χαρακτηριστικά και </w:t>
      </w:r>
      <w:r w:rsidRPr="00020EBB">
        <w:rPr>
          <w:rFonts w:asciiTheme="minorHAnsi" w:hAnsiTheme="minorHAnsi" w:cs="Arial"/>
          <w:bCs/>
          <w:shadow/>
          <w:sz w:val="22"/>
          <w:szCs w:val="22"/>
        </w:rPr>
        <w:t xml:space="preserve">επισήμανε πως </w:t>
      </w:r>
      <w:r w:rsidRPr="00020EBB">
        <w:rPr>
          <w:rFonts w:asciiTheme="minorHAnsi" w:hAnsiTheme="minorHAnsi" w:cs="Arial"/>
          <w:b/>
          <w:bCs/>
          <w:shadow/>
          <w:sz w:val="22"/>
          <w:szCs w:val="22"/>
        </w:rPr>
        <w:t>ό</w:t>
      </w:r>
      <w:r w:rsidRPr="00020EBB">
        <w:rPr>
          <w:rFonts w:asciiTheme="minorHAnsi" w:hAnsiTheme="minorHAnsi" w:cs="Arial"/>
          <w:shadow/>
          <w:sz w:val="22"/>
          <w:szCs w:val="22"/>
        </w:rPr>
        <w:t xml:space="preserve">σον αφορά τις Μονάδες Επεξεργασίας </w:t>
      </w:r>
      <w:proofErr w:type="spellStart"/>
      <w:r w:rsidRPr="00020EBB">
        <w:rPr>
          <w:rFonts w:asciiTheme="minorHAnsi" w:hAnsiTheme="minorHAnsi" w:cs="Arial"/>
          <w:shadow/>
          <w:sz w:val="22"/>
          <w:szCs w:val="22"/>
        </w:rPr>
        <w:t>Βιοαποβλήτων</w:t>
      </w:r>
      <w:proofErr w:type="spellEnd"/>
      <w:r w:rsidRPr="00020EBB">
        <w:rPr>
          <w:rFonts w:asciiTheme="minorHAnsi" w:hAnsiTheme="minorHAnsi" w:cs="Arial"/>
          <w:shadow/>
          <w:sz w:val="22"/>
          <w:szCs w:val="22"/>
        </w:rPr>
        <w:t xml:space="preserve">, </w:t>
      </w:r>
      <w:r w:rsidRPr="00020EBB">
        <w:rPr>
          <w:rFonts w:asciiTheme="minorHAnsi" w:hAnsiTheme="minorHAnsi" w:cs="Arial"/>
          <w:b/>
          <w:bCs/>
          <w:shadow/>
          <w:sz w:val="22"/>
          <w:szCs w:val="22"/>
        </w:rPr>
        <w:t xml:space="preserve">εκπονούνται ήδη οι σχετικές μελέτες και αναμένεται από το 2022 να αρχίσουν να δημοπρατούνται 10- 15 αποκεντρωμένες μονάδες σε όλη την Περιφέρεια Αττικής. </w:t>
      </w:r>
    </w:p>
    <w:p w:rsidR="00C5130A" w:rsidRPr="00020EBB" w:rsidRDefault="00C5130A" w:rsidP="008A20E1">
      <w:pPr>
        <w:shd w:val="clear" w:color="auto" w:fill="FFFFFF"/>
        <w:spacing w:before="100" w:beforeAutospacing="1" w:after="100" w:afterAutospacing="1"/>
        <w:rPr>
          <w:rFonts w:asciiTheme="minorHAnsi" w:hAnsiTheme="minorHAnsi" w:cs="Arial"/>
          <w:shadow/>
          <w:color w:val="222222"/>
          <w:sz w:val="22"/>
          <w:szCs w:val="22"/>
        </w:rPr>
      </w:pPr>
      <w:r w:rsidRPr="00020EBB">
        <w:rPr>
          <w:rFonts w:asciiTheme="minorHAnsi" w:hAnsiTheme="minorHAnsi" w:cs="Arial"/>
          <w:shadow/>
          <w:color w:val="222222"/>
          <w:sz w:val="22"/>
          <w:szCs w:val="22"/>
        </w:rPr>
        <w:t xml:space="preserve">Ολοκληρώνοντας την ομιλία του ο κ. </w:t>
      </w:r>
      <w:proofErr w:type="spellStart"/>
      <w:r w:rsidRPr="00020EBB">
        <w:rPr>
          <w:rFonts w:asciiTheme="minorHAnsi" w:hAnsiTheme="minorHAnsi" w:cs="Arial"/>
          <w:shadow/>
          <w:color w:val="222222"/>
          <w:sz w:val="22"/>
          <w:szCs w:val="22"/>
        </w:rPr>
        <w:t>Πατούλης</w:t>
      </w:r>
      <w:proofErr w:type="spellEnd"/>
      <w:r w:rsidRPr="00020EBB">
        <w:rPr>
          <w:rFonts w:asciiTheme="minorHAnsi" w:hAnsiTheme="minorHAnsi" w:cs="Arial"/>
          <w:shadow/>
          <w:color w:val="222222"/>
          <w:sz w:val="22"/>
          <w:szCs w:val="22"/>
        </w:rPr>
        <w:t xml:space="preserve"> χαρακτήρισε τη συνεργασία Περιφέρειας - ΕΔΣΝΑ  και Δήμων , μονόδρομο για να πετύχουμε τη στροφή προς την κυκλική οικονομία και πρόσθεσε κλείνοντας: « Ξεκινάμε λοιπόν την υλοποίηση του δικτύου της ανακύκλωσης. Για όλους τους Δήμους , χωρίς κόστος και χωρίς χρονικές </w:t>
      </w:r>
      <w:proofErr w:type="spellStart"/>
      <w:r w:rsidRPr="00020EBB">
        <w:rPr>
          <w:rFonts w:asciiTheme="minorHAnsi" w:hAnsiTheme="minorHAnsi" w:cs="Arial"/>
          <w:shadow/>
          <w:color w:val="222222"/>
          <w:sz w:val="22"/>
          <w:szCs w:val="22"/>
        </w:rPr>
        <w:t>καθυστερήσεις.Συνεχίζουμε</w:t>
      </w:r>
      <w:proofErr w:type="spellEnd"/>
      <w:r w:rsidRPr="00020EBB">
        <w:rPr>
          <w:rFonts w:asciiTheme="minorHAnsi" w:hAnsiTheme="minorHAnsi" w:cs="Arial"/>
          <w:shadow/>
          <w:color w:val="222222"/>
          <w:sz w:val="22"/>
          <w:szCs w:val="22"/>
        </w:rPr>
        <w:t xml:space="preserve"> την ενίσχυση των δήμων με οχήματα </w:t>
      </w:r>
      <w:proofErr w:type="spellStart"/>
      <w:r w:rsidRPr="00020EBB">
        <w:rPr>
          <w:rFonts w:asciiTheme="minorHAnsi" w:hAnsiTheme="minorHAnsi" w:cs="Arial"/>
          <w:shadow/>
          <w:color w:val="222222"/>
          <w:sz w:val="22"/>
          <w:szCs w:val="22"/>
        </w:rPr>
        <w:t>βιοαποβλήτων</w:t>
      </w:r>
      <w:proofErr w:type="spellEnd"/>
      <w:r w:rsidRPr="00020EBB">
        <w:rPr>
          <w:rFonts w:asciiTheme="minorHAnsi" w:hAnsiTheme="minorHAnsi" w:cs="Arial"/>
          <w:shadow/>
          <w:color w:val="222222"/>
          <w:sz w:val="22"/>
          <w:szCs w:val="22"/>
        </w:rPr>
        <w:t xml:space="preserve">. Με αυτές τις δυο ενέργειες, δίνουμε δύναμη στους  δήμους για να προσεγγίσουν τους υψηλούς στόχους του 2025. Ενώ τους βοηθάμε να πετύχουν σημαντική μείωση του κόστους διαχείρισης. Παράλληλα θα αποφύγουν την επιβάρυνση από το τέλος ταφής που θα επιβληθεί από 1-1-2022, που θα ξεκινήσει από 20 ευρώ τον τόνο, φτάνοντας τα 35 ευρώ σε λίγα χρόνια». </w:t>
      </w:r>
    </w:p>
    <w:p w:rsidR="00C5130A" w:rsidRPr="00020EBB" w:rsidRDefault="00C5130A" w:rsidP="008A20E1">
      <w:pPr>
        <w:shd w:val="clear" w:color="auto" w:fill="FFFFFF"/>
        <w:spacing w:before="100" w:beforeAutospacing="1" w:after="100" w:afterAutospacing="1"/>
        <w:rPr>
          <w:rFonts w:asciiTheme="minorHAnsi" w:hAnsiTheme="minorHAnsi" w:cs="Arial"/>
          <w:b/>
          <w:shadow/>
          <w:color w:val="222222"/>
          <w:sz w:val="22"/>
          <w:szCs w:val="22"/>
          <w:u w:val="single"/>
        </w:rPr>
      </w:pPr>
      <w:r w:rsidRPr="00020EBB">
        <w:rPr>
          <w:rFonts w:asciiTheme="minorHAnsi" w:hAnsiTheme="minorHAnsi" w:cs="Arial"/>
          <w:b/>
          <w:shadow/>
          <w:color w:val="222222"/>
          <w:sz w:val="22"/>
          <w:szCs w:val="22"/>
          <w:u w:val="single"/>
        </w:rPr>
        <w:t>ΠΑΡΟΥΣΙΕΣ ΣΤΗΝ ΕΚΔΗΛΩΣΗ</w:t>
      </w:r>
    </w:p>
    <w:p w:rsidR="00C5130A" w:rsidRPr="00020EBB" w:rsidRDefault="00C5130A" w:rsidP="00870C63">
      <w:pPr>
        <w:pStyle w:val="Web"/>
        <w:shd w:val="clear" w:color="auto" w:fill="FFFFFF"/>
        <w:rPr>
          <w:rFonts w:asciiTheme="minorHAnsi" w:hAnsiTheme="minorHAnsi" w:cs="Arial"/>
          <w:shadow/>
          <w:color w:val="1D2228"/>
          <w:sz w:val="22"/>
          <w:szCs w:val="22"/>
        </w:rPr>
      </w:pPr>
      <w:r w:rsidRPr="00020EBB">
        <w:rPr>
          <w:rFonts w:asciiTheme="minorHAnsi" w:hAnsiTheme="minorHAnsi" w:cs="Arial"/>
          <w:shadow/>
          <w:color w:val="1D2228"/>
          <w:sz w:val="22"/>
          <w:szCs w:val="22"/>
        </w:rPr>
        <w:t xml:space="preserve">Στην εκδήλωση </w:t>
      </w:r>
      <w:proofErr w:type="spellStart"/>
      <w:r w:rsidRPr="00020EBB">
        <w:rPr>
          <w:rFonts w:asciiTheme="minorHAnsi" w:hAnsiTheme="minorHAnsi" w:cs="Arial"/>
          <w:shadow/>
          <w:color w:val="1D2228"/>
          <w:sz w:val="22"/>
          <w:szCs w:val="22"/>
        </w:rPr>
        <w:t>παρέστησανοι</w:t>
      </w:r>
      <w:proofErr w:type="spellEnd"/>
      <w:r w:rsidRPr="00020EBB">
        <w:rPr>
          <w:rFonts w:asciiTheme="minorHAnsi" w:hAnsiTheme="minorHAnsi" w:cs="Arial"/>
          <w:shadow/>
          <w:color w:val="1D2228"/>
          <w:sz w:val="22"/>
          <w:szCs w:val="22"/>
        </w:rPr>
        <w:t xml:space="preserve"> βουλευτές Δ. Μαρκόπουλος και Σ. Σακοράφα. Από πλευράς φορέων ο Πρόεδρος ΕΕΣΔΑ κ. Ηλιόπουλος, ο Πρόεδρος ΕΟΑΝ κ. Ν. </w:t>
      </w:r>
      <w:proofErr w:type="spellStart"/>
      <w:r w:rsidRPr="00020EBB">
        <w:rPr>
          <w:rFonts w:asciiTheme="minorHAnsi" w:hAnsiTheme="minorHAnsi" w:cs="Arial"/>
          <w:shadow/>
          <w:color w:val="1D2228"/>
          <w:sz w:val="22"/>
          <w:szCs w:val="22"/>
        </w:rPr>
        <w:t>Χιωτάκης</w:t>
      </w:r>
      <w:proofErr w:type="spellEnd"/>
      <w:r w:rsidRPr="00020EBB">
        <w:rPr>
          <w:rFonts w:asciiTheme="minorHAnsi" w:hAnsiTheme="minorHAnsi" w:cs="Arial"/>
          <w:shadow/>
          <w:color w:val="1D2228"/>
          <w:sz w:val="22"/>
          <w:szCs w:val="22"/>
        </w:rPr>
        <w:t xml:space="preserve">, ο Διευθύνων σύμβουλος ΕΟΑΝ Γ. Βρεττάκος, τα </w:t>
      </w:r>
      <w:r w:rsidRPr="00020EBB">
        <w:rPr>
          <w:rFonts w:asciiTheme="minorHAnsi" w:hAnsiTheme="minorHAnsi" w:cs="Arial"/>
          <w:bCs/>
          <w:shadow/>
          <w:color w:val="1D2228"/>
          <w:sz w:val="22"/>
          <w:szCs w:val="22"/>
        </w:rPr>
        <w:t xml:space="preserve">Μέλη ΔΣ ΕΔΣΝΑ Γ. </w:t>
      </w:r>
      <w:proofErr w:type="spellStart"/>
      <w:r w:rsidRPr="00020EBB">
        <w:rPr>
          <w:rFonts w:asciiTheme="minorHAnsi" w:hAnsiTheme="minorHAnsi" w:cs="Arial"/>
          <w:bCs/>
          <w:shadow/>
          <w:color w:val="1D2228"/>
          <w:sz w:val="22"/>
          <w:szCs w:val="22"/>
        </w:rPr>
        <w:t>Σοφρώνης</w:t>
      </w:r>
      <w:proofErr w:type="spellEnd"/>
      <w:r w:rsidRPr="00020EBB">
        <w:rPr>
          <w:rFonts w:asciiTheme="minorHAnsi" w:hAnsiTheme="minorHAnsi" w:cs="Arial"/>
          <w:bCs/>
          <w:shadow/>
          <w:color w:val="1D2228"/>
          <w:sz w:val="22"/>
          <w:szCs w:val="22"/>
        </w:rPr>
        <w:t>, Σπ. Βρεττός (Δ. Αχαρνών) Γ. Ζαχαρόπουλος.</w:t>
      </w:r>
    </w:p>
    <w:p w:rsidR="00C5130A" w:rsidRPr="00020EBB" w:rsidRDefault="00C5130A" w:rsidP="00870C63">
      <w:pPr>
        <w:pStyle w:val="Web"/>
        <w:shd w:val="clear" w:color="auto" w:fill="FFFFFF"/>
        <w:rPr>
          <w:rFonts w:asciiTheme="minorHAnsi" w:hAnsiTheme="minorHAnsi" w:cs="Arial"/>
          <w:shadow/>
          <w:color w:val="1D2228"/>
          <w:sz w:val="22"/>
          <w:szCs w:val="22"/>
        </w:rPr>
      </w:pPr>
      <w:r w:rsidRPr="00020EBB">
        <w:rPr>
          <w:rFonts w:asciiTheme="minorHAnsi" w:hAnsiTheme="minorHAnsi" w:cs="Arial"/>
          <w:shadow/>
          <w:color w:val="1D2228"/>
          <w:sz w:val="22"/>
          <w:szCs w:val="22"/>
        </w:rPr>
        <w:t xml:space="preserve">Επίσης οι Δήμαρχοι: Αγ. Βαρβάρας Λ. </w:t>
      </w:r>
      <w:proofErr w:type="spellStart"/>
      <w:r w:rsidRPr="00020EBB">
        <w:rPr>
          <w:rFonts w:asciiTheme="minorHAnsi" w:hAnsiTheme="minorHAnsi" w:cs="Arial"/>
          <w:shadow/>
          <w:color w:val="1D2228"/>
          <w:sz w:val="22"/>
          <w:szCs w:val="22"/>
        </w:rPr>
        <w:t>Μίχος</w:t>
      </w:r>
      <w:proofErr w:type="spellEnd"/>
      <w:r w:rsidRPr="00020EBB">
        <w:rPr>
          <w:rFonts w:asciiTheme="minorHAnsi" w:hAnsiTheme="minorHAnsi" w:cs="Arial"/>
          <w:shadow/>
          <w:color w:val="1D2228"/>
          <w:sz w:val="22"/>
          <w:szCs w:val="22"/>
        </w:rPr>
        <w:t xml:space="preserve">, Αγ. Αναργύρων - Καματερού Στ. </w:t>
      </w:r>
      <w:proofErr w:type="spellStart"/>
      <w:r w:rsidRPr="00020EBB">
        <w:rPr>
          <w:rFonts w:asciiTheme="minorHAnsi" w:hAnsiTheme="minorHAnsi" w:cs="Arial"/>
          <w:shadow/>
          <w:color w:val="1D2228"/>
          <w:sz w:val="22"/>
          <w:szCs w:val="22"/>
        </w:rPr>
        <w:t>Τσίρμπας</w:t>
      </w:r>
      <w:proofErr w:type="spellEnd"/>
      <w:r w:rsidRPr="00020EBB">
        <w:rPr>
          <w:rFonts w:asciiTheme="minorHAnsi" w:hAnsiTheme="minorHAnsi" w:cs="Arial"/>
          <w:shadow/>
          <w:color w:val="1D2228"/>
          <w:sz w:val="22"/>
          <w:szCs w:val="22"/>
        </w:rPr>
        <w:t xml:space="preserve">, Αιγάλεω Γ. Γκίκας, Αλίμου Α. Κονδύλης, Βύρωνα </w:t>
      </w:r>
      <w:proofErr w:type="spellStart"/>
      <w:r w:rsidRPr="00020EBB">
        <w:rPr>
          <w:rFonts w:asciiTheme="minorHAnsi" w:hAnsiTheme="minorHAnsi" w:cs="Arial"/>
          <w:shadow/>
          <w:color w:val="1D2228"/>
          <w:sz w:val="22"/>
          <w:szCs w:val="22"/>
        </w:rPr>
        <w:t>Γρ</w:t>
      </w:r>
      <w:proofErr w:type="spellEnd"/>
      <w:r w:rsidRPr="00020EBB">
        <w:rPr>
          <w:rFonts w:asciiTheme="minorHAnsi" w:hAnsiTheme="minorHAnsi" w:cs="Arial"/>
          <w:shadow/>
          <w:color w:val="1D2228"/>
          <w:sz w:val="22"/>
          <w:szCs w:val="22"/>
        </w:rPr>
        <w:t xml:space="preserve">. </w:t>
      </w:r>
      <w:proofErr w:type="spellStart"/>
      <w:r w:rsidRPr="00020EBB">
        <w:rPr>
          <w:rFonts w:asciiTheme="minorHAnsi" w:hAnsiTheme="minorHAnsi" w:cs="Arial"/>
          <w:shadow/>
          <w:color w:val="1D2228"/>
          <w:sz w:val="22"/>
          <w:szCs w:val="22"/>
        </w:rPr>
        <w:t>Κατωπόδης</w:t>
      </w:r>
      <w:proofErr w:type="spellEnd"/>
      <w:r w:rsidRPr="00020EBB">
        <w:rPr>
          <w:rFonts w:asciiTheme="minorHAnsi" w:hAnsiTheme="minorHAnsi" w:cs="Arial"/>
          <w:shadow/>
          <w:color w:val="1D2228"/>
          <w:sz w:val="22"/>
          <w:szCs w:val="22"/>
        </w:rPr>
        <w:t xml:space="preserve">, Δήμαρχος Γαλατσίου Γ. Μαρκόπουλος, Δάφνης – Υμηττού Αν. </w:t>
      </w:r>
      <w:proofErr w:type="spellStart"/>
      <w:r w:rsidRPr="00020EBB">
        <w:rPr>
          <w:rFonts w:asciiTheme="minorHAnsi" w:hAnsiTheme="minorHAnsi" w:cs="Arial"/>
          <w:shadow/>
          <w:color w:val="1D2228"/>
          <w:sz w:val="22"/>
          <w:szCs w:val="22"/>
        </w:rPr>
        <w:t>Μπινίσκος</w:t>
      </w:r>
      <w:proofErr w:type="spellEnd"/>
      <w:r w:rsidRPr="00020EBB">
        <w:rPr>
          <w:rFonts w:asciiTheme="minorHAnsi" w:hAnsiTheme="minorHAnsi" w:cs="Arial"/>
          <w:shadow/>
          <w:color w:val="1D2228"/>
          <w:sz w:val="22"/>
          <w:szCs w:val="22"/>
        </w:rPr>
        <w:t xml:space="preserve">, Ηρακλείου Ν. </w:t>
      </w:r>
      <w:proofErr w:type="spellStart"/>
      <w:r w:rsidRPr="00020EBB">
        <w:rPr>
          <w:rFonts w:asciiTheme="minorHAnsi" w:hAnsiTheme="minorHAnsi" w:cs="Arial"/>
          <w:shadow/>
          <w:color w:val="1D2228"/>
          <w:sz w:val="22"/>
          <w:szCs w:val="22"/>
        </w:rPr>
        <w:t>Μπάμπαλος</w:t>
      </w:r>
      <w:proofErr w:type="spellEnd"/>
      <w:r w:rsidRPr="00020EBB">
        <w:rPr>
          <w:rFonts w:asciiTheme="minorHAnsi" w:hAnsiTheme="minorHAnsi" w:cs="Arial"/>
          <w:shadow/>
          <w:color w:val="1D2228"/>
          <w:sz w:val="22"/>
          <w:szCs w:val="22"/>
        </w:rPr>
        <w:t xml:space="preserve">, Ιλίου Ν. </w:t>
      </w:r>
      <w:proofErr w:type="spellStart"/>
      <w:r w:rsidRPr="00020EBB">
        <w:rPr>
          <w:rFonts w:asciiTheme="minorHAnsi" w:hAnsiTheme="minorHAnsi" w:cs="Arial"/>
          <w:shadow/>
          <w:color w:val="1D2228"/>
          <w:sz w:val="22"/>
          <w:szCs w:val="22"/>
        </w:rPr>
        <w:t>Ζενέτος</w:t>
      </w:r>
      <w:proofErr w:type="spellEnd"/>
      <w:r w:rsidRPr="00020EBB">
        <w:rPr>
          <w:rFonts w:asciiTheme="minorHAnsi" w:hAnsiTheme="minorHAnsi" w:cs="Arial"/>
          <w:shadow/>
          <w:color w:val="1D2228"/>
          <w:sz w:val="22"/>
          <w:szCs w:val="22"/>
        </w:rPr>
        <w:t xml:space="preserve">, Μοσχάτου - Ταύρου Α. Ευθυμίου, Ν. Σμύρνης Στ. </w:t>
      </w:r>
      <w:proofErr w:type="spellStart"/>
      <w:r w:rsidRPr="00020EBB">
        <w:rPr>
          <w:rFonts w:asciiTheme="minorHAnsi" w:hAnsiTheme="minorHAnsi" w:cs="Arial"/>
          <w:shadow/>
          <w:color w:val="1D2228"/>
          <w:sz w:val="22"/>
          <w:szCs w:val="22"/>
        </w:rPr>
        <w:t>Τζουλάκης</w:t>
      </w:r>
      <w:proofErr w:type="spellEnd"/>
      <w:r w:rsidRPr="00020EBB">
        <w:rPr>
          <w:rFonts w:asciiTheme="minorHAnsi" w:hAnsiTheme="minorHAnsi" w:cs="Arial"/>
          <w:shadow/>
          <w:color w:val="1D2228"/>
          <w:sz w:val="22"/>
          <w:szCs w:val="22"/>
        </w:rPr>
        <w:t xml:space="preserve">, Π. Φαλήρου Γ. </w:t>
      </w:r>
      <w:proofErr w:type="spellStart"/>
      <w:r w:rsidRPr="00020EBB">
        <w:rPr>
          <w:rFonts w:asciiTheme="minorHAnsi" w:hAnsiTheme="minorHAnsi" w:cs="Arial"/>
          <w:shadow/>
          <w:color w:val="1D2228"/>
          <w:sz w:val="22"/>
          <w:szCs w:val="22"/>
        </w:rPr>
        <w:t>Φωστηρόπουλος</w:t>
      </w:r>
      <w:proofErr w:type="spellEnd"/>
      <w:r w:rsidRPr="00020EBB">
        <w:rPr>
          <w:rFonts w:asciiTheme="minorHAnsi" w:hAnsiTheme="minorHAnsi" w:cs="Arial"/>
          <w:shadow/>
          <w:color w:val="1D2228"/>
          <w:sz w:val="22"/>
          <w:szCs w:val="22"/>
        </w:rPr>
        <w:t xml:space="preserve">, Πετρούπολης Στ. </w:t>
      </w:r>
      <w:proofErr w:type="spellStart"/>
      <w:r w:rsidRPr="00020EBB">
        <w:rPr>
          <w:rFonts w:asciiTheme="minorHAnsi" w:hAnsiTheme="minorHAnsi" w:cs="Arial"/>
          <w:shadow/>
          <w:color w:val="1D2228"/>
          <w:sz w:val="22"/>
          <w:szCs w:val="22"/>
        </w:rPr>
        <w:t>Βλάχος</w:t>
      </w:r>
      <w:proofErr w:type="spellEnd"/>
      <w:r w:rsidRPr="00020EBB">
        <w:rPr>
          <w:rFonts w:asciiTheme="minorHAnsi" w:hAnsiTheme="minorHAnsi" w:cs="Arial"/>
          <w:shadow/>
          <w:color w:val="1D2228"/>
          <w:sz w:val="22"/>
          <w:szCs w:val="22"/>
        </w:rPr>
        <w:t xml:space="preserve">, Αχαρνών Σπ. Βρεττός, Διονύσου Ι. </w:t>
      </w:r>
      <w:proofErr w:type="spellStart"/>
      <w:r w:rsidRPr="00020EBB">
        <w:rPr>
          <w:rFonts w:asciiTheme="minorHAnsi" w:hAnsiTheme="minorHAnsi" w:cs="Arial"/>
          <w:shadow/>
          <w:color w:val="1D2228"/>
          <w:sz w:val="22"/>
          <w:szCs w:val="22"/>
        </w:rPr>
        <w:t>Καλαφατέλης</w:t>
      </w:r>
      <w:proofErr w:type="spellEnd"/>
      <w:r w:rsidRPr="00020EBB">
        <w:rPr>
          <w:rFonts w:asciiTheme="minorHAnsi" w:hAnsiTheme="minorHAnsi" w:cs="Arial"/>
          <w:shadow/>
          <w:color w:val="1D2228"/>
          <w:sz w:val="22"/>
          <w:szCs w:val="22"/>
        </w:rPr>
        <w:t xml:space="preserve">, Μάνδρας – </w:t>
      </w:r>
      <w:proofErr w:type="spellStart"/>
      <w:r w:rsidRPr="00020EBB">
        <w:rPr>
          <w:rFonts w:asciiTheme="minorHAnsi" w:hAnsiTheme="minorHAnsi" w:cs="Arial"/>
          <w:shadow/>
          <w:color w:val="1D2228"/>
          <w:sz w:val="22"/>
          <w:szCs w:val="22"/>
        </w:rPr>
        <w:t>Ειδυλλίας</w:t>
      </w:r>
      <w:proofErr w:type="spellEnd"/>
      <w:r w:rsidRPr="00020EBB">
        <w:rPr>
          <w:rFonts w:asciiTheme="minorHAnsi" w:hAnsiTheme="minorHAnsi" w:cs="Arial"/>
          <w:shadow/>
          <w:color w:val="1D2228"/>
          <w:sz w:val="22"/>
          <w:szCs w:val="22"/>
        </w:rPr>
        <w:t xml:space="preserve"> Χρ. Στάθης, Μεγαρέων </w:t>
      </w:r>
      <w:proofErr w:type="spellStart"/>
      <w:r w:rsidRPr="00020EBB">
        <w:rPr>
          <w:rFonts w:asciiTheme="minorHAnsi" w:hAnsiTheme="minorHAnsi" w:cs="Arial"/>
          <w:shadow/>
          <w:color w:val="1D2228"/>
          <w:sz w:val="22"/>
          <w:szCs w:val="22"/>
        </w:rPr>
        <w:t>Γρ</w:t>
      </w:r>
      <w:proofErr w:type="spellEnd"/>
      <w:r w:rsidRPr="00020EBB">
        <w:rPr>
          <w:rFonts w:asciiTheme="minorHAnsi" w:hAnsiTheme="minorHAnsi" w:cs="Arial"/>
          <w:shadow/>
          <w:color w:val="1D2228"/>
          <w:sz w:val="22"/>
          <w:szCs w:val="22"/>
        </w:rPr>
        <w:t xml:space="preserve">, </w:t>
      </w:r>
      <w:proofErr w:type="spellStart"/>
      <w:r w:rsidRPr="00020EBB">
        <w:rPr>
          <w:rFonts w:asciiTheme="minorHAnsi" w:hAnsiTheme="minorHAnsi" w:cs="Arial"/>
          <w:shadow/>
          <w:color w:val="1D2228"/>
          <w:sz w:val="22"/>
          <w:szCs w:val="22"/>
        </w:rPr>
        <w:t>Σταμούλης</w:t>
      </w:r>
      <w:proofErr w:type="spellEnd"/>
      <w:r w:rsidRPr="00020EBB">
        <w:rPr>
          <w:rFonts w:asciiTheme="minorHAnsi" w:hAnsiTheme="minorHAnsi" w:cs="Arial"/>
          <w:shadow/>
          <w:color w:val="1D2228"/>
          <w:sz w:val="22"/>
          <w:szCs w:val="22"/>
        </w:rPr>
        <w:t>, </w:t>
      </w:r>
      <w:proofErr w:type="spellStart"/>
      <w:r w:rsidRPr="00020EBB">
        <w:rPr>
          <w:rFonts w:asciiTheme="minorHAnsi" w:hAnsiTheme="minorHAnsi" w:cs="Arial"/>
          <w:shadow/>
          <w:color w:val="1D2228"/>
          <w:sz w:val="22"/>
          <w:szCs w:val="22"/>
        </w:rPr>
        <w:t>Κρωπίας</w:t>
      </w:r>
      <w:proofErr w:type="spellEnd"/>
      <w:r w:rsidRPr="00020EBB">
        <w:rPr>
          <w:rFonts w:asciiTheme="minorHAnsi" w:hAnsiTheme="minorHAnsi" w:cs="Arial"/>
          <w:shadow/>
          <w:color w:val="1D2228"/>
          <w:sz w:val="22"/>
          <w:szCs w:val="22"/>
        </w:rPr>
        <w:t xml:space="preserve"> Δ. </w:t>
      </w:r>
      <w:proofErr w:type="spellStart"/>
      <w:r w:rsidRPr="00020EBB">
        <w:rPr>
          <w:rFonts w:asciiTheme="minorHAnsi" w:hAnsiTheme="minorHAnsi" w:cs="Arial"/>
          <w:shadow/>
          <w:color w:val="1D2228"/>
          <w:sz w:val="22"/>
          <w:szCs w:val="22"/>
        </w:rPr>
        <w:t>Κιούσης</w:t>
      </w:r>
      <w:proofErr w:type="spellEnd"/>
      <w:r w:rsidRPr="00020EBB">
        <w:rPr>
          <w:rFonts w:asciiTheme="minorHAnsi" w:hAnsiTheme="minorHAnsi" w:cs="Arial"/>
          <w:shadow/>
          <w:color w:val="1D2228"/>
          <w:sz w:val="22"/>
          <w:szCs w:val="22"/>
        </w:rPr>
        <w:t xml:space="preserve">, Λαυρεωτικής Δ. Λουκάς, Παιανίας </w:t>
      </w:r>
      <w:proofErr w:type="spellStart"/>
      <w:r w:rsidRPr="00020EBB">
        <w:rPr>
          <w:rFonts w:asciiTheme="minorHAnsi" w:hAnsiTheme="minorHAnsi" w:cs="Arial"/>
          <w:shadow/>
          <w:color w:val="1D2228"/>
          <w:sz w:val="22"/>
          <w:szCs w:val="22"/>
        </w:rPr>
        <w:t>Ισ</w:t>
      </w:r>
      <w:proofErr w:type="spellEnd"/>
      <w:r w:rsidRPr="00020EBB">
        <w:rPr>
          <w:rFonts w:asciiTheme="minorHAnsi" w:hAnsiTheme="minorHAnsi" w:cs="Arial"/>
          <w:shadow/>
          <w:color w:val="1D2228"/>
          <w:sz w:val="22"/>
          <w:szCs w:val="22"/>
        </w:rPr>
        <w:t xml:space="preserve">. </w:t>
      </w:r>
      <w:proofErr w:type="spellStart"/>
      <w:r w:rsidRPr="00020EBB">
        <w:rPr>
          <w:rFonts w:asciiTheme="minorHAnsi" w:hAnsiTheme="minorHAnsi" w:cs="Arial"/>
          <w:shadow/>
          <w:color w:val="1D2228"/>
          <w:sz w:val="22"/>
          <w:szCs w:val="22"/>
        </w:rPr>
        <w:t>Μάδης</w:t>
      </w:r>
      <w:proofErr w:type="spellEnd"/>
      <w:r w:rsidRPr="00020EBB">
        <w:rPr>
          <w:rFonts w:asciiTheme="minorHAnsi" w:hAnsiTheme="minorHAnsi" w:cs="Arial"/>
          <w:shadow/>
          <w:color w:val="1D2228"/>
          <w:sz w:val="22"/>
          <w:szCs w:val="22"/>
        </w:rPr>
        <w:t xml:space="preserve">, Ραφήνας - Πικερμίου Β. </w:t>
      </w:r>
      <w:proofErr w:type="spellStart"/>
      <w:r w:rsidRPr="00020EBB">
        <w:rPr>
          <w:rFonts w:asciiTheme="minorHAnsi" w:hAnsiTheme="minorHAnsi" w:cs="Arial"/>
          <w:shadow/>
          <w:color w:val="1D2228"/>
          <w:sz w:val="22"/>
          <w:szCs w:val="22"/>
        </w:rPr>
        <w:t>Μπουρνούς</w:t>
      </w:r>
      <w:proofErr w:type="spellEnd"/>
      <w:r w:rsidRPr="00020EBB">
        <w:rPr>
          <w:rFonts w:asciiTheme="minorHAnsi" w:hAnsiTheme="minorHAnsi" w:cs="Arial"/>
          <w:shadow/>
          <w:color w:val="1D2228"/>
          <w:sz w:val="22"/>
          <w:szCs w:val="22"/>
        </w:rPr>
        <w:t xml:space="preserve">, Σαρωνικού Π. Φιλίππου, Ελευσίνας </w:t>
      </w:r>
      <w:proofErr w:type="spellStart"/>
      <w:r w:rsidRPr="00020EBB">
        <w:rPr>
          <w:rFonts w:asciiTheme="minorHAnsi" w:hAnsiTheme="minorHAnsi" w:cs="Arial"/>
          <w:shadow/>
          <w:color w:val="1D2228"/>
          <w:sz w:val="22"/>
          <w:szCs w:val="22"/>
        </w:rPr>
        <w:t>Αργ</w:t>
      </w:r>
      <w:proofErr w:type="spellEnd"/>
      <w:r w:rsidRPr="00020EBB">
        <w:rPr>
          <w:rFonts w:asciiTheme="minorHAnsi" w:hAnsiTheme="minorHAnsi" w:cs="Arial"/>
          <w:shadow/>
          <w:color w:val="1D2228"/>
          <w:sz w:val="22"/>
          <w:szCs w:val="22"/>
        </w:rPr>
        <w:t xml:space="preserve">. Οικονόμου, Αιγάλεω </w:t>
      </w:r>
      <w:proofErr w:type="spellStart"/>
      <w:r w:rsidRPr="00020EBB">
        <w:rPr>
          <w:rFonts w:asciiTheme="minorHAnsi" w:hAnsiTheme="minorHAnsi" w:cs="Arial"/>
          <w:shadow/>
          <w:color w:val="1D2228"/>
          <w:sz w:val="22"/>
          <w:szCs w:val="22"/>
        </w:rPr>
        <w:t>Ι.Γκίκας</w:t>
      </w:r>
      <w:proofErr w:type="spellEnd"/>
      <w:r w:rsidRPr="00020EBB">
        <w:rPr>
          <w:rFonts w:asciiTheme="minorHAnsi" w:hAnsiTheme="minorHAnsi" w:cs="Arial"/>
          <w:shadow/>
          <w:color w:val="1D2228"/>
          <w:sz w:val="22"/>
          <w:szCs w:val="22"/>
        </w:rPr>
        <w:t>, Φυλής Χ. Παππούς.</w:t>
      </w:r>
    </w:p>
    <w:p w:rsidR="00C5130A" w:rsidRPr="00020EBB" w:rsidRDefault="00C5130A" w:rsidP="00870C63">
      <w:pPr>
        <w:pStyle w:val="Web"/>
        <w:shd w:val="clear" w:color="auto" w:fill="FFFFFF"/>
        <w:rPr>
          <w:rFonts w:asciiTheme="minorHAnsi" w:hAnsiTheme="minorHAnsi" w:cs="Arial"/>
          <w:shadow/>
          <w:color w:val="1D2228"/>
          <w:sz w:val="22"/>
          <w:szCs w:val="22"/>
        </w:rPr>
      </w:pPr>
      <w:r w:rsidRPr="00020EBB">
        <w:rPr>
          <w:rFonts w:asciiTheme="minorHAnsi" w:hAnsiTheme="minorHAnsi" w:cs="Arial"/>
          <w:shadow/>
          <w:color w:val="1D2228"/>
          <w:sz w:val="22"/>
          <w:szCs w:val="22"/>
        </w:rPr>
        <w:t xml:space="preserve">Από την Περιφέρεια Αττικής ο Εκτελεστικός Γραμματέας της Περιφέρειας Ι. </w:t>
      </w:r>
      <w:proofErr w:type="spellStart"/>
      <w:r w:rsidRPr="00020EBB">
        <w:rPr>
          <w:rFonts w:asciiTheme="minorHAnsi" w:hAnsiTheme="minorHAnsi" w:cs="Arial"/>
          <w:shadow/>
          <w:color w:val="1D2228"/>
          <w:sz w:val="22"/>
          <w:szCs w:val="22"/>
        </w:rPr>
        <w:t>Σελίμης</w:t>
      </w:r>
      <w:proofErr w:type="spellEnd"/>
      <w:r w:rsidRPr="00020EBB">
        <w:rPr>
          <w:rFonts w:asciiTheme="minorHAnsi" w:hAnsiTheme="minorHAnsi" w:cs="Arial"/>
          <w:shadow/>
          <w:color w:val="1D2228"/>
          <w:sz w:val="22"/>
          <w:szCs w:val="22"/>
        </w:rPr>
        <w:t>, </w:t>
      </w:r>
      <w:r w:rsidRPr="00020EBB">
        <w:rPr>
          <w:rStyle w:val="yiv5037754680s1"/>
          <w:rFonts w:asciiTheme="minorHAnsi" w:hAnsiTheme="minorHAnsi" w:cs="Arial"/>
          <w:shadow/>
          <w:color w:val="1D2228"/>
          <w:sz w:val="22"/>
          <w:szCs w:val="22"/>
        </w:rPr>
        <w:t xml:space="preserve">ο Γραμματέας του Περιφερειακού Συμβουλίου Αττικής </w:t>
      </w:r>
      <w:proofErr w:type="spellStart"/>
      <w:r w:rsidRPr="00020EBB">
        <w:rPr>
          <w:rStyle w:val="yiv5037754680s1"/>
          <w:rFonts w:asciiTheme="minorHAnsi" w:hAnsiTheme="minorHAnsi" w:cs="Arial"/>
          <w:shadow/>
          <w:color w:val="1D2228"/>
          <w:sz w:val="22"/>
          <w:szCs w:val="22"/>
        </w:rPr>
        <w:t>ΣπύροςΑδαμόπουλος</w:t>
      </w:r>
      <w:proofErr w:type="spellEnd"/>
      <w:r w:rsidRPr="00020EBB">
        <w:rPr>
          <w:rStyle w:val="yiv5037754680s1"/>
          <w:rFonts w:asciiTheme="minorHAnsi" w:hAnsiTheme="minorHAnsi" w:cs="Arial"/>
          <w:shadow/>
          <w:color w:val="1D2228"/>
          <w:sz w:val="22"/>
          <w:szCs w:val="22"/>
        </w:rPr>
        <w:t>, οι </w:t>
      </w:r>
      <w:proofErr w:type="spellStart"/>
      <w:r w:rsidRPr="00020EBB">
        <w:rPr>
          <w:rStyle w:val="yiv5037754680s1"/>
          <w:rFonts w:asciiTheme="minorHAnsi" w:hAnsiTheme="minorHAnsi" w:cs="Arial"/>
          <w:shadow/>
          <w:color w:val="1D2228"/>
          <w:sz w:val="22"/>
          <w:szCs w:val="22"/>
        </w:rPr>
        <w:t>Αντιπεριφερειάρχες</w:t>
      </w:r>
      <w:proofErr w:type="spellEnd"/>
      <w:r w:rsidRPr="00020EBB">
        <w:rPr>
          <w:rStyle w:val="yiv5037754680s1"/>
          <w:rFonts w:asciiTheme="minorHAnsi" w:hAnsiTheme="minorHAnsi" w:cs="Arial"/>
          <w:shadow/>
          <w:color w:val="1D2228"/>
          <w:sz w:val="22"/>
          <w:szCs w:val="22"/>
        </w:rPr>
        <w:t xml:space="preserve"> </w:t>
      </w:r>
      <w:proofErr w:type="spellStart"/>
      <w:r w:rsidRPr="00020EBB">
        <w:rPr>
          <w:rStyle w:val="yiv5037754680s1"/>
          <w:rFonts w:asciiTheme="minorHAnsi" w:hAnsiTheme="minorHAnsi" w:cs="Arial"/>
          <w:shadow/>
          <w:color w:val="1D2228"/>
          <w:sz w:val="22"/>
          <w:szCs w:val="22"/>
        </w:rPr>
        <w:t>Β.Τομέα</w:t>
      </w:r>
      <w:proofErr w:type="spellEnd"/>
      <w:r w:rsidRPr="00020EBB">
        <w:rPr>
          <w:rStyle w:val="yiv5037754680s1"/>
          <w:rFonts w:asciiTheme="minorHAnsi" w:hAnsiTheme="minorHAnsi" w:cs="Arial"/>
          <w:shadow/>
          <w:color w:val="1D2228"/>
          <w:sz w:val="22"/>
          <w:szCs w:val="22"/>
        </w:rPr>
        <w:t xml:space="preserve"> Λ. </w:t>
      </w:r>
      <w:proofErr w:type="spellStart"/>
      <w:r w:rsidRPr="00020EBB">
        <w:rPr>
          <w:rStyle w:val="yiv5037754680s1"/>
          <w:rFonts w:asciiTheme="minorHAnsi" w:hAnsiTheme="minorHAnsi" w:cs="Arial"/>
          <w:shadow/>
          <w:color w:val="1D2228"/>
          <w:sz w:val="22"/>
          <w:szCs w:val="22"/>
        </w:rPr>
        <w:t>Κεφαλογιάννη</w:t>
      </w:r>
      <w:proofErr w:type="spellEnd"/>
      <w:r w:rsidRPr="00020EBB">
        <w:rPr>
          <w:rStyle w:val="yiv5037754680s1"/>
          <w:rFonts w:asciiTheme="minorHAnsi" w:hAnsiTheme="minorHAnsi" w:cs="Arial"/>
          <w:shadow/>
          <w:color w:val="1D2228"/>
          <w:sz w:val="22"/>
          <w:szCs w:val="22"/>
        </w:rPr>
        <w:t xml:space="preserve">,  Κεντρικού Τομέα Γιώργος Δημόπουλος, Δυτικού Τομέα Αθηνών Αντρέας </w:t>
      </w:r>
      <w:proofErr w:type="spellStart"/>
      <w:r w:rsidRPr="00020EBB">
        <w:rPr>
          <w:rStyle w:val="yiv5037754680s1"/>
          <w:rFonts w:asciiTheme="minorHAnsi" w:hAnsiTheme="minorHAnsi" w:cs="Arial"/>
          <w:shadow/>
          <w:color w:val="1D2228"/>
          <w:sz w:val="22"/>
          <w:szCs w:val="22"/>
        </w:rPr>
        <w:t>Λεωτσάκος</w:t>
      </w:r>
      <w:proofErr w:type="spellEnd"/>
      <w:r w:rsidRPr="00020EBB">
        <w:rPr>
          <w:rStyle w:val="yiv5037754680s1"/>
          <w:rFonts w:asciiTheme="minorHAnsi" w:hAnsiTheme="minorHAnsi" w:cs="Arial"/>
          <w:shadow/>
          <w:color w:val="1D2228"/>
          <w:sz w:val="22"/>
          <w:szCs w:val="22"/>
        </w:rPr>
        <w:t xml:space="preserve">, Πειραιώς Σταυρούλα </w:t>
      </w:r>
      <w:proofErr w:type="spellStart"/>
      <w:r w:rsidRPr="00020EBB">
        <w:rPr>
          <w:rStyle w:val="yiv5037754680s1"/>
          <w:rFonts w:asciiTheme="minorHAnsi" w:hAnsiTheme="minorHAnsi" w:cs="Arial"/>
          <w:shadow/>
          <w:color w:val="1D2228"/>
          <w:sz w:val="22"/>
          <w:szCs w:val="22"/>
        </w:rPr>
        <w:t>Αντωνάκου</w:t>
      </w:r>
      <w:proofErr w:type="spellEnd"/>
      <w:r w:rsidRPr="00020EBB">
        <w:rPr>
          <w:rStyle w:val="yiv5037754680s1"/>
          <w:rFonts w:asciiTheme="minorHAnsi" w:hAnsiTheme="minorHAnsi" w:cs="Arial"/>
          <w:shadow/>
          <w:color w:val="1D2228"/>
          <w:sz w:val="22"/>
          <w:szCs w:val="22"/>
        </w:rPr>
        <w:t xml:space="preserve">,  Δυτικής Αττικής Λευτέρης Κοσμόπουλος, Νοτίου Τομέα Δ. Νάνου, Ηλεκτρονικής Διακυβέρνησης Μαρία </w:t>
      </w:r>
      <w:proofErr w:type="spellStart"/>
      <w:r w:rsidRPr="00020EBB">
        <w:rPr>
          <w:rStyle w:val="yiv5037754680s1"/>
          <w:rFonts w:asciiTheme="minorHAnsi" w:hAnsiTheme="minorHAnsi" w:cs="Arial"/>
          <w:shadow/>
          <w:color w:val="1D2228"/>
          <w:sz w:val="22"/>
          <w:szCs w:val="22"/>
        </w:rPr>
        <w:t>Κουρή,Πολιτισμού</w:t>
      </w:r>
      <w:proofErr w:type="spellEnd"/>
      <w:r w:rsidRPr="00020EBB">
        <w:rPr>
          <w:rStyle w:val="yiv5037754680s1"/>
          <w:rFonts w:asciiTheme="minorHAnsi" w:hAnsiTheme="minorHAnsi" w:cs="Arial"/>
          <w:shadow/>
          <w:color w:val="1D2228"/>
          <w:sz w:val="22"/>
          <w:szCs w:val="22"/>
        </w:rPr>
        <w:t xml:space="preserve"> Μ. Βιδάλη, Μεταφορών Β. Γιαννακόπουλος,  οι </w:t>
      </w:r>
      <w:r w:rsidRPr="00020EBB">
        <w:rPr>
          <w:rFonts w:asciiTheme="minorHAnsi" w:hAnsiTheme="minorHAnsi" w:cs="Arial"/>
          <w:shadow/>
          <w:color w:val="1D2228"/>
          <w:sz w:val="22"/>
          <w:szCs w:val="22"/>
        </w:rPr>
        <w:t xml:space="preserve">εντεταλμένοι περιφερειακοί Σύμβουλοι: Γυναικείων θεμάτων &amp; Ισότητας Μαρία Αγγελοπούλου,  Εθελοντισμού Ευγενία </w:t>
      </w:r>
      <w:proofErr w:type="spellStart"/>
      <w:r w:rsidRPr="00020EBB">
        <w:rPr>
          <w:rFonts w:asciiTheme="minorHAnsi" w:hAnsiTheme="minorHAnsi" w:cs="Arial"/>
          <w:shadow/>
          <w:color w:val="1D2228"/>
          <w:sz w:val="22"/>
          <w:szCs w:val="22"/>
        </w:rPr>
        <w:t>Μπαρμπαγιάννη</w:t>
      </w:r>
      <w:proofErr w:type="spellEnd"/>
      <w:r w:rsidRPr="00020EBB">
        <w:rPr>
          <w:rFonts w:asciiTheme="minorHAnsi" w:hAnsiTheme="minorHAnsi" w:cs="Arial"/>
          <w:shadow/>
          <w:color w:val="1D2228"/>
          <w:sz w:val="22"/>
          <w:szCs w:val="22"/>
        </w:rPr>
        <w:t xml:space="preserve">, </w:t>
      </w:r>
      <w:proofErr w:type="spellStart"/>
      <w:r w:rsidRPr="00020EBB">
        <w:rPr>
          <w:rFonts w:asciiTheme="minorHAnsi" w:hAnsiTheme="minorHAnsi" w:cs="Arial"/>
          <w:shadow/>
          <w:color w:val="1D2228"/>
          <w:sz w:val="22"/>
          <w:szCs w:val="22"/>
        </w:rPr>
        <w:t>Α'βάθμιας</w:t>
      </w:r>
      <w:proofErr w:type="spellEnd"/>
      <w:r w:rsidRPr="00020EBB">
        <w:rPr>
          <w:rFonts w:asciiTheme="minorHAnsi" w:hAnsiTheme="minorHAnsi" w:cs="Arial"/>
          <w:shadow/>
          <w:color w:val="1D2228"/>
          <w:sz w:val="22"/>
          <w:szCs w:val="22"/>
        </w:rPr>
        <w:t xml:space="preserve"> και </w:t>
      </w:r>
      <w:proofErr w:type="spellStart"/>
      <w:r w:rsidRPr="00020EBB">
        <w:rPr>
          <w:rFonts w:asciiTheme="minorHAnsi" w:hAnsiTheme="minorHAnsi" w:cs="Arial"/>
          <w:shadow/>
          <w:color w:val="1D2228"/>
          <w:sz w:val="22"/>
          <w:szCs w:val="22"/>
        </w:rPr>
        <w:t>Β'βάθμιας</w:t>
      </w:r>
      <w:proofErr w:type="spellEnd"/>
      <w:r w:rsidRPr="00020EBB">
        <w:rPr>
          <w:rFonts w:asciiTheme="minorHAnsi" w:hAnsiTheme="minorHAnsi" w:cs="Arial"/>
          <w:shadow/>
          <w:color w:val="1D2228"/>
          <w:sz w:val="22"/>
          <w:szCs w:val="22"/>
        </w:rPr>
        <w:t xml:space="preserve"> Εκπαίδευσης Χαράλαμπος Αλεξανδράτος, ο Επικεφαλής της Παράταξης "Αττική Πράσινη Περιφέρεια" Ν. Παπαδάκης.</w:t>
      </w:r>
    </w:p>
    <w:p w:rsidR="00C5130A" w:rsidRPr="00020EBB" w:rsidRDefault="00C5130A" w:rsidP="00870C63">
      <w:pPr>
        <w:pStyle w:val="Web"/>
        <w:shd w:val="clear" w:color="auto" w:fill="FFFFFF"/>
        <w:rPr>
          <w:rFonts w:asciiTheme="minorHAnsi" w:hAnsiTheme="minorHAnsi" w:cs="Arial"/>
          <w:shadow/>
          <w:color w:val="1D2228"/>
          <w:sz w:val="22"/>
          <w:szCs w:val="22"/>
        </w:rPr>
      </w:pPr>
      <w:r w:rsidRPr="00020EBB">
        <w:rPr>
          <w:rFonts w:asciiTheme="minorHAnsi" w:hAnsiTheme="minorHAnsi" w:cs="Arial"/>
          <w:shadow/>
          <w:color w:val="1D2228"/>
          <w:sz w:val="22"/>
          <w:szCs w:val="22"/>
        </w:rPr>
        <w:lastRenderedPageBreak/>
        <w:t xml:space="preserve">Παράλληλα παραβρέθηκαν </w:t>
      </w:r>
      <w:proofErr w:type="spellStart"/>
      <w:r w:rsidRPr="00020EBB">
        <w:rPr>
          <w:rFonts w:asciiTheme="minorHAnsi" w:hAnsiTheme="minorHAnsi" w:cs="Arial"/>
          <w:shadow/>
          <w:color w:val="1D2228"/>
          <w:sz w:val="22"/>
          <w:szCs w:val="22"/>
        </w:rPr>
        <w:t>οιΑντιδήμαρχοι</w:t>
      </w:r>
      <w:proofErr w:type="spellEnd"/>
      <w:r w:rsidRPr="00020EBB">
        <w:rPr>
          <w:rFonts w:asciiTheme="minorHAnsi" w:hAnsiTheme="minorHAnsi" w:cs="Arial"/>
          <w:shadow/>
          <w:color w:val="1D2228"/>
          <w:sz w:val="22"/>
          <w:szCs w:val="22"/>
        </w:rPr>
        <w:t xml:space="preserve">: Αθηναίων και μέλος ΔΣ ΕΔΣΝΑ κ. Αβραμίδης, Αγ. Παρασκευής Ελ. </w:t>
      </w:r>
      <w:proofErr w:type="spellStart"/>
      <w:r w:rsidRPr="00020EBB">
        <w:rPr>
          <w:rFonts w:asciiTheme="minorHAnsi" w:hAnsiTheme="minorHAnsi" w:cs="Arial"/>
          <w:shadow/>
          <w:color w:val="1D2228"/>
          <w:sz w:val="22"/>
          <w:szCs w:val="22"/>
        </w:rPr>
        <w:t>Δαβάρη,Αιγάλεω</w:t>
      </w:r>
      <w:proofErr w:type="spellEnd"/>
      <w:r w:rsidRPr="00020EBB">
        <w:rPr>
          <w:rFonts w:asciiTheme="minorHAnsi" w:hAnsiTheme="minorHAnsi" w:cs="Arial"/>
          <w:shadow/>
          <w:color w:val="1D2228"/>
          <w:sz w:val="22"/>
          <w:szCs w:val="22"/>
        </w:rPr>
        <w:t xml:space="preserve"> Χρ. Αρβανίτης, Αλίμου κ. Αντωνάκης, Ηλιούπολης κ. Ι. </w:t>
      </w:r>
      <w:proofErr w:type="spellStart"/>
      <w:r w:rsidRPr="00020EBB">
        <w:rPr>
          <w:rFonts w:asciiTheme="minorHAnsi" w:hAnsiTheme="minorHAnsi" w:cs="Arial"/>
          <w:shadow/>
          <w:color w:val="1D2228"/>
          <w:sz w:val="22"/>
          <w:szCs w:val="22"/>
        </w:rPr>
        <w:t>Αντζίνας</w:t>
      </w:r>
      <w:proofErr w:type="spellEnd"/>
      <w:r w:rsidRPr="00020EBB">
        <w:rPr>
          <w:rFonts w:asciiTheme="minorHAnsi" w:hAnsiTheme="minorHAnsi" w:cs="Arial"/>
          <w:shadow/>
          <w:color w:val="1D2228"/>
          <w:sz w:val="22"/>
          <w:szCs w:val="22"/>
        </w:rPr>
        <w:t xml:space="preserve">, Γαλατσίου Ι. </w:t>
      </w:r>
      <w:proofErr w:type="spellStart"/>
      <w:r w:rsidRPr="00020EBB">
        <w:rPr>
          <w:rFonts w:asciiTheme="minorHAnsi" w:hAnsiTheme="minorHAnsi" w:cs="Arial"/>
          <w:shadow/>
          <w:color w:val="1D2228"/>
          <w:sz w:val="22"/>
          <w:szCs w:val="22"/>
        </w:rPr>
        <w:t>Κορρές</w:t>
      </w:r>
      <w:proofErr w:type="spellEnd"/>
      <w:r w:rsidRPr="00020EBB">
        <w:rPr>
          <w:rFonts w:asciiTheme="minorHAnsi" w:hAnsiTheme="minorHAnsi" w:cs="Arial"/>
          <w:shadow/>
          <w:color w:val="1D2228"/>
          <w:sz w:val="22"/>
          <w:szCs w:val="22"/>
        </w:rPr>
        <w:t xml:space="preserve">, Γλυφάδας κ. </w:t>
      </w:r>
      <w:proofErr w:type="spellStart"/>
      <w:r w:rsidRPr="00020EBB">
        <w:rPr>
          <w:rFonts w:asciiTheme="minorHAnsi" w:hAnsiTheme="minorHAnsi" w:cs="Arial"/>
          <w:shadow/>
          <w:color w:val="1D2228"/>
          <w:sz w:val="22"/>
          <w:szCs w:val="22"/>
        </w:rPr>
        <w:t>Καυκά</w:t>
      </w:r>
      <w:proofErr w:type="spellEnd"/>
      <w:r w:rsidRPr="00020EBB">
        <w:rPr>
          <w:rFonts w:asciiTheme="minorHAnsi" w:hAnsiTheme="minorHAnsi" w:cs="Arial"/>
          <w:shadow/>
          <w:color w:val="1D2228"/>
          <w:sz w:val="22"/>
          <w:szCs w:val="22"/>
        </w:rPr>
        <w:t>, </w:t>
      </w:r>
      <w:r w:rsidRPr="00020EBB">
        <w:rPr>
          <w:rFonts w:asciiTheme="minorHAnsi" w:hAnsiTheme="minorHAnsi" w:cs="Arial"/>
          <w:bCs/>
          <w:shadow/>
          <w:color w:val="1D2228"/>
          <w:sz w:val="22"/>
          <w:szCs w:val="22"/>
        </w:rPr>
        <w:t xml:space="preserve">Ζωγράφου Ι. </w:t>
      </w:r>
      <w:proofErr w:type="spellStart"/>
      <w:r w:rsidRPr="00020EBB">
        <w:rPr>
          <w:rFonts w:asciiTheme="minorHAnsi" w:hAnsiTheme="minorHAnsi" w:cs="Arial"/>
          <w:bCs/>
          <w:shadow/>
          <w:color w:val="1D2228"/>
          <w:sz w:val="22"/>
          <w:szCs w:val="22"/>
        </w:rPr>
        <w:t>Βούρτσης</w:t>
      </w:r>
      <w:proofErr w:type="spellEnd"/>
      <w:r w:rsidRPr="00020EBB">
        <w:rPr>
          <w:rFonts w:asciiTheme="minorHAnsi" w:hAnsiTheme="minorHAnsi" w:cs="Arial"/>
          <w:b/>
          <w:bCs/>
          <w:shadow/>
          <w:color w:val="1D2228"/>
          <w:sz w:val="22"/>
          <w:szCs w:val="22"/>
        </w:rPr>
        <w:t>, </w:t>
      </w:r>
      <w:r w:rsidRPr="00020EBB">
        <w:rPr>
          <w:rFonts w:asciiTheme="minorHAnsi" w:hAnsiTheme="minorHAnsi" w:cs="Arial"/>
          <w:shadow/>
          <w:color w:val="1D2228"/>
          <w:sz w:val="22"/>
          <w:szCs w:val="22"/>
        </w:rPr>
        <w:t xml:space="preserve">Καισαριανής Ι. </w:t>
      </w:r>
      <w:proofErr w:type="spellStart"/>
      <w:r w:rsidRPr="00020EBB">
        <w:rPr>
          <w:rFonts w:asciiTheme="minorHAnsi" w:hAnsiTheme="minorHAnsi" w:cs="Arial"/>
          <w:shadow/>
          <w:color w:val="1D2228"/>
          <w:sz w:val="22"/>
          <w:szCs w:val="22"/>
        </w:rPr>
        <w:t>Τσιροζίδης</w:t>
      </w:r>
      <w:proofErr w:type="spellEnd"/>
      <w:r w:rsidRPr="00020EBB">
        <w:rPr>
          <w:rFonts w:asciiTheme="minorHAnsi" w:hAnsiTheme="minorHAnsi" w:cs="Arial"/>
          <w:shadow/>
          <w:color w:val="1D2228"/>
          <w:sz w:val="22"/>
          <w:szCs w:val="22"/>
        </w:rPr>
        <w:t xml:space="preserve">, Καλλιθέας Κ. Καλογερόπουλος και κ. Παπαδόπουλος, εκ μέρους του δήμου Μεταμόρφωσης οι </w:t>
      </w:r>
      <w:proofErr w:type="spellStart"/>
      <w:r w:rsidRPr="00020EBB">
        <w:rPr>
          <w:rFonts w:asciiTheme="minorHAnsi" w:hAnsiTheme="minorHAnsi" w:cs="Arial"/>
          <w:shadow/>
          <w:color w:val="1D2228"/>
          <w:sz w:val="22"/>
          <w:szCs w:val="22"/>
        </w:rPr>
        <w:t>κ.κ</w:t>
      </w:r>
      <w:proofErr w:type="spellEnd"/>
      <w:r w:rsidRPr="00020EBB">
        <w:rPr>
          <w:rFonts w:asciiTheme="minorHAnsi" w:hAnsiTheme="minorHAnsi" w:cs="Arial"/>
          <w:shadow/>
          <w:color w:val="1D2228"/>
          <w:sz w:val="22"/>
          <w:szCs w:val="22"/>
        </w:rPr>
        <w:t xml:space="preserve">. Στ. </w:t>
      </w:r>
      <w:proofErr w:type="spellStart"/>
      <w:r w:rsidRPr="00020EBB">
        <w:rPr>
          <w:rFonts w:asciiTheme="minorHAnsi" w:hAnsiTheme="minorHAnsi" w:cs="Arial"/>
          <w:shadow/>
          <w:color w:val="1D2228"/>
          <w:sz w:val="22"/>
          <w:szCs w:val="22"/>
        </w:rPr>
        <w:t>Σαριδάκης</w:t>
      </w:r>
      <w:proofErr w:type="spellEnd"/>
      <w:r w:rsidRPr="00020EBB">
        <w:rPr>
          <w:rFonts w:asciiTheme="minorHAnsi" w:hAnsiTheme="minorHAnsi" w:cs="Arial"/>
          <w:shadow/>
          <w:color w:val="1D2228"/>
          <w:sz w:val="22"/>
          <w:szCs w:val="22"/>
        </w:rPr>
        <w:t>, Β. Σταυριανού, Κωνσταντακόπουλος και Γεωργακόπουλος, εκ μέρους του δήμου Ν, Ιωνίας </w:t>
      </w:r>
      <w:r w:rsidRPr="00020EBB">
        <w:rPr>
          <w:rFonts w:asciiTheme="minorHAnsi" w:hAnsiTheme="minorHAnsi" w:cs="Arial"/>
          <w:bCs/>
          <w:shadow/>
          <w:color w:val="1D2228"/>
          <w:sz w:val="22"/>
          <w:szCs w:val="22"/>
        </w:rPr>
        <w:t xml:space="preserve">Αντιδήμαρχος κα Α. </w:t>
      </w:r>
      <w:proofErr w:type="spellStart"/>
      <w:r w:rsidRPr="00020EBB">
        <w:rPr>
          <w:rFonts w:asciiTheme="minorHAnsi" w:hAnsiTheme="minorHAnsi" w:cs="Arial"/>
          <w:bCs/>
          <w:shadow/>
          <w:color w:val="1D2228"/>
          <w:sz w:val="22"/>
          <w:szCs w:val="22"/>
        </w:rPr>
        <w:t>Σακάλογλου</w:t>
      </w:r>
      <w:proofErr w:type="spellEnd"/>
      <w:r w:rsidRPr="00020EBB">
        <w:rPr>
          <w:rFonts w:asciiTheme="minorHAnsi" w:hAnsiTheme="minorHAnsi" w:cs="Arial"/>
          <w:b/>
          <w:bCs/>
          <w:shadow/>
          <w:color w:val="1D2228"/>
          <w:sz w:val="22"/>
          <w:szCs w:val="22"/>
        </w:rPr>
        <w:t>, </w:t>
      </w:r>
      <w:r w:rsidRPr="00020EBB">
        <w:rPr>
          <w:rFonts w:asciiTheme="minorHAnsi" w:hAnsiTheme="minorHAnsi" w:cs="Arial"/>
          <w:shadow/>
          <w:color w:val="1D2228"/>
          <w:sz w:val="22"/>
          <w:szCs w:val="22"/>
        </w:rPr>
        <w:t xml:space="preserve">Ν. Σμύρνης Γ. </w:t>
      </w:r>
      <w:proofErr w:type="spellStart"/>
      <w:r w:rsidRPr="00020EBB">
        <w:rPr>
          <w:rFonts w:asciiTheme="minorHAnsi" w:hAnsiTheme="minorHAnsi" w:cs="Arial"/>
          <w:shadow/>
          <w:color w:val="1D2228"/>
          <w:sz w:val="22"/>
          <w:szCs w:val="22"/>
        </w:rPr>
        <w:t>Κρικρής</w:t>
      </w:r>
      <w:proofErr w:type="spellEnd"/>
      <w:r w:rsidRPr="00020EBB">
        <w:rPr>
          <w:rFonts w:asciiTheme="minorHAnsi" w:hAnsiTheme="minorHAnsi" w:cs="Arial"/>
          <w:shadow/>
          <w:color w:val="1D2228"/>
          <w:sz w:val="22"/>
          <w:szCs w:val="22"/>
        </w:rPr>
        <w:t xml:space="preserve">, Αντιδήμαρχος Π. Φαλήρου Δ. </w:t>
      </w:r>
      <w:proofErr w:type="spellStart"/>
      <w:r w:rsidRPr="00020EBB">
        <w:rPr>
          <w:rFonts w:asciiTheme="minorHAnsi" w:hAnsiTheme="minorHAnsi" w:cs="Arial"/>
          <w:shadow/>
          <w:color w:val="1D2228"/>
          <w:sz w:val="22"/>
          <w:szCs w:val="22"/>
        </w:rPr>
        <w:t>Μητρέλλος</w:t>
      </w:r>
      <w:proofErr w:type="spellEnd"/>
      <w:r w:rsidRPr="00020EBB">
        <w:rPr>
          <w:rFonts w:asciiTheme="minorHAnsi" w:hAnsiTheme="minorHAnsi" w:cs="Arial"/>
          <w:shadow/>
          <w:color w:val="1D2228"/>
          <w:sz w:val="22"/>
          <w:szCs w:val="22"/>
        </w:rPr>
        <w:t xml:space="preserve">, εκ μέρους της δημάρχου Πεντέλης ο κ. </w:t>
      </w:r>
      <w:proofErr w:type="spellStart"/>
      <w:r w:rsidRPr="00020EBB">
        <w:rPr>
          <w:rFonts w:asciiTheme="minorHAnsi" w:hAnsiTheme="minorHAnsi" w:cs="Arial"/>
          <w:shadow/>
          <w:color w:val="1D2228"/>
          <w:sz w:val="22"/>
          <w:szCs w:val="22"/>
        </w:rPr>
        <w:t>Καλλανιώτης</w:t>
      </w:r>
      <w:proofErr w:type="spellEnd"/>
      <w:r w:rsidRPr="00020EBB">
        <w:rPr>
          <w:rFonts w:asciiTheme="minorHAnsi" w:hAnsiTheme="minorHAnsi" w:cs="Arial"/>
          <w:shadow/>
          <w:color w:val="1D2228"/>
          <w:sz w:val="22"/>
          <w:szCs w:val="22"/>
        </w:rPr>
        <w:t xml:space="preserve">, Περιστερίου η κα Χρόνη, Πετρούπολης κ. Φ. Χριστόπουλος, εκ μέρους του δήμου Λυκόβρυσης Πεύκης ο κ. Αντ. </w:t>
      </w:r>
      <w:proofErr w:type="spellStart"/>
      <w:r w:rsidRPr="00020EBB">
        <w:rPr>
          <w:rFonts w:asciiTheme="minorHAnsi" w:hAnsiTheme="minorHAnsi" w:cs="Arial"/>
          <w:shadow/>
          <w:color w:val="1D2228"/>
          <w:sz w:val="22"/>
          <w:szCs w:val="22"/>
        </w:rPr>
        <w:t>Τσελεντάς</w:t>
      </w:r>
      <w:proofErr w:type="spellEnd"/>
      <w:r w:rsidRPr="00020EBB">
        <w:rPr>
          <w:rFonts w:asciiTheme="minorHAnsi" w:hAnsiTheme="minorHAnsi" w:cs="Arial"/>
          <w:shadow/>
          <w:color w:val="1D2228"/>
          <w:sz w:val="22"/>
          <w:szCs w:val="22"/>
        </w:rPr>
        <w:t xml:space="preserve">, Χαϊδαρίου ο εντεταλμένος σύμβουλος κ. </w:t>
      </w:r>
      <w:proofErr w:type="spellStart"/>
      <w:r w:rsidRPr="00020EBB">
        <w:rPr>
          <w:rFonts w:asciiTheme="minorHAnsi" w:hAnsiTheme="minorHAnsi" w:cs="Arial"/>
          <w:shadow/>
          <w:color w:val="1D2228"/>
          <w:sz w:val="22"/>
          <w:szCs w:val="22"/>
        </w:rPr>
        <w:t>Καλογράνας</w:t>
      </w:r>
      <w:proofErr w:type="spellEnd"/>
      <w:r w:rsidRPr="00020EBB">
        <w:rPr>
          <w:rFonts w:asciiTheme="minorHAnsi" w:hAnsiTheme="minorHAnsi" w:cs="Arial"/>
          <w:shadow/>
          <w:color w:val="1D2228"/>
          <w:sz w:val="22"/>
          <w:szCs w:val="22"/>
        </w:rPr>
        <w:t xml:space="preserve">, εκ μέρους του δήμου Παπάγου - Χολαργού οι </w:t>
      </w:r>
      <w:proofErr w:type="spellStart"/>
      <w:r w:rsidRPr="00020EBB">
        <w:rPr>
          <w:rFonts w:asciiTheme="minorHAnsi" w:hAnsiTheme="minorHAnsi" w:cs="Arial"/>
          <w:shadow/>
          <w:color w:val="1D2228"/>
          <w:sz w:val="22"/>
          <w:szCs w:val="22"/>
        </w:rPr>
        <w:t>κ.κ</w:t>
      </w:r>
      <w:proofErr w:type="spellEnd"/>
      <w:r w:rsidRPr="00020EBB">
        <w:rPr>
          <w:rFonts w:asciiTheme="minorHAnsi" w:hAnsiTheme="minorHAnsi" w:cs="Arial"/>
          <w:shadow/>
          <w:color w:val="1D2228"/>
          <w:sz w:val="22"/>
          <w:szCs w:val="22"/>
        </w:rPr>
        <w:t xml:space="preserve">. </w:t>
      </w:r>
      <w:proofErr w:type="spellStart"/>
      <w:r w:rsidRPr="00020EBB">
        <w:rPr>
          <w:rFonts w:asciiTheme="minorHAnsi" w:hAnsiTheme="minorHAnsi" w:cs="Arial"/>
          <w:shadow/>
          <w:color w:val="1D2228"/>
          <w:sz w:val="22"/>
          <w:szCs w:val="22"/>
        </w:rPr>
        <w:t>Βεντουζά</w:t>
      </w:r>
      <w:proofErr w:type="spellEnd"/>
      <w:r w:rsidRPr="00020EBB">
        <w:rPr>
          <w:rFonts w:asciiTheme="minorHAnsi" w:hAnsiTheme="minorHAnsi" w:cs="Arial"/>
          <w:shadow/>
          <w:color w:val="1D2228"/>
          <w:sz w:val="22"/>
          <w:szCs w:val="22"/>
        </w:rPr>
        <w:t xml:space="preserve"> και </w:t>
      </w:r>
      <w:proofErr w:type="spellStart"/>
      <w:r w:rsidRPr="00020EBB">
        <w:rPr>
          <w:rFonts w:asciiTheme="minorHAnsi" w:hAnsiTheme="minorHAnsi" w:cs="Arial"/>
          <w:shadow/>
          <w:color w:val="1D2228"/>
          <w:sz w:val="22"/>
          <w:szCs w:val="22"/>
        </w:rPr>
        <w:t>Σιαμάνης</w:t>
      </w:r>
      <w:proofErr w:type="spellEnd"/>
      <w:r w:rsidRPr="00020EBB">
        <w:rPr>
          <w:rFonts w:asciiTheme="minorHAnsi" w:hAnsiTheme="minorHAnsi" w:cs="Arial"/>
          <w:shadow/>
          <w:color w:val="1D2228"/>
          <w:sz w:val="22"/>
          <w:szCs w:val="22"/>
        </w:rPr>
        <w:t xml:space="preserve">, Μάνδρας – </w:t>
      </w:r>
      <w:proofErr w:type="spellStart"/>
      <w:r w:rsidRPr="00020EBB">
        <w:rPr>
          <w:rFonts w:asciiTheme="minorHAnsi" w:hAnsiTheme="minorHAnsi" w:cs="Arial"/>
          <w:shadow/>
          <w:color w:val="1D2228"/>
          <w:sz w:val="22"/>
          <w:szCs w:val="22"/>
        </w:rPr>
        <w:t>Ειδυλλίας</w:t>
      </w:r>
      <w:proofErr w:type="spellEnd"/>
      <w:r w:rsidRPr="00020EBB">
        <w:rPr>
          <w:rFonts w:asciiTheme="minorHAnsi" w:hAnsiTheme="minorHAnsi" w:cs="Arial"/>
          <w:shadow/>
          <w:color w:val="1D2228"/>
          <w:sz w:val="22"/>
          <w:szCs w:val="22"/>
        </w:rPr>
        <w:t xml:space="preserve"> Π. </w:t>
      </w:r>
      <w:proofErr w:type="spellStart"/>
      <w:r w:rsidRPr="00020EBB">
        <w:rPr>
          <w:rFonts w:asciiTheme="minorHAnsi" w:hAnsiTheme="minorHAnsi" w:cs="Arial"/>
          <w:shadow/>
          <w:color w:val="1D2228"/>
          <w:sz w:val="22"/>
          <w:szCs w:val="22"/>
        </w:rPr>
        <w:t>Κολοβέντζας</w:t>
      </w:r>
      <w:proofErr w:type="spellEnd"/>
      <w:r w:rsidRPr="00020EBB">
        <w:rPr>
          <w:rFonts w:asciiTheme="minorHAnsi" w:hAnsiTheme="minorHAnsi" w:cs="Arial"/>
          <w:shadow/>
          <w:color w:val="1D2228"/>
          <w:sz w:val="22"/>
          <w:szCs w:val="22"/>
        </w:rPr>
        <w:t xml:space="preserve">, Λαυρεωτικής κ. </w:t>
      </w:r>
      <w:proofErr w:type="spellStart"/>
      <w:r w:rsidRPr="00020EBB">
        <w:rPr>
          <w:rFonts w:asciiTheme="minorHAnsi" w:hAnsiTheme="minorHAnsi" w:cs="Arial"/>
          <w:shadow/>
          <w:color w:val="1D2228"/>
          <w:sz w:val="22"/>
          <w:szCs w:val="22"/>
        </w:rPr>
        <w:t>Μακροδημήτρης</w:t>
      </w:r>
      <w:proofErr w:type="spellEnd"/>
      <w:r w:rsidRPr="00020EBB">
        <w:rPr>
          <w:rFonts w:asciiTheme="minorHAnsi" w:hAnsiTheme="minorHAnsi" w:cs="Arial"/>
          <w:shadow/>
          <w:color w:val="1D2228"/>
          <w:sz w:val="22"/>
          <w:szCs w:val="22"/>
        </w:rPr>
        <w:t xml:space="preserve">, Μαραθώνα Χ. Στάμος και ο εντεταλμένος σύμβουλος Δ. Μαραθώνα Ν. Καραγιάννης, Μαρκοπούλου Γ. </w:t>
      </w:r>
      <w:proofErr w:type="spellStart"/>
      <w:r w:rsidRPr="00020EBB">
        <w:rPr>
          <w:rFonts w:asciiTheme="minorHAnsi" w:hAnsiTheme="minorHAnsi" w:cs="Arial"/>
          <w:shadow/>
          <w:color w:val="1D2228"/>
          <w:sz w:val="22"/>
          <w:szCs w:val="22"/>
        </w:rPr>
        <w:t>Αϊδινιώτης</w:t>
      </w:r>
      <w:proofErr w:type="spellEnd"/>
      <w:r w:rsidRPr="00020EBB">
        <w:rPr>
          <w:rFonts w:asciiTheme="minorHAnsi" w:hAnsiTheme="minorHAnsi" w:cs="Arial"/>
          <w:shadow/>
          <w:color w:val="1D2228"/>
          <w:sz w:val="22"/>
          <w:szCs w:val="22"/>
        </w:rPr>
        <w:t>, Σπάτων -Αρτέμιδος Νομικός Αντώνιος,</w:t>
      </w:r>
      <w:r w:rsidRPr="00020EBB">
        <w:rPr>
          <w:rFonts w:asciiTheme="minorHAnsi" w:hAnsiTheme="minorHAnsi" w:cs="Arial"/>
          <w:b/>
          <w:bCs/>
          <w:shadow/>
          <w:color w:val="1D2228"/>
          <w:sz w:val="22"/>
          <w:szCs w:val="22"/>
        </w:rPr>
        <w:t xml:space="preserve">  </w:t>
      </w:r>
      <w:r w:rsidRPr="00020EBB">
        <w:rPr>
          <w:rFonts w:asciiTheme="minorHAnsi" w:hAnsiTheme="minorHAnsi" w:cs="Arial"/>
          <w:bCs/>
          <w:shadow/>
          <w:color w:val="1D2228"/>
          <w:sz w:val="22"/>
          <w:szCs w:val="22"/>
        </w:rPr>
        <w:t>Παλλήνης Δ. Καρράς</w:t>
      </w:r>
      <w:r w:rsidRPr="00020EBB">
        <w:rPr>
          <w:rFonts w:asciiTheme="minorHAnsi" w:hAnsiTheme="minorHAnsi" w:cs="Arial"/>
          <w:shadow/>
          <w:color w:val="1D2228"/>
          <w:sz w:val="22"/>
          <w:szCs w:val="22"/>
        </w:rPr>
        <w:t>, </w:t>
      </w:r>
      <w:r w:rsidRPr="00020EBB">
        <w:rPr>
          <w:rFonts w:asciiTheme="minorHAnsi" w:hAnsiTheme="minorHAnsi" w:cs="Arial"/>
          <w:bCs/>
          <w:shadow/>
          <w:color w:val="1D2228"/>
          <w:sz w:val="22"/>
          <w:szCs w:val="22"/>
        </w:rPr>
        <w:t xml:space="preserve">Αντιδήμαρχος Καθαριότητας </w:t>
      </w:r>
      <w:proofErr w:type="spellStart"/>
      <w:r w:rsidRPr="00020EBB">
        <w:rPr>
          <w:rFonts w:asciiTheme="minorHAnsi" w:hAnsiTheme="minorHAnsi" w:cs="Arial"/>
          <w:bCs/>
          <w:shadow/>
          <w:color w:val="1D2228"/>
          <w:sz w:val="22"/>
          <w:szCs w:val="22"/>
        </w:rPr>
        <w:t>Δ.Ωρωπού</w:t>
      </w:r>
      <w:proofErr w:type="spellEnd"/>
      <w:r w:rsidRPr="00020EBB">
        <w:rPr>
          <w:rFonts w:asciiTheme="minorHAnsi" w:hAnsiTheme="minorHAnsi" w:cs="Arial"/>
          <w:bCs/>
          <w:shadow/>
          <w:color w:val="1D2228"/>
          <w:sz w:val="22"/>
          <w:szCs w:val="22"/>
        </w:rPr>
        <w:t xml:space="preserve"> Κ. Λίτσας,</w:t>
      </w:r>
      <w:r w:rsidRPr="00020EBB">
        <w:rPr>
          <w:rFonts w:asciiTheme="minorHAnsi" w:hAnsiTheme="minorHAnsi" w:cs="Arial"/>
          <w:b/>
          <w:bCs/>
          <w:shadow/>
          <w:color w:val="1D2228"/>
          <w:sz w:val="22"/>
          <w:szCs w:val="22"/>
        </w:rPr>
        <w:t> </w:t>
      </w:r>
      <w:r w:rsidRPr="00020EBB">
        <w:rPr>
          <w:rFonts w:asciiTheme="minorHAnsi" w:hAnsiTheme="minorHAnsi" w:cs="Arial"/>
          <w:shadow/>
          <w:color w:val="1D2228"/>
          <w:sz w:val="22"/>
          <w:szCs w:val="22"/>
        </w:rPr>
        <w:t xml:space="preserve"> Ασπροπύργου Ι. </w:t>
      </w:r>
      <w:proofErr w:type="spellStart"/>
      <w:r w:rsidRPr="00020EBB">
        <w:rPr>
          <w:rFonts w:asciiTheme="minorHAnsi" w:hAnsiTheme="minorHAnsi" w:cs="Arial"/>
          <w:shadow/>
          <w:color w:val="1D2228"/>
          <w:sz w:val="22"/>
          <w:szCs w:val="22"/>
        </w:rPr>
        <w:t>Νέζης</w:t>
      </w:r>
      <w:proofErr w:type="spellEnd"/>
      <w:r w:rsidRPr="00020EBB">
        <w:rPr>
          <w:rFonts w:asciiTheme="minorHAnsi" w:hAnsiTheme="minorHAnsi" w:cs="Arial"/>
          <w:shadow/>
          <w:color w:val="1D2228"/>
          <w:sz w:val="22"/>
          <w:szCs w:val="22"/>
        </w:rPr>
        <w:t xml:space="preserve">, Καθαριότητας </w:t>
      </w:r>
      <w:proofErr w:type="spellStart"/>
      <w:r w:rsidRPr="00020EBB">
        <w:rPr>
          <w:rFonts w:asciiTheme="minorHAnsi" w:hAnsiTheme="minorHAnsi" w:cs="Arial"/>
          <w:shadow/>
          <w:color w:val="1D2228"/>
          <w:sz w:val="22"/>
          <w:szCs w:val="22"/>
        </w:rPr>
        <w:t>ΚορυδαλλούΑπ</w:t>
      </w:r>
      <w:proofErr w:type="spellEnd"/>
      <w:r w:rsidRPr="00020EBB">
        <w:rPr>
          <w:rFonts w:asciiTheme="minorHAnsi" w:hAnsiTheme="minorHAnsi" w:cs="Arial"/>
          <w:shadow/>
          <w:color w:val="1D2228"/>
          <w:sz w:val="22"/>
          <w:szCs w:val="22"/>
        </w:rPr>
        <w:t xml:space="preserve">. </w:t>
      </w:r>
      <w:proofErr w:type="spellStart"/>
      <w:r w:rsidRPr="00020EBB">
        <w:rPr>
          <w:rFonts w:asciiTheme="minorHAnsi" w:hAnsiTheme="minorHAnsi" w:cs="Arial"/>
          <w:shadow/>
          <w:color w:val="1D2228"/>
          <w:sz w:val="22"/>
          <w:szCs w:val="22"/>
        </w:rPr>
        <w:t>Μανούσος</w:t>
      </w:r>
      <w:proofErr w:type="spellEnd"/>
      <w:r w:rsidRPr="00020EBB">
        <w:rPr>
          <w:rFonts w:asciiTheme="minorHAnsi" w:hAnsiTheme="minorHAnsi" w:cs="Arial"/>
          <w:shadow/>
          <w:color w:val="1D2228"/>
          <w:sz w:val="22"/>
          <w:szCs w:val="22"/>
        </w:rPr>
        <w:t>, </w:t>
      </w:r>
      <w:r w:rsidRPr="00020EBB">
        <w:rPr>
          <w:rFonts w:asciiTheme="minorHAnsi" w:hAnsiTheme="minorHAnsi" w:cs="Arial"/>
          <w:bCs/>
          <w:shadow/>
          <w:color w:val="1D2228"/>
          <w:sz w:val="22"/>
          <w:szCs w:val="22"/>
        </w:rPr>
        <w:t xml:space="preserve">εκ μέρους του </w:t>
      </w:r>
      <w:proofErr w:type="spellStart"/>
      <w:r w:rsidRPr="00020EBB">
        <w:rPr>
          <w:rFonts w:asciiTheme="minorHAnsi" w:hAnsiTheme="minorHAnsi" w:cs="Arial"/>
          <w:bCs/>
          <w:shadow/>
          <w:color w:val="1D2228"/>
          <w:sz w:val="22"/>
          <w:szCs w:val="22"/>
        </w:rPr>
        <w:t>Δ.Ρέντη</w:t>
      </w:r>
      <w:proofErr w:type="spellEnd"/>
      <w:r w:rsidRPr="00020EBB">
        <w:rPr>
          <w:rFonts w:asciiTheme="minorHAnsi" w:hAnsiTheme="minorHAnsi" w:cs="Arial"/>
          <w:bCs/>
          <w:shadow/>
          <w:color w:val="1D2228"/>
          <w:sz w:val="22"/>
          <w:szCs w:val="22"/>
        </w:rPr>
        <w:t xml:space="preserve"> ο κ. Ι. </w:t>
      </w:r>
      <w:proofErr w:type="spellStart"/>
      <w:r w:rsidRPr="00020EBB">
        <w:rPr>
          <w:rFonts w:asciiTheme="minorHAnsi" w:hAnsiTheme="minorHAnsi" w:cs="Arial"/>
          <w:bCs/>
          <w:shadow/>
          <w:color w:val="1D2228"/>
          <w:sz w:val="22"/>
          <w:szCs w:val="22"/>
        </w:rPr>
        <w:t>Μπακατσέλος</w:t>
      </w:r>
      <w:proofErr w:type="spellEnd"/>
      <w:r w:rsidRPr="00020EBB">
        <w:rPr>
          <w:rFonts w:asciiTheme="minorHAnsi" w:hAnsiTheme="minorHAnsi" w:cs="Arial"/>
          <w:bCs/>
          <w:shadow/>
          <w:color w:val="1D2228"/>
          <w:sz w:val="22"/>
          <w:szCs w:val="22"/>
        </w:rPr>
        <w:t xml:space="preserve">, εκ μέρους του δήμου Περάματος κ </w:t>
      </w:r>
      <w:proofErr w:type="spellStart"/>
      <w:r w:rsidRPr="00020EBB">
        <w:rPr>
          <w:rFonts w:asciiTheme="minorHAnsi" w:hAnsiTheme="minorHAnsi" w:cs="Arial"/>
          <w:bCs/>
          <w:shadow/>
          <w:color w:val="1D2228"/>
          <w:sz w:val="22"/>
          <w:szCs w:val="22"/>
        </w:rPr>
        <w:t>Αθ</w:t>
      </w:r>
      <w:proofErr w:type="spellEnd"/>
      <w:r w:rsidRPr="00020EBB">
        <w:rPr>
          <w:rFonts w:asciiTheme="minorHAnsi" w:hAnsiTheme="minorHAnsi" w:cs="Arial"/>
          <w:bCs/>
          <w:shadow/>
          <w:color w:val="1D2228"/>
          <w:sz w:val="22"/>
          <w:szCs w:val="22"/>
        </w:rPr>
        <w:t xml:space="preserve">. </w:t>
      </w:r>
      <w:proofErr w:type="spellStart"/>
      <w:r w:rsidRPr="00020EBB">
        <w:rPr>
          <w:rFonts w:asciiTheme="minorHAnsi" w:hAnsiTheme="minorHAnsi" w:cs="Arial"/>
          <w:bCs/>
          <w:shadow/>
          <w:color w:val="1D2228"/>
          <w:sz w:val="22"/>
          <w:szCs w:val="22"/>
        </w:rPr>
        <w:t>Λαγουδάκης</w:t>
      </w:r>
      <w:proofErr w:type="spellEnd"/>
      <w:r w:rsidRPr="00020EBB">
        <w:rPr>
          <w:rFonts w:asciiTheme="minorHAnsi" w:hAnsiTheme="minorHAnsi" w:cs="Arial"/>
          <w:bCs/>
          <w:shadow/>
          <w:color w:val="1D2228"/>
          <w:sz w:val="22"/>
          <w:szCs w:val="22"/>
        </w:rPr>
        <w:t>,</w:t>
      </w:r>
      <w:r w:rsidRPr="00020EBB">
        <w:rPr>
          <w:rFonts w:asciiTheme="minorHAnsi" w:hAnsiTheme="minorHAnsi" w:cs="Arial"/>
          <w:b/>
          <w:bCs/>
          <w:shadow/>
          <w:color w:val="1D2228"/>
          <w:sz w:val="22"/>
          <w:szCs w:val="22"/>
        </w:rPr>
        <w:t> </w:t>
      </w:r>
      <w:r w:rsidRPr="00020EBB">
        <w:rPr>
          <w:rFonts w:asciiTheme="minorHAnsi" w:hAnsiTheme="minorHAnsi" w:cs="Arial"/>
          <w:shadow/>
          <w:color w:val="1D2228"/>
          <w:sz w:val="22"/>
          <w:szCs w:val="22"/>
        </w:rPr>
        <w:t xml:space="preserve">ο αντιδήμαρχος </w:t>
      </w:r>
      <w:proofErr w:type="spellStart"/>
      <w:r w:rsidRPr="00020EBB">
        <w:rPr>
          <w:rFonts w:asciiTheme="minorHAnsi" w:hAnsiTheme="minorHAnsi" w:cs="Arial"/>
          <w:shadow/>
          <w:color w:val="1D2228"/>
          <w:sz w:val="22"/>
          <w:szCs w:val="22"/>
        </w:rPr>
        <w:t>Αγκιστρίου</w:t>
      </w:r>
      <w:proofErr w:type="spellEnd"/>
      <w:r w:rsidRPr="00020EBB">
        <w:rPr>
          <w:rFonts w:asciiTheme="minorHAnsi" w:hAnsiTheme="minorHAnsi" w:cs="Arial"/>
          <w:shadow/>
          <w:color w:val="1D2228"/>
          <w:sz w:val="22"/>
          <w:szCs w:val="22"/>
        </w:rPr>
        <w:t xml:space="preserve"> Ν. </w:t>
      </w:r>
      <w:proofErr w:type="spellStart"/>
      <w:r w:rsidRPr="00020EBB">
        <w:rPr>
          <w:rFonts w:asciiTheme="minorHAnsi" w:hAnsiTheme="minorHAnsi" w:cs="Arial"/>
          <w:shadow/>
          <w:color w:val="1D2228"/>
          <w:sz w:val="22"/>
          <w:szCs w:val="22"/>
        </w:rPr>
        <w:t>Τζάνος</w:t>
      </w:r>
      <w:proofErr w:type="spellEnd"/>
      <w:r w:rsidRPr="00020EBB">
        <w:rPr>
          <w:rFonts w:asciiTheme="minorHAnsi" w:hAnsiTheme="minorHAnsi" w:cs="Arial"/>
          <w:shadow/>
          <w:color w:val="1D2228"/>
          <w:sz w:val="22"/>
          <w:szCs w:val="22"/>
        </w:rPr>
        <w:t xml:space="preserve">, ο </w:t>
      </w:r>
      <w:proofErr w:type="spellStart"/>
      <w:r w:rsidRPr="00020EBB">
        <w:rPr>
          <w:rFonts w:asciiTheme="minorHAnsi" w:hAnsiTheme="minorHAnsi" w:cs="Arial"/>
          <w:shadow/>
          <w:color w:val="1D2228"/>
          <w:sz w:val="22"/>
          <w:szCs w:val="22"/>
        </w:rPr>
        <w:t>αντιδήμαρος</w:t>
      </w:r>
      <w:proofErr w:type="spellEnd"/>
      <w:r w:rsidRPr="00020EBB">
        <w:rPr>
          <w:rFonts w:asciiTheme="minorHAnsi" w:hAnsiTheme="minorHAnsi" w:cs="Arial"/>
          <w:shadow/>
          <w:color w:val="1D2228"/>
          <w:sz w:val="22"/>
          <w:szCs w:val="22"/>
        </w:rPr>
        <w:t xml:space="preserve"> Σαλαμίνας Αντ. </w:t>
      </w:r>
      <w:proofErr w:type="spellStart"/>
      <w:r w:rsidRPr="00020EBB">
        <w:rPr>
          <w:rFonts w:asciiTheme="minorHAnsi" w:hAnsiTheme="minorHAnsi" w:cs="Arial"/>
          <w:shadow/>
          <w:color w:val="1D2228"/>
          <w:sz w:val="22"/>
          <w:szCs w:val="22"/>
        </w:rPr>
        <w:t>Βαρκάλης</w:t>
      </w:r>
      <w:proofErr w:type="spellEnd"/>
      <w:r w:rsidRPr="00020EBB">
        <w:rPr>
          <w:rFonts w:asciiTheme="minorHAnsi" w:hAnsiTheme="minorHAnsi" w:cs="Arial"/>
          <w:shadow/>
          <w:color w:val="1D2228"/>
          <w:sz w:val="22"/>
          <w:szCs w:val="22"/>
        </w:rPr>
        <w:t xml:space="preserve">, ο Αντιδήμαρχος Περιβάλλοντος Αμαρουσίου Σ. </w:t>
      </w:r>
      <w:proofErr w:type="spellStart"/>
      <w:r w:rsidRPr="00020EBB">
        <w:rPr>
          <w:rFonts w:asciiTheme="minorHAnsi" w:hAnsiTheme="minorHAnsi" w:cs="Arial"/>
          <w:shadow/>
          <w:color w:val="1D2228"/>
          <w:sz w:val="22"/>
          <w:szCs w:val="22"/>
        </w:rPr>
        <w:t>Τσιπουράκης</w:t>
      </w:r>
      <w:proofErr w:type="spellEnd"/>
      <w:r w:rsidRPr="00020EBB">
        <w:rPr>
          <w:rFonts w:asciiTheme="minorHAnsi" w:hAnsiTheme="minorHAnsi" w:cs="Arial"/>
          <w:shadow/>
          <w:color w:val="1D2228"/>
          <w:sz w:val="22"/>
          <w:szCs w:val="22"/>
        </w:rPr>
        <w:t>, ο Γεν. Γραμματέας δήμου Αγ. Δημητρίου, Αντιδήμαρχος Πετρούπολης κ. Χριστόπουλος.</w:t>
      </w:r>
    </w:p>
    <w:p w:rsidR="00C5130A" w:rsidRPr="00020EBB" w:rsidRDefault="00C5130A" w:rsidP="00234CBD">
      <w:pPr>
        <w:shd w:val="clear" w:color="auto" w:fill="FFFFFF"/>
        <w:spacing w:after="360"/>
        <w:rPr>
          <w:rFonts w:asciiTheme="minorHAnsi" w:hAnsiTheme="minorHAnsi" w:cs="Arial"/>
          <w:shadow/>
          <w:sz w:val="22"/>
          <w:szCs w:val="22"/>
        </w:rPr>
      </w:pPr>
      <w:r w:rsidRPr="00020EBB">
        <w:rPr>
          <w:rFonts w:asciiTheme="minorHAnsi" w:hAnsiTheme="minorHAnsi" w:cs="Arial"/>
          <w:shadow/>
          <w:sz w:val="22"/>
          <w:szCs w:val="22"/>
          <w:lang w:eastAsia="en-US"/>
        </w:rPr>
        <w:t>ΤΟ ΓΡΑΦΕΙΟ ΤΥΠΟΥ</w:t>
      </w:r>
    </w:p>
    <w:sectPr w:rsidR="00C5130A" w:rsidRPr="00020EBB" w:rsidSect="00E40476">
      <w:footerReference w:type="even" r:id="rId11"/>
      <w:pgSz w:w="11906" w:h="16838"/>
      <w:pgMar w:top="899"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886" w:rsidRDefault="00DF2886">
      <w:r>
        <w:separator/>
      </w:r>
    </w:p>
  </w:endnote>
  <w:endnote w:type="continuationSeparator" w:id="0">
    <w:p w:rsidR="00DF2886" w:rsidRDefault="00DF28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Avenir Next Regular">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A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30A" w:rsidRDefault="00745325" w:rsidP="00E40476">
    <w:pPr>
      <w:pStyle w:val="a3"/>
      <w:framePr w:wrap="around" w:vAnchor="text" w:hAnchor="margin" w:xAlign="center" w:y="1"/>
      <w:rPr>
        <w:rStyle w:val="a4"/>
      </w:rPr>
    </w:pPr>
    <w:r>
      <w:rPr>
        <w:rStyle w:val="a4"/>
      </w:rPr>
      <w:fldChar w:fldCharType="begin"/>
    </w:r>
    <w:r w:rsidR="00C5130A">
      <w:rPr>
        <w:rStyle w:val="a4"/>
      </w:rPr>
      <w:instrText xml:space="preserve">PAGE  </w:instrText>
    </w:r>
    <w:r>
      <w:rPr>
        <w:rStyle w:val="a4"/>
      </w:rPr>
      <w:fldChar w:fldCharType="end"/>
    </w:r>
  </w:p>
  <w:p w:rsidR="00C5130A" w:rsidRDefault="00C513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886" w:rsidRDefault="00DF2886">
      <w:r>
        <w:separator/>
      </w:r>
    </w:p>
  </w:footnote>
  <w:footnote w:type="continuationSeparator" w:id="0">
    <w:p w:rsidR="00DF2886" w:rsidRDefault="00DF28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hint="default"/>
        <w:color w:val="111111"/>
        <w:sz w:val="28"/>
      </w:rPr>
    </w:lvl>
  </w:abstractNum>
  <w:abstractNum w:abstractNumId="1">
    <w:nsid w:val="0CDD286E"/>
    <w:multiLevelType w:val="hybridMultilevel"/>
    <w:tmpl w:val="5E9A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0059BA"/>
    <w:multiLevelType w:val="multilevel"/>
    <w:tmpl w:val="F682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F35A0"/>
    <w:multiLevelType w:val="hybridMultilevel"/>
    <w:tmpl w:val="25E65A32"/>
    <w:lvl w:ilvl="0" w:tplc="C680C8EC">
      <w:start w:val="1"/>
      <w:numFmt w:val="decimal"/>
      <w:lvlText w:val="%1."/>
      <w:lvlJc w:val="left"/>
      <w:pPr>
        <w:ind w:left="720" w:hanging="360"/>
      </w:pPr>
      <w:rPr>
        <w:rFonts w:ascii="Times New Roman" w:hAnsi="Times New Roman"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1A6B426F"/>
    <w:multiLevelType w:val="hybridMultilevel"/>
    <w:tmpl w:val="9EF83DF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BD31772"/>
    <w:multiLevelType w:val="hybridMultilevel"/>
    <w:tmpl w:val="30C6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5A5F03"/>
    <w:multiLevelType w:val="hybridMultilevel"/>
    <w:tmpl w:val="82E05D2A"/>
    <w:lvl w:ilvl="0" w:tplc="C8560EC0">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7">
    <w:nsid w:val="24DF4882"/>
    <w:multiLevelType w:val="hybridMultilevel"/>
    <w:tmpl w:val="BD98F80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8EF0972"/>
    <w:multiLevelType w:val="hybridMultilevel"/>
    <w:tmpl w:val="0C464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07D7A54"/>
    <w:multiLevelType w:val="hybridMultilevel"/>
    <w:tmpl w:val="A3D47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0C10BDF"/>
    <w:multiLevelType w:val="hybridMultilevel"/>
    <w:tmpl w:val="1EFC2D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66E56BF"/>
    <w:multiLevelType w:val="hybridMultilevel"/>
    <w:tmpl w:val="B374D6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C9F5626"/>
    <w:multiLevelType w:val="hybridMultilevel"/>
    <w:tmpl w:val="92D81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E6D1D73"/>
    <w:multiLevelType w:val="multilevel"/>
    <w:tmpl w:val="1528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6C60D3"/>
    <w:multiLevelType w:val="hybridMultilevel"/>
    <w:tmpl w:val="98FA3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D6136E7"/>
    <w:multiLevelType w:val="hybridMultilevel"/>
    <w:tmpl w:val="91C47F3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4E3876FF"/>
    <w:multiLevelType w:val="hybridMultilevel"/>
    <w:tmpl w:val="E1B8C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E414EE7"/>
    <w:multiLevelType w:val="hybridMultilevel"/>
    <w:tmpl w:val="6FACA6A4"/>
    <w:lvl w:ilvl="0" w:tplc="04080001">
      <w:start w:val="1"/>
      <w:numFmt w:val="bullet"/>
      <w:lvlText w:val=""/>
      <w:lvlJc w:val="left"/>
      <w:pPr>
        <w:ind w:left="775" w:hanging="360"/>
      </w:pPr>
      <w:rPr>
        <w:rFonts w:ascii="Symbol" w:hAnsi="Symbol" w:hint="default"/>
      </w:rPr>
    </w:lvl>
    <w:lvl w:ilvl="1" w:tplc="04080003" w:tentative="1">
      <w:start w:val="1"/>
      <w:numFmt w:val="bullet"/>
      <w:lvlText w:val="o"/>
      <w:lvlJc w:val="left"/>
      <w:pPr>
        <w:ind w:left="1495" w:hanging="360"/>
      </w:pPr>
      <w:rPr>
        <w:rFonts w:ascii="Courier New" w:hAnsi="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18">
    <w:nsid w:val="5BB2174A"/>
    <w:multiLevelType w:val="multilevel"/>
    <w:tmpl w:val="6F3A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147D3A"/>
    <w:multiLevelType w:val="hybridMultilevel"/>
    <w:tmpl w:val="E8E4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4C31EA"/>
    <w:multiLevelType w:val="hybridMultilevel"/>
    <w:tmpl w:val="60FE6744"/>
    <w:lvl w:ilvl="0" w:tplc="0408000F">
      <w:start w:val="3"/>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79C555D0"/>
    <w:multiLevelType w:val="hybridMultilevel"/>
    <w:tmpl w:val="C85C2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E501B4F"/>
    <w:multiLevelType w:val="hybridMultilevel"/>
    <w:tmpl w:val="AB405DFC"/>
    <w:lvl w:ilvl="0" w:tplc="1616A722">
      <w:numFmt w:val="bullet"/>
      <w:lvlText w:val="•"/>
      <w:lvlJc w:val="left"/>
      <w:pPr>
        <w:ind w:left="1100" w:hanging="721"/>
      </w:pPr>
      <w:rPr>
        <w:rFonts w:ascii="Tahoma" w:eastAsia="Times New Roman" w:hAnsi="Tahoma" w:hint="default"/>
        <w:w w:val="100"/>
        <w:sz w:val="22"/>
      </w:rPr>
    </w:lvl>
    <w:lvl w:ilvl="1" w:tplc="748CAEBA">
      <w:numFmt w:val="bullet"/>
      <w:lvlText w:val="•"/>
      <w:lvlJc w:val="left"/>
      <w:pPr>
        <w:ind w:left="2088" w:hanging="721"/>
      </w:pPr>
      <w:rPr>
        <w:rFonts w:hint="default"/>
      </w:rPr>
    </w:lvl>
    <w:lvl w:ilvl="2" w:tplc="9D16D584">
      <w:numFmt w:val="bullet"/>
      <w:lvlText w:val="•"/>
      <w:lvlJc w:val="left"/>
      <w:pPr>
        <w:ind w:left="3076" w:hanging="721"/>
      </w:pPr>
      <w:rPr>
        <w:rFonts w:hint="default"/>
      </w:rPr>
    </w:lvl>
    <w:lvl w:ilvl="3" w:tplc="C5F6F832">
      <w:numFmt w:val="bullet"/>
      <w:lvlText w:val="•"/>
      <w:lvlJc w:val="left"/>
      <w:pPr>
        <w:ind w:left="4065" w:hanging="721"/>
      </w:pPr>
      <w:rPr>
        <w:rFonts w:hint="default"/>
      </w:rPr>
    </w:lvl>
    <w:lvl w:ilvl="4" w:tplc="4C4EB1AC">
      <w:numFmt w:val="bullet"/>
      <w:lvlText w:val="•"/>
      <w:lvlJc w:val="left"/>
      <w:pPr>
        <w:ind w:left="5053" w:hanging="721"/>
      </w:pPr>
      <w:rPr>
        <w:rFonts w:hint="default"/>
      </w:rPr>
    </w:lvl>
    <w:lvl w:ilvl="5" w:tplc="804EB43C">
      <w:numFmt w:val="bullet"/>
      <w:lvlText w:val="•"/>
      <w:lvlJc w:val="left"/>
      <w:pPr>
        <w:ind w:left="6042" w:hanging="721"/>
      </w:pPr>
      <w:rPr>
        <w:rFonts w:hint="default"/>
      </w:rPr>
    </w:lvl>
    <w:lvl w:ilvl="6" w:tplc="13EA36AE">
      <w:numFmt w:val="bullet"/>
      <w:lvlText w:val="•"/>
      <w:lvlJc w:val="left"/>
      <w:pPr>
        <w:ind w:left="7030" w:hanging="721"/>
      </w:pPr>
      <w:rPr>
        <w:rFonts w:hint="default"/>
      </w:rPr>
    </w:lvl>
    <w:lvl w:ilvl="7" w:tplc="01D0C652">
      <w:numFmt w:val="bullet"/>
      <w:lvlText w:val="•"/>
      <w:lvlJc w:val="left"/>
      <w:pPr>
        <w:ind w:left="8018" w:hanging="721"/>
      </w:pPr>
      <w:rPr>
        <w:rFonts w:hint="default"/>
      </w:rPr>
    </w:lvl>
    <w:lvl w:ilvl="8" w:tplc="B9CA315E">
      <w:numFmt w:val="bullet"/>
      <w:lvlText w:val="•"/>
      <w:lvlJc w:val="left"/>
      <w:pPr>
        <w:ind w:left="9007" w:hanging="721"/>
      </w:pPr>
      <w:rPr>
        <w:rFonts w:hint="default"/>
      </w:rPr>
    </w:lvl>
  </w:abstractNum>
  <w:num w:numId="1">
    <w:abstractNumId w:val="15"/>
  </w:num>
  <w:num w:numId="2">
    <w:abstractNumId w:val="14"/>
  </w:num>
  <w:num w:numId="3">
    <w:abstractNumId w:val="3"/>
  </w:num>
  <w:num w:numId="4">
    <w:abstractNumId w:val="22"/>
  </w:num>
  <w:num w:numId="5">
    <w:abstractNumId w:val="9"/>
  </w:num>
  <w:num w:numId="6">
    <w:abstractNumId w:val="16"/>
  </w:num>
  <w:num w:numId="7">
    <w:abstractNumId w:val="7"/>
  </w:num>
  <w:num w:numId="8">
    <w:abstractNumId w:val="20"/>
  </w:num>
  <w:num w:numId="9">
    <w:abstractNumId w:val="4"/>
  </w:num>
  <w:num w:numId="10">
    <w:abstractNumId w:val="13"/>
  </w:num>
  <w:num w:numId="11">
    <w:abstractNumId w:val="2"/>
  </w:num>
  <w:num w:numId="12">
    <w:abstractNumId w:val="6"/>
  </w:num>
  <w:num w:numId="13">
    <w:abstractNumId w:val="8"/>
  </w:num>
  <w:num w:numId="14">
    <w:abstractNumId w:val="18"/>
  </w:num>
  <w:num w:numId="15">
    <w:abstractNumId w:val="19"/>
  </w:num>
  <w:num w:numId="16">
    <w:abstractNumId w:val="5"/>
  </w:num>
  <w:num w:numId="17">
    <w:abstractNumId w:val="1"/>
  </w:num>
  <w:num w:numId="18">
    <w:abstractNumId w:val="11"/>
  </w:num>
  <w:num w:numId="19">
    <w:abstractNumId w:val="12"/>
  </w:num>
  <w:num w:numId="20">
    <w:abstractNumId w:val="17"/>
  </w:num>
  <w:num w:numId="21">
    <w:abstractNumId w:val="21"/>
  </w:num>
  <w:num w:numId="22">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476"/>
    <w:rsid w:val="00000C8A"/>
    <w:rsid w:val="00001030"/>
    <w:rsid w:val="0000329F"/>
    <w:rsid w:val="000045AB"/>
    <w:rsid w:val="00005852"/>
    <w:rsid w:val="00010159"/>
    <w:rsid w:val="00011492"/>
    <w:rsid w:val="000128CE"/>
    <w:rsid w:val="00012F78"/>
    <w:rsid w:val="0001424A"/>
    <w:rsid w:val="000159E6"/>
    <w:rsid w:val="00015ECB"/>
    <w:rsid w:val="0001748E"/>
    <w:rsid w:val="00017F55"/>
    <w:rsid w:val="00020EBB"/>
    <w:rsid w:val="0002122C"/>
    <w:rsid w:val="00022BAB"/>
    <w:rsid w:val="00023612"/>
    <w:rsid w:val="00023FF8"/>
    <w:rsid w:val="00024121"/>
    <w:rsid w:val="00025D9E"/>
    <w:rsid w:val="00026B08"/>
    <w:rsid w:val="0002700A"/>
    <w:rsid w:val="00027455"/>
    <w:rsid w:val="00036B4B"/>
    <w:rsid w:val="0003717A"/>
    <w:rsid w:val="00043AA0"/>
    <w:rsid w:val="00044480"/>
    <w:rsid w:val="00044D14"/>
    <w:rsid w:val="000458EA"/>
    <w:rsid w:val="00045D1F"/>
    <w:rsid w:val="000460F2"/>
    <w:rsid w:val="00046170"/>
    <w:rsid w:val="00046D60"/>
    <w:rsid w:val="000478CA"/>
    <w:rsid w:val="00047EF2"/>
    <w:rsid w:val="00052B53"/>
    <w:rsid w:val="00053686"/>
    <w:rsid w:val="00053F74"/>
    <w:rsid w:val="0005491D"/>
    <w:rsid w:val="00056DAA"/>
    <w:rsid w:val="000603A4"/>
    <w:rsid w:val="00060E7D"/>
    <w:rsid w:val="00062DB5"/>
    <w:rsid w:val="00066BD0"/>
    <w:rsid w:val="00067B27"/>
    <w:rsid w:val="000724FB"/>
    <w:rsid w:val="00073336"/>
    <w:rsid w:val="00076E26"/>
    <w:rsid w:val="00076F85"/>
    <w:rsid w:val="0007737A"/>
    <w:rsid w:val="00077751"/>
    <w:rsid w:val="00080E22"/>
    <w:rsid w:val="00081FA9"/>
    <w:rsid w:val="00081FE1"/>
    <w:rsid w:val="00083993"/>
    <w:rsid w:val="0008764D"/>
    <w:rsid w:val="00087E1D"/>
    <w:rsid w:val="000901B5"/>
    <w:rsid w:val="000903ED"/>
    <w:rsid w:val="00090BED"/>
    <w:rsid w:val="000912B1"/>
    <w:rsid w:val="00091352"/>
    <w:rsid w:val="000914C3"/>
    <w:rsid w:val="00091E99"/>
    <w:rsid w:val="000933FF"/>
    <w:rsid w:val="00093D7D"/>
    <w:rsid w:val="000941E4"/>
    <w:rsid w:val="00094572"/>
    <w:rsid w:val="000961B0"/>
    <w:rsid w:val="00097D3B"/>
    <w:rsid w:val="00097E5F"/>
    <w:rsid w:val="00097FCF"/>
    <w:rsid w:val="000A4645"/>
    <w:rsid w:val="000A4EA2"/>
    <w:rsid w:val="000A56EB"/>
    <w:rsid w:val="000A5D3E"/>
    <w:rsid w:val="000A64B6"/>
    <w:rsid w:val="000B0A0F"/>
    <w:rsid w:val="000B1767"/>
    <w:rsid w:val="000B2E9A"/>
    <w:rsid w:val="000B523A"/>
    <w:rsid w:val="000B57A0"/>
    <w:rsid w:val="000B60F2"/>
    <w:rsid w:val="000B6396"/>
    <w:rsid w:val="000B645A"/>
    <w:rsid w:val="000B6B7F"/>
    <w:rsid w:val="000C0E2F"/>
    <w:rsid w:val="000C192B"/>
    <w:rsid w:val="000C1E37"/>
    <w:rsid w:val="000C45B3"/>
    <w:rsid w:val="000C49F6"/>
    <w:rsid w:val="000C537C"/>
    <w:rsid w:val="000C5ACE"/>
    <w:rsid w:val="000C63A9"/>
    <w:rsid w:val="000C6EFA"/>
    <w:rsid w:val="000C74FE"/>
    <w:rsid w:val="000C7A89"/>
    <w:rsid w:val="000D017D"/>
    <w:rsid w:val="000D0D1A"/>
    <w:rsid w:val="000D104F"/>
    <w:rsid w:val="000D2BCC"/>
    <w:rsid w:val="000D305A"/>
    <w:rsid w:val="000D35D0"/>
    <w:rsid w:val="000D7269"/>
    <w:rsid w:val="000D798B"/>
    <w:rsid w:val="000E003F"/>
    <w:rsid w:val="000E0878"/>
    <w:rsid w:val="000E1B0D"/>
    <w:rsid w:val="000E1CAA"/>
    <w:rsid w:val="000E21A1"/>
    <w:rsid w:val="000E2309"/>
    <w:rsid w:val="000E3E76"/>
    <w:rsid w:val="000E64DB"/>
    <w:rsid w:val="000E758E"/>
    <w:rsid w:val="000E7C85"/>
    <w:rsid w:val="000F0E10"/>
    <w:rsid w:val="000F0E3F"/>
    <w:rsid w:val="000F203F"/>
    <w:rsid w:val="000F3003"/>
    <w:rsid w:val="000F367E"/>
    <w:rsid w:val="000F470C"/>
    <w:rsid w:val="000F4DAC"/>
    <w:rsid w:val="000F523E"/>
    <w:rsid w:val="001000EA"/>
    <w:rsid w:val="00100A59"/>
    <w:rsid w:val="00100B20"/>
    <w:rsid w:val="0010142D"/>
    <w:rsid w:val="00101A71"/>
    <w:rsid w:val="00103609"/>
    <w:rsid w:val="001040C7"/>
    <w:rsid w:val="001044D0"/>
    <w:rsid w:val="0010615A"/>
    <w:rsid w:val="00106451"/>
    <w:rsid w:val="001070DB"/>
    <w:rsid w:val="0010758C"/>
    <w:rsid w:val="00110204"/>
    <w:rsid w:val="0011021A"/>
    <w:rsid w:val="00110D59"/>
    <w:rsid w:val="0011235D"/>
    <w:rsid w:val="00112C20"/>
    <w:rsid w:val="0011398A"/>
    <w:rsid w:val="001139DE"/>
    <w:rsid w:val="0011527F"/>
    <w:rsid w:val="00115343"/>
    <w:rsid w:val="0011597A"/>
    <w:rsid w:val="0011761C"/>
    <w:rsid w:val="001204E9"/>
    <w:rsid w:val="001211D3"/>
    <w:rsid w:val="00121EE4"/>
    <w:rsid w:val="001234B1"/>
    <w:rsid w:val="0012411F"/>
    <w:rsid w:val="00125BD8"/>
    <w:rsid w:val="0012640D"/>
    <w:rsid w:val="00126C36"/>
    <w:rsid w:val="0012725A"/>
    <w:rsid w:val="0012742D"/>
    <w:rsid w:val="00127522"/>
    <w:rsid w:val="0013014C"/>
    <w:rsid w:val="0013020E"/>
    <w:rsid w:val="00130E75"/>
    <w:rsid w:val="00131641"/>
    <w:rsid w:val="00131C4F"/>
    <w:rsid w:val="00132238"/>
    <w:rsid w:val="00132B87"/>
    <w:rsid w:val="001343C9"/>
    <w:rsid w:val="001352A6"/>
    <w:rsid w:val="001360F9"/>
    <w:rsid w:val="00136515"/>
    <w:rsid w:val="00140470"/>
    <w:rsid w:val="00140861"/>
    <w:rsid w:val="00140DEB"/>
    <w:rsid w:val="00140F4A"/>
    <w:rsid w:val="00141D97"/>
    <w:rsid w:val="001420F8"/>
    <w:rsid w:val="00142865"/>
    <w:rsid w:val="00143942"/>
    <w:rsid w:val="001445F4"/>
    <w:rsid w:val="0014460D"/>
    <w:rsid w:val="00145400"/>
    <w:rsid w:val="001458FD"/>
    <w:rsid w:val="00145C30"/>
    <w:rsid w:val="001473D3"/>
    <w:rsid w:val="0015130E"/>
    <w:rsid w:val="00151484"/>
    <w:rsid w:val="00151E53"/>
    <w:rsid w:val="001543FB"/>
    <w:rsid w:val="00154655"/>
    <w:rsid w:val="00155C5C"/>
    <w:rsid w:val="00156FAC"/>
    <w:rsid w:val="001573C1"/>
    <w:rsid w:val="00160441"/>
    <w:rsid w:val="001617DB"/>
    <w:rsid w:val="001623D1"/>
    <w:rsid w:val="0016465E"/>
    <w:rsid w:val="0016502F"/>
    <w:rsid w:val="001652DE"/>
    <w:rsid w:val="00165A8D"/>
    <w:rsid w:val="00166BFE"/>
    <w:rsid w:val="00166F39"/>
    <w:rsid w:val="00171A3B"/>
    <w:rsid w:val="00171A95"/>
    <w:rsid w:val="00172006"/>
    <w:rsid w:val="00172089"/>
    <w:rsid w:val="00172D71"/>
    <w:rsid w:val="001741D4"/>
    <w:rsid w:val="001744CF"/>
    <w:rsid w:val="001753E6"/>
    <w:rsid w:val="001762BA"/>
    <w:rsid w:val="00176B15"/>
    <w:rsid w:val="001770D0"/>
    <w:rsid w:val="001802B0"/>
    <w:rsid w:val="00180619"/>
    <w:rsid w:val="00182017"/>
    <w:rsid w:val="00183B72"/>
    <w:rsid w:val="00183D10"/>
    <w:rsid w:val="00183E0E"/>
    <w:rsid w:val="00184440"/>
    <w:rsid w:val="00185954"/>
    <w:rsid w:val="00185C2F"/>
    <w:rsid w:val="00185E0E"/>
    <w:rsid w:val="00186208"/>
    <w:rsid w:val="00186B5A"/>
    <w:rsid w:val="00186C5D"/>
    <w:rsid w:val="00187A21"/>
    <w:rsid w:val="00187FC0"/>
    <w:rsid w:val="00191CA2"/>
    <w:rsid w:val="0019234C"/>
    <w:rsid w:val="001925B6"/>
    <w:rsid w:val="0019271C"/>
    <w:rsid w:val="00193656"/>
    <w:rsid w:val="0019387D"/>
    <w:rsid w:val="00195646"/>
    <w:rsid w:val="00196C1D"/>
    <w:rsid w:val="0019740C"/>
    <w:rsid w:val="001975A4"/>
    <w:rsid w:val="001976DA"/>
    <w:rsid w:val="001A0D42"/>
    <w:rsid w:val="001A105F"/>
    <w:rsid w:val="001A1F09"/>
    <w:rsid w:val="001A7A5D"/>
    <w:rsid w:val="001A7B85"/>
    <w:rsid w:val="001B0976"/>
    <w:rsid w:val="001B0B4D"/>
    <w:rsid w:val="001B1920"/>
    <w:rsid w:val="001B3D52"/>
    <w:rsid w:val="001B4373"/>
    <w:rsid w:val="001B4C6D"/>
    <w:rsid w:val="001B7AC9"/>
    <w:rsid w:val="001C0596"/>
    <w:rsid w:val="001C0D09"/>
    <w:rsid w:val="001C0EB4"/>
    <w:rsid w:val="001C2B91"/>
    <w:rsid w:val="001C6B57"/>
    <w:rsid w:val="001C6E42"/>
    <w:rsid w:val="001D028E"/>
    <w:rsid w:val="001D2447"/>
    <w:rsid w:val="001D27F1"/>
    <w:rsid w:val="001D2ABF"/>
    <w:rsid w:val="001D2F92"/>
    <w:rsid w:val="001D3694"/>
    <w:rsid w:val="001D4403"/>
    <w:rsid w:val="001D4A6B"/>
    <w:rsid w:val="001E0F97"/>
    <w:rsid w:val="001E13F6"/>
    <w:rsid w:val="001E35ED"/>
    <w:rsid w:val="001E36AB"/>
    <w:rsid w:val="001E3C86"/>
    <w:rsid w:val="001E496F"/>
    <w:rsid w:val="001E53D9"/>
    <w:rsid w:val="001E575F"/>
    <w:rsid w:val="001E618C"/>
    <w:rsid w:val="001E66C0"/>
    <w:rsid w:val="001E77B4"/>
    <w:rsid w:val="001E7869"/>
    <w:rsid w:val="001F0432"/>
    <w:rsid w:val="001F13CC"/>
    <w:rsid w:val="001F180C"/>
    <w:rsid w:val="001F2474"/>
    <w:rsid w:val="001F2E44"/>
    <w:rsid w:val="001F3565"/>
    <w:rsid w:val="001F4ED5"/>
    <w:rsid w:val="001F5680"/>
    <w:rsid w:val="001F56A1"/>
    <w:rsid w:val="001F68F0"/>
    <w:rsid w:val="001F731E"/>
    <w:rsid w:val="001F79B0"/>
    <w:rsid w:val="00203322"/>
    <w:rsid w:val="002040B0"/>
    <w:rsid w:val="0020434B"/>
    <w:rsid w:val="002075E7"/>
    <w:rsid w:val="00207E8D"/>
    <w:rsid w:val="0021163C"/>
    <w:rsid w:val="002125F4"/>
    <w:rsid w:val="00212FFE"/>
    <w:rsid w:val="00213C0F"/>
    <w:rsid w:val="002145D2"/>
    <w:rsid w:val="002161E1"/>
    <w:rsid w:val="00216B05"/>
    <w:rsid w:val="00222CCD"/>
    <w:rsid w:val="002235B9"/>
    <w:rsid w:val="002239AD"/>
    <w:rsid w:val="00223FC4"/>
    <w:rsid w:val="00225AD0"/>
    <w:rsid w:val="002265E2"/>
    <w:rsid w:val="00227269"/>
    <w:rsid w:val="00227BB0"/>
    <w:rsid w:val="002317B0"/>
    <w:rsid w:val="00231D37"/>
    <w:rsid w:val="00232A89"/>
    <w:rsid w:val="00232D10"/>
    <w:rsid w:val="002330E8"/>
    <w:rsid w:val="00234CBD"/>
    <w:rsid w:val="00236A9B"/>
    <w:rsid w:val="00243A07"/>
    <w:rsid w:val="00250EBA"/>
    <w:rsid w:val="0025168D"/>
    <w:rsid w:val="00253005"/>
    <w:rsid w:val="0025616D"/>
    <w:rsid w:val="00257B2A"/>
    <w:rsid w:val="00257E9C"/>
    <w:rsid w:val="00260B4A"/>
    <w:rsid w:val="0026106F"/>
    <w:rsid w:val="002612E5"/>
    <w:rsid w:val="002614A7"/>
    <w:rsid w:val="00262E49"/>
    <w:rsid w:val="00263602"/>
    <w:rsid w:val="00264E6C"/>
    <w:rsid w:val="00266F6A"/>
    <w:rsid w:val="0026795F"/>
    <w:rsid w:val="00271069"/>
    <w:rsid w:val="00271770"/>
    <w:rsid w:val="0027373C"/>
    <w:rsid w:val="0027387C"/>
    <w:rsid w:val="00275387"/>
    <w:rsid w:val="0027560C"/>
    <w:rsid w:val="00276863"/>
    <w:rsid w:val="002768C4"/>
    <w:rsid w:val="00281A07"/>
    <w:rsid w:val="00282183"/>
    <w:rsid w:val="00282E40"/>
    <w:rsid w:val="00283320"/>
    <w:rsid w:val="0028426E"/>
    <w:rsid w:val="00284999"/>
    <w:rsid w:val="002849FD"/>
    <w:rsid w:val="00284F77"/>
    <w:rsid w:val="0028543E"/>
    <w:rsid w:val="00286686"/>
    <w:rsid w:val="00286EFA"/>
    <w:rsid w:val="00287A39"/>
    <w:rsid w:val="00290770"/>
    <w:rsid w:val="0029087F"/>
    <w:rsid w:val="00292161"/>
    <w:rsid w:val="00293098"/>
    <w:rsid w:val="00294FC6"/>
    <w:rsid w:val="002978A9"/>
    <w:rsid w:val="002A1796"/>
    <w:rsid w:val="002A62A3"/>
    <w:rsid w:val="002A7796"/>
    <w:rsid w:val="002A7E04"/>
    <w:rsid w:val="002B2FDD"/>
    <w:rsid w:val="002B4928"/>
    <w:rsid w:val="002B4E46"/>
    <w:rsid w:val="002B5D7C"/>
    <w:rsid w:val="002B6648"/>
    <w:rsid w:val="002B7A00"/>
    <w:rsid w:val="002C12FA"/>
    <w:rsid w:val="002C24CA"/>
    <w:rsid w:val="002C34CD"/>
    <w:rsid w:val="002C372C"/>
    <w:rsid w:val="002C46FB"/>
    <w:rsid w:val="002C6260"/>
    <w:rsid w:val="002C667B"/>
    <w:rsid w:val="002C75BA"/>
    <w:rsid w:val="002C7E6C"/>
    <w:rsid w:val="002D0665"/>
    <w:rsid w:val="002D169D"/>
    <w:rsid w:val="002D1746"/>
    <w:rsid w:val="002D1E1A"/>
    <w:rsid w:val="002D314B"/>
    <w:rsid w:val="002D530E"/>
    <w:rsid w:val="002D5CD9"/>
    <w:rsid w:val="002D69E2"/>
    <w:rsid w:val="002D6F5E"/>
    <w:rsid w:val="002D78BE"/>
    <w:rsid w:val="002E0035"/>
    <w:rsid w:val="002E0155"/>
    <w:rsid w:val="002E1D50"/>
    <w:rsid w:val="002E2212"/>
    <w:rsid w:val="002E3AF9"/>
    <w:rsid w:val="002E4834"/>
    <w:rsid w:val="002E5E13"/>
    <w:rsid w:val="002E7B48"/>
    <w:rsid w:val="002E7C9E"/>
    <w:rsid w:val="002F0F81"/>
    <w:rsid w:val="002F128D"/>
    <w:rsid w:val="002F2442"/>
    <w:rsid w:val="002F2574"/>
    <w:rsid w:val="002F36C4"/>
    <w:rsid w:val="002F3EE3"/>
    <w:rsid w:val="002F4056"/>
    <w:rsid w:val="002F4575"/>
    <w:rsid w:val="002F4815"/>
    <w:rsid w:val="002F48FC"/>
    <w:rsid w:val="002F7A30"/>
    <w:rsid w:val="00301060"/>
    <w:rsid w:val="00301D60"/>
    <w:rsid w:val="00301E09"/>
    <w:rsid w:val="0030289D"/>
    <w:rsid w:val="00304054"/>
    <w:rsid w:val="0030725B"/>
    <w:rsid w:val="00310C1D"/>
    <w:rsid w:val="003112F5"/>
    <w:rsid w:val="00313760"/>
    <w:rsid w:val="00313989"/>
    <w:rsid w:val="00313F54"/>
    <w:rsid w:val="003148E0"/>
    <w:rsid w:val="00315D3E"/>
    <w:rsid w:val="00315D6C"/>
    <w:rsid w:val="00316689"/>
    <w:rsid w:val="00316F70"/>
    <w:rsid w:val="00320B32"/>
    <w:rsid w:val="003243AD"/>
    <w:rsid w:val="003249BB"/>
    <w:rsid w:val="00324C6C"/>
    <w:rsid w:val="00325574"/>
    <w:rsid w:val="003266F9"/>
    <w:rsid w:val="00330606"/>
    <w:rsid w:val="00330D17"/>
    <w:rsid w:val="00332AB1"/>
    <w:rsid w:val="003355E5"/>
    <w:rsid w:val="00335BFB"/>
    <w:rsid w:val="003363AD"/>
    <w:rsid w:val="00336E7A"/>
    <w:rsid w:val="00337A61"/>
    <w:rsid w:val="00340072"/>
    <w:rsid w:val="003403E6"/>
    <w:rsid w:val="003404AE"/>
    <w:rsid w:val="0034197D"/>
    <w:rsid w:val="00341CC4"/>
    <w:rsid w:val="003420CB"/>
    <w:rsid w:val="003438C3"/>
    <w:rsid w:val="003452B2"/>
    <w:rsid w:val="00350D55"/>
    <w:rsid w:val="003510F2"/>
    <w:rsid w:val="003513C1"/>
    <w:rsid w:val="003521F2"/>
    <w:rsid w:val="00355360"/>
    <w:rsid w:val="00357910"/>
    <w:rsid w:val="003625B4"/>
    <w:rsid w:val="003631A0"/>
    <w:rsid w:val="0036581E"/>
    <w:rsid w:val="003668B6"/>
    <w:rsid w:val="00367D8D"/>
    <w:rsid w:val="0037091B"/>
    <w:rsid w:val="003710BF"/>
    <w:rsid w:val="00372B15"/>
    <w:rsid w:val="0037321B"/>
    <w:rsid w:val="003739A6"/>
    <w:rsid w:val="00374370"/>
    <w:rsid w:val="00374571"/>
    <w:rsid w:val="00375C64"/>
    <w:rsid w:val="00376703"/>
    <w:rsid w:val="0037701D"/>
    <w:rsid w:val="00380000"/>
    <w:rsid w:val="003801E3"/>
    <w:rsid w:val="0038246D"/>
    <w:rsid w:val="00382490"/>
    <w:rsid w:val="00382603"/>
    <w:rsid w:val="00382F78"/>
    <w:rsid w:val="00386857"/>
    <w:rsid w:val="00386D9F"/>
    <w:rsid w:val="00387611"/>
    <w:rsid w:val="00387FA4"/>
    <w:rsid w:val="003908D2"/>
    <w:rsid w:val="0039097E"/>
    <w:rsid w:val="00391EFF"/>
    <w:rsid w:val="003948B0"/>
    <w:rsid w:val="0039498B"/>
    <w:rsid w:val="00396796"/>
    <w:rsid w:val="00396B38"/>
    <w:rsid w:val="003974BA"/>
    <w:rsid w:val="003A25B7"/>
    <w:rsid w:val="003A4783"/>
    <w:rsid w:val="003A55D2"/>
    <w:rsid w:val="003A571E"/>
    <w:rsid w:val="003A6547"/>
    <w:rsid w:val="003A6617"/>
    <w:rsid w:val="003A708A"/>
    <w:rsid w:val="003A75EB"/>
    <w:rsid w:val="003A7F71"/>
    <w:rsid w:val="003B21CB"/>
    <w:rsid w:val="003B30D7"/>
    <w:rsid w:val="003B3BCC"/>
    <w:rsid w:val="003B3FFD"/>
    <w:rsid w:val="003B4A2F"/>
    <w:rsid w:val="003B4D1B"/>
    <w:rsid w:val="003B50FF"/>
    <w:rsid w:val="003B662D"/>
    <w:rsid w:val="003B7567"/>
    <w:rsid w:val="003B7EF6"/>
    <w:rsid w:val="003C2D38"/>
    <w:rsid w:val="003C3F44"/>
    <w:rsid w:val="003C456D"/>
    <w:rsid w:val="003C4E7C"/>
    <w:rsid w:val="003D17C4"/>
    <w:rsid w:val="003D20FE"/>
    <w:rsid w:val="003D2CA1"/>
    <w:rsid w:val="003D2D00"/>
    <w:rsid w:val="003D2FBF"/>
    <w:rsid w:val="003D3CA8"/>
    <w:rsid w:val="003D4AC2"/>
    <w:rsid w:val="003D55ED"/>
    <w:rsid w:val="003D5918"/>
    <w:rsid w:val="003D5FCE"/>
    <w:rsid w:val="003D7469"/>
    <w:rsid w:val="003E197F"/>
    <w:rsid w:val="003E24A2"/>
    <w:rsid w:val="003E2E81"/>
    <w:rsid w:val="003E33F0"/>
    <w:rsid w:val="003E368F"/>
    <w:rsid w:val="003E39E4"/>
    <w:rsid w:val="003E4773"/>
    <w:rsid w:val="003E4AB2"/>
    <w:rsid w:val="003E5744"/>
    <w:rsid w:val="003E66A4"/>
    <w:rsid w:val="003E6897"/>
    <w:rsid w:val="003F192F"/>
    <w:rsid w:val="003F2089"/>
    <w:rsid w:val="003F2373"/>
    <w:rsid w:val="003F32EA"/>
    <w:rsid w:val="003F7268"/>
    <w:rsid w:val="003F7972"/>
    <w:rsid w:val="00401CD0"/>
    <w:rsid w:val="00401F75"/>
    <w:rsid w:val="00403079"/>
    <w:rsid w:val="00404031"/>
    <w:rsid w:val="00404AAF"/>
    <w:rsid w:val="00405FF5"/>
    <w:rsid w:val="00407FA7"/>
    <w:rsid w:val="004112EA"/>
    <w:rsid w:val="00413196"/>
    <w:rsid w:val="00413B55"/>
    <w:rsid w:val="004151FC"/>
    <w:rsid w:val="0041535C"/>
    <w:rsid w:val="00415498"/>
    <w:rsid w:val="00416232"/>
    <w:rsid w:val="004170E6"/>
    <w:rsid w:val="00417681"/>
    <w:rsid w:val="00417945"/>
    <w:rsid w:val="0042094A"/>
    <w:rsid w:val="00421FA1"/>
    <w:rsid w:val="0042244B"/>
    <w:rsid w:val="00422B8F"/>
    <w:rsid w:val="00422EFA"/>
    <w:rsid w:val="00423154"/>
    <w:rsid w:val="00424658"/>
    <w:rsid w:val="00426B78"/>
    <w:rsid w:val="004276C1"/>
    <w:rsid w:val="00430377"/>
    <w:rsid w:val="00430980"/>
    <w:rsid w:val="004319B0"/>
    <w:rsid w:val="0043228B"/>
    <w:rsid w:val="00432466"/>
    <w:rsid w:val="00432CE9"/>
    <w:rsid w:val="00433891"/>
    <w:rsid w:val="00434215"/>
    <w:rsid w:val="00435BC7"/>
    <w:rsid w:val="0043639B"/>
    <w:rsid w:val="00436907"/>
    <w:rsid w:val="00436AD3"/>
    <w:rsid w:val="00436C26"/>
    <w:rsid w:val="00440E9C"/>
    <w:rsid w:val="00441931"/>
    <w:rsid w:val="0044351F"/>
    <w:rsid w:val="00450590"/>
    <w:rsid w:val="00450DD2"/>
    <w:rsid w:val="00451FB1"/>
    <w:rsid w:val="004527C5"/>
    <w:rsid w:val="00452993"/>
    <w:rsid w:val="0045450C"/>
    <w:rsid w:val="00454D1F"/>
    <w:rsid w:val="0045540C"/>
    <w:rsid w:val="004560CC"/>
    <w:rsid w:val="004566A9"/>
    <w:rsid w:val="00456CEE"/>
    <w:rsid w:val="00457CD3"/>
    <w:rsid w:val="00460E70"/>
    <w:rsid w:val="00461D15"/>
    <w:rsid w:val="004623EA"/>
    <w:rsid w:val="00462A7E"/>
    <w:rsid w:val="00463DD9"/>
    <w:rsid w:val="00464A6D"/>
    <w:rsid w:val="00465A22"/>
    <w:rsid w:val="00471268"/>
    <w:rsid w:val="00471335"/>
    <w:rsid w:val="004723D8"/>
    <w:rsid w:val="00472E1E"/>
    <w:rsid w:val="00472E88"/>
    <w:rsid w:val="004736AC"/>
    <w:rsid w:val="0047548C"/>
    <w:rsid w:val="00475BCE"/>
    <w:rsid w:val="004768ED"/>
    <w:rsid w:val="00480723"/>
    <w:rsid w:val="00481EED"/>
    <w:rsid w:val="004839CE"/>
    <w:rsid w:val="00483A03"/>
    <w:rsid w:val="00484F15"/>
    <w:rsid w:val="00485134"/>
    <w:rsid w:val="0049143F"/>
    <w:rsid w:val="00492FD7"/>
    <w:rsid w:val="00493B2E"/>
    <w:rsid w:val="00493E2A"/>
    <w:rsid w:val="00494250"/>
    <w:rsid w:val="00494BF4"/>
    <w:rsid w:val="004959C5"/>
    <w:rsid w:val="00496F57"/>
    <w:rsid w:val="00497075"/>
    <w:rsid w:val="00497133"/>
    <w:rsid w:val="004976A1"/>
    <w:rsid w:val="00497AB5"/>
    <w:rsid w:val="004A01C7"/>
    <w:rsid w:val="004A04B6"/>
    <w:rsid w:val="004A181E"/>
    <w:rsid w:val="004A34D7"/>
    <w:rsid w:val="004A3503"/>
    <w:rsid w:val="004A38E7"/>
    <w:rsid w:val="004A4B65"/>
    <w:rsid w:val="004A52EE"/>
    <w:rsid w:val="004A5542"/>
    <w:rsid w:val="004A655C"/>
    <w:rsid w:val="004A6BA1"/>
    <w:rsid w:val="004B246D"/>
    <w:rsid w:val="004B371A"/>
    <w:rsid w:val="004B40B1"/>
    <w:rsid w:val="004B45F0"/>
    <w:rsid w:val="004B4830"/>
    <w:rsid w:val="004B5634"/>
    <w:rsid w:val="004C01A4"/>
    <w:rsid w:val="004C02BF"/>
    <w:rsid w:val="004C0504"/>
    <w:rsid w:val="004C088C"/>
    <w:rsid w:val="004C1CCB"/>
    <w:rsid w:val="004C2EF3"/>
    <w:rsid w:val="004C2F54"/>
    <w:rsid w:val="004C5C96"/>
    <w:rsid w:val="004C5D31"/>
    <w:rsid w:val="004C670C"/>
    <w:rsid w:val="004C7F77"/>
    <w:rsid w:val="004D06DC"/>
    <w:rsid w:val="004D1D25"/>
    <w:rsid w:val="004D202A"/>
    <w:rsid w:val="004D2E4E"/>
    <w:rsid w:val="004D32EB"/>
    <w:rsid w:val="004D3D15"/>
    <w:rsid w:val="004D44B0"/>
    <w:rsid w:val="004D6A60"/>
    <w:rsid w:val="004D7084"/>
    <w:rsid w:val="004D75D0"/>
    <w:rsid w:val="004E1D7F"/>
    <w:rsid w:val="004E2E17"/>
    <w:rsid w:val="004E4760"/>
    <w:rsid w:val="004E4DB7"/>
    <w:rsid w:val="004E536F"/>
    <w:rsid w:val="004E5B89"/>
    <w:rsid w:val="004E63E1"/>
    <w:rsid w:val="004E751E"/>
    <w:rsid w:val="004F0435"/>
    <w:rsid w:val="004F0D1C"/>
    <w:rsid w:val="004F35CC"/>
    <w:rsid w:val="004F4063"/>
    <w:rsid w:val="004F42AD"/>
    <w:rsid w:val="004F4783"/>
    <w:rsid w:val="004F4D4D"/>
    <w:rsid w:val="004F5058"/>
    <w:rsid w:val="004F534A"/>
    <w:rsid w:val="004F5D42"/>
    <w:rsid w:val="004F6243"/>
    <w:rsid w:val="004F6A78"/>
    <w:rsid w:val="00500096"/>
    <w:rsid w:val="0050061C"/>
    <w:rsid w:val="00500AF9"/>
    <w:rsid w:val="00500E45"/>
    <w:rsid w:val="00500F43"/>
    <w:rsid w:val="00501412"/>
    <w:rsid w:val="00502B11"/>
    <w:rsid w:val="00502E54"/>
    <w:rsid w:val="00503EE9"/>
    <w:rsid w:val="0050448E"/>
    <w:rsid w:val="005048BD"/>
    <w:rsid w:val="00504A2A"/>
    <w:rsid w:val="005060DD"/>
    <w:rsid w:val="00506B50"/>
    <w:rsid w:val="00507B43"/>
    <w:rsid w:val="005109B5"/>
    <w:rsid w:val="00511870"/>
    <w:rsid w:val="00512DD7"/>
    <w:rsid w:val="005145B3"/>
    <w:rsid w:val="005146BF"/>
    <w:rsid w:val="00514DBE"/>
    <w:rsid w:val="00515C45"/>
    <w:rsid w:val="005172FB"/>
    <w:rsid w:val="00521BEB"/>
    <w:rsid w:val="0052205D"/>
    <w:rsid w:val="005230DF"/>
    <w:rsid w:val="005256A9"/>
    <w:rsid w:val="00527DB4"/>
    <w:rsid w:val="00531DCA"/>
    <w:rsid w:val="00532222"/>
    <w:rsid w:val="00533F1F"/>
    <w:rsid w:val="00537B74"/>
    <w:rsid w:val="00537C98"/>
    <w:rsid w:val="0054019C"/>
    <w:rsid w:val="00540351"/>
    <w:rsid w:val="00540987"/>
    <w:rsid w:val="00540AA3"/>
    <w:rsid w:val="00542A38"/>
    <w:rsid w:val="00543B22"/>
    <w:rsid w:val="005445AE"/>
    <w:rsid w:val="005446AE"/>
    <w:rsid w:val="005448A1"/>
    <w:rsid w:val="00544F1D"/>
    <w:rsid w:val="00546AD6"/>
    <w:rsid w:val="00547838"/>
    <w:rsid w:val="005500B5"/>
    <w:rsid w:val="00550530"/>
    <w:rsid w:val="00551F5C"/>
    <w:rsid w:val="00554575"/>
    <w:rsid w:val="00554628"/>
    <w:rsid w:val="00554915"/>
    <w:rsid w:val="00555DAA"/>
    <w:rsid w:val="00556582"/>
    <w:rsid w:val="005565A3"/>
    <w:rsid w:val="0056167C"/>
    <w:rsid w:val="0056230D"/>
    <w:rsid w:val="005627EC"/>
    <w:rsid w:val="0056523A"/>
    <w:rsid w:val="005705D2"/>
    <w:rsid w:val="005709C7"/>
    <w:rsid w:val="00570DA2"/>
    <w:rsid w:val="0057100F"/>
    <w:rsid w:val="0057104B"/>
    <w:rsid w:val="0057175A"/>
    <w:rsid w:val="005718B1"/>
    <w:rsid w:val="00571DDD"/>
    <w:rsid w:val="005738C6"/>
    <w:rsid w:val="00575D6A"/>
    <w:rsid w:val="00576C85"/>
    <w:rsid w:val="005807F5"/>
    <w:rsid w:val="00582477"/>
    <w:rsid w:val="00582931"/>
    <w:rsid w:val="005838EA"/>
    <w:rsid w:val="00585A65"/>
    <w:rsid w:val="00586893"/>
    <w:rsid w:val="005875FD"/>
    <w:rsid w:val="00590DAF"/>
    <w:rsid w:val="00590EFE"/>
    <w:rsid w:val="00591102"/>
    <w:rsid w:val="005970E5"/>
    <w:rsid w:val="005A031E"/>
    <w:rsid w:val="005A1178"/>
    <w:rsid w:val="005A1343"/>
    <w:rsid w:val="005A28D1"/>
    <w:rsid w:val="005A3209"/>
    <w:rsid w:val="005A3DA7"/>
    <w:rsid w:val="005A5AEA"/>
    <w:rsid w:val="005A6982"/>
    <w:rsid w:val="005B0048"/>
    <w:rsid w:val="005B007D"/>
    <w:rsid w:val="005B0390"/>
    <w:rsid w:val="005B0692"/>
    <w:rsid w:val="005B0FB8"/>
    <w:rsid w:val="005B21FC"/>
    <w:rsid w:val="005B3948"/>
    <w:rsid w:val="005B4781"/>
    <w:rsid w:val="005B48DB"/>
    <w:rsid w:val="005B4C87"/>
    <w:rsid w:val="005B65F8"/>
    <w:rsid w:val="005C12AD"/>
    <w:rsid w:val="005C30CD"/>
    <w:rsid w:val="005C479C"/>
    <w:rsid w:val="005C48A3"/>
    <w:rsid w:val="005C5676"/>
    <w:rsid w:val="005C5B4A"/>
    <w:rsid w:val="005C5C26"/>
    <w:rsid w:val="005C5C93"/>
    <w:rsid w:val="005C78C6"/>
    <w:rsid w:val="005C7981"/>
    <w:rsid w:val="005D296B"/>
    <w:rsid w:val="005D4082"/>
    <w:rsid w:val="005D43BC"/>
    <w:rsid w:val="005D541A"/>
    <w:rsid w:val="005D5EEE"/>
    <w:rsid w:val="005D6385"/>
    <w:rsid w:val="005E0379"/>
    <w:rsid w:val="005E1C52"/>
    <w:rsid w:val="005E21E8"/>
    <w:rsid w:val="005E36A4"/>
    <w:rsid w:val="005E3A83"/>
    <w:rsid w:val="005E4623"/>
    <w:rsid w:val="005E5F92"/>
    <w:rsid w:val="005E67F5"/>
    <w:rsid w:val="005E6D83"/>
    <w:rsid w:val="005F079F"/>
    <w:rsid w:val="005F08A8"/>
    <w:rsid w:val="005F11E6"/>
    <w:rsid w:val="005F2B09"/>
    <w:rsid w:val="005F38CD"/>
    <w:rsid w:val="005F4D5A"/>
    <w:rsid w:val="005F59A2"/>
    <w:rsid w:val="005F6B62"/>
    <w:rsid w:val="005F7E53"/>
    <w:rsid w:val="00601449"/>
    <w:rsid w:val="006016A4"/>
    <w:rsid w:val="006028D2"/>
    <w:rsid w:val="00602D08"/>
    <w:rsid w:val="00602E40"/>
    <w:rsid w:val="00607144"/>
    <w:rsid w:val="00611B62"/>
    <w:rsid w:val="00611FE3"/>
    <w:rsid w:val="00612C1E"/>
    <w:rsid w:val="00612F38"/>
    <w:rsid w:val="00615312"/>
    <w:rsid w:val="00615E05"/>
    <w:rsid w:val="0061652E"/>
    <w:rsid w:val="00616650"/>
    <w:rsid w:val="006170E2"/>
    <w:rsid w:val="00620688"/>
    <w:rsid w:val="00623793"/>
    <w:rsid w:val="0062384B"/>
    <w:rsid w:val="0062394D"/>
    <w:rsid w:val="00623DA2"/>
    <w:rsid w:val="00624EA6"/>
    <w:rsid w:val="00626F16"/>
    <w:rsid w:val="00627876"/>
    <w:rsid w:val="00627B19"/>
    <w:rsid w:val="006309D3"/>
    <w:rsid w:val="00630AF2"/>
    <w:rsid w:val="00630C20"/>
    <w:rsid w:val="00631753"/>
    <w:rsid w:val="006356DC"/>
    <w:rsid w:val="006370F4"/>
    <w:rsid w:val="006409C9"/>
    <w:rsid w:val="00640A59"/>
    <w:rsid w:val="00641D69"/>
    <w:rsid w:val="00642114"/>
    <w:rsid w:val="006428ED"/>
    <w:rsid w:val="00642EC4"/>
    <w:rsid w:val="00643AC1"/>
    <w:rsid w:val="0064763A"/>
    <w:rsid w:val="00650AB1"/>
    <w:rsid w:val="00651695"/>
    <w:rsid w:val="00651ED9"/>
    <w:rsid w:val="0065213D"/>
    <w:rsid w:val="00653034"/>
    <w:rsid w:val="0065390D"/>
    <w:rsid w:val="0065433F"/>
    <w:rsid w:val="006555B5"/>
    <w:rsid w:val="00657011"/>
    <w:rsid w:val="00657671"/>
    <w:rsid w:val="00663311"/>
    <w:rsid w:val="00663C44"/>
    <w:rsid w:val="00663C54"/>
    <w:rsid w:val="00663C91"/>
    <w:rsid w:val="006666B6"/>
    <w:rsid w:val="00667788"/>
    <w:rsid w:val="00670106"/>
    <w:rsid w:val="00670842"/>
    <w:rsid w:val="00672E3A"/>
    <w:rsid w:val="006737EF"/>
    <w:rsid w:val="00673DB5"/>
    <w:rsid w:val="0067443B"/>
    <w:rsid w:val="00674961"/>
    <w:rsid w:val="006749A8"/>
    <w:rsid w:val="00676F8E"/>
    <w:rsid w:val="0067714D"/>
    <w:rsid w:val="006779F8"/>
    <w:rsid w:val="00680666"/>
    <w:rsid w:val="00680932"/>
    <w:rsid w:val="0068176A"/>
    <w:rsid w:val="006848B7"/>
    <w:rsid w:val="00686A52"/>
    <w:rsid w:val="00692544"/>
    <w:rsid w:val="00696A1A"/>
    <w:rsid w:val="00696BD5"/>
    <w:rsid w:val="006A1215"/>
    <w:rsid w:val="006A1F62"/>
    <w:rsid w:val="006A3412"/>
    <w:rsid w:val="006A4372"/>
    <w:rsid w:val="006A49EC"/>
    <w:rsid w:val="006A6064"/>
    <w:rsid w:val="006A75BE"/>
    <w:rsid w:val="006B34C2"/>
    <w:rsid w:val="006B404A"/>
    <w:rsid w:val="006B4E74"/>
    <w:rsid w:val="006B520C"/>
    <w:rsid w:val="006B579D"/>
    <w:rsid w:val="006B5F3D"/>
    <w:rsid w:val="006B75ED"/>
    <w:rsid w:val="006B795B"/>
    <w:rsid w:val="006C10C5"/>
    <w:rsid w:val="006C1BDE"/>
    <w:rsid w:val="006C2188"/>
    <w:rsid w:val="006C2C7C"/>
    <w:rsid w:val="006C3A2E"/>
    <w:rsid w:val="006C478F"/>
    <w:rsid w:val="006C48EB"/>
    <w:rsid w:val="006C5C83"/>
    <w:rsid w:val="006C769F"/>
    <w:rsid w:val="006C7B8E"/>
    <w:rsid w:val="006D134E"/>
    <w:rsid w:val="006D2830"/>
    <w:rsid w:val="006D343A"/>
    <w:rsid w:val="006D3620"/>
    <w:rsid w:val="006D4166"/>
    <w:rsid w:val="006D5EA4"/>
    <w:rsid w:val="006D6FB3"/>
    <w:rsid w:val="006D7666"/>
    <w:rsid w:val="006E0297"/>
    <w:rsid w:val="006E0953"/>
    <w:rsid w:val="006E2359"/>
    <w:rsid w:val="006E2821"/>
    <w:rsid w:val="006E2CBC"/>
    <w:rsid w:val="006E2CE9"/>
    <w:rsid w:val="006E42BF"/>
    <w:rsid w:val="006E52C9"/>
    <w:rsid w:val="006E6128"/>
    <w:rsid w:val="006E7067"/>
    <w:rsid w:val="006E72F6"/>
    <w:rsid w:val="006E766F"/>
    <w:rsid w:val="006F0A67"/>
    <w:rsid w:val="006F1998"/>
    <w:rsid w:val="006F1BB3"/>
    <w:rsid w:val="006F1C25"/>
    <w:rsid w:val="006F41B8"/>
    <w:rsid w:val="006F4329"/>
    <w:rsid w:val="006F4A57"/>
    <w:rsid w:val="006F586F"/>
    <w:rsid w:val="0070158E"/>
    <w:rsid w:val="007029E6"/>
    <w:rsid w:val="00702CA2"/>
    <w:rsid w:val="00703159"/>
    <w:rsid w:val="00703FEF"/>
    <w:rsid w:val="007049EA"/>
    <w:rsid w:val="007051F4"/>
    <w:rsid w:val="00706032"/>
    <w:rsid w:val="00706635"/>
    <w:rsid w:val="00706C63"/>
    <w:rsid w:val="00710258"/>
    <w:rsid w:val="007103ED"/>
    <w:rsid w:val="0071091D"/>
    <w:rsid w:val="007118F2"/>
    <w:rsid w:val="00714EDB"/>
    <w:rsid w:val="00714FC1"/>
    <w:rsid w:val="0071556C"/>
    <w:rsid w:val="00715ADD"/>
    <w:rsid w:val="00716F52"/>
    <w:rsid w:val="0072096C"/>
    <w:rsid w:val="007216B2"/>
    <w:rsid w:val="007231CB"/>
    <w:rsid w:val="00724981"/>
    <w:rsid w:val="007264C8"/>
    <w:rsid w:val="007274AA"/>
    <w:rsid w:val="00727FA4"/>
    <w:rsid w:val="007306F4"/>
    <w:rsid w:val="00733013"/>
    <w:rsid w:val="007330CB"/>
    <w:rsid w:val="00734239"/>
    <w:rsid w:val="0073640C"/>
    <w:rsid w:val="0073734B"/>
    <w:rsid w:val="00737563"/>
    <w:rsid w:val="00740AF1"/>
    <w:rsid w:val="007418EA"/>
    <w:rsid w:val="0074502A"/>
    <w:rsid w:val="0074526F"/>
    <w:rsid w:val="00745325"/>
    <w:rsid w:val="007464B4"/>
    <w:rsid w:val="0074714B"/>
    <w:rsid w:val="0074725C"/>
    <w:rsid w:val="00747E21"/>
    <w:rsid w:val="00750092"/>
    <w:rsid w:val="00750854"/>
    <w:rsid w:val="007509C9"/>
    <w:rsid w:val="00750A84"/>
    <w:rsid w:val="00750AB1"/>
    <w:rsid w:val="00751198"/>
    <w:rsid w:val="007513AA"/>
    <w:rsid w:val="007523C2"/>
    <w:rsid w:val="00753AA6"/>
    <w:rsid w:val="007541BC"/>
    <w:rsid w:val="007542B0"/>
    <w:rsid w:val="0075516E"/>
    <w:rsid w:val="00755806"/>
    <w:rsid w:val="00755DEF"/>
    <w:rsid w:val="007566BB"/>
    <w:rsid w:val="0076025F"/>
    <w:rsid w:val="00760EC2"/>
    <w:rsid w:val="00762728"/>
    <w:rsid w:val="00764C21"/>
    <w:rsid w:val="007651C9"/>
    <w:rsid w:val="00765443"/>
    <w:rsid w:val="00765FFD"/>
    <w:rsid w:val="00766F63"/>
    <w:rsid w:val="007678A9"/>
    <w:rsid w:val="007703FE"/>
    <w:rsid w:val="00770CC2"/>
    <w:rsid w:val="00770E93"/>
    <w:rsid w:val="0077132E"/>
    <w:rsid w:val="00771904"/>
    <w:rsid w:val="00773CE7"/>
    <w:rsid w:val="00773EDD"/>
    <w:rsid w:val="00774EE9"/>
    <w:rsid w:val="00775391"/>
    <w:rsid w:val="0077593E"/>
    <w:rsid w:val="00776DA3"/>
    <w:rsid w:val="00777947"/>
    <w:rsid w:val="00777E8E"/>
    <w:rsid w:val="00780B9F"/>
    <w:rsid w:val="00780CFC"/>
    <w:rsid w:val="0078225A"/>
    <w:rsid w:val="0078326E"/>
    <w:rsid w:val="0078587A"/>
    <w:rsid w:val="00785B85"/>
    <w:rsid w:val="00786942"/>
    <w:rsid w:val="00786C72"/>
    <w:rsid w:val="00787570"/>
    <w:rsid w:val="007900AD"/>
    <w:rsid w:val="0079011F"/>
    <w:rsid w:val="007903A3"/>
    <w:rsid w:val="00790FAB"/>
    <w:rsid w:val="00791AA8"/>
    <w:rsid w:val="00793151"/>
    <w:rsid w:val="00793DDB"/>
    <w:rsid w:val="0079502B"/>
    <w:rsid w:val="0079699C"/>
    <w:rsid w:val="00796D90"/>
    <w:rsid w:val="00796F26"/>
    <w:rsid w:val="007A1F0B"/>
    <w:rsid w:val="007A201C"/>
    <w:rsid w:val="007A237B"/>
    <w:rsid w:val="007A40AF"/>
    <w:rsid w:val="007A5975"/>
    <w:rsid w:val="007A5F9A"/>
    <w:rsid w:val="007A63E6"/>
    <w:rsid w:val="007A743E"/>
    <w:rsid w:val="007A771A"/>
    <w:rsid w:val="007B1089"/>
    <w:rsid w:val="007B23BF"/>
    <w:rsid w:val="007B319D"/>
    <w:rsid w:val="007B3C02"/>
    <w:rsid w:val="007B3D56"/>
    <w:rsid w:val="007B4395"/>
    <w:rsid w:val="007B46EC"/>
    <w:rsid w:val="007B527F"/>
    <w:rsid w:val="007B55E6"/>
    <w:rsid w:val="007B70FC"/>
    <w:rsid w:val="007B7E88"/>
    <w:rsid w:val="007C09EC"/>
    <w:rsid w:val="007C0BAB"/>
    <w:rsid w:val="007C269B"/>
    <w:rsid w:val="007C3821"/>
    <w:rsid w:val="007C4B6F"/>
    <w:rsid w:val="007C641C"/>
    <w:rsid w:val="007C6E02"/>
    <w:rsid w:val="007C7E30"/>
    <w:rsid w:val="007D15F9"/>
    <w:rsid w:val="007D1BE9"/>
    <w:rsid w:val="007D222A"/>
    <w:rsid w:val="007D2824"/>
    <w:rsid w:val="007D2D16"/>
    <w:rsid w:val="007D3404"/>
    <w:rsid w:val="007D3432"/>
    <w:rsid w:val="007D3571"/>
    <w:rsid w:val="007D367C"/>
    <w:rsid w:val="007D4485"/>
    <w:rsid w:val="007D6FF0"/>
    <w:rsid w:val="007E026A"/>
    <w:rsid w:val="007E040E"/>
    <w:rsid w:val="007E06A8"/>
    <w:rsid w:val="007E1329"/>
    <w:rsid w:val="007E1CE6"/>
    <w:rsid w:val="007E3CB5"/>
    <w:rsid w:val="007E5B8E"/>
    <w:rsid w:val="007E5FB9"/>
    <w:rsid w:val="007F147B"/>
    <w:rsid w:val="007F3850"/>
    <w:rsid w:val="007F493F"/>
    <w:rsid w:val="007F4E66"/>
    <w:rsid w:val="007F553C"/>
    <w:rsid w:val="007F6CF1"/>
    <w:rsid w:val="008018A6"/>
    <w:rsid w:val="008026B7"/>
    <w:rsid w:val="00803E07"/>
    <w:rsid w:val="00803F50"/>
    <w:rsid w:val="008047AF"/>
    <w:rsid w:val="008063DE"/>
    <w:rsid w:val="00806AC2"/>
    <w:rsid w:val="008109F3"/>
    <w:rsid w:val="00811173"/>
    <w:rsid w:val="008148EC"/>
    <w:rsid w:val="008155E7"/>
    <w:rsid w:val="0081705A"/>
    <w:rsid w:val="00817221"/>
    <w:rsid w:val="00820AF1"/>
    <w:rsid w:val="00821019"/>
    <w:rsid w:val="0082233C"/>
    <w:rsid w:val="00823203"/>
    <w:rsid w:val="00823507"/>
    <w:rsid w:val="008236C3"/>
    <w:rsid w:val="00823C38"/>
    <w:rsid w:val="00827227"/>
    <w:rsid w:val="008275E9"/>
    <w:rsid w:val="00827C75"/>
    <w:rsid w:val="00827F1C"/>
    <w:rsid w:val="008320B3"/>
    <w:rsid w:val="00832A6E"/>
    <w:rsid w:val="00832D78"/>
    <w:rsid w:val="0083308A"/>
    <w:rsid w:val="00836D98"/>
    <w:rsid w:val="00837471"/>
    <w:rsid w:val="00837663"/>
    <w:rsid w:val="00837DA9"/>
    <w:rsid w:val="0084008E"/>
    <w:rsid w:val="008408A0"/>
    <w:rsid w:val="008438EF"/>
    <w:rsid w:val="0084439D"/>
    <w:rsid w:val="00844615"/>
    <w:rsid w:val="008451F9"/>
    <w:rsid w:val="008456A2"/>
    <w:rsid w:val="00845D5A"/>
    <w:rsid w:val="00847B41"/>
    <w:rsid w:val="0085043D"/>
    <w:rsid w:val="00850BDE"/>
    <w:rsid w:val="0085190F"/>
    <w:rsid w:val="00851F49"/>
    <w:rsid w:val="00852056"/>
    <w:rsid w:val="00852466"/>
    <w:rsid w:val="008533AC"/>
    <w:rsid w:val="008541F5"/>
    <w:rsid w:val="008543F5"/>
    <w:rsid w:val="00854EA6"/>
    <w:rsid w:val="00855BC7"/>
    <w:rsid w:val="0085714D"/>
    <w:rsid w:val="008571FB"/>
    <w:rsid w:val="0086055C"/>
    <w:rsid w:val="00860E69"/>
    <w:rsid w:val="0086114F"/>
    <w:rsid w:val="0086121E"/>
    <w:rsid w:val="008613A0"/>
    <w:rsid w:val="00862038"/>
    <w:rsid w:val="008630BD"/>
    <w:rsid w:val="00863851"/>
    <w:rsid w:val="00863879"/>
    <w:rsid w:val="00864B5D"/>
    <w:rsid w:val="00866151"/>
    <w:rsid w:val="00866D77"/>
    <w:rsid w:val="00867170"/>
    <w:rsid w:val="00870C63"/>
    <w:rsid w:val="00871057"/>
    <w:rsid w:val="00871CA8"/>
    <w:rsid w:val="0087430F"/>
    <w:rsid w:val="00874591"/>
    <w:rsid w:val="00874EA6"/>
    <w:rsid w:val="0087533B"/>
    <w:rsid w:val="0087588C"/>
    <w:rsid w:val="0087752D"/>
    <w:rsid w:val="008814F9"/>
    <w:rsid w:val="00881781"/>
    <w:rsid w:val="008821DF"/>
    <w:rsid w:val="008834C1"/>
    <w:rsid w:val="00883BA3"/>
    <w:rsid w:val="00883E54"/>
    <w:rsid w:val="00886469"/>
    <w:rsid w:val="00886D67"/>
    <w:rsid w:val="008913C2"/>
    <w:rsid w:val="00891562"/>
    <w:rsid w:val="00892165"/>
    <w:rsid w:val="0089288A"/>
    <w:rsid w:val="00893250"/>
    <w:rsid w:val="008934B2"/>
    <w:rsid w:val="00895E40"/>
    <w:rsid w:val="00896FE0"/>
    <w:rsid w:val="008A036A"/>
    <w:rsid w:val="008A0774"/>
    <w:rsid w:val="008A0DFB"/>
    <w:rsid w:val="008A20E1"/>
    <w:rsid w:val="008A61C5"/>
    <w:rsid w:val="008A68EF"/>
    <w:rsid w:val="008A6997"/>
    <w:rsid w:val="008B4055"/>
    <w:rsid w:val="008C0288"/>
    <w:rsid w:val="008C0607"/>
    <w:rsid w:val="008C12C4"/>
    <w:rsid w:val="008C14B7"/>
    <w:rsid w:val="008C25AC"/>
    <w:rsid w:val="008C4C65"/>
    <w:rsid w:val="008C5CEF"/>
    <w:rsid w:val="008C72C3"/>
    <w:rsid w:val="008C78C7"/>
    <w:rsid w:val="008D0453"/>
    <w:rsid w:val="008D0FF6"/>
    <w:rsid w:val="008D13D8"/>
    <w:rsid w:val="008D18D5"/>
    <w:rsid w:val="008D1A11"/>
    <w:rsid w:val="008D2142"/>
    <w:rsid w:val="008D2190"/>
    <w:rsid w:val="008D2B93"/>
    <w:rsid w:val="008D334C"/>
    <w:rsid w:val="008D4632"/>
    <w:rsid w:val="008D482A"/>
    <w:rsid w:val="008D4C18"/>
    <w:rsid w:val="008D5C75"/>
    <w:rsid w:val="008D6090"/>
    <w:rsid w:val="008E019C"/>
    <w:rsid w:val="008E207B"/>
    <w:rsid w:val="008E2105"/>
    <w:rsid w:val="008E26B9"/>
    <w:rsid w:val="008E2A7C"/>
    <w:rsid w:val="008E2D1F"/>
    <w:rsid w:val="008E3AF7"/>
    <w:rsid w:val="008E52DB"/>
    <w:rsid w:val="008E53C9"/>
    <w:rsid w:val="008E55A7"/>
    <w:rsid w:val="008E6C44"/>
    <w:rsid w:val="008F0C36"/>
    <w:rsid w:val="008F2341"/>
    <w:rsid w:val="008F242F"/>
    <w:rsid w:val="008F4225"/>
    <w:rsid w:val="008F4395"/>
    <w:rsid w:val="008F4D3A"/>
    <w:rsid w:val="008F4FCE"/>
    <w:rsid w:val="008F5D15"/>
    <w:rsid w:val="008F7D2E"/>
    <w:rsid w:val="009007DC"/>
    <w:rsid w:val="00902AA7"/>
    <w:rsid w:val="0090304E"/>
    <w:rsid w:val="0090357D"/>
    <w:rsid w:val="00905584"/>
    <w:rsid w:val="00906387"/>
    <w:rsid w:val="009066BC"/>
    <w:rsid w:val="00910038"/>
    <w:rsid w:val="009109C3"/>
    <w:rsid w:val="00913095"/>
    <w:rsid w:val="009134BE"/>
    <w:rsid w:val="009170B9"/>
    <w:rsid w:val="00917684"/>
    <w:rsid w:val="009203ED"/>
    <w:rsid w:val="009208F6"/>
    <w:rsid w:val="00920FF8"/>
    <w:rsid w:val="0092183F"/>
    <w:rsid w:val="00923024"/>
    <w:rsid w:val="00923836"/>
    <w:rsid w:val="0092683E"/>
    <w:rsid w:val="00926841"/>
    <w:rsid w:val="00926ED3"/>
    <w:rsid w:val="00927567"/>
    <w:rsid w:val="00927B82"/>
    <w:rsid w:val="00930264"/>
    <w:rsid w:val="00930EB5"/>
    <w:rsid w:val="00931B1A"/>
    <w:rsid w:val="00932360"/>
    <w:rsid w:val="00932372"/>
    <w:rsid w:val="00932B75"/>
    <w:rsid w:val="0093388C"/>
    <w:rsid w:val="0093624F"/>
    <w:rsid w:val="0093741B"/>
    <w:rsid w:val="009375BC"/>
    <w:rsid w:val="00940756"/>
    <w:rsid w:val="00941271"/>
    <w:rsid w:val="0094165A"/>
    <w:rsid w:val="0094261C"/>
    <w:rsid w:val="00943704"/>
    <w:rsid w:val="00944809"/>
    <w:rsid w:val="00945539"/>
    <w:rsid w:val="0094578B"/>
    <w:rsid w:val="00946A4D"/>
    <w:rsid w:val="00946D1D"/>
    <w:rsid w:val="00946FE1"/>
    <w:rsid w:val="00947AB8"/>
    <w:rsid w:val="00950E90"/>
    <w:rsid w:val="00950F27"/>
    <w:rsid w:val="009512DB"/>
    <w:rsid w:val="009512E4"/>
    <w:rsid w:val="009515A9"/>
    <w:rsid w:val="00952777"/>
    <w:rsid w:val="0095318E"/>
    <w:rsid w:val="009532CE"/>
    <w:rsid w:val="00953675"/>
    <w:rsid w:val="00954377"/>
    <w:rsid w:val="0095578E"/>
    <w:rsid w:val="009557F2"/>
    <w:rsid w:val="00956315"/>
    <w:rsid w:val="0095683C"/>
    <w:rsid w:val="00957D97"/>
    <w:rsid w:val="009601CB"/>
    <w:rsid w:val="009621CF"/>
    <w:rsid w:val="009634DE"/>
    <w:rsid w:val="00963B22"/>
    <w:rsid w:val="00963F36"/>
    <w:rsid w:val="009640EE"/>
    <w:rsid w:val="0096591C"/>
    <w:rsid w:val="00966F0E"/>
    <w:rsid w:val="00967BE9"/>
    <w:rsid w:val="0097021B"/>
    <w:rsid w:val="0097067C"/>
    <w:rsid w:val="009709AE"/>
    <w:rsid w:val="009712A7"/>
    <w:rsid w:val="00971A19"/>
    <w:rsid w:val="00971F82"/>
    <w:rsid w:val="009727DB"/>
    <w:rsid w:val="0097350F"/>
    <w:rsid w:val="00974158"/>
    <w:rsid w:val="009751BB"/>
    <w:rsid w:val="0097575F"/>
    <w:rsid w:val="00976C69"/>
    <w:rsid w:val="00977F5D"/>
    <w:rsid w:val="00980601"/>
    <w:rsid w:val="00986935"/>
    <w:rsid w:val="009900A6"/>
    <w:rsid w:val="009918BA"/>
    <w:rsid w:val="0099225A"/>
    <w:rsid w:val="009922F4"/>
    <w:rsid w:val="009939BB"/>
    <w:rsid w:val="00994CB7"/>
    <w:rsid w:val="009A079D"/>
    <w:rsid w:val="009A0881"/>
    <w:rsid w:val="009A2149"/>
    <w:rsid w:val="009A2563"/>
    <w:rsid w:val="009A2CCF"/>
    <w:rsid w:val="009A4CCC"/>
    <w:rsid w:val="009A5E8C"/>
    <w:rsid w:val="009A6510"/>
    <w:rsid w:val="009B1300"/>
    <w:rsid w:val="009B1748"/>
    <w:rsid w:val="009B2807"/>
    <w:rsid w:val="009B3F28"/>
    <w:rsid w:val="009B533F"/>
    <w:rsid w:val="009B5F8F"/>
    <w:rsid w:val="009B760C"/>
    <w:rsid w:val="009B7EE3"/>
    <w:rsid w:val="009C04DF"/>
    <w:rsid w:val="009C363B"/>
    <w:rsid w:val="009C363E"/>
    <w:rsid w:val="009C64FA"/>
    <w:rsid w:val="009C742F"/>
    <w:rsid w:val="009C795A"/>
    <w:rsid w:val="009D0376"/>
    <w:rsid w:val="009D0982"/>
    <w:rsid w:val="009D141F"/>
    <w:rsid w:val="009D1ECB"/>
    <w:rsid w:val="009D25FA"/>
    <w:rsid w:val="009D2DB6"/>
    <w:rsid w:val="009D4005"/>
    <w:rsid w:val="009D41F5"/>
    <w:rsid w:val="009D4D93"/>
    <w:rsid w:val="009D511E"/>
    <w:rsid w:val="009D51FA"/>
    <w:rsid w:val="009D6A0C"/>
    <w:rsid w:val="009D6D48"/>
    <w:rsid w:val="009D6E44"/>
    <w:rsid w:val="009D7129"/>
    <w:rsid w:val="009D7762"/>
    <w:rsid w:val="009E0D2B"/>
    <w:rsid w:val="009E1C04"/>
    <w:rsid w:val="009E294F"/>
    <w:rsid w:val="009E3025"/>
    <w:rsid w:val="009E3FEB"/>
    <w:rsid w:val="009E4B74"/>
    <w:rsid w:val="009E6565"/>
    <w:rsid w:val="009E7482"/>
    <w:rsid w:val="009F0A4D"/>
    <w:rsid w:val="009F0C7E"/>
    <w:rsid w:val="009F0EBB"/>
    <w:rsid w:val="009F0FF0"/>
    <w:rsid w:val="009F1553"/>
    <w:rsid w:val="009F22E8"/>
    <w:rsid w:val="009F25A9"/>
    <w:rsid w:val="009F2D07"/>
    <w:rsid w:val="009F62EB"/>
    <w:rsid w:val="00A00340"/>
    <w:rsid w:val="00A02BF4"/>
    <w:rsid w:val="00A02E78"/>
    <w:rsid w:val="00A039E2"/>
    <w:rsid w:val="00A03A26"/>
    <w:rsid w:val="00A04297"/>
    <w:rsid w:val="00A04965"/>
    <w:rsid w:val="00A0572F"/>
    <w:rsid w:val="00A05930"/>
    <w:rsid w:val="00A062FE"/>
    <w:rsid w:val="00A113AF"/>
    <w:rsid w:val="00A11FC3"/>
    <w:rsid w:val="00A13627"/>
    <w:rsid w:val="00A14C6D"/>
    <w:rsid w:val="00A1521C"/>
    <w:rsid w:val="00A15CD4"/>
    <w:rsid w:val="00A1697F"/>
    <w:rsid w:val="00A209A5"/>
    <w:rsid w:val="00A22255"/>
    <w:rsid w:val="00A222FE"/>
    <w:rsid w:val="00A22BBB"/>
    <w:rsid w:val="00A22C11"/>
    <w:rsid w:val="00A22D95"/>
    <w:rsid w:val="00A233D2"/>
    <w:rsid w:val="00A237E9"/>
    <w:rsid w:val="00A24871"/>
    <w:rsid w:val="00A25E87"/>
    <w:rsid w:val="00A26E46"/>
    <w:rsid w:val="00A26F92"/>
    <w:rsid w:val="00A271FD"/>
    <w:rsid w:val="00A274D8"/>
    <w:rsid w:val="00A3014D"/>
    <w:rsid w:val="00A304F5"/>
    <w:rsid w:val="00A3071E"/>
    <w:rsid w:val="00A3093C"/>
    <w:rsid w:val="00A3324C"/>
    <w:rsid w:val="00A336FB"/>
    <w:rsid w:val="00A34584"/>
    <w:rsid w:val="00A354D4"/>
    <w:rsid w:val="00A35831"/>
    <w:rsid w:val="00A35A16"/>
    <w:rsid w:val="00A35BD7"/>
    <w:rsid w:val="00A36712"/>
    <w:rsid w:val="00A4030A"/>
    <w:rsid w:val="00A4062D"/>
    <w:rsid w:val="00A41207"/>
    <w:rsid w:val="00A41883"/>
    <w:rsid w:val="00A42CA2"/>
    <w:rsid w:val="00A44B70"/>
    <w:rsid w:val="00A461E3"/>
    <w:rsid w:val="00A46C4A"/>
    <w:rsid w:val="00A471EE"/>
    <w:rsid w:val="00A4737B"/>
    <w:rsid w:val="00A47961"/>
    <w:rsid w:val="00A500E5"/>
    <w:rsid w:val="00A505CF"/>
    <w:rsid w:val="00A50E29"/>
    <w:rsid w:val="00A517B1"/>
    <w:rsid w:val="00A52BB8"/>
    <w:rsid w:val="00A54BA1"/>
    <w:rsid w:val="00A55CBF"/>
    <w:rsid w:val="00A57E13"/>
    <w:rsid w:val="00A60134"/>
    <w:rsid w:val="00A607EA"/>
    <w:rsid w:val="00A60CE7"/>
    <w:rsid w:val="00A63433"/>
    <w:rsid w:val="00A64DEC"/>
    <w:rsid w:val="00A65820"/>
    <w:rsid w:val="00A65AC9"/>
    <w:rsid w:val="00A65E2F"/>
    <w:rsid w:val="00A66A77"/>
    <w:rsid w:val="00A66B17"/>
    <w:rsid w:val="00A67166"/>
    <w:rsid w:val="00A67E4F"/>
    <w:rsid w:val="00A71EB1"/>
    <w:rsid w:val="00A71F4F"/>
    <w:rsid w:val="00A727D9"/>
    <w:rsid w:val="00A728FA"/>
    <w:rsid w:val="00A72E19"/>
    <w:rsid w:val="00A73873"/>
    <w:rsid w:val="00A7425B"/>
    <w:rsid w:val="00A75144"/>
    <w:rsid w:val="00A80128"/>
    <w:rsid w:val="00A830EB"/>
    <w:rsid w:val="00A84281"/>
    <w:rsid w:val="00A85339"/>
    <w:rsid w:val="00A901A9"/>
    <w:rsid w:val="00A90643"/>
    <w:rsid w:val="00A90B6A"/>
    <w:rsid w:val="00A92C65"/>
    <w:rsid w:val="00A932E3"/>
    <w:rsid w:val="00A93C94"/>
    <w:rsid w:val="00A952CC"/>
    <w:rsid w:val="00AA02CE"/>
    <w:rsid w:val="00AA0E77"/>
    <w:rsid w:val="00AA19BD"/>
    <w:rsid w:val="00AA2CE8"/>
    <w:rsid w:val="00AA4149"/>
    <w:rsid w:val="00AA4F1E"/>
    <w:rsid w:val="00AA6352"/>
    <w:rsid w:val="00AA6BC7"/>
    <w:rsid w:val="00AA74F0"/>
    <w:rsid w:val="00AB0E7E"/>
    <w:rsid w:val="00AB11D7"/>
    <w:rsid w:val="00AB1470"/>
    <w:rsid w:val="00AB1B1E"/>
    <w:rsid w:val="00AB1D64"/>
    <w:rsid w:val="00AB21FB"/>
    <w:rsid w:val="00AB27CB"/>
    <w:rsid w:val="00AB32B4"/>
    <w:rsid w:val="00AB545B"/>
    <w:rsid w:val="00AB5977"/>
    <w:rsid w:val="00AB7800"/>
    <w:rsid w:val="00AB7C70"/>
    <w:rsid w:val="00AC04EB"/>
    <w:rsid w:val="00AC0988"/>
    <w:rsid w:val="00AC099C"/>
    <w:rsid w:val="00AC0B29"/>
    <w:rsid w:val="00AC1251"/>
    <w:rsid w:val="00AC1DEF"/>
    <w:rsid w:val="00AC2660"/>
    <w:rsid w:val="00AC339D"/>
    <w:rsid w:val="00AC4E2C"/>
    <w:rsid w:val="00AC6559"/>
    <w:rsid w:val="00AC7560"/>
    <w:rsid w:val="00AD0065"/>
    <w:rsid w:val="00AD1505"/>
    <w:rsid w:val="00AD21CE"/>
    <w:rsid w:val="00AD260E"/>
    <w:rsid w:val="00AD288C"/>
    <w:rsid w:val="00AD3256"/>
    <w:rsid w:val="00AD51DB"/>
    <w:rsid w:val="00AD63C5"/>
    <w:rsid w:val="00AD676E"/>
    <w:rsid w:val="00AD7E98"/>
    <w:rsid w:val="00AE08D8"/>
    <w:rsid w:val="00AE318F"/>
    <w:rsid w:val="00AE50A8"/>
    <w:rsid w:val="00AE653D"/>
    <w:rsid w:val="00AE73B0"/>
    <w:rsid w:val="00AE7B06"/>
    <w:rsid w:val="00AE7F3B"/>
    <w:rsid w:val="00AF03E6"/>
    <w:rsid w:val="00AF1396"/>
    <w:rsid w:val="00AF1A11"/>
    <w:rsid w:val="00AF39DF"/>
    <w:rsid w:val="00AF47C6"/>
    <w:rsid w:val="00AF51C5"/>
    <w:rsid w:val="00AF5A9B"/>
    <w:rsid w:val="00AF6465"/>
    <w:rsid w:val="00AF77CA"/>
    <w:rsid w:val="00B011E4"/>
    <w:rsid w:val="00B01A1A"/>
    <w:rsid w:val="00B021C8"/>
    <w:rsid w:val="00B03A37"/>
    <w:rsid w:val="00B03ADF"/>
    <w:rsid w:val="00B04022"/>
    <w:rsid w:val="00B04DC1"/>
    <w:rsid w:val="00B0540A"/>
    <w:rsid w:val="00B06D21"/>
    <w:rsid w:val="00B070DA"/>
    <w:rsid w:val="00B073FF"/>
    <w:rsid w:val="00B0779F"/>
    <w:rsid w:val="00B100BD"/>
    <w:rsid w:val="00B1047B"/>
    <w:rsid w:val="00B1191B"/>
    <w:rsid w:val="00B11D25"/>
    <w:rsid w:val="00B12042"/>
    <w:rsid w:val="00B12263"/>
    <w:rsid w:val="00B1230A"/>
    <w:rsid w:val="00B128D8"/>
    <w:rsid w:val="00B154EA"/>
    <w:rsid w:val="00B15DC8"/>
    <w:rsid w:val="00B166E9"/>
    <w:rsid w:val="00B20AA7"/>
    <w:rsid w:val="00B20C4D"/>
    <w:rsid w:val="00B210AB"/>
    <w:rsid w:val="00B21477"/>
    <w:rsid w:val="00B21B3B"/>
    <w:rsid w:val="00B22306"/>
    <w:rsid w:val="00B22E4D"/>
    <w:rsid w:val="00B234D0"/>
    <w:rsid w:val="00B23880"/>
    <w:rsid w:val="00B24485"/>
    <w:rsid w:val="00B25279"/>
    <w:rsid w:val="00B25FD5"/>
    <w:rsid w:val="00B2710A"/>
    <w:rsid w:val="00B2741C"/>
    <w:rsid w:val="00B27DF5"/>
    <w:rsid w:val="00B30323"/>
    <w:rsid w:val="00B314CD"/>
    <w:rsid w:val="00B31500"/>
    <w:rsid w:val="00B3198A"/>
    <w:rsid w:val="00B32489"/>
    <w:rsid w:val="00B33C03"/>
    <w:rsid w:val="00B33CE7"/>
    <w:rsid w:val="00B3513A"/>
    <w:rsid w:val="00B3539A"/>
    <w:rsid w:val="00B35608"/>
    <w:rsid w:val="00B35D58"/>
    <w:rsid w:val="00B35EAB"/>
    <w:rsid w:val="00B3677F"/>
    <w:rsid w:val="00B3756E"/>
    <w:rsid w:val="00B37B1A"/>
    <w:rsid w:val="00B37F66"/>
    <w:rsid w:val="00B40D9E"/>
    <w:rsid w:val="00B40F62"/>
    <w:rsid w:val="00B41049"/>
    <w:rsid w:val="00B42A64"/>
    <w:rsid w:val="00B441A4"/>
    <w:rsid w:val="00B463E4"/>
    <w:rsid w:val="00B46E23"/>
    <w:rsid w:val="00B54BA7"/>
    <w:rsid w:val="00B55660"/>
    <w:rsid w:val="00B5682E"/>
    <w:rsid w:val="00B56AFD"/>
    <w:rsid w:val="00B61A62"/>
    <w:rsid w:val="00B61FE8"/>
    <w:rsid w:val="00B627E6"/>
    <w:rsid w:val="00B62BF8"/>
    <w:rsid w:val="00B63129"/>
    <w:rsid w:val="00B634D8"/>
    <w:rsid w:val="00B659E2"/>
    <w:rsid w:val="00B65C59"/>
    <w:rsid w:val="00B663DC"/>
    <w:rsid w:val="00B671C3"/>
    <w:rsid w:val="00B7158D"/>
    <w:rsid w:val="00B719C9"/>
    <w:rsid w:val="00B738B8"/>
    <w:rsid w:val="00B7520F"/>
    <w:rsid w:val="00B75473"/>
    <w:rsid w:val="00B75885"/>
    <w:rsid w:val="00B75F7C"/>
    <w:rsid w:val="00B7729E"/>
    <w:rsid w:val="00B81436"/>
    <w:rsid w:val="00B816A0"/>
    <w:rsid w:val="00B81DF7"/>
    <w:rsid w:val="00B81F03"/>
    <w:rsid w:val="00B831B0"/>
    <w:rsid w:val="00B837BD"/>
    <w:rsid w:val="00B83B7D"/>
    <w:rsid w:val="00B84A33"/>
    <w:rsid w:val="00B84DFF"/>
    <w:rsid w:val="00B86685"/>
    <w:rsid w:val="00B8668E"/>
    <w:rsid w:val="00B87248"/>
    <w:rsid w:val="00B8746E"/>
    <w:rsid w:val="00B87FBE"/>
    <w:rsid w:val="00B9119D"/>
    <w:rsid w:val="00B914E8"/>
    <w:rsid w:val="00B916F2"/>
    <w:rsid w:val="00B9223D"/>
    <w:rsid w:val="00B94571"/>
    <w:rsid w:val="00B9758A"/>
    <w:rsid w:val="00BA018B"/>
    <w:rsid w:val="00BA03C7"/>
    <w:rsid w:val="00BA07F8"/>
    <w:rsid w:val="00BA0A2C"/>
    <w:rsid w:val="00BA3A1F"/>
    <w:rsid w:val="00BA4342"/>
    <w:rsid w:val="00BA4740"/>
    <w:rsid w:val="00BA53E8"/>
    <w:rsid w:val="00BA62A8"/>
    <w:rsid w:val="00BA6418"/>
    <w:rsid w:val="00BA71EE"/>
    <w:rsid w:val="00BA794D"/>
    <w:rsid w:val="00BA7A63"/>
    <w:rsid w:val="00BA7BE8"/>
    <w:rsid w:val="00BB00C2"/>
    <w:rsid w:val="00BB0292"/>
    <w:rsid w:val="00BB0A75"/>
    <w:rsid w:val="00BB28EF"/>
    <w:rsid w:val="00BB2B49"/>
    <w:rsid w:val="00BB3051"/>
    <w:rsid w:val="00BB339F"/>
    <w:rsid w:val="00BB4D0C"/>
    <w:rsid w:val="00BB4D4D"/>
    <w:rsid w:val="00BB5DD4"/>
    <w:rsid w:val="00BB6269"/>
    <w:rsid w:val="00BB76A8"/>
    <w:rsid w:val="00BB7910"/>
    <w:rsid w:val="00BC19FB"/>
    <w:rsid w:val="00BC2CCB"/>
    <w:rsid w:val="00BC3FFA"/>
    <w:rsid w:val="00BC4210"/>
    <w:rsid w:val="00BC4EDB"/>
    <w:rsid w:val="00BC505D"/>
    <w:rsid w:val="00BC52B3"/>
    <w:rsid w:val="00BC58ED"/>
    <w:rsid w:val="00BC5AB5"/>
    <w:rsid w:val="00BD0152"/>
    <w:rsid w:val="00BD0A1C"/>
    <w:rsid w:val="00BD1037"/>
    <w:rsid w:val="00BD198E"/>
    <w:rsid w:val="00BD2D10"/>
    <w:rsid w:val="00BD3066"/>
    <w:rsid w:val="00BD3D80"/>
    <w:rsid w:val="00BD4F67"/>
    <w:rsid w:val="00BD51AC"/>
    <w:rsid w:val="00BD576A"/>
    <w:rsid w:val="00BD5F4B"/>
    <w:rsid w:val="00BD65B8"/>
    <w:rsid w:val="00BD65FE"/>
    <w:rsid w:val="00BD6912"/>
    <w:rsid w:val="00BD69E0"/>
    <w:rsid w:val="00BD6D00"/>
    <w:rsid w:val="00BD7052"/>
    <w:rsid w:val="00BD7B78"/>
    <w:rsid w:val="00BE039F"/>
    <w:rsid w:val="00BE046C"/>
    <w:rsid w:val="00BE112B"/>
    <w:rsid w:val="00BE133E"/>
    <w:rsid w:val="00BE1B51"/>
    <w:rsid w:val="00BE2D39"/>
    <w:rsid w:val="00BE2E1D"/>
    <w:rsid w:val="00BE2F7A"/>
    <w:rsid w:val="00BE3482"/>
    <w:rsid w:val="00BE45E8"/>
    <w:rsid w:val="00BE4D68"/>
    <w:rsid w:val="00BE5D42"/>
    <w:rsid w:val="00BE5F6B"/>
    <w:rsid w:val="00BE65F1"/>
    <w:rsid w:val="00BF05AC"/>
    <w:rsid w:val="00BF0B00"/>
    <w:rsid w:val="00BF0E51"/>
    <w:rsid w:val="00BF15D1"/>
    <w:rsid w:val="00BF2072"/>
    <w:rsid w:val="00BF250C"/>
    <w:rsid w:val="00BF278C"/>
    <w:rsid w:val="00BF35E2"/>
    <w:rsid w:val="00BF3EBC"/>
    <w:rsid w:val="00BF5EDB"/>
    <w:rsid w:val="00BF65AA"/>
    <w:rsid w:val="00BF6E78"/>
    <w:rsid w:val="00BF756E"/>
    <w:rsid w:val="00BF7D3A"/>
    <w:rsid w:val="00C02ADF"/>
    <w:rsid w:val="00C02BBF"/>
    <w:rsid w:val="00C032A4"/>
    <w:rsid w:val="00C03FE9"/>
    <w:rsid w:val="00C06F4E"/>
    <w:rsid w:val="00C0736A"/>
    <w:rsid w:val="00C109E5"/>
    <w:rsid w:val="00C13507"/>
    <w:rsid w:val="00C1427F"/>
    <w:rsid w:val="00C1439C"/>
    <w:rsid w:val="00C17367"/>
    <w:rsid w:val="00C2162C"/>
    <w:rsid w:val="00C227F2"/>
    <w:rsid w:val="00C22C41"/>
    <w:rsid w:val="00C2323E"/>
    <w:rsid w:val="00C236A8"/>
    <w:rsid w:val="00C23A41"/>
    <w:rsid w:val="00C23EFE"/>
    <w:rsid w:val="00C24444"/>
    <w:rsid w:val="00C24612"/>
    <w:rsid w:val="00C24A4F"/>
    <w:rsid w:val="00C2535A"/>
    <w:rsid w:val="00C267AF"/>
    <w:rsid w:val="00C27E7A"/>
    <w:rsid w:val="00C316B0"/>
    <w:rsid w:val="00C32510"/>
    <w:rsid w:val="00C3257D"/>
    <w:rsid w:val="00C33935"/>
    <w:rsid w:val="00C35574"/>
    <w:rsid w:val="00C3622E"/>
    <w:rsid w:val="00C37957"/>
    <w:rsid w:val="00C41621"/>
    <w:rsid w:val="00C421CB"/>
    <w:rsid w:val="00C427AC"/>
    <w:rsid w:val="00C43B09"/>
    <w:rsid w:val="00C44B2C"/>
    <w:rsid w:val="00C45D20"/>
    <w:rsid w:val="00C4636B"/>
    <w:rsid w:val="00C46A89"/>
    <w:rsid w:val="00C5130A"/>
    <w:rsid w:val="00C5164E"/>
    <w:rsid w:val="00C51EE0"/>
    <w:rsid w:val="00C52C0B"/>
    <w:rsid w:val="00C53395"/>
    <w:rsid w:val="00C54AAE"/>
    <w:rsid w:val="00C54EEF"/>
    <w:rsid w:val="00C565DE"/>
    <w:rsid w:val="00C60B46"/>
    <w:rsid w:val="00C6691A"/>
    <w:rsid w:val="00C70087"/>
    <w:rsid w:val="00C70AB6"/>
    <w:rsid w:val="00C70F1A"/>
    <w:rsid w:val="00C725D9"/>
    <w:rsid w:val="00C727D3"/>
    <w:rsid w:val="00C72AAD"/>
    <w:rsid w:val="00C7330C"/>
    <w:rsid w:val="00C740C5"/>
    <w:rsid w:val="00C7714D"/>
    <w:rsid w:val="00C80772"/>
    <w:rsid w:val="00C80BFF"/>
    <w:rsid w:val="00C80C5D"/>
    <w:rsid w:val="00C812DD"/>
    <w:rsid w:val="00C81389"/>
    <w:rsid w:val="00C81DF1"/>
    <w:rsid w:val="00C8249C"/>
    <w:rsid w:val="00C82886"/>
    <w:rsid w:val="00C82923"/>
    <w:rsid w:val="00C83548"/>
    <w:rsid w:val="00C83A42"/>
    <w:rsid w:val="00C83D05"/>
    <w:rsid w:val="00C83F4B"/>
    <w:rsid w:val="00C84AC2"/>
    <w:rsid w:val="00C85597"/>
    <w:rsid w:val="00C85642"/>
    <w:rsid w:val="00C87814"/>
    <w:rsid w:val="00C87B10"/>
    <w:rsid w:val="00C87EB7"/>
    <w:rsid w:val="00C91A51"/>
    <w:rsid w:val="00C92967"/>
    <w:rsid w:val="00C93182"/>
    <w:rsid w:val="00C94254"/>
    <w:rsid w:val="00C95E93"/>
    <w:rsid w:val="00C97C52"/>
    <w:rsid w:val="00CA017F"/>
    <w:rsid w:val="00CA02CB"/>
    <w:rsid w:val="00CA132C"/>
    <w:rsid w:val="00CA1515"/>
    <w:rsid w:val="00CA4939"/>
    <w:rsid w:val="00CA4B7B"/>
    <w:rsid w:val="00CA5B7C"/>
    <w:rsid w:val="00CA6A1F"/>
    <w:rsid w:val="00CB151D"/>
    <w:rsid w:val="00CB1DFB"/>
    <w:rsid w:val="00CB2722"/>
    <w:rsid w:val="00CB3143"/>
    <w:rsid w:val="00CB475B"/>
    <w:rsid w:val="00CB5B57"/>
    <w:rsid w:val="00CB5D02"/>
    <w:rsid w:val="00CB7063"/>
    <w:rsid w:val="00CB734D"/>
    <w:rsid w:val="00CB7E57"/>
    <w:rsid w:val="00CC0038"/>
    <w:rsid w:val="00CC0052"/>
    <w:rsid w:val="00CC0D2F"/>
    <w:rsid w:val="00CC1187"/>
    <w:rsid w:val="00CC1568"/>
    <w:rsid w:val="00CC1EAB"/>
    <w:rsid w:val="00CC3B4F"/>
    <w:rsid w:val="00CC41FF"/>
    <w:rsid w:val="00CC5D4F"/>
    <w:rsid w:val="00CC65BB"/>
    <w:rsid w:val="00CC6CDB"/>
    <w:rsid w:val="00CD071C"/>
    <w:rsid w:val="00CD2FE1"/>
    <w:rsid w:val="00CD32A8"/>
    <w:rsid w:val="00CD42BA"/>
    <w:rsid w:val="00CD4C7E"/>
    <w:rsid w:val="00CD6FED"/>
    <w:rsid w:val="00CE15F9"/>
    <w:rsid w:val="00CE2CD9"/>
    <w:rsid w:val="00CE38A0"/>
    <w:rsid w:val="00CE3E2C"/>
    <w:rsid w:val="00CE3F8F"/>
    <w:rsid w:val="00CE4C99"/>
    <w:rsid w:val="00CE73A5"/>
    <w:rsid w:val="00CE7CF8"/>
    <w:rsid w:val="00CE7E01"/>
    <w:rsid w:val="00CF0CB1"/>
    <w:rsid w:val="00CF15A4"/>
    <w:rsid w:val="00CF19C8"/>
    <w:rsid w:val="00CF1CAB"/>
    <w:rsid w:val="00CF5688"/>
    <w:rsid w:val="00CF5B8F"/>
    <w:rsid w:val="00CF6278"/>
    <w:rsid w:val="00D0050E"/>
    <w:rsid w:val="00D00AE2"/>
    <w:rsid w:val="00D00AE8"/>
    <w:rsid w:val="00D01087"/>
    <w:rsid w:val="00D011A2"/>
    <w:rsid w:val="00D02A39"/>
    <w:rsid w:val="00D02B87"/>
    <w:rsid w:val="00D07F79"/>
    <w:rsid w:val="00D1067C"/>
    <w:rsid w:val="00D107E4"/>
    <w:rsid w:val="00D1263D"/>
    <w:rsid w:val="00D13E71"/>
    <w:rsid w:val="00D1509C"/>
    <w:rsid w:val="00D15875"/>
    <w:rsid w:val="00D173CF"/>
    <w:rsid w:val="00D1791B"/>
    <w:rsid w:val="00D20478"/>
    <w:rsid w:val="00D21145"/>
    <w:rsid w:val="00D21CAD"/>
    <w:rsid w:val="00D22F6A"/>
    <w:rsid w:val="00D23805"/>
    <w:rsid w:val="00D23C07"/>
    <w:rsid w:val="00D260FA"/>
    <w:rsid w:val="00D26CD4"/>
    <w:rsid w:val="00D32990"/>
    <w:rsid w:val="00D33751"/>
    <w:rsid w:val="00D34347"/>
    <w:rsid w:val="00D351FE"/>
    <w:rsid w:val="00D3602C"/>
    <w:rsid w:val="00D36CE8"/>
    <w:rsid w:val="00D37D0B"/>
    <w:rsid w:val="00D409A9"/>
    <w:rsid w:val="00D41107"/>
    <w:rsid w:val="00D42930"/>
    <w:rsid w:val="00D436D3"/>
    <w:rsid w:val="00D44BB9"/>
    <w:rsid w:val="00D4690A"/>
    <w:rsid w:val="00D46E96"/>
    <w:rsid w:val="00D46EED"/>
    <w:rsid w:val="00D509B6"/>
    <w:rsid w:val="00D51263"/>
    <w:rsid w:val="00D515BC"/>
    <w:rsid w:val="00D51EC5"/>
    <w:rsid w:val="00D52019"/>
    <w:rsid w:val="00D53323"/>
    <w:rsid w:val="00D536FF"/>
    <w:rsid w:val="00D53934"/>
    <w:rsid w:val="00D545B3"/>
    <w:rsid w:val="00D5592D"/>
    <w:rsid w:val="00D57102"/>
    <w:rsid w:val="00D57378"/>
    <w:rsid w:val="00D575D9"/>
    <w:rsid w:val="00D617AB"/>
    <w:rsid w:val="00D623CC"/>
    <w:rsid w:val="00D62590"/>
    <w:rsid w:val="00D63787"/>
    <w:rsid w:val="00D659BF"/>
    <w:rsid w:val="00D664CA"/>
    <w:rsid w:val="00D67023"/>
    <w:rsid w:val="00D675B6"/>
    <w:rsid w:val="00D677BA"/>
    <w:rsid w:val="00D67A1B"/>
    <w:rsid w:val="00D701FC"/>
    <w:rsid w:val="00D70855"/>
    <w:rsid w:val="00D70C1B"/>
    <w:rsid w:val="00D72F89"/>
    <w:rsid w:val="00D73FBC"/>
    <w:rsid w:val="00D740FF"/>
    <w:rsid w:val="00D75974"/>
    <w:rsid w:val="00D76DD4"/>
    <w:rsid w:val="00D77E9E"/>
    <w:rsid w:val="00D81F46"/>
    <w:rsid w:val="00D82EE8"/>
    <w:rsid w:val="00D83B85"/>
    <w:rsid w:val="00D840F7"/>
    <w:rsid w:val="00D86642"/>
    <w:rsid w:val="00D86756"/>
    <w:rsid w:val="00D86B36"/>
    <w:rsid w:val="00D909A8"/>
    <w:rsid w:val="00D91117"/>
    <w:rsid w:val="00D91F31"/>
    <w:rsid w:val="00D93234"/>
    <w:rsid w:val="00D939A0"/>
    <w:rsid w:val="00D94311"/>
    <w:rsid w:val="00D9440D"/>
    <w:rsid w:val="00D94C61"/>
    <w:rsid w:val="00D95FA4"/>
    <w:rsid w:val="00D974D3"/>
    <w:rsid w:val="00D9761C"/>
    <w:rsid w:val="00D97FFD"/>
    <w:rsid w:val="00DA046F"/>
    <w:rsid w:val="00DA081A"/>
    <w:rsid w:val="00DA35C4"/>
    <w:rsid w:val="00DA3758"/>
    <w:rsid w:val="00DA3ACB"/>
    <w:rsid w:val="00DA3BBA"/>
    <w:rsid w:val="00DA3F09"/>
    <w:rsid w:val="00DA4910"/>
    <w:rsid w:val="00DA4ACC"/>
    <w:rsid w:val="00DA5183"/>
    <w:rsid w:val="00DA6548"/>
    <w:rsid w:val="00DA6A35"/>
    <w:rsid w:val="00DA74EA"/>
    <w:rsid w:val="00DB50C8"/>
    <w:rsid w:val="00DB5CE3"/>
    <w:rsid w:val="00DB5D10"/>
    <w:rsid w:val="00DB65CA"/>
    <w:rsid w:val="00DB6AB9"/>
    <w:rsid w:val="00DB6D0D"/>
    <w:rsid w:val="00DB7591"/>
    <w:rsid w:val="00DC0151"/>
    <w:rsid w:val="00DC0871"/>
    <w:rsid w:val="00DC0A96"/>
    <w:rsid w:val="00DC1348"/>
    <w:rsid w:val="00DC233D"/>
    <w:rsid w:val="00DC23EF"/>
    <w:rsid w:val="00DC2CF0"/>
    <w:rsid w:val="00DC476C"/>
    <w:rsid w:val="00DC5979"/>
    <w:rsid w:val="00DC5E5B"/>
    <w:rsid w:val="00DD0B26"/>
    <w:rsid w:val="00DD1082"/>
    <w:rsid w:val="00DD1E3D"/>
    <w:rsid w:val="00DD258F"/>
    <w:rsid w:val="00DD4CBB"/>
    <w:rsid w:val="00DD515A"/>
    <w:rsid w:val="00DD5630"/>
    <w:rsid w:val="00DD5910"/>
    <w:rsid w:val="00DD71AB"/>
    <w:rsid w:val="00DD7255"/>
    <w:rsid w:val="00DE0085"/>
    <w:rsid w:val="00DE1985"/>
    <w:rsid w:val="00DE376D"/>
    <w:rsid w:val="00DE46E1"/>
    <w:rsid w:val="00DE55F1"/>
    <w:rsid w:val="00DE59FC"/>
    <w:rsid w:val="00DE6665"/>
    <w:rsid w:val="00DE6B91"/>
    <w:rsid w:val="00DE6C54"/>
    <w:rsid w:val="00DE7BE6"/>
    <w:rsid w:val="00DF0D52"/>
    <w:rsid w:val="00DF12B6"/>
    <w:rsid w:val="00DF1357"/>
    <w:rsid w:val="00DF1F60"/>
    <w:rsid w:val="00DF20EC"/>
    <w:rsid w:val="00DF2158"/>
    <w:rsid w:val="00DF281F"/>
    <w:rsid w:val="00DF2886"/>
    <w:rsid w:val="00DF4399"/>
    <w:rsid w:val="00DF7003"/>
    <w:rsid w:val="00DF7201"/>
    <w:rsid w:val="00E02111"/>
    <w:rsid w:val="00E026FE"/>
    <w:rsid w:val="00E031E0"/>
    <w:rsid w:val="00E046A9"/>
    <w:rsid w:val="00E05C63"/>
    <w:rsid w:val="00E05FFC"/>
    <w:rsid w:val="00E07F8A"/>
    <w:rsid w:val="00E105BC"/>
    <w:rsid w:val="00E11108"/>
    <w:rsid w:val="00E11359"/>
    <w:rsid w:val="00E1205A"/>
    <w:rsid w:val="00E12F3A"/>
    <w:rsid w:val="00E14283"/>
    <w:rsid w:val="00E1443F"/>
    <w:rsid w:val="00E144A1"/>
    <w:rsid w:val="00E15233"/>
    <w:rsid w:val="00E15AE7"/>
    <w:rsid w:val="00E2062E"/>
    <w:rsid w:val="00E20A4F"/>
    <w:rsid w:val="00E22322"/>
    <w:rsid w:val="00E2398F"/>
    <w:rsid w:val="00E24485"/>
    <w:rsid w:val="00E25F6A"/>
    <w:rsid w:val="00E26C9C"/>
    <w:rsid w:val="00E3038B"/>
    <w:rsid w:val="00E309C0"/>
    <w:rsid w:val="00E30B65"/>
    <w:rsid w:val="00E30C9F"/>
    <w:rsid w:val="00E30D4A"/>
    <w:rsid w:val="00E32735"/>
    <w:rsid w:val="00E3511A"/>
    <w:rsid w:val="00E35706"/>
    <w:rsid w:val="00E357F5"/>
    <w:rsid w:val="00E40476"/>
    <w:rsid w:val="00E41D4B"/>
    <w:rsid w:val="00E42743"/>
    <w:rsid w:val="00E42D3A"/>
    <w:rsid w:val="00E434B3"/>
    <w:rsid w:val="00E435E2"/>
    <w:rsid w:val="00E4465B"/>
    <w:rsid w:val="00E45756"/>
    <w:rsid w:val="00E46803"/>
    <w:rsid w:val="00E474E0"/>
    <w:rsid w:val="00E505F3"/>
    <w:rsid w:val="00E519CD"/>
    <w:rsid w:val="00E52BC3"/>
    <w:rsid w:val="00E5427C"/>
    <w:rsid w:val="00E54842"/>
    <w:rsid w:val="00E5506E"/>
    <w:rsid w:val="00E55C3C"/>
    <w:rsid w:val="00E60349"/>
    <w:rsid w:val="00E60593"/>
    <w:rsid w:val="00E618F1"/>
    <w:rsid w:val="00E61EEF"/>
    <w:rsid w:val="00E63085"/>
    <w:rsid w:val="00E632F0"/>
    <w:rsid w:val="00E63463"/>
    <w:rsid w:val="00E636E0"/>
    <w:rsid w:val="00E64DAB"/>
    <w:rsid w:val="00E65105"/>
    <w:rsid w:val="00E6524B"/>
    <w:rsid w:val="00E67031"/>
    <w:rsid w:val="00E671FE"/>
    <w:rsid w:val="00E67F14"/>
    <w:rsid w:val="00E738E7"/>
    <w:rsid w:val="00E73B7A"/>
    <w:rsid w:val="00E74E5E"/>
    <w:rsid w:val="00E75950"/>
    <w:rsid w:val="00E7620A"/>
    <w:rsid w:val="00E767D4"/>
    <w:rsid w:val="00E777FC"/>
    <w:rsid w:val="00E840A4"/>
    <w:rsid w:val="00E844DE"/>
    <w:rsid w:val="00E84A92"/>
    <w:rsid w:val="00E84FB8"/>
    <w:rsid w:val="00E85656"/>
    <w:rsid w:val="00E85688"/>
    <w:rsid w:val="00E86387"/>
    <w:rsid w:val="00E86C6D"/>
    <w:rsid w:val="00E9004C"/>
    <w:rsid w:val="00E906C1"/>
    <w:rsid w:val="00E91332"/>
    <w:rsid w:val="00E91DA6"/>
    <w:rsid w:val="00E93330"/>
    <w:rsid w:val="00E934C6"/>
    <w:rsid w:val="00E94543"/>
    <w:rsid w:val="00E951DD"/>
    <w:rsid w:val="00E95B0F"/>
    <w:rsid w:val="00E95C24"/>
    <w:rsid w:val="00E965B1"/>
    <w:rsid w:val="00E967D6"/>
    <w:rsid w:val="00E96BC2"/>
    <w:rsid w:val="00E97B24"/>
    <w:rsid w:val="00E97B98"/>
    <w:rsid w:val="00E97D52"/>
    <w:rsid w:val="00EA09FF"/>
    <w:rsid w:val="00EA0CD5"/>
    <w:rsid w:val="00EA0DAC"/>
    <w:rsid w:val="00EA19DA"/>
    <w:rsid w:val="00EA1E9D"/>
    <w:rsid w:val="00EA2722"/>
    <w:rsid w:val="00EA3675"/>
    <w:rsid w:val="00EA4521"/>
    <w:rsid w:val="00EA4C0A"/>
    <w:rsid w:val="00EA53E5"/>
    <w:rsid w:val="00EA53F6"/>
    <w:rsid w:val="00EA6037"/>
    <w:rsid w:val="00EA73CF"/>
    <w:rsid w:val="00EB03BC"/>
    <w:rsid w:val="00EB0CE1"/>
    <w:rsid w:val="00EB1C35"/>
    <w:rsid w:val="00EB2779"/>
    <w:rsid w:val="00EB35FA"/>
    <w:rsid w:val="00EB365B"/>
    <w:rsid w:val="00EB3D25"/>
    <w:rsid w:val="00EB4723"/>
    <w:rsid w:val="00EB5091"/>
    <w:rsid w:val="00EB50C6"/>
    <w:rsid w:val="00EB56D7"/>
    <w:rsid w:val="00EB5F74"/>
    <w:rsid w:val="00EB64E7"/>
    <w:rsid w:val="00EB7FB8"/>
    <w:rsid w:val="00EC196D"/>
    <w:rsid w:val="00EC20C2"/>
    <w:rsid w:val="00EC68DD"/>
    <w:rsid w:val="00ED0985"/>
    <w:rsid w:val="00ED155D"/>
    <w:rsid w:val="00ED28E8"/>
    <w:rsid w:val="00ED3C51"/>
    <w:rsid w:val="00ED422A"/>
    <w:rsid w:val="00ED6702"/>
    <w:rsid w:val="00EE0D4A"/>
    <w:rsid w:val="00EE13F0"/>
    <w:rsid w:val="00EE1ADD"/>
    <w:rsid w:val="00EE3AEB"/>
    <w:rsid w:val="00EE421B"/>
    <w:rsid w:val="00EE5306"/>
    <w:rsid w:val="00EE560B"/>
    <w:rsid w:val="00EE697C"/>
    <w:rsid w:val="00EE74BB"/>
    <w:rsid w:val="00EE7850"/>
    <w:rsid w:val="00EF1053"/>
    <w:rsid w:val="00EF178D"/>
    <w:rsid w:val="00EF2706"/>
    <w:rsid w:val="00EF28B0"/>
    <w:rsid w:val="00EF4D26"/>
    <w:rsid w:val="00EF6078"/>
    <w:rsid w:val="00F011A2"/>
    <w:rsid w:val="00F01296"/>
    <w:rsid w:val="00F01778"/>
    <w:rsid w:val="00F01F5C"/>
    <w:rsid w:val="00F02677"/>
    <w:rsid w:val="00F02FD0"/>
    <w:rsid w:val="00F037A2"/>
    <w:rsid w:val="00F03DE9"/>
    <w:rsid w:val="00F04AD1"/>
    <w:rsid w:val="00F05ABF"/>
    <w:rsid w:val="00F05BC6"/>
    <w:rsid w:val="00F05CAD"/>
    <w:rsid w:val="00F06C9B"/>
    <w:rsid w:val="00F07BC9"/>
    <w:rsid w:val="00F11542"/>
    <w:rsid w:val="00F11823"/>
    <w:rsid w:val="00F1235B"/>
    <w:rsid w:val="00F131B4"/>
    <w:rsid w:val="00F1405E"/>
    <w:rsid w:val="00F15174"/>
    <w:rsid w:val="00F162FB"/>
    <w:rsid w:val="00F17523"/>
    <w:rsid w:val="00F17617"/>
    <w:rsid w:val="00F179A9"/>
    <w:rsid w:val="00F179C6"/>
    <w:rsid w:val="00F179E4"/>
    <w:rsid w:val="00F21434"/>
    <w:rsid w:val="00F22182"/>
    <w:rsid w:val="00F225B7"/>
    <w:rsid w:val="00F230F4"/>
    <w:rsid w:val="00F251D6"/>
    <w:rsid w:val="00F256B8"/>
    <w:rsid w:val="00F26BD7"/>
    <w:rsid w:val="00F26C92"/>
    <w:rsid w:val="00F26EA7"/>
    <w:rsid w:val="00F302C1"/>
    <w:rsid w:val="00F313BD"/>
    <w:rsid w:val="00F32D9F"/>
    <w:rsid w:val="00F33C42"/>
    <w:rsid w:val="00F34348"/>
    <w:rsid w:val="00F35759"/>
    <w:rsid w:val="00F369FB"/>
    <w:rsid w:val="00F36FB0"/>
    <w:rsid w:val="00F41419"/>
    <w:rsid w:val="00F41DF3"/>
    <w:rsid w:val="00F435EB"/>
    <w:rsid w:val="00F4507C"/>
    <w:rsid w:val="00F46F27"/>
    <w:rsid w:val="00F47FFB"/>
    <w:rsid w:val="00F50F99"/>
    <w:rsid w:val="00F5108F"/>
    <w:rsid w:val="00F51E72"/>
    <w:rsid w:val="00F52FFF"/>
    <w:rsid w:val="00F53496"/>
    <w:rsid w:val="00F5505C"/>
    <w:rsid w:val="00F572E7"/>
    <w:rsid w:val="00F57312"/>
    <w:rsid w:val="00F577A1"/>
    <w:rsid w:val="00F6156A"/>
    <w:rsid w:val="00F6486E"/>
    <w:rsid w:val="00F648F7"/>
    <w:rsid w:val="00F651AD"/>
    <w:rsid w:val="00F651FA"/>
    <w:rsid w:val="00F6596E"/>
    <w:rsid w:val="00F66585"/>
    <w:rsid w:val="00F669F0"/>
    <w:rsid w:val="00F67F7E"/>
    <w:rsid w:val="00F708FD"/>
    <w:rsid w:val="00F713CE"/>
    <w:rsid w:val="00F71D7E"/>
    <w:rsid w:val="00F71EEF"/>
    <w:rsid w:val="00F734C5"/>
    <w:rsid w:val="00F751E8"/>
    <w:rsid w:val="00F75539"/>
    <w:rsid w:val="00F75CDC"/>
    <w:rsid w:val="00F7648C"/>
    <w:rsid w:val="00F77E18"/>
    <w:rsid w:val="00F77EE7"/>
    <w:rsid w:val="00F80D3E"/>
    <w:rsid w:val="00F81936"/>
    <w:rsid w:val="00F81AEB"/>
    <w:rsid w:val="00F83481"/>
    <w:rsid w:val="00F83C93"/>
    <w:rsid w:val="00F8549C"/>
    <w:rsid w:val="00F85599"/>
    <w:rsid w:val="00F86200"/>
    <w:rsid w:val="00F870B2"/>
    <w:rsid w:val="00F9038A"/>
    <w:rsid w:val="00F90B58"/>
    <w:rsid w:val="00F9243A"/>
    <w:rsid w:val="00F93F4D"/>
    <w:rsid w:val="00FA2E4B"/>
    <w:rsid w:val="00FA3672"/>
    <w:rsid w:val="00FA3783"/>
    <w:rsid w:val="00FA5A1E"/>
    <w:rsid w:val="00FA60D4"/>
    <w:rsid w:val="00FA6410"/>
    <w:rsid w:val="00FA6D43"/>
    <w:rsid w:val="00FA7534"/>
    <w:rsid w:val="00FB19D6"/>
    <w:rsid w:val="00FB2112"/>
    <w:rsid w:val="00FB242B"/>
    <w:rsid w:val="00FB4DC0"/>
    <w:rsid w:val="00FB7327"/>
    <w:rsid w:val="00FB7FD5"/>
    <w:rsid w:val="00FC154D"/>
    <w:rsid w:val="00FC15DF"/>
    <w:rsid w:val="00FC1DAB"/>
    <w:rsid w:val="00FC20D9"/>
    <w:rsid w:val="00FC3B97"/>
    <w:rsid w:val="00FC4E2C"/>
    <w:rsid w:val="00FC5C12"/>
    <w:rsid w:val="00FC5F35"/>
    <w:rsid w:val="00FD13CA"/>
    <w:rsid w:val="00FD232A"/>
    <w:rsid w:val="00FD265F"/>
    <w:rsid w:val="00FD2FEE"/>
    <w:rsid w:val="00FD4122"/>
    <w:rsid w:val="00FD4469"/>
    <w:rsid w:val="00FD7E53"/>
    <w:rsid w:val="00FE0286"/>
    <w:rsid w:val="00FE1D74"/>
    <w:rsid w:val="00FE3C1D"/>
    <w:rsid w:val="00FE4A6E"/>
    <w:rsid w:val="00FE4AC4"/>
    <w:rsid w:val="00FE59FD"/>
    <w:rsid w:val="00FE6B09"/>
    <w:rsid w:val="00FE6CF8"/>
    <w:rsid w:val="00FE7D10"/>
    <w:rsid w:val="00FF2718"/>
    <w:rsid w:val="00FF2F37"/>
    <w:rsid w:val="00FF3A69"/>
    <w:rsid w:val="00FF44D8"/>
    <w:rsid w:val="00FF4B4F"/>
    <w:rsid w:val="00FF561B"/>
    <w:rsid w:val="00FF614D"/>
    <w:rsid w:val="00FF6B0F"/>
    <w:rsid w:val="00FF7D5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476"/>
    <w:rPr>
      <w:rFonts w:ascii="Arial" w:hAnsi="Arial"/>
      <w:sz w:val="24"/>
    </w:rPr>
  </w:style>
  <w:style w:type="paragraph" w:styleId="1">
    <w:name w:val="heading 1"/>
    <w:basedOn w:val="a"/>
    <w:next w:val="a"/>
    <w:link w:val="1Char"/>
    <w:uiPriority w:val="99"/>
    <w:qFormat/>
    <w:rsid w:val="005D5EEE"/>
    <w:pPr>
      <w:keepNext/>
      <w:jc w:val="both"/>
      <w:outlineLvl w:val="0"/>
    </w:pPr>
    <w:rPr>
      <w:rFonts w:ascii="Cambria" w:hAnsi="Cambria"/>
      <w:b/>
      <w:bCs/>
      <w:kern w:val="32"/>
      <w:sz w:val="32"/>
      <w:szCs w:val="32"/>
    </w:rPr>
  </w:style>
  <w:style w:type="paragraph" w:styleId="2">
    <w:name w:val="heading 2"/>
    <w:basedOn w:val="a"/>
    <w:next w:val="a"/>
    <w:link w:val="2Char"/>
    <w:uiPriority w:val="99"/>
    <w:qFormat/>
    <w:rsid w:val="00585A65"/>
    <w:pPr>
      <w:keepNext/>
      <w:spacing w:before="240" w:after="60"/>
      <w:outlineLvl w:val="1"/>
    </w:pPr>
    <w:rPr>
      <w:rFonts w:ascii="Cambria" w:hAnsi="Cambria"/>
      <w:b/>
      <w:i/>
      <w:sz w:val="28"/>
    </w:rPr>
  </w:style>
  <w:style w:type="paragraph" w:styleId="3">
    <w:name w:val="heading 3"/>
    <w:basedOn w:val="a"/>
    <w:next w:val="a"/>
    <w:link w:val="3Char"/>
    <w:uiPriority w:val="99"/>
    <w:qFormat/>
    <w:rsid w:val="00FF2F37"/>
    <w:pPr>
      <w:keepNext/>
      <w:spacing w:before="240" w:after="60"/>
      <w:outlineLvl w:val="2"/>
    </w:pPr>
    <w:rPr>
      <w:rFonts w:ascii="Calibri Light" w:hAnsi="Calibri Light"/>
      <w:b/>
      <w:sz w:val="26"/>
    </w:rPr>
  </w:style>
  <w:style w:type="paragraph" w:styleId="4">
    <w:name w:val="heading 4"/>
    <w:basedOn w:val="a"/>
    <w:next w:val="a"/>
    <w:link w:val="4Char"/>
    <w:uiPriority w:val="99"/>
    <w:qFormat/>
    <w:rsid w:val="00C81DF1"/>
    <w:pPr>
      <w:keepNext/>
      <w:spacing w:before="240" w:after="60"/>
      <w:outlineLvl w:val="3"/>
    </w:pPr>
    <w:rPr>
      <w:rFonts w:ascii="Calibri" w:hAnsi="Calibri"/>
      <w:b/>
      <w:sz w:val="28"/>
    </w:rPr>
  </w:style>
  <w:style w:type="paragraph" w:styleId="5">
    <w:name w:val="heading 5"/>
    <w:basedOn w:val="a"/>
    <w:next w:val="a"/>
    <w:link w:val="5Char"/>
    <w:uiPriority w:val="99"/>
    <w:qFormat/>
    <w:locked/>
    <w:rsid w:val="00A728FA"/>
    <w:pPr>
      <w:keepNext/>
      <w:keepLines/>
      <w:spacing w:before="40"/>
      <w:outlineLvl w:val="4"/>
    </w:pPr>
    <w:rPr>
      <w:rFonts w:ascii="Cambria" w:hAnsi="Cambria"/>
      <w:color w:val="365F9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B60F2"/>
    <w:rPr>
      <w:rFonts w:ascii="Cambria" w:hAnsi="Cambria" w:cs="Times New Roman"/>
      <w:b/>
      <w:kern w:val="32"/>
      <w:sz w:val="32"/>
    </w:rPr>
  </w:style>
  <w:style w:type="character" w:customStyle="1" w:styleId="2Char">
    <w:name w:val="Επικεφαλίδα 2 Char"/>
    <w:basedOn w:val="a0"/>
    <w:link w:val="2"/>
    <w:uiPriority w:val="99"/>
    <w:locked/>
    <w:rsid w:val="00585A65"/>
    <w:rPr>
      <w:rFonts w:ascii="Cambria" w:hAnsi="Cambria" w:cs="Times New Roman"/>
      <w:b/>
      <w:i/>
      <w:sz w:val="28"/>
    </w:rPr>
  </w:style>
  <w:style w:type="character" w:customStyle="1" w:styleId="3Char">
    <w:name w:val="Επικεφαλίδα 3 Char"/>
    <w:basedOn w:val="a0"/>
    <w:link w:val="3"/>
    <w:uiPriority w:val="99"/>
    <w:semiHidden/>
    <w:locked/>
    <w:rsid w:val="00FF2F37"/>
    <w:rPr>
      <w:rFonts w:ascii="Calibri Light" w:hAnsi="Calibri Light" w:cs="Times New Roman"/>
      <w:b/>
      <w:sz w:val="26"/>
    </w:rPr>
  </w:style>
  <w:style w:type="character" w:customStyle="1" w:styleId="4Char">
    <w:name w:val="Επικεφαλίδα 4 Char"/>
    <w:basedOn w:val="a0"/>
    <w:link w:val="4"/>
    <w:uiPriority w:val="99"/>
    <w:semiHidden/>
    <w:locked/>
    <w:rsid w:val="00C81DF1"/>
    <w:rPr>
      <w:rFonts w:ascii="Calibri" w:hAnsi="Calibri" w:cs="Times New Roman"/>
      <w:b/>
      <w:sz w:val="28"/>
    </w:rPr>
  </w:style>
  <w:style w:type="character" w:customStyle="1" w:styleId="5Char">
    <w:name w:val="Επικεφαλίδα 5 Char"/>
    <w:basedOn w:val="a0"/>
    <w:link w:val="5"/>
    <w:uiPriority w:val="99"/>
    <w:semiHidden/>
    <w:locked/>
    <w:rsid w:val="00A728FA"/>
    <w:rPr>
      <w:rFonts w:ascii="Cambria" w:hAnsi="Cambria" w:cs="Times New Roman"/>
      <w:color w:val="365F91"/>
      <w:sz w:val="24"/>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locked/>
    <w:rsid w:val="000B60F2"/>
    <w:rPr>
      <w:rFonts w:ascii="Arial" w:hAnsi="Arial" w:cs="Times New Roman"/>
      <w:sz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locked/>
    <w:rsid w:val="000B60F2"/>
    <w:rPr>
      <w:rFonts w:ascii="Arial" w:hAnsi="Arial" w:cs="Times New Roman"/>
      <w:sz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style>
  <w:style w:type="character" w:customStyle="1" w:styleId="2Char0">
    <w:name w:val="Σώμα κείμενου 2 Char"/>
    <w:basedOn w:val="a0"/>
    <w:link w:val="20"/>
    <w:uiPriority w:val="99"/>
    <w:semiHidden/>
    <w:locked/>
    <w:rsid w:val="000B60F2"/>
    <w:rPr>
      <w:rFonts w:ascii="Arial" w:hAnsi="Arial" w:cs="Times New Roman"/>
      <w:sz w:val="20"/>
    </w:rPr>
  </w:style>
  <w:style w:type="paragraph" w:styleId="a6">
    <w:name w:val="Balloon Text"/>
    <w:basedOn w:val="a"/>
    <w:link w:val="Char1"/>
    <w:uiPriority w:val="99"/>
    <w:semiHidden/>
    <w:rsid w:val="00E4465B"/>
    <w:rPr>
      <w:rFonts w:ascii="Times New Roman" w:hAnsi="Times New Roman"/>
      <w:sz w:val="2"/>
    </w:rPr>
  </w:style>
  <w:style w:type="character" w:customStyle="1" w:styleId="Char1">
    <w:name w:val="Κείμενο πλαισίου Char"/>
    <w:basedOn w:val="a0"/>
    <w:link w:val="a6"/>
    <w:uiPriority w:val="99"/>
    <w:semiHidden/>
    <w:locked/>
    <w:rsid w:val="000B60F2"/>
    <w:rPr>
      <w:rFonts w:cs="Times New Roman"/>
      <w:sz w:val="2"/>
    </w:rPr>
  </w:style>
  <w:style w:type="paragraph" w:styleId="a7">
    <w:name w:val="Body Text Indent"/>
    <w:basedOn w:val="a"/>
    <w:link w:val="Char2"/>
    <w:uiPriority w:val="99"/>
    <w:rsid w:val="007D3571"/>
    <w:pPr>
      <w:spacing w:after="120"/>
      <w:ind w:left="283"/>
    </w:pPr>
  </w:style>
  <w:style w:type="character" w:customStyle="1" w:styleId="Char2">
    <w:name w:val="Σώμα κείμενου με εσοχή Char"/>
    <w:basedOn w:val="a0"/>
    <w:link w:val="a7"/>
    <w:uiPriority w:val="99"/>
    <w:locked/>
    <w:rsid w:val="007D3571"/>
    <w:rPr>
      <w:rFonts w:ascii="Arial" w:hAnsi="Arial" w:cs="Times New Roman"/>
      <w:sz w:val="24"/>
    </w:rPr>
  </w:style>
  <w:style w:type="paragraph" w:customStyle="1" w:styleId="NoSpacing1">
    <w:name w:val="No Spacing1"/>
    <w:uiPriority w:val="99"/>
    <w:rsid w:val="007D3571"/>
    <w:rPr>
      <w:rFonts w:ascii="Calibri" w:hAnsi="Calibri"/>
      <w:sz w:val="22"/>
      <w:szCs w:val="22"/>
      <w:lang w:val="en-US" w:eastAsia="en-US"/>
    </w:rPr>
  </w:style>
  <w:style w:type="paragraph" w:styleId="Web">
    <w:name w:val="Normal (Web)"/>
    <w:basedOn w:val="a"/>
    <w:uiPriority w:val="99"/>
    <w:rsid w:val="00585A65"/>
    <w:pPr>
      <w:spacing w:before="100" w:beforeAutospacing="1" w:after="100" w:afterAutospacing="1"/>
    </w:pPr>
    <w:rPr>
      <w:rFonts w:ascii="Times New Roman" w:hAnsi="Times New Roman"/>
      <w:szCs w:val="24"/>
    </w:rPr>
  </w:style>
  <w:style w:type="character" w:styleId="a8">
    <w:name w:val="Strong"/>
    <w:basedOn w:val="a0"/>
    <w:uiPriority w:val="99"/>
    <w:qFormat/>
    <w:rsid w:val="00585A65"/>
    <w:rPr>
      <w:rFonts w:cs="Times New Roman"/>
      <w:b/>
    </w:rPr>
  </w:style>
  <w:style w:type="paragraph" w:styleId="a9">
    <w:name w:val="Body Text"/>
    <w:basedOn w:val="a"/>
    <w:link w:val="Char3"/>
    <w:uiPriority w:val="99"/>
    <w:rsid w:val="00281A07"/>
    <w:pPr>
      <w:spacing w:after="120"/>
    </w:pPr>
  </w:style>
  <w:style w:type="character" w:customStyle="1" w:styleId="Char3">
    <w:name w:val="Σώμα κειμένου Char"/>
    <w:basedOn w:val="a0"/>
    <w:link w:val="a9"/>
    <w:uiPriority w:val="99"/>
    <w:locked/>
    <w:rsid w:val="00281A07"/>
    <w:rPr>
      <w:rFonts w:ascii="Arial" w:hAnsi="Arial" w:cs="Times New Roman"/>
      <w:sz w:val="24"/>
    </w:rPr>
  </w:style>
  <w:style w:type="character" w:styleId="aa">
    <w:name w:val="Emphasis"/>
    <w:basedOn w:val="a0"/>
    <w:uiPriority w:val="99"/>
    <w:qFormat/>
    <w:rsid w:val="00C41621"/>
    <w:rPr>
      <w:rFonts w:cs="Times New Roman"/>
      <w:i/>
    </w:rPr>
  </w:style>
  <w:style w:type="paragraph" w:styleId="ab">
    <w:name w:val="No Spacing"/>
    <w:uiPriority w:val="99"/>
    <w:qFormat/>
    <w:rsid w:val="000914C3"/>
    <w:rPr>
      <w:sz w:val="24"/>
      <w:szCs w:val="24"/>
    </w:rPr>
  </w:style>
  <w:style w:type="character" w:customStyle="1" w:styleId="ezo">
    <w:name w:val="_ezo"/>
    <w:uiPriority w:val="99"/>
    <w:rsid w:val="00FF4B4F"/>
  </w:style>
  <w:style w:type="character" w:customStyle="1" w:styleId="58cl">
    <w:name w:val="_58cl"/>
    <w:uiPriority w:val="99"/>
    <w:rsid w:val="00FF4B4F"/>
  </w:style>
  <w:style w:type="character" w:customStyle="1" w:styleId="58cm">
    <w:name w:val="_58cm"/>
    <w:uiPriority w:val="99"/>
    <w:rsid w:val="00FF4B4F"/>
  </w:style>
  <w:style w:type="paragraph" w:customStyle="1" w:styleId="yiv3359965938msonormal">
    <w:name w:val="yiv3359965938msonormal"/>
    <w:basedOn w:val="a"/>
    <w:uiPriority w:val="99"/>
    <w:rsid w:val="009F22E8"/>
    <w:pPr>
      <w:spacing w:before="100" w:beforeAutospacing="1" w:after="100" w:afterAutospacing="1"/>
    </w:pPr>
    <w:rPr>
      <w:rFonts w:ascii="Times New Roman" w:hAnsi="Times New Roman"/>
      <w:szCs w:val="24"/>
    </w:rPr>
  </w:style>
  <w:style w:type="paragraph" w:styleId="ac">
    <w:name w:val="List Paragraph"/>
    <w:aliases w:val="1st level - Bullet List Paragraph,BULLETS,Bullet List Paragraph,Citation List,Ha,Heading 2_sj,Lettre d'introduction,List Paragraph6,List Paragraph_Table bullets,Listes,Paragrafo elenco,Resume Title,Εικόνα πίνακα"/>
    <w:basedOn w:val="a"/>
    <w:link w:val="Char4"/>
    <w:uiPriority w:val="99"/>
    <w:qFormat/>
    <w:rsid w:val="00FB2112"/>
    <w:pPr>
      <w:spacing w:after="160" w:line="259" w:lineRule="auto"/>
      <w:ind w:left="720"/>
      <w:contextualSpacing/>
    </w:pPr>
    <w:rPr>
      <w:rFonts w:ascii="Calibri" w:hAnsi="Calibri"/>
      <w:sz w:val="20"/>
      <w:lang w:eastAsia="en-US"/>
    </w:rPr>
  </w:style>
  <w:style w:type="character" w:customStyle="1" w:styleId="200">
    <w:name w:val="20"/>
    <w:uiPriority w:val="99"/>
    <w:rsid w:val="00B86685"/>
  </w:style>
  <w:style w:type="paragraph" w:customStyle="1" w:styleId="21">
    <w:name w:val="21"/>
    <w:basedOn w:val="a"/>
    <w:uiPriority w:val="99"/>
    <w:rsid w:val="00B86685"/>
    <w:pPr>
      <w:spacing w:before="100" w:beforeAutospacing="1" w:after="100" w:afterAutospacing="1"/>
    </w:pPr>
    <w:rPr>
      <w:rFonts w:ascii="Times New Roman" w:hAnsi="Times New Roman"/>
      <w:szCs w:val="24"/>
    </w:rPr>
  </w:style>
  <w:style w:type="character" w:customStyle="1" w:styleId="22">
    <w:name w:val="22"/>
    <w:uiPriority w:val="99"/>
    <w:rsid w:val="00B86685"/>
  </w:style>
  <w:style w:type="character" w:customStyle="1" w:styleId="6">
    <w:name w:val="6"/>
    <w:uiPriority w:val="99"/>
    <w:rsid w:val="00B86685"/>
  </w:style>
  <w:style w:type="character" w:customStyle="1" w:styleId="a2akit">
    <w:name w:val="a2a_kit"/>
    <w:uiPriority w:val="99"/>
    <w:rsid w:val="00CC41FF"/>
  </w:style>
  <w:style w:type="character" w:customStyle="1" w:styleId="a2alabel">
    <w:name w:val="a2a_label"/>
    <w:uiPriority w:val="99"/>
    <w:rsid w:val="00CC41FF"/>
  </w:style>
  <w:style w:type="character" w:customStyle="1" w:styleId="highlight">
    <w:name w:val="highlight"/>
    <w:uiPriority w:val="99"/>
    <w:rsid w:val="008D334C"/>
  </w:style>
  <w:style w:type="character" w:customStyle="1" w:styleId="yiv7006000451bumpedfont15">
    <w:name w:val="yiv7006000451bumpedfont15"/>
    <w:uiPriority w:val="99"/>
    <w:rsid w:val="00506B50"/>
  </w:style>
  <w:style w:type="paragraph" w:customStyle="1" w:styleId="yiv7006000451s5">
    <w:name w:val="yiv7006000451s5"/>
    <w:basedOn w:val="a"/>
    <w:uiPriority w:val="99"/>
    <w:rsid w:val="00506B50"/>
    <w:pPr>
      <w:spacing w:before="100" w:beforeAutospacing="1" w:after="100" w:afterAutospacing="1"/>
    </w:pPr>
    <w:rPr>
      <w:rFonts w:ascii="Times New Roman" w:hAnsi="Times New Roman"/>
      <w:szCs w:val="24"/>
    </w:rPr>
  </w:style>
  <w:style w:type="paragraph" w:customStyle="1" w:styleId="Default">
    <w:name w:val="Default"/>
    <w:uiPriority w:val="99"/>
    <w:rsid w:val="006B579D"/>
    <w:pPr>
      <w:autoSpaceDE w:val="0"/>
      <w:autoSpaceDN w:val="0"/>
      <w:adjustRightInd w:val="0"/>
    </w:pPr>
    <w:rPr>
      <w:rFonts w:ascii="Calibri" w:hAnsi="Calibri" w:cs="Calibri"/>
      <w:color w:val="000000"/>
      <w:sz w:val="24"/>
      <w:szCs w:val="24"/>
      <w:lang w:eastAsia="en-US"/>
    </w:rPr>
  </w:style>
  <w:style w:type="paragraph" w:styleId="ad">
    <w:name w:val="annotation text"/>
    <w:basedOn w:val="a"/>
    <w:link w:val="Char5"/>
    <w:uiPriority w:val="99"/>
    <w:rsid w:val="006B579D"/>
    <w:pPr>
      <w:spacing w:after="200"/>
    </w:pPr>
    <w:rPr>
      <w:rFonts w:ascii="Calibri" w:hAnsi="Calibri"/>
      <w:sz w:val="20"/>
      <w:lang w:eastAsia="en-US"/>
    </w:rPr>
  </w:style>
  <w:style w:type="character" w:customStyle="1" w:styleId="Char5">
    <w:name w:val="Κείμενο σχολίου Char"/>
    <w:basedOn w:val="a0"/>
    <w:link w:val="ad"/>
    <w:uiPriority w:val="99"/>
    <w:locked/>
    <w:rsid w:val="006B579D"/>
    <w:rPr>
      <w:rFonts w:ascii="Calibri" w:hAnsi="Calibri" w:cs="Times New Roman"/>
      <w:lang w:eastAsia="en-US"/>
    </w:rPr>
  </w:style>
  <w:style w:type="character" w:customStyle="1" w:styleId="il">
    <w:name w:val="il"/>
    <w:uiPriority w:val="99"/>
    <w:rsid w:val="00817221"/>
  </w:style>
  <w:style w:type="paragraph" w:styleId="-HTML">
    <w:name w:val="HTML Preformatted"/>
    <w:basedOn w:val="a"/>
    <w:link w:val="-HTMLChar"/>
    <w:uiPriority w:val="99"/>
    <w:rsid w:val="00647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basedOn w:val="a0"/>
    <w:link w:val="-HTML"/>
    <w:uiPriority w:val="99"/>
    <w:locked/>
    <w:rsid w:val="0064763A"/>
    <w:rPr>
      <w:rFonts w:ascii="Courier New" w:hAnsi="Courier New" w:cs="Times New Roman"/>
    </w:rPr>
  </w:style>
  <w:style w:type="character" w:styleId="-0">
    <w:name w:val="FollowedHyperlink"/>
    <w:basedOn w:val="a0"/>
    <w:uiPriority w:val="99"/>
    <w:rsid w:val="00355360"/>
    <w:rPr>
      <w:rFonts w:cs="Times New Roman"/>
      <w:color w:val="954F72"/>
      <w:u w:val="single"/>
    </w:rPr>
  </w:style>
  <w:style w:type="paragraph" w:styleId="ae">
    <w:name w:val="Title"/>
    <w:basedOn w:val="a"/>
    <w:next w:val="a"/>
    <w:link w:val="Char6"/>
    <w:uiPriority w:val="99"/>
    <w:qFormat/>
    <w:rsid w:val="0078587A"/>
    <w:pPr>
      <w:keepNext/>
      <w:keepLines/>
      <w:spacing w:after="60" w:line="276" w:lineRule="auto"/>
    </w:pPr>
    <w:rPr>
      <w:sz w:val="52"/>
    </w:rPr>
  </w:style>
  <w:style w:type="character" w:customStyle="1" w:styleId="Char6">
    <w:name w:val="Τίτλος Char"/>
    <w:basedOn w:val="a0"/>
    <w:link w:val="ae"/>
    <w:uiPriority w:val="99"/>
    <w:locked/>
    <w:rsid w:val="0078587A"/>
    <w:rPr>
      <w:rFonts w:ascii="Arial" w:hAnsi="Arial" w:cs="Times New Roman"/>
      <w:sz w:val="52"/>
    </w:rPr>
  </w:style>
  <w:style w:type="paragraph" w:customStyle="1" w:styleId="western">
    <w:name w:val="western"/>
    <w:basedOn w:val="a"/>
    <w:uiPriority w:val="99"/>
    <w:rsid w:val="000C63A9"/>
    <w:pPr>
      <w:spacing w:before="100" w:beforeAutospacing="1" w:after="100" w:afterAutospacing="1"/>
    </w:pPr>
    <w:rPr>
      <w:rFonts w:ascii="Times New Roman" w:hAnsi="Times New Roman"/>
      <w:szCs w:val="24"/>
    </w:rPr>
  </w:style>
  <w:style w:type="paragraph" w:customStyle="1" w:styleId="p1">
    <w:name w:val="p1"/>
    <w:basedOn w:val="a"/>
    <w:uiPriority w:val="99"/>
    <w:rsid w:val="00630C20"/>
    <w:pPr>
      <w:spacing w:before="100" w:beforeAutospacing="1" w:after="100" w:afterAutospacing="1"/>
    </w:pPr>
    <w:rPr>
      <w:rFonts w:ascii="Times New Roman" w:hAnsi="Times New Roman"/>
      <w:szCs w:val="24"/>
    </w:rPr>
  </w:style>
  <w:style w:type="character" w:customStyle="1" w:styleId="bumpedfont15">
    <w:name w:val="bumpedfont15"/>
    <w:uiPriority w:val="99"/>
    <w:rsid w:val="00706635"/>
  </w:style>
  <w:style w:type="paragraph" w:customStyle="1" w:styleId="yiv1327027455msonormal">
    <w:name w:val="yiv1327027455msonormal"/>
    <w:basedOn w:val="a"/>
    <w:uiPriority w:val="99"/>
    <w:rsid w:val="00BD65FE"/>
    <w:pPr>
      <w:spacing w:before="100" w:beforeAutospacing="1" w:after="100" w:afterAutospacing="1"/>
    </w:pPr>
    <w:rPr>
      <w:rFonts w:ascii="Times New Roman" w:hAnsi="Times New Roman"/>
      <w:szCs w:val="24"/>
    </w:rPr>
  </w:style>
  <w:style w:type="character" w:customStyle="1" w:styleId="nc684nl6">
    <w:name w:val="nc684nl6"/>
    <w:uiPriority w:val="99"/>
    <w:rsid w:val="009D41F5"/>
  </w:style>
  <w:style w:type="paragraph" w:customStyle="1" w:styleId="ListParagraph1">
    <w:name w:val="List Paragraph1"/>
    <w:basedOn w:val="a"/>
    <w:uiPriority w:val="99"/>
    <w:rsid w:val="0020434B"/>
    <w:pPr>
      <w:spacing w:after="160" w:line="259" w:lineRule="auto"/>
      <w:ind w:left="720"/>
      <w:contextualSpacing/>
    </w:pPr>
    <w:rPr>
      <w:rFonts w:ascii="Calibri" w:hAnsi="Calibri"/>
      <w:sz w:val="22"/>
      <w:szCs w:val="22"/>
      <w:lang w:eastAsia="en-US"/>
    </w:rPr>
  </w:style>
  <w:style w:type="character" w:customStyle="1" w:styleId="10">
    <w:name w:val="Ανεπίλυτη αναφορά1"/>
    <w:uiPriority w:val="99"/>
    <w:semiHidden/>
    <w:rsid w:val="00BF250C"/>
    <w:rPr>
      <w:color w:val="605E5C"/>
      <w:shd w:val="clear" w:color="auto" w:fill="E1DFDD"/>
    </w:rPr>
  </w:style>
  <w:style w:type="paragraph" w:customStyle="1" w:styleId="default0">
    <w:name w:val="default"/>
    <w:basedOn w:val="a"/>
    <w:uiPriority w:val="99"/>
    <w:rsid w:val="00B81F03"/>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CB7063"/>
  </w:style>
  <w:style w:type="paragraph" w:customStyle="1" w:styleId="s8">
    <w:name w:val="s8"/>
    <w:basedOn w:val="a"/>
    <w:uiPriority w:val="99"/>
    <w:rsid w:val="00CB7063"/>
    <w:pPr>
      <w:spacing w:before="100" w:beforeAutospacing="1" w:after="100" w:afterAutospacing="1"/>
    </w:pPr>
    <w:rPr>
      <w:rFonts w:ascii="Times New Roman" w:hAnsi="Times New Roman"/>
      <w:szCs w:val="24"/>
    </w:rPr>
  </w:style>
  <w:style w:type="character" w:customStyle="1" w:styleId="textexposedshow">
    <w:name w:val="text_exposed_show"/>
    <w:uiPriority w:val="99"/>
    <w:rsid w:val="006028D2"/>
  </w:style>
  <w:style w:type="paragraph" w:customStyle="1" w:styleId="yiv0164448181msonormal">
    <w:name w:val="yiv0164448181msonormal"/>
    <w:basedOn w:val="a"/>
    <w:uiPriority w:val="99"/>
    <w:rsid w:val="008D13D8"/>
    <w:pPr>
      <w:spacing w:before="100" w:beforeAutospacing="1" w:after="100" w:afterAutospacing="1"/>
    </w:pPr>
    <w:rPr>
      <w:rFonts w:ascii="Times New Roman" w:hAnsi="Times New Roman"/>
      <w:szCs w:val="24"/>
    </w:rPr>
  </w:style>
  <w:style w:type="character" w:customStyle="1" w:styleId="y2iqfc">
    <w:name w:val="y2iqfc"/>
    <w:uiPriority w:val="99"/>
    <w:rsid w:val="003F2373"/>
  </w:style>
  <w:style w:type="paragraph" w:customStyle="1" w:styleId="listparagraphcxsp">
    <w:name w:val="listparagraphcxspπρώτο"/>
    <w:basedOn w:val="a"/>
    <w:uiPriority w:val="99"/>
    <w:rsid w:val="00852056"/>
    <w:pPr>
      <w:spacing w:before="100" w:beforeAutospacing="1" w:after="100" w:afterAutospacing="1"/>
    </w:pPr>
    <w:rPr>
      <w:rFonts w:ascii="Times New Roman" w:hAnsi="Times New Roman"/>
      <w:szCs w:val="24"/>
    </w:rPr>
  </w:style>
  <w:style w:type="paragraph" w:customStyle="1" w:styleId="listparagraphcxsp0">
    <w:name w:val="listparagraphcxspμεσαίο"/>
    <w:basedOn w:val="a"/>
    <w:uiPriority w:val="99"/>
    <w:rsid w:val="00852056"/>
    <w:pPr>
      <w:spacing w:before="100" w:beforeAutospacing="1" w:after="100" w:afterAutospacing="1"/>
    </w:pPr>
    <w:rPr>
      <w:rFonts w:ascii="Times New Roman" w:hAnsi="Times New Roman"/>
      <w:szCs w:val="24"/>
    </w:rPr>
  </w:style>
  <w:style w:type="paragraph" w:customStyle="1" w:styleId="ydpf2be79f5yiv7402284551ydpd09e63d1msonormal">
    <w:name w:val="ydpf2be79f5yiv7402284551ydpd09e63d1msonormal"/>
    <w:basedOn w:val="a"/>
    <w:uiPriority w:val="99"/>
    <w:rsid w:val="00624EA6"/>
    <w:pPr>
      <w:spacing w:before="100" w:beforeAutospacing="1" w:after="100" w:afterAutospacing="1"/>
    </w:pPr>
    <w:rPr>
      <w:rFonts w:ascii="Times New Roman" w:hAnsi="Times New Roman"/>
      <w:szCs w:val="24"/>
    </w:rPr>
  </w:style>
  <w:style w:type="paragraph" w:customStyle="1" w:styleId="yiv9586790784msonormal">
    <w:name w:val="yiv9586790784msonormal"/>
    <w:basedOn w:val="a"/>
    <w:uiPriority w:val="99"/>
    <w:rsid w:val="00B81DF7"/>
    <w:pPr>
      <w:spacing w:before="100" w:beforeAutospacing="1" w:after="100" w:afterAutospacing="1"/>
    </w:pPr>
    <w:rPr>
      <w:rFonts w:ascii="Times New Roman" w:hAnsi="Times New Roman"/>
      <w:szCs w:val="24"/>
    </w:rPr>
  </w:style>
  <w:style w:type="paragraph" w:customStyle="1" w:styleId="yiv3199614613msonormal">
    <w:name w:val="yiv3199614613msonormal"/>
    <w:basedOn w:val="a"/>
    <w:uiPriority w:val="99"/>
    <w:rsid w:val="00EB5F74"/>
    <w:pPr>
      <w:spacing w:before="100" w:beforeAutospacing="1" w:after="100" w:afterAutospacing="1"/>
    </w:pPr>
    <w:rPr>
      <w:rFonts w:ascii="Times New Roman" w:hAnsi="Times New Roman"/>
      <w:szCs w:val="24"/>
    </w:rPr>
  </w:style>
  <w:style w:type="paragraph" w:customStyle="1" w:styleId="af">
    <w:name w:val="Κύριο τμήμα"/>
    <w:uiPriority w:val="99"/>
    <w:rsid w:val="008A20E1"/>
    <w:pPr>
      <w:pBdr>
        <w:top w:val="none" w:sz="96" w:space="31" w:color="FFFFFF" w:frame="1"/>
        <w:left w:val="none" w:sz="96" w:space="31" w:color="FFFFFF" w:frame="1"/>
        <w:bottom w:val="none" w:sz="96" w:space="31" w:color="FFFFFF" w:frame="1"/>
        <w:right w:val="none" w:sz="96" w:space="31" w:color="FFFFFF" w:frame="1"/>
        <w:bar w:val="none" w:sz="0" w:color="000000"/>
      </w:pBdr>
      <w:suppressAutoHyphens/>
      <w:jc w:val="both"/>
    </w:pPr>
    <w:rPr>
      <w:rFonts w:ascii="Avenir Next Regular" w:hAnsi="Avenir Next Regular" w:cs="Arial Unicode MS"/>
      <w:color w:val="000000"/>
      <w:sz w:val="22"/>
      <w:szCs w:val="22"/>
    </w:rPr>
  </w:style>
  <w:style w:type="paragraph" w:customStyle="1" w:styleId="af0">
    <w:name w:val="Προεπιλογή"/>
    <w:uiPriority w:val="99"/>
    <w:rsid w:val="008A20E1"/>
    <w:pPr>
      <w:pBdr>
        <w:top w:val="none" w:sz="96" w:space="31" w:color="FFFFFF" w:frame="1"/>
        <w:left w:val="none" w:sz="96" w:space="31" w:color="FFFFFF" w:frame="1"/>
        <w:bottom w:val="none" w:sz="96" w:space="31" w:color="FFFFFF" w:frame="1"/>
        <w:right w:val="none" w:sz="96" w:space="31" w:color="FFFFFF" w:frame="1"/>
        <w:bar w:val="none" w:sz="0" w:color="000000"/>
      </w:pBdr>
      <w:spacing w:before="160" w:line="288" w:lineRule="auto"/>
    </w:pPr>
    <w:rPr>
      <w:rFonts w:ascii="Helvetica Neue" w:hAnsi="Helvetica Neue" w:cs="Helvetica Neue"/>
      <w:color w:val="000000"/>
      <w:sz w:val="24"/>
      <w:szCs w:val="24"/>
    </w:rPr>
  </w:style>
  <w:style w:type="character" w:customStyle="1" w:styleId="Char4">
    <w:name w:val="Παράγραφος λίστας Char"/>
    <w:aliases w:val="1st level - Bullet List Paragraph Char,BULLETS Char,Bullet List Paragraph Char,Citation List Char,Ha Char,Heading 2_sj Char,Lettre d'introduction Char,List Paragraph6 Char,List Paragraph_Table bullets Char,Listes Char"/>
    <w:link w:val="ac"/>
    <w:uiPriority w:val="99"/>
    <w:locked/>
    <w:rsid w:val="008A20E1"/>
    <w:rPr>
      <w:rFonts w:ascii="Calibri" w:hAnsi="Calibri"/>
      <w:lang w:eastAsia="en-US"/>
    </w:rPr>
  </w:style>
  <w:style w:type="character" w:customStyle="1" w:styleId="yiv5037754680s1">
    <w:name w:val="yiv5037754680s1"/>
    <w:basedOn w:val="a0"/>
    <w:uiPriority w:val="99"/>
    <w:rsid w:val="00870C63"/>
    <w:rPr>
      <w:rFonts w:cs="Times New Roman"/>
    </w:rPr>
  </w:style>
  <w:style w:type="character" w:customStyle="1" w:styleId="UnresolvedMention">
    <w:name w:val="Unresolved Mention"/>
    <w:basedOn w:val="a0"/>
    <w:uiPriority w:val="99"/>
    <w:semiHidden/>
    <w:rsid w:val="00B1191B"/>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18348262">
      <w:marLeft w:val="0"/>
      <w:marRight w:val="0"/>
      <w:marTop w:val="0"/>
      <w:marBottom w:val="0"/>
      <w:divBdr>
        <w:top w:val="none" w:sz="0" w:space="0" w:color="auto"/>
        <w:left w:val="none" w:sz="0" w:space="0" w:color="auto"/>
        <w:bottom w:val="none" w:sz="0" w:space="0" w:color="auto"/>
        <w:right w:val="none" w:sz="0" w:space="0" w:color="auto"/>
      </w:divBdr>
    </w:div>
    <w:div w:id="818348264">
      <w:marLeft w:val="0"/>
      <w:marRight w:val="0"/>
      <w:marTop w:val="0"/>
      <w:marBottom w:val="0"/>
      <w:divBdr>
        <w:top w:val="none" w:sz="0" w:space="0" w:color="auto"/>
        <w:left w:val="none" w:sz="0" w:space="0" w:color="auto"/>
        <w:bottom w:val="none" w:sz="0" w:space="0" w:color="auto"/>
        <w:right w:val="none" w:sz="0" w:space="0" w:color="auto"/>
      </w:divBdr>
    </w:div>
    <w:div w:id="818348265">
      <w:marLeft w:val="0"/>
      <w:marRight w:val="0"/>
      <w:marTop w:val="0"/>
      <w:marBottom w:val="0"/>
      <w:divBdr>
        <w:top w:val="none" w:sz="0" w:space="0" w:color="auto"/>
        <w:left w:val="none" w:sz="0" w:space="0" w:color="auto"/>
        <w:bottom w:val="none" w:sz="0" w:space="0" w:color="auto"/>
        <w:right w:val="none" w:sz="0" w:space="0" w:color="auto"/>
      </w:divBdr>
    </w:div>
    <w:div w:id="818348266">
      <w:marLeft w:val="0"/>
      <w:marRight w:val="0"/>
      <w:marTop w:val="0"/>
      <w:marBottom w:val="0"/>
      <w:divBdr>
        <w:top w:val="none" w:sz="0" w:space="0" w:color="auto"/>
        <w:left w:val="none" w:sz="0" w:space="0" w:color="auto"/>
        <w:bottom w:val="none" w:sz="0" w:space="0" w:color="auto"/>
        <w:right w:val="none" w:sz="0" w:space="0" w:color="auto"/>
      </w:divBdr>
    </w:div>
    <w:div w:id="818348267">
      <w:marLeft w:val="0"/>
      <w:marRight w:val="0"/>
      <w:marTop w:val="0"/>
      <w:marBottom w:val="0"/>
      <w:divBdr>
        <w:top w:val="none" w:sz="0" w:space="0" w:color="auto"/>
        <w:left w:val="none" w:sz="0" w:space="0" w:color="auto"/>
        <w:bottom w:val="none" w:sz="0" w:space="0" w:color="auto"/>
        <w:right w:val="none" w:sz="0" w:space="0" w:color="auto"/>
      </w:divBdr>
      <w:divsChild>
        <w:div w:id="818348525">
          <w:marLeft w:val="0"/>
          <w:marRight w:val="0"/>
          <w:marTop w:val="0"/>
          <w:marBottom w:val="0"/>
          <w:divBdr>
            <w:top w:val="none" w:sz="0" w:space="0" w:color="auto"/>
            <w:left w:val="none" w:sz="0" w:space="0" w:color="auto"/>
            <w:bottom w:val="none" w:sz="0" w:space="0" w:color="auto"/>
            <w:right w:val="none" w:sz="0" w:space="0" w:color="auto"/>
          </w:divBdr>
        </w:div>
        <w:div w:id="818348526">
          <w:marLeft w:val="0"/>
          <w:marRight w:val="0"/>
          <w:marTop w:val="0"/>
          <w:marBottom w:val="0"/>
          <w:divBdr>
            <w:top w:val="none" w:sz="0" w:space="0" w:color="auto"/>
            <w:left w:val="none" w:sz="0" w:space="0" w:color="auto"/>
            <w:bottom w:val="none" w:sz="0" w:space="0" w:color="auto"/>
            <w:right w:val="none" w:sz="0" w:space="0" w:color="auto"/>
          </w:divBdr>
        </w:div>
        <w:div w:id="818348530">
          <w:marLeft w:val="0"/>
          <w:marRight w:val="0"/>
          <w:marTop w:val="0"/>
          <w:marBottom w:val="0"/>
          <w:divBdr>
            <w:top w:val="none" w:sz="0" w:space="0" w:color="auto"/>
            <w:left w:val="none" w:sz="0" w:space="0" w:color="auto"/>
            <w:bottom w:val="none" w:sz="0" w:space="0" w:color="auto"/>
            <w:right w:val="none" w:sz="0" w:space="0" w:color="auto"/>
          </w:divBdr>
        </w:div>
        <w:div w:id="818348531">
          <w:marLeft w:val="0"/>
          <w:marRight w:val="0"/>
          <w:marTop w:val="0"/>
          <w:marBottom w:val="0"/>
          <w:divBdr>
            <w:top w:val="none" w:sz="0" w:space="0" w:color="auto"/>
            <w:left w:val="none" w:sz="0" w:space="0" w:color="auto"/>
            <w:bottom w:val="none" w:sz="0" w:space="0" w:color="auto"/>
            <w:right w:val="none" w:sz="0" w:space="0" w:color="auto"/>
          </w:divBdr>
        </w:div>
        <w:div w:id="818348532">
          <w:marLeft w:val="0"/>
          <w:marRight w:val="0"/>
          <w:marTop w:val="0"/>
          <w:marBottom w:val="0"/>
          <w:divBdr>
            <w:top w:val="none" w:sz="0" w:space="0" w:color="auto"/>
            <w:left w:val="none" w:sz="0" w:space="0" w:color="auto"/>
            <w:bottom w:val="none" w:sz="0" w:space="0" w:color="auto"/>
            <w:right w:val="none" w:sz="0" w:space="0" w:color="auto"/>
          </w:divBdr>
        </w:div>
        <w:div w:id="818348533">
          <w:marLeft w:val="0"/>
          <w:marRight w:val="0"/>
          <w:marTop w:val="0"/>
          <w:marBottom w:val="0"/>
          <w:divBdr>
            <w:top w:val="none" w:sz="0" w:space="0" w:color="auto"/>
            <w:left w:val="none" w:sz="0" w:space="0" w:color="auto"/>
            <w:bottom w:val="none" w:sz="0" w:space="0" w:color="auto"/>
            <w:right w:val="none" w:sz="0" w:space="0" w:color="auto"/>
          </w:divBdr>
        </w:div>
        <w:div w:id="818348534">
          <w:marLeft w:val="0"/>
          <w:marRight w:val="0"/>
          <w:marTop w:val="0"/>
          <w:marBottom w:val="0"/>
          <w:divBdr>
            <w:top w:val="none" w:sz="0" w:space="0" w:color="auto"/>
            <w:left w:val="none" w:sz="0" w:space="0" w:color="auto"/>
            <w:bottom w:val="none" w:sz="0" w:space="0" w:color="auto"/>
            <w:right w:val="none" w:sz="0" w:space="0" w:color="auto"/>
          </w:divBdr>
        </w:div>
        <w:div w:id="818348536">
          <w:marLeft w:val="0"/>
          <w:marRight w:val="0"/>
          <w:marTop w:val="0"/>
          <w:marBottom w:val="0"/>
          <w:divBdr>
            <w:top w:val="none" w:sz="0" w:space="0" w:color="auto"/>
            <w:left w:val="none" w:sz="0" w:space="0" w:color="auto"/>
            <w:bottom w:val="none" w:sz="0" w:space="0" w:color="auto"/>
            <w:right w:val="none" w:sz="0" w:space="0" w:color="auto"/>
          </w:divBdr>
        </w:div>
        <w:div w:id="818348538">
          <w:marLeft w:val="0"/>
          <w:marRight w:val="0"/>
          <w:marTop w:val="0"/>
          <w:marBottom w:val="0"/>
          <w:divBdr>
            <w:top w:val="none" w:sz="0" w:space="0" w:color="auto"/>
            <w:left w:val="none" w:sz="0" w:space="0" w:color="auto"/>
            <w:bottom w:val="none" w:sz="0" w:space="0" w:color="auto"/>
            <w:right w:val="none" w:sz="0" w:space="0" w:color="auto"/>
          </w:divBdr>
        </w:div>
        <w:div w:id="818348539">
          <w:marLeft w:val="0"/>
          <w:marRight w:val="0"/>
          <w:marTop w:val="0"/>
          <w:marBottom w:val="0"/>
          <w:divBdr>
            <w:top w:val="none" w:sz="0" w:space="0" w:color="auto"/>
            <w:left w:val="none" w:sz="0" w:space="0" w:color="auto"/>
            <w:bottom w:val="none" w:sz="0" w:space="0" w:color="auto"/>
            <w:right w:val="none" w:sz="0" w:space="0" w:color="auto"/>
          </w:divBdr>
        </w:div>
        <w:div w:id="818348543">
          <w:marLeft w:val="0"/>
          <w:marRight w:val="0"/>
          <w:marTop w:val="0"/>
          <w:marBottom w:val="0"/>
          <w:divBdr>
            <w:top w:val="none" w:sz="0" w:space="0" w:color="auto"/>
            <w:left w:val="none" w:sz="0" w:space="0" w:color="auto"/>
            <w:bottom w:val="none" w:sz="0" w:space="0" w:color="auto"/>
            <w:right w:val="none" w:sz="0" w:space="0" w:color="auto"/>
          </w:divBdr>
        </w:div>
      </w:divsChild>
    </w:div>
    <w:div w:id="818348268">
      <w:marLeft w:val="0"/>
      <w:marRight w:val="0"/>
      <w:marTop w:val="0"/>
      <w:marBottom w:val="0"/>
      <w:divBdr>
        <w:top w:val="none" w:sz="0" w:space="0" w:color="auto"/>
        <w:left w:val="none" w:sz="0" w:space="0" w:color="auto"/>
        <w:bottom w:val="none" w:sz="0" w:space="0" w:color="auto"/>
        <w:right w:val="none" w:sz="0" w:space="0" w:color="auto"/>
      </w:divBdr>
    </w:div>
    <w:div w:id="818348269">
      <w:marLeft w:val="0"/>
      <w:marRight w:val="0"/>
      <w:marTop w:val="0"/>
      <w:marBottom w:val="0"/>
      <w:divBdr>
        <w:top w:val="none" w:sz="0" w:space="0" w:color="auto"/>
        <w:left w:val="none" w:sz="0" w:space="0" w:color="auto"/>
        <w:bottom w:val="none" w:sz="0" w:space="0" w:color="auto"/>
        <w:right w:val="none" w:sz="0" w:space="0" w:color="auto"/>
      </w:divBdr>
    </w:div>
    <w:div w:id="818348270">
      <w:marLeft w:val="0"/>
      <w:marRight w:val="0"/>
      <w:marTop w:val="0"/>
      <w:marBottom w:val="0"/>
      <w:divBdr>
        <w:top w:val="none" w:sz="0" w:space="0" w:color="auto"/>
        <w:left w:val="none" w:sz="0" w:space="0" w:color="auto"/>
        <w:bottom w:val="none" w:sz="0" w:space="0" w:color="auto"/>
        <w:right w:val="none" w:sz="0" w:space="0" w:color="auto"/>
      </w:divBdr>
    </w:div>
    <w:div w:id="818348271">
      <w:marLeft w:val="0"/>
      <w:marRight w:val="0"/>
      <w:marTop w:val="0"/>
      <w:marBottom w:val="0"/>
      <w:divBdr>
        <w:top w:val="none" w:sz="0" w:space="0" w:color="auto"/>
        <w:left w:val="none" w:sz="0" w:space="0" w:color="auto"/>
        <w:bottom w:val="none" w:sz="0" w:space="0" w:color="auto"/>
        <w:right w:val="none" w:sz="0" w:space="0" w:color="auto"/>
      </w:divBdr>
    </w:div>
    <w:div w:id="818348272">
      <w:marLeft w:val="0"/>
      <w:marRight w:val="0"/>
      <w:marTop w:val="0"/>
      <w:marBottom w:val="0"/>
      <w:divBdr>
        <w:top w:val="none" w:sz="0" w:space="0" w:color="auto"/>
        <w:left w:val="none" w:sz="0" w:space="0" w:color="auto"/>
        <w:bottom w:val="none" w:sz="0" w:space="0" w:color="auto"/>
        <w:right w:val="none" w:sz="0" w:space="0" w:color="auto"/>
      </w:divBdr>
    </w:div>
    <w:div w:id="818348274">
      <w:marLeft w:val="0"/>
      <w:marRight w:val="0"/>
      <w:marTop w:val="0"/>
      <w:marBottom w:val="0"/>
      <w:divBdr>
        <w:top w:val="none" w:sz="0" w:space="0" w:color="auto"/>
        <w:left w:val="none" w:sz="0" w:space="0" w:color="auto"/>
        <w:bottom w:val="none" w:sz="0" w:space="0" w:color="auto"/>
        <w:right w:val="none" w:sz="0" w:space="0" w:color="auto"/>
      </w:divBdr>
    </w:div>
    <w:div w:id="818348277">
      <w:marLeft w:val="0"/>
      <w:marRight w:val="0"/>
      <w:marTop w:val="0"/>
      <w:marBottom w:val="0"/>
      <w:divBdr>
        <w:top w:val="none" w:sz="0" w:space="0" w:color="auto"/>
        <w:left w:val="none" w:sz="0" w:space="0" w:color="auto"/>
        <w:bottom w:val="none" w:sz="0" w:space="0" w:color="auto"/>
        <w:right w:val="none" w:sz="0" w:space="0" w:color="auto"/>
      </w:divBdr>
    </w:div>
    <w:div w:id="818348278">
      <w:marLeft w:val="0"/>
      <w:marRight w:val="0"/>
      <w:marTop w:val="0"/>
      <w:marBottom w:val="0"/>
      <w:divBdr>
        <w:top w:val="none" w:sz="0" w:space="0" w:color="auto"/>
        <w:left w:val="none" w:sz="0" w:space="0" w:color="auto"/>
        <w:bottom w:val="none" w:sz="0" w:space="0" w:color="auto"/>
        <w:right w:val="none" w:sz="0" w:space="0" w:color="auto"/>
      </w:divBdr>
    </w:div>
    <w:div w:id="818348280">
      <w:marLeft w:val="0"/>
      <w:marRight w:val="0"/>
      <w:marTop w:val="0"/>
      <w:marBottom w:val="0"/>
      <w:divBdr>
        <w:top w:val="none" w:sz="0" w:space="0" w:color="auto"/>
        <w:left w:val="none" w:sz="0" w:space="0" w:color="auto"/>
        <w:bottom w:val="none" w:sz="0" w:space="0" w:color="auto"/>
        <w:right w:val="none" w:sz="0" w:space="0" w:color="auto"/>
      </w:divBdr>
      <w:divsChild>
        <w:div w:id="818348356">
          <w:marLeft w:val="0"/>
          <w:marRight w:val="0"/>
          <w:marTop w:val="0"/>
          <w:marBottom w:val="0"/>
          <w:divBdr>
            <w:top w:val="none" w:sz="0" w:space="0" w:color="auto"/>
            <w:left w:val="none" w:sz="0" w:space="0" w:color="auto"/>
            <w:bottom w:val="none" w:sz="0" w:space="0" w:color="auto"/>
            <w:right w:val="none" w:sz="0" w:space="0" w:color="auto"/>
          </w:divBdr>
        </w:div>
        <w:div w:id="818348435">
          <w:marLeft w:val="0"/>
          <w:marRight w:val="0"/>
          <w:marTop w:val="0"/>
          <w:marBottom w:val="0"/>
          <w:divBdr>
            <w:top w:val="none" w:sz="0" w:space="0" w:color="auto"/>
            <w:left w:val="none" w:sz="0" w:space="0" w:color="auto"/>
            <w:bottom w:val="none" w:sz="0" w:space="0" w:color="auto"/>
            <w:right w:val="none" w:sz="0" w:space="0" w:color="auto"/>
          </w:divBdr>
        </w:div>
        <w:div w:id="818348501">
          <w:marLeft w:val="0"/>
          <w:marRight w:val="0"/>
          <w:marTop w:val="0"/>
          <w:marBottom w:val="0"/>
          <w:divBdr>
            <w:top w:val="none" w:sz="0" w:space="0" w:color="auto"/>
            <w:left w:val="none" w:sz="0" w:space="0" w:color="auto"/>
            <w:bottom w:val="none" w:sz="0" w:space="0" w:color="auto"/>
            <w:right w:val="none" w:sz="0" w:space="0" w:color="auto"/>
          </w:divBdr>
        </w:div>
        <w:div w:id="818348520">
          <w:marLeft w:val="0"/>
          <w:marRight w:val="0"/>
          <w:marTop w:val="0"/>
          <w:marBottom w:val="0"/>
          <w:divBdr>
            <w:top w:val="none" w:sz="0" w:space="0" w:color="auto"/>
            <w:left w:val="none" w:sz="0" w:space="0" w:color="auto"/>
            <w:bottom w:val="none" w:sz="0" w:space="0" w:color="auto"/>
            <w:right w:val="none" w:sz="0" w:space="0" w:color="auto"/>
          </w:divBdr>
        </w:div>
      </w:divsChild>
    </w:div>
    <w:div w:id="818348281">
      <w:marLeft w:val="0"/>
      <w:marRight w:val="0"/>
      <w:marTop w:val="0"/>
      <w:marBottom w:val="0"/>
      <w:divBdr>
        <w:top w:val="none" w:sz="0" w:space="0" w:color="auto"/>
        <w:left w:val="none" w:sz="0" w:space="0" w:color="auto"/>
        <w:bottom w:val="none" w:sz="0" w:space="0" w:color="auto"/>
        <w:right w:val="none" w:sz="0" w:space="0" w:color="auto"/>
      </w:divBdr>
    </w:div>
    <w:div w:id="818348282">
      <w:marLeft w:val="0"/>
      <w:marRight w:val="0"/>
      <w:marTop w:val="0"/>
      <w:marBottom w:val="0"/>
      <w:divBdr>
        <w:top w:val="none" w:sz="0" w:space="0" w:color="auto"/>
        <w:left w:val="none" w:sz="0" w:space="0" w:color="auto"/>
        <w:bottom w:val="none" w:sz="0" w:space="0" w:color="auto"/>
        <w:right w:val="none" w:sz="0" w:space="0" w:color="auto"/>
      </w:divBdr>
    </w:div>
    <w:div w:id="818348283">
      <w:marLeft w:val="0"/>
      <w:marRight w:val="0"/>
      <w:marTop w:val="0"/>
      <w:marBottom w:val="0"/>
      <w:divBdr>
        <w:top w:val="none" w:sz="0" w:space="0" w:color="auto"/>
        <w:left w:val="none" w:sz="0" w:space="0" w:color="auto"/>
        <w:bottom w:val="none" w:sz="0" w:space="0" w:color="auto"/>
        <w:right w:val="none" w:sz="0" w:space="0" w:color="auto"/>
      </w:divBdr>
    </w:div>
    <w:div w:id="818348284">
      <w:marLeft w:val="0"/>
      <w:marRight w:val="0"/>
      <w:marTop w:val="0"/>
      <w:marBottom w:val="0"/>
      <w:divBdr>
        <w:top w:val="none" w:sz="0" w:space="0" w:color="auto"/>
        <w:left w:val="none" w:sz="0" w:space="0" w:color="auto"/>
        <w:bottom w:val="none" w:sz="0" w:space="0" w:color="auto"/>
        <w:right w:val="none" w:sz="0" w:space="0" w:color="auto"/>
      </w:divBdr>
    </w:div>
    <w:div w:id="818348286">
      <w:marLeft w:val="0"/>
      <w:marRight w:val="0"/>
      <w:marTop w:val="0"/>
      <w:marBottom w:val="0"/>
      <w:divBdr>
        <w:top w:val="none" w:sz="0" w:space="0" w:color="auto"/>
        <w:left w:val="none" w:sz="0" w:space="0" w:color="auto"/>
        <w:bottom w:val="none" w:sz="0" w:space="0" w:color="auto"/>
        <w:right w:val="none" w:sz="0" w:space="0" w:color="auto"/>
      </w:divBdr>
    </w:div>
    <w:div w:id="818348287">
      <w:marLeft w:val="0"/>
      <w:marRight w:val="0"/>
      <w:marTop w:val="0"/>
      <w:marBottom w:val="0"/>
      <w:divBdr>
        <w:top w:val="none" w:sz="0" w:space="0" w:color="auto"/>
        <w:left w:val="none" w:sz="0" w:space="0" w:color="auto"/>
        <w:bottom w:val="none" w:sz="0" w:space="0" w:color="auto"/>
        <w:right w:val="none" w:sz="0" w:space="0" w:color="auto"/>
      </w:divBdr>
    </w:div>
    <w:div w:id="818348290">
      <w:marLeft w:val="0"/>
      <w:marRight w:val="0"/>
      <w:marTop w:val="0"/>
      <w:marBottom w:val="0"/>
      <w:divBdr>
        <w:top w:val="none" w:sz="0" w:space="0" w:color="auto"/>
        <w:left w:val="none" w:sz="0" w:space="0" w:color="auto"/>
        <w:bottom w:val="none" w:sz="0" w:space="0" w:color="auto"/>
        <w:right w:val="none" w:sz="0" w:space="0" w:color="auto"/>
      </w:divBdr>
    </w:div>
    <w:div w:id="818348291">
      <w:marLeft w:val="0"/>
      <w:marRight w:val="0"/>
      <w:marTop w:val="0"/>
      <w:marBottom w:val="0"/>
      <w:divBdr>
        <w:top w:val="none" w:sz="0" w:space="0" w:color="auto"/>
        <w:left w:val="none" w:sz="0" w:space="0" w:color="auto"/>
        <w:bottom w:val="none" w:sz="0" w:space="0" w:color="auto"/>
        <w:right w:val="none" w:sz="0" w:space="0" w:color="auto"/>
      </w:divBdr>
    </w:div>
    <w:div w:id="818348292">
      <w:marLeft w:val="0"/>
      <w:marRight w:val="0"/>
      <w:marTop w:val="0"/>
      <w:marBottom w:val="0"/>
      <w:divBdr>
        <w:top w:val="none" w:sz="0" w:space="0" w:color="auto"/>
        <w:left w:val="none" w:sz="0" w:space="0" w:color="auto"/>
        <w:bottom w:val="none" w:sz="0" w:space="0" w:color="auto"/>
        <w:right w:val="none" w:sz="0" w:space="0" w:color="auto"/>
      </w:divBdr>
    </w:div>
    <w:div w:id="818348293">
      <w:marLeft w:val="0"/>
      <w:marRight w:val="0"/>
      <w:marTop w:val="0"/>
      <w:marBottom w:val="0"/>
      <w:divBdr>
        <w:top w:val="none" w:sz="0" w:space="0" w:color="auto"/>
        <w:left w:val="none" w:sz="0" w:space="0" w:color="auto"/>
        <w:bottom w:val="none" w:sz="0" w:space="0" w:color="auto"/>
        <w:right w:val="none" w:sz="0" w:space="0" w:color="auto"/>
      </w:divBdr>
    </w:div>
    <w:div w:id="818348295">
      <w:marLeft w:val="0"/>
      <w:marRight w:val="0"/>
      <w:marTop w:val="0"/>
      <w:marBottom w:val="0"/>
      <w:divBdr>
        <w:top w:val="none" w:sz="0" w:space="0" w:color="auto"/>
        <w:left w:val="none" w:sz="0" w:space="0" w:color="auto"/>
        <w:bottom w:val="none" w:sz="0" w:space="0" w:color="auto"/>
        <w:right w:val="none" w:sz="0" w:space="0" w:color="auto"/>
      </w:divBdr>
    </w:div>
    <w:div w:id="818348297">
      <w:marLeft w:val="0"/>
      <w:marRight w:val="0"/>
      <w:marTop w:val="0"/>
      <w:marBottom w:val="0"/>
      <w:divBdr>
        <w:top w:val="none" w:sz="0" w:space="0" w:color="auto"/>
        <w:left w:val="none" w:sz="0" w:space="0" w:color="auto"/>
        <w:bottom w:val="none" w:sz="0" w:space="0" w:color="auto"/>
        <w:right w:val="none" w:sz="0" w:space="0" w:color="auto"/>
      </w:divBdr>
    </w:div>
    <w:div w:id="818348298">
      <w:marLeft w:val="0"/>
      <w:marRight w:val="0"/>
      <w:marTop w:val="0"/>
      <w:marBottom w:val="0"/>
      <w:divBdr>
        <w:top w:val="none" w:sz="0" w:space="0" w:color="auto"/>
        <w:left w:val="none" w:sz="0" w:space="0" w:color="auto"/>
        <w:bottom w:val="none" w:sz="0" w:space="0" w:color="auto"/>
        <w:right w:val="none" w:sz="0" w:space="0" w:color="auto"/>
      </w:divBdr>
    </w:div>
    <w:div w:id="818348299">
      <w:marLeft w:val="0"/>
      <w:marRight w:val="0"/>
      <w:marTop w:val="0"/>
      <w:marBottom w:val="0"/>
      <w:divBdr>
        <w:top w:val="none" w:sz="0" w:space="0" w:color="auto"/>
        <w:left w:val="none" w:sz="0" w:space="0" w:color="auto"/>
        <w:bottom w:val="none" w:sz="0" w:space="0" w:color="auto"/>
        <w:right w:val="none" w:sz="0" w:space="0" w:color="auto"/>
      </w:divBdr>
      <w:divsChild>
        <w:div w:id="818348273">
          <w:marLeft w:val="0"/>
          <w:marRight w:val="0"/>
          <w:marTop w:val="0"/>
          <w:marBottom w:val="0"/>
          <w:divBdr>
            <w:top w:val="none" w:sz="0" w:space="0" w:color="auto"/>
            <w:left w:val="none" w:sz="0" w:space="0" w:color="auto"/>
            <w:bottom w:val="none" w:sz="0" w:space="0" w:color="auto"/>
            <w:right w:val="none" w:sz="0" w:space="0" w:color="auto"/>
          </w:divBdr>
        </w:div>
        <w:div w:id="818348301">
          <w:marLeft w:val="0"/>
          <w:marRight w:val="0"/>
          <w:marTop w:val="0"/>
          <w:marBottom w:val="0"/>
          <w:divBdr>
            <w:top w:val="none" w:sz="0" w:space="0" w:color="auto"/>
            <w:left w:val="none" w:sz="0" w:space="0" w:color="auto"/>
            <w:bottom w:val="none" w:sz="0" w:space="0" w:color="auto"/>
            <w:right w:val="none" w:sz="0" w:space="0" w:color="auto"/>
          </w:divBdr>
        </w:div>
        <w:div w:id="818348303">
          <w:marLeft w:val="0"/>
          <w:marRight w:val="0"/>
          <w:marTop w:val="0"/>
          <w:marBottom w:val="0"/>
          <w:divBdr>
            <w:top w:val="none" w:sz="0" w:space="0" w:color="auto"/>
            <w:left w:val="none" w:sz="0" w:space="0" w:color="auto"/>
            <w:bottom w:val="none" w:sz="0" w:space="0" w:color="auto"/>
            <w:right w:val="none" w:sz="0" w:space="0" w:color="auto"/>
          </w:divBdr>
        </w:div>
        <w:div w:id="818348311">
          <w:marLeft w:val="0"/>
          <w:marRight w:val="0"/>
          <w:marTop w:val="0"/>
          <w:marBottom w:val="0"/>
          <w:divBdr>
            <w:top w:val="none" w:sz="0" w:space="0" w:color="auto"/>
            <w:left w:val="none" w:sz="0" w:space="0" w:color="auto"/>
            <w:bottom w:val="none" w:sz="0" w:space="0" w:color="auto"/>
            <w:right w:val="none" w:sz="0" w:space="0" w:color="auto"/>
          </w:divBdr>
        </w:div>
        <w:div w:id="818348322">
          <w:marLeft w:val="0"/>
          <w:marRight w:val="0"/>
          <w:marTop w:val="0"/>
          <w:marBottom w:val="0"/>
          <w:divBdr>
            <w:top w:val="none" w:sz="0" w:space="0" w:color="auto"/>
            <w:left w:val="none" w:sz="0" w:space="0" w:color="auto"/>
            <w:bottom w:val="none" w:sz="0" w:space="0" w:color="auto"/>
            <w:right w:val="none" w:sz="0" w:space="0" w:color="auto"/>
          </w:divBdr>
        </w:div>
        <w:div w:id="818348332">
          <w:marLeft w:val="0"/>
          <w:marRight w:val="0"/>
          <w:marTop w:val="0"/>
          <w:marBottom w:val="0"/>
          <w:divBdr>
            <w:top w:val="none" w:sz="0" w:space="0" w:color="auto"/>
            <w:left w:val="none" w:sz="0" w:space="0" w:color="auto"/>
            <w:bottom w:val="none" w:sz="0" w:space="0" w:color="auto"/>
            <w:right w:val="none" w:sz="0" w:space="0" w:color="auto"/>
          </w:divBdr>
        </w:div>
        <w:div w:id="818348366">
          <w:marLeft w:val="0"/>
          <w:marRight w:val="0"/>
          <w:marTop w:val="0"/>
          <w:marBottom w:val="0"/>
          <w:divBdr>
            <w:top w:val="none" w:sz="0" w:space="0" w:color="auto"/>
            <w:left w:val="none" w:sz="0" w:space="0" w:color="auto"/>
            <w:bottom w:val="none" w:sz="0" w:space="0" w:color="auto"/>
            <w:right w:val="none" w:sz="0" w:space="0" w:color="auto"/>
          </w:divBdr>
        </w:div>
        <w:div w:id="818348371">
          <w:marLeft w:val="0"/>
          <w:marRight w:val="0"/>
          <w:marTop w:val="0"/>
          <w:marBottom w:val="0"/>
          <w:divBdr>
            <w:top w:val="none" w:sz="0" w:space="0" w:color="auto"/>
            <w:left w:val="none" w:sz="0" w:space="0" w:color="auto"/>
            <w:bottom w:val="none" w:sz="0" w:space="0" w:color="auto"/>
            <w:right w:val="none" w:sz="0" w:space="0" w:color="auto"/>
          </w:divBdr>
        </w:div>
        <w:div w:id="818348401">
          <w:marLeft w:val="0"/>
          <w:marRight w:val="0"/>
          <w:marTop w:val="0"/>
          <w:marBottom w:val="0"/>
          <w:divBdr>
            <w:top w:val="none" w:sz="0" w:space="0" w:color="auto"/>
            <w:left w:val="none" w:sz="0" w:space="0" w:color="auto"/>
            <w:bottom w:val="none" w:sz="0" w:space="0" w:color="auto"/>
            <w:right w:val="none" w:sz="0" w:space="0" w:color="auto"/>
          </w:divBdr>
        </w:div>
        <w:div w:id="818348404">
          <w:marLeft w:val="0"/>
          <w:marRight w:val="0"/>
          <w:marTop w:val="0"/>
          <w:marBottom w:val="0"/>
          <w:divBdr>
            <w:top w:val="none" w:sz="0" w:space="0" w:color="auto"/>
            <w:left w:val="none" w:sz="0" w:space="0" w:color="auto"/>
            <w:bottom w:val="none" w:sz="0" w:space="0" w:color="auto"/>
            <w:right w:val="none" w:sz="0" w:space="0" w:color="auto"/>
          </w:divBdr>
        </w:div>
        <w:div w:id="818348412">
          <w:marLeft w:val="0"/>
          <w:marRight w:val="0"/>
          <w:marTop w:val="0"/>
          <w:marBottom w:val="0"/>
          <w:divBdr>
            <w:top w:val="none" w:sz="0" w:space="0" w:color="auto"/>
            <w:left w:val="none" w:sz="0" w:space="0" w:color="auto"/>
            <w:bottom w:val="none" w:sz="0" w:space="0" w:color="auto"/>
            <w:right w:val="none" w:sz="0" w:space="0" w:color="auto"/>
          </w:divBdr>
        </w:div>
        <w:div w:id="818348417">
          <w:marLeft w:val="0"/>
          <w:marRight w:val="0"/>
          <w:marTop w:val="0"/>
          <w:marBottom w:val="0"/>
          <w:divBdr>
            <w:top w:val="none" w:sz="0" w:space="0" w:color="auto"/>
            <w:left w:val="none" w:sz="0" w:space="0" w:color="auto"/>
            <w:bottom w:val="none" w:sz="0" w:space="0" w:color="auto"/>
            <w:right w:val="none" w:sz="0" w:space="0" w:color="auto"/>
          </w:divBdr>
        </w:div>
        <w:div w:id="818348424">
          <w:marLeft w:val="0"/>
          <w:marRight w:val="0"/>
          <w:marTop w:val="0"/>
          <w:marBottom w:val="0"/>
          <w:divBdr>
            <w:top w:val="none" w:sz="0" w:space="0" w:color="auto"/>
            <w:left w:val="none" w:sz="0" w:space="0" w:color="auto"/>
            <w:bottom w:val="none" w:sz="0" w:space="0" w:color="auto"/>
            <w:right w:val="none" w:sz="0" w:space="0" w:color="auto"/>
          </w:divBdr>
        </w:div>
        <w:div w:id="818348432">
          <w:marLeft w:val="0"/>
          <w:marRight w:val="0"/>
          <w:marTop w:val="0"/>
          <w:marBottom w:val="0"/>
          <w:divBdr>
            <w:top w:val="none" w:sz="0" w:space="0" w:color="auto"/>
            <w:left w:val="none" w:sz="0" w:space="0" w:color="auto"/>
            <w:bottom w:val="none" w:sz="0" w:space="0" w:color="auto"/>
            <w:right w:val="none" w:sz="0" w:space="0" w:color="auto"/>
          </w:divBdr>
        </w:div>
        <w:div w:id="818348440">
          <w:marLeft w:val="0"/>
          <w:marRight w:val="0"/>
          <w:marTop w:val="0"/>
          <w:marBottom w:val="0"/>
          <w:divBdr>
            <w:top w:val="none" w:sz="0" w:space="0" w:color="auto"/>
            <w:left w:val="none" w:sz="0" w:space="0" w:color="auto"/>
            <w:bottom w:val="none" w:sz="0" w:space="0" w:color="auto"/>
            <w:right w:val="none" w:sz="0" w:space="0" w:color="auto"/>
          </w:divBdr>
        </w:div>
        <w:div w:id="818348467">
          <w:marLeft w:val="0"/>
          <w:marRight w:val="0"/>
          <w:marTop w:val="0"/>
          <w:marBottom w:val="0"/>
          <w:divBdr>
            <w:top w:val="none" w:sz="0" w:space="0" w:color="auto"/>
            <w:left w:val="none" w:sz="0" w:space="0" w:color="auto"/>
            <w:bottom w:val="none" w:sz="0" w:space="0" w:color="auto"/>
            <w:right w:val="none" w:sz="0" w:space="0" w:color="auto"/>
          </w:divBdr>
        </w:div>
        <w:div w:id="818348490">
          <w:marLeft w:val="0"/>
          <w:marRight w:val="0"/>
          <w:marTop w:val="0"/>
          <w:marBottom w:val="0"/>
          <w:divBdr>
            <w:top w:val="none" w:sz="0" w:space="0" w:color="auto"/>
            <w:left w:val="none" w:sz="0" w:space="0" w:color="auto"/>
            <w:bottom w:val="none" w:sz="0" w:space="0" w:color="auto"/>
            <w:right w:val="none" w:sz="0" w:space="0" w:color="auto"/>
          </w:divBdr>
        </w:div>
        <w:div w:id="818348497">
          <w:marLeft w:val="0"/>
          <w:marRight w:val="0"/>
          <w:marTop w:val="0"/>
          <w:marBottom w:val="0"/>
          <w:divBdr>
            <w:top w:val="none" w:sz="0" w:space="0" w:color="auto"/>
            <w:left w:val="none" w:sz="0" w:space="0" w:color="auto"/>
            <w:bottom w:val="none" w:sz="0" w:space="0" w:color="auto"/>
            <w:right w:val="none" w:sz="0" w:space="0" w:color="auto"/>
          </w:divBdr>
        </w:div>
        <w:div w:id="818348500">
          <w:marLeft w:val="0"/>
          <w:marRight w:val="0"/>
          <w:marTop w:val="0"/>
          <w:marBottom w:val="0"/>
          <w:divBdr>
            <w:top w:val="none" w:sz="0" w:space="0" w:color="auto"/>
            <w:left w:val="none" w:sz="0" w:space="0" w:color="auto"/>
            <w:bottom w:val="none" w:sz="0" w:space="0" w:color="auto"/>
            <w:right w:val="none" w:sz="0" w:space="0" w:color="auto"/>
          </w:divBdr>
        </w:div>
        <w:div w:id="818348502">
          <w:marLeft w:val="0"/>
          <w:marRight w:val="0"/>
          <w:marTop w:val="0"/>
          <w:marBottom w:val="0"/>
          <w:divBdr>
            <w:top w:val="none" w:sz="0" w:space="0" w:color="auto"/>
            <w:left w:val="none" w:sz="0" w:space="0" w:color="auto"/>
            <w:bottom w:val="none" w:sz="0" w:space="0" w:color="auto"/>
            <w:right w:val="none" w:sz="0" w:space="0" w:color="auto"/>
          </w:divBdr>
        </w:div>
        <w:div w:id="818348503">
          <w:marLeft w:val="0"/>
          <w:marRight w:val="0"/>
          <w:marTop w:val="0"/>
          <w:marBottom w:val="0"/>
          <w:divBdr>
            <w:top w:val="none" w:sz="0" w:space="0" w:color="auto"/>
            <w:left w:val="none" w:sz="0" w:space="0" w:color="auto"/>
            <w:bottom w:val="none" w:sz="0" w:space="0" w:color="auto"/>
            <w:right w:val="none" w:sz="0" w:space="0" w:color="auto"/>
          </w:divBdr>
        </w:div>
        <w:div w:id="818348514">
          <w:marLeft w:val="0"/>
          <w:marRight w:val="0"/>
          <w:marTop w:val="0"/>
          <w:marBottom w:val="0"/>
          <w:divBdr>
            <w:top w:val="none" w:sz="0" w:space="0" w:color="auto"/>
            <w:left w:val="none" w:sz="0" w:space="0" w:color="auto"/>
            <w:bottom w:val="none" w:sz="0" w:space="0" w:color="auto"/>
            <w:right w:val="none" w:sz="0" w:space="0" w:color="auto"/>
          </w:divBdr>
        </w:div>
      </w:divsChild>
    </w:div>
    <w:div w:id="818348300">
      <w:marLeft w:val="0"/>
      <w:marRight w:val="0"/>
      <w:marTop w:val="0"/>
      <w:marBottom w:val="0"/>
      <w:divBdr>
        <w:top w:val="none" w:sz="0" w:space="0" w:color="auto"/>
        <w:left w:val="none" w:sz="0" w:space="0" w:color="auto"/>
        <w:bottom w:val="none" w:sz="0" w:space="0" w:color="auto"/>
        <w:right w:val="none" w:sz="0" w:space="0" w:color="auto"/>
      </w:divBdr>
    </w:div>
    <w:div w:id="818348302">
      <w:marLeft w:val="0"/>
      <w:marRight w:val="0"/>
      <w:marTop w:val="0"/>
      <w:marBottom w:val="0"/>
      <w:divBdr>
        <w:top w:val="none" w:sz="0" w:space="0" w:color="auto"/>
        <w:left w:val="none" w:sz="0" w:space="0" w:color="auto"/>
        <w:bottom w:val="none" w:sz="0" w:space="0" w:color="auto"/>
        <w:right w:val="none" w:sz="0" w:space="0" w:color="auto"/>
      </w:divBdr>
      <w:divsChild>
        <w:div w:id="818348336">
          <w:marLeft w:val="0"/>
          <w:marRight w:val="0"/>
          <w:marTop w:val="0"/>
          <w:marBottom w:val="0"/>
          <w:divBdr>
            <w:top w:val="none" w:sz="0" w:space="0" w:color="auto"/>
            <w:left w:val="none" w:sz="0" w:space="0" w:color="auto"/>
            <w:bottom w:val="none" w:sz="0" w:space="0" w:color="auto"/>
            <w:right w:val="none" w:sz="0" w:space="0" w:color="auto"/>
          </w:divBdr>
          <w:divsChild>
            <w:div w:id="818348466">
              <w:marLeft w:val="0"/>
              <w:marRight w:val="0"/>
              <w:marTop w:val="0"/>
              <w:marBottom w:val="0"/>
              <w:divBdr>
                <w:top w:val="none" w:sz="0" w:space="0" w:color="auto"/>
                <w:left w:val="none" w:sz="0" w:space="0" w:color="auto"/>
                <w:bottom w:val="none" w:sz="0" w:space="0" w:color="auto"/>
                <w:right w:val="none" w:sz="0" w:space="0" w:color="auto"/>
              </w:divBdr>
              <w:divsChild>
                <w:div w:id="818348275">
                  <w:marLeft w:val="0"/>
                  <w:marRight w:val="0"/>
                  <w:marTop w:val="120"/>
                  <w:marBottom w:val="0"/>
                  <w:divBdr>
                    <w:top w:val="none" w:sz="0" w:space="0" w:color="auto"/>
                    <w:left w:val="none" w:sz="0" w:space="0" w:color="auto"/>
                    <w:bottom w:val="none" w:sz="0" w:space="0" w:color="auto"/>
                    <w:right w:val="none" w:sz="0" w:space="0" w:color="auto"/>
                  </w:divBdr>
                  <w:divsChild>
                    <w:div w:id="818348361">
                      <w:marLeft w:val="0"/>
                      <w:marRight w:val="0"/>
                      <w:marTop w:val="0"/>
                      <w:marBottom w:val="0"/>
                      <w:divBdr>
                        <w:top w:val="none" w:sz="0" w:space="0" w:color="auto"/>
                        <w:left w:val="none" w:sz="0" w:space="0" w:color="auto"/>
                        <w:bottom w:val="none" w:sz="0" w:space="0" w:color="auto"/>
                        <w:right w:val="none" w:sz="0" w:space="0" w:color="auto"/>
                      </w:divBdr>
                      <w:divsChild>
                        <w:div w:id="818348344">
                          <w:marLeft w:val="0"/>
                          <w:marRight w:val="0"/>
                          <w:marTop w:val="0"/>
                          <w:marBottom w:val="0"/>
                          <w:divBdr>
                            <w:top w:val="none" w:sz="0" w:space="0" w:color="auto"/>
                            <w:left w:val="none" w:sz="0" w:space="0" w:color="auto"/>
                            <w:bottom w:val="none" w:sz="0" w:space="0" w:color="auto"/>
                            <w:right w:val="none" w:sz="0" w:space="0" w:color="auto"/>
                          </w:divBdr>
                          <w:divsChild>
                            <w:div w:id="818348308">
                              <w:marLeft w:val="0"/>
                              <w:marRight w:val="0"/>
                              <w:marTop w:val="0"/>
                              <w:marBottom w:val="0"/>
                              <w:divBdr>
                                <w:top w:val="none" w:sz="0" w:space="0" w:color="auto"/>
                                <w:left w:val="none" w:sz="0" w:space="0" w:color="auto"/>
                                <w:bottom w:val="none" w:sz="0" w:space="0" w:color="auto"/>
                                <w:right w:val="none" w:sz="0" w:space="0" w:color="auto"/>
                              </w:divBdr>
                              <w:divsChild>
                                <w:div w:id="8183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348304">
      <w:marLeft w:val="0"/>
      <w:marRight w:val="0"/>
      <w:marTop w:val="0"/>
      <w:marBottom w:val="0"/>
      <w:divBdr>
        <w:top w:val="none" w:sz="0" w:space="0" w:color="auto"/>
        <w:left w:val="none" w:sz="0" w:space="0" w:color="auto"/>
        <w:bottom w:val="none" w:sz="0" w:space="0" w:color="auto"/>
        <w:right w:val="none" w:sz="0" w:space="0" w:color="auto"/>
      </w:divBdr>
    </w:div>
    <w:div w:id="818348307">
      <w:marLeft w:val="0"/>
      <w:marRight w:val="0"/>
      <w:marTop w:val="0"/>
      <w:marBottom w:val="0"/>
      <w:divBdr>
        <w:top w:val="none" w:sz="0" w:space="0" w:color="auto"/>
        <w:left w:val="none" w:sz="0" w:space="0" w:color="auto"/>
        <w:bottom w:val="none" w:sz="0" w:space="0" w:color="auto"/>
        <w:right w:val="none" w:sz="0" w:space="0" w:color="auto"/>
      </w:divBdr>
    </w:div>
    <w:div w:id="818348309">
      <w:marLeft w:val="0"/>
      <w:marRight w:val="0"/>
      <w:marTop w:val="0"/>
      <w:marBottom w:val="0"/>
      <w:divBdr>
        <w:top w:val="none" w:sz="0" w:space="0" w:color="auto"/>
        <w:left w:val="none" w:sz="0" w:space="0" w:color="auto"/>
        <w:bottom w:val="none" w:sz="0" w:space="0" w:color="auto"/>
        <w:right w:val="none" w:sz="0" w:space="0" w:color="auto"/>
      </w:divBdr>
      <w:divsChild>
        <w:div w:id="818348305">
          <w:marLeft w:val="0"/>
          <w:marRight w:val="0"/>
          <w:marTop w:val="0"/>
          <w:marBottom w:val="0"/>
          <w:divBdr>
            <w:top w:val="none" w:sz="0" w:space="0" w:color="auto"/>
            <w:left w:val="none" w:sz="0" w:space="0" w:color="auto"/>
            <w:bottom w:val="none" w:sz="0" w:space="0" w:color="auto"/>
            <w:right w:val="none" w:sz="0" w:space="0" w:color="auto"/>
          </w:divBdr>
        </w:div>
        <w:div w:id="818348338">
          <w:marLeft w:val="0"/>
          <w:marRight w:val="0"/>
          <w:marTop w:val="0"/>
          <w:marBottom w:val="0"/>
          <w:divBdr>
            <w:top w:val="none" w:sz="0" w:space="0" w:color="auto"/>
            <w:left w:val="none" w:sz="0" w:space="0" w:color="auto"/>
            <w:bottom w:val="none" w:sz="0" w:space="0" w:color="auto"/>
            <w:right w:val="none" w:sz="0" w:space="0" w:color="auto"/>
          </w:divBdr>
        </w:div>
        <w:div w:id="818348376">
          <w:marLeft w:val="0"/>
          <w:marRight w:val="0"/>
          <w:marTop w:val="0"/>
          <w:marBottom w:val="0"/>
          <w:divBdr>
            <w:top w:val="none" w:sz="0" w:space="0" w:color="auto"/>
            <w:left w:val="none" w:sz="0" w:space="0" w:color="auto"/>
            <w:bottom w:val="none" w:sz="0" w:space="0" w:color="auto"/>
            <w:right w:val="none" w:sz="0" w:space="0" w:color="auto"/>
          </w:divBdr>
        </w:div>
        <w:div w:id="818348396">
          <w:marLeft w:val="0"/>
          <w:marRight w:val="0"/>
          <w:marTop w:val="0"/>
          <w:marBottom w:val="0"/>
          <w:divBdr>
            <w:top w:val="none" w:sz="0" w:space="0" w:color="auto"/>
            <w:left w:val="none" w:sz="0" w:space="0" w:color="auto"/>
            <w:bottom w:val="none" w:sz="0" w:space="0" w:color="auto"/>
            <w:right w:val="none" w:sz="0" w:space="0" w:color="auto"/>
          </w:divBdr>
        </w:div>
        <w:div w:id="818348456">
          <w:marLeft w:val="0"/>
          <w:marRight w:val="0"/>
          <w:marTop w:val="0"/>
          <w:marBottom w:val="0"/>
          <w:divBdr>
            <w:top w:val="none" w:sz="0" w:space="0" w:color="auto"/>
            <w:left w:val="none" w:sz="0" w:space="0" w:color="auto"/>
            <w:bottom w:val="none" w:sz="0" w:space="0" w:color="auto"/>
            <w:right w:val="none" w:sz="0" w:space="0" w:color="auto"/>
          </w:divBdr>
        </w:div>
        <w:div w:id="818348484">
          <w:marLeft w:val="0"/>
          <w:marRight w:val="0"/>
          <w:marTop w:val="0"/>
          <w:marBottom w:val="0"/>
          <w:divBdr>
            <w:top w:val="none" w:sz="0" w:space="0" w:color="auto"/>
            <w:left w:val="none" w:sz="0" w:space="0" w:color="auto"/>
            <w:bottom w:val="none" w:sz="0" w:space="0" w:color="auto"/>
            <w:right w:val="none" w:sz="0" w:space="0" w:color="auto"/>
          </w:divBdr>
        </w:div>
        <w:div w:id="818348499">
          <w:marLeft w:val="0"/>
          <w:marRight w:val="0"/>
          <w:marTop w:val="0"/>
          <w:marBottom w:val="0"/>
          <w:divBdr>
            <w:top w:val="none" w:sz="0" w:space="0" w:color="auto"/>
            <w:left w:val="none" w:sz="0" w:space="0" w:color="auto"/>
            <w:bottom w:val="none" w:sz="0" w:space="0" w:color="auto"/>
            <w:right w:val="none" w:sz="0" w:space="0" w:color="auto"/>
          </w:divBdr>
        </w:div>
      </w:divsChild>
    </w:div>
    <w:div w:id="818348314">
      <w:marLeft w:val="0"/>
      <w:marRight w:val="0"/>
      <w:marTop w:val="0"/>
      <w:marBottom w:val="0"/>
      <w:divBdr>
        <w:top w:val="none" w:sz="0" w:space="0" w:color="auto"/>
        <w:left w:val="none" w:sz="0" w:space="0" w:color="auto"/>
        <w:bottom w:val="none" w:sz="0" w:space="0" w:color="auto"/>
        <w:right w:val="none" w:sz="0" w:space="0" w:color="auto"/>
      </w:divBdr>
    </w:div>
    <w:div w:id="818348315">
      <w:marLeft w:val="0"/>
      <w:marRight w:val="0"/>
      <w:marTop w:val="0"/>
      <w:marBottom w:val="0"/>
      <w:divBdr>
        <w:top w:val="none" w:sz="0" w:space="0" w:color="auto"/>
        <w:left w:val="none" w:sz="0" w:space="0" w:color="auto"/>
        <w:bottom w:val="none" w:sz="0" w:space="0" w:color="auto"/>
        <w:right w:val="none" w:sz="0" w:space="0" w:color="auto"/>
      </w:divBdr>
    </w:div>
    <w:div w:id="818348317">
      <w:marLeft w:val="0"/>
      <w:marRight w:val="0"/>
      <w:marTop w:val="0"/>
      <w:marBottom w:val="0"/>
      <w:divBdr>
        <w:top w:val="none" w:sz="0" w:space="0" w:color="auto"/>
        <w:left w:val="none" w:sz="0" w:space="0" w:color="auto"/>
        <w:bottom w:val="none" w:sz="0" w:space="0" w:color="auto"/>
        <w:right w:val="none" w:sz="0" w:space="0" w:color="auto"/>
      </w:divBdr>
    </w:div>
    <w:div w:id="818348319">
      <w:marLeft w:val="0"/>
      <w:marRight w:val="0"/>
      <w:marTop w:val="0"/>
      <w:marBottom w:val="0"/>
      <w:divBdr>
        <w:top w:val="none" w:sz="0" w:space="0" w:color="auto"/>
        <w:left w:val="none" w:sz="0" w:space="0" w:color="auto"/>
        <w:bottom w:val="none" w:sz="0" w:space="0" w:color="auto"/>
        <w:right w:val="none" w:sz="0" w:space="0" w:color="auto"/>
      </w:divBdr>
      <w:divsChild>
        <w:div w:id="818348355">
          <w:marLeft w:val="0"/>
          <w:marRight w:val="0"/>
          <w:marTop w:val="0"/>
          <w:marBottom w:val="0"/>
          <w:divBdr>
            <w:top w:val="none" w:sz="0" w:space="0" w:color="auto"/>
            <w:left w:val="none" w:sz="0" w:space="0" w:color="auto"/>
            <w:bottom w:val="none" w:sz="0" w:space="0" w:color="auto"/>
            <w:right w:val="none" w:sz="0" w:space="0" w:color="auto"/>
          </w:divBdr>
          <w:divsChild>
            <w:div w:id="818348422">
              <w:marLeft w:val="0"/>
              <w:marRight w:val="0"/>
              <w:marTop w:val="0"/>
              <w:marBottom w:val="300"/>
              <w:divBdr>
                <w:top w:val="none" w:sz="0" w:space="0" w:color="auto"/>
                <w:left w:val="none" w:sz="0" w:space="0" w:color="auto"/>
                <w:bottom w:val="none" w:sz="0" w:space="0" w:color="auto"/>
                <w:right w:val="none" w:sz="0" w:space="0" w:color="auto"/>
              </w:divBdr>
            </w:div>
          </w:divsChild>
        </w:div>
        <w:div w:id="818348383">
          <w:marLeft w:val="0"/>
          <w:marRight w:val="0"/>
          <w:marTop w:val="0"/>
          <w:marBottom w:val="0"/>
          <w:divBdr>
            <w:top w:val="none" w:sz="0" w:space="0" w:color="auto"/>
            <w:left w:val="none" w:sz="0" w:space="0" w:color="auto"/>
            <w:bottom w:val="none" w:sz="0" w:space="0" w:color="auto"/>
            <w:right w:val="none" w:sz="0" w:space="0" w:color="auto"/>
          </w:divBdr>
        </w:div>
      </w:divsChild>
    </w:div>
    <w:div w:id="818348321">
      <w:marLeft w:val="0"/>
      <w:marRight w:val="0"/>
      <w:marTop w:val="0"/>
      <w:marBottom w:val="0"/>
      <w:divBdr>
        <w:top w:val="none" w:sz="0" w:space="0" w:color="auto"/>
        <w:left w:val="none" w:sz="0" w:space="0" w:color="auto"/>
        <w:bottom w:val="none" w:sz="0" w:space="0" w:color="auto"/>
        <w:right w:val="none" w:sz="0" w:space="0" w:color="auto"/>
      </w:divBdr>
    </w:div>
    <w:div w:id="818348324">
      <w:marLeft w:val="0"/>
      <w:marRight w:val="0"/>
      <w:marTop w:val="0"/>
      <w:marBottom w:val="0"/>
      <w:divBdr>
        <w:top w:val="none" w:sz="0" w:space="0" w:color="auto"/>
        <w:left w:val="none" w:sz="0" w:space="0" w:color="auto"/>
        <w:bottom w:val="none" w:sz="0" w:space="0" w:color="auto"/>
        <w:right w:val="none" w:sz="0" w:space="0" w:color="auto"/>
      </w:divBdr>
    </w:div>
    <w:div w:id="818348325">
      <w:marLeft w:val="0"/>
      <w:marRight w:val="0"/>
      <w:marTop w:val="0"/>
      <w:marBottom w:val="0"/>
      <w:divBdr>
        <w:top w:val="none" w:sz="0" w:space="0" w:color="auto"/>
        <w:left w:val="none" w:sz="0" w:space="0" w:color="auto"/>
        <w:bottom w:val="none" w:sz="0" w:space="0" w:color="auto"/>
        <w:right w:val="none" w:sz="0" w:space="0" w:color="auto"/>
      </w:divBdr>
    </w:div>
    <w:div w:id="818348326">
      <w:marLeft w:val="0"/>
      <w:marRight w:val="0"/>
      <w:marTop w:val="0"/>
      <w:marBottom w:val="0"/>
      <w:divBdr>
        <w:top w:val="none" w:sz="0" w:space="0" w:color="auto"/>
        <w:left w:val="none" w:sz="0" w:space="0" w:color="auto"/>
        <w:bottom w:val="none" w:sz="0" w:space="0" w:color="auto"/>
        <w:right w:val="none" w:sz="0" w:space="0" w:color="auto"/>
      </w:divBdr>
    </w:div>
    <w:div w:id="818348329">
      <w:marLeft w:val="0"/>
      <w:marRight w:val="0"/>
      <w:marTop w:val="0"/>
      <w:marBottom w:val="0"/>
      <w:divBdr>
        <w:top w:val="none" w:sz="0" w:space="0" w:color="auto"/>
        <w:left w:val="none" w:sz="0" w:space="0" w:color="auto"/>
        <w:bottom w:val="none" w:sz="0" w:space="0" w:color="auto"/>
        <w:right w:val="none" w:sz="0" w:space="0" w:color="auto"/>
      </w:divBdr>
    </w:div>
    <w:div w:id="818348330">
      <w:marLeft w:val="0"/>
      <w:marRight w:val="0"/>
      <w:marTop w:val="0"/>
      <w:marBottom w:val="0"/>
      <w:divBdr>
        <w:top w:val="none" w:sz="0" w:space="0" w:color="auto"/>
        <w:left w:val="none" w:sz="0" w:space="0" w:color="auto"/>
        <w:bottom w:val="none" w:sz="0" w:space="0" w:color="auto"/>
        <w:right w:val="none" w:sz="0" w:space="0" w:color="auto"/>
      </w:divBdr>
    </w:div>
    <w:div w:id="818348331">
      <w:marLeft w:val="0"/>
      <w:marRight w:val="0"/>
      <w:marTop w:val="0"/>
      <w:marBottom w:val="0"/>
      <w:divBdr>
        <w:top w:val="none" w:sz="0" w:space="0" w:color="auto"/>
        <w:left w:val="none" w:sz="0" w:space="0" w:color="auto"/>
        <w:bottom w:val="none" w:sz="0" w:space="0" w:color="auto"/>
        <w:right w:val="none" w:sz="0" w:space="0" w:color="auto"/>
      </w:divBdr>
    </w:div>
    <w:div w:id="818348333">
      <w:marLeft w:val="0"/>
      <w:marRight w:val="0"/>
      <w:marTop w:val="0"/>
      <w:marBottom w:val="0"/>
      <w:divBdr>
        <w:top w:val="none" w:sz="0" w:space="0" w:color="auto"/>
        <w:left w:val="none" w:sz="0" w:space="0" w:color="auto"/>
        <w:bottom w:val="none" w:sz="0" w:space="0" w:color="auto"/>
        <w:right w:val="none" w:sz="0" w:space="0" w:color="auto"/>
      </w:divBdr>
    </w:div>
    <w:div w:id="818348335">
      <w:marLeft w:val="0"/>
      <w:marRight w:val="0"/>
      <w:marTop w:val="0"/>
      <w:marBottom w:val="0"/>
      <w:divBdr>
        <w:top w:val="none" w:sz="0" w:space="0" w:color="auto"/>
        <w:left w:val="none" w:sz="0" w:space="0" w:color="auto"/>
        <w:bottom w:val="none" w:sz="0" w:space="0" w:color="auto"/>
        <w:right w:val="none" w:sz="0" w:space="0" w:color="auto"/>
      </w:divBdr>
      <w:divsChild>
        <w:div w:id="818348382">
          <w:marLeft w:val="0"/>
          <w:marRight w:val="0"/>
          <w:marTop w:val="270"/>
          <w:marBottom w:val="270"/>
          <w:divBdr>
            <w:top w:val="none" w:sz="0" w:space="0" w:color="auto"/>
            <w:left w:val="none" w:sz="0" w:space="0" w:color="auto"/>
            <w:bottom w:val="none" w:sz="0" w:space="0" w:color="auto"/>
            <w:right w:val="none" w:sz="0" w:space="0" w:color="auto"/>
          </w:divBdr>
        </w:div>
      </w:divsChild>
    </w:div>
    <w:div w:id="818348339">
      <w:marLeft w:val="0"/>
      <w:marRight w:val="0"/>
      <w:marTop w:val="0"/>
      <w:marBottom w:val="0"/>
      <w:divBdr>
        <w:top w:val="none" w:sz="0" w:space="0" w:color="auto"/>
        <w:left w:val="none" w:sz="0" w:space="0" w:color="auto"/>
        <w:bottom w:val="none" w:sz="0" w:space="0" w:color="auto"/>
        <w:right w:val="none" w:sz="0" w:space="0" w:color="auto"/>
      </w:divBdr>
    </w:div>
    <w:div w:id="818348340">
      <w:marLeft w:val="0"/>
      <w:marRight w:val="0"/>
      <w:marTop w:val="0"/>
      <w:marBottom w:val="0"/>
      <w:divBdr>
        <w:top w:val="none" w:sz="0" w:space="0" w:color="auto"/>
        <w:left w:val="none" w:sz="0" w:space="0" w:color="auto"/>
        <w:bottom w:val="none" w:sz="0" w:space="0" w:color="auto"/>
        <w:right w:val="none" w:sz="0" w:space="0" w:color="auto"/>
      </w:divBdr>
    </w:div>
    <w:div w:id="818348343">
      <w:marLeft w:val="0"/>
      <w:marRight w:val="0"/>
      <w:marTop w:val="0"/>
      <w:marBottom w:val="0"/>
      <w:divBdr>
        <w:top w:val="none" w:sz="0" w:space="0" w:color="auto"/>
        <w:left w:val="none" w:sz="0" w:space="0" w:color="auto"/>
        <w:bottom w:val="none" w:sz="0" w:space="0" w:color="auto"/>
        <w:right w:val="none" w:sz="0" w:space="0" w:color="auto"/>
      </w:divBdr>
    </w:div>
    <w:div w:id="818348345">
      <w:marLeft w:val="0"/>
      <w:marRight w:val="0"/>
      <w:marTop w:val="0"/>
      <w:marBottom w:val="0"/>
      <w:divBdr>
        <w:top w:val="none" w:sz="0" w:space="0" w:color="auto"/>
        <w:left w:val="none" w:sz="0" w:space="0" w:color="auto"/>
        <w:bottom w:val="none" w:sz="0" w:space="0" w:color="auto"/>
        <w:right w:val="none" w:sz="0" w:space="0" w:color="auto"/>
      </w:divBdr>
    </w:div>
    <w:div w:id="818348346">
      <w:marLeft w:val="0"/>
      <w:marRight w:val="0"/>
      <w:marTop w:val="0"/>
      <w:marBottom w:val="0"/>
      <w:divBdr>
        <w:top w:val="none" w:sz="0" w:space="0" w:color="auto"/>
        <w:left w:val="none" w:sz="0" w:space="0" w:color="auto"/>
        <w:bottom w:val="none" w:sz="0" w:space="0" w:color="auto"/>
        <w:right w:val="none" w:sz="0" w:space="0" w:color="auto"/>
      </w:divBdr>
    </w:div>
    <w:div w:id="818348347">
      <w:marLeft w:val="0"/>
      <w:marRight w:val="0"/>
      <w:marTop w:val="0"/>
      <w:marBottom w:val="0"/>
      <w:divBdr>
        <w:top w:val="none" w:sz="0" w:space="0" w:color="auto"/>
        <w:left w:val="none" w:sz="0" w:space="0" w:color="auto"/>
        <w:bottom w:val="none" w:sz="0" w:space="0" w:color="auto"/>
        <w:right w:val="none" w:sz="0" w:space="0" w:color="auto"/>
      </w:divBdr>
    </w:div>
    <w:div w:id="818348348">
      <w:marLeft w:val="0"/>
      <w:marRight w:val="0"/>
      <w:marTop w:val="0"/>
      <w:marBottom w:val="0"/>
      <w:divBdr>
        <w:top w:val="none" w:sz="0" w:space="0" w:color="auto"/>
        <w:left w:val="none" w:sz="0" w:space="0" w:color="auto"/>
        <w:bottom w:val="none" w:sz="0" w:space="0" w:color="auto"/>
        <w:right w:val="none" w:sz="0" w:space="0" w:color="auto"/>
      </w:divBdr>
    </w:div>
    <w:div w:id="818348349">
      <w:marLeft w:val="0"/>
      <w:marRight w:val="0"/>
      <w:marTop w:val="0"/>
      <w:marBottom w:val="0"/>
      <w:divBdr>
        <w:top w:val="none" w:sz="0" w:space="0" w:color="auto"/>
        <w:left w:val="none" w:sz="0" w:space="0" w:color="auto"/>
        <w:bottom w:val="none" w:sz="0" w:space="0" w:color="auto"/>
        <w:right w:val="none" w:sz="0" w:space="0" w:color="auto"/>
      </w:divBdr>
    </w:div>
    <w:div w:id="818348350">
      <w:marLeft w:val="0"/>
      <w:marRight w:val="0"/>
      <w:marTop w:val="0"/>
      <w:marBottom w:val="0"/>
      <w:divBdr>
        <w:top w:val="none" w:sz="0" w:space="0" w:color="auto"/>
        <w:left w:val="none" w:sz="0" w:space="0" w:color="auto"/>
        <w:bottom w:val="none" w:sz="0" w:space="0" w:color="auto"/>
        <w:right w:val="none" w:sz="0" w:space="0" w:color="auto"/>
      </w:divBdr>
    </w:div>
    <w:div w:id="818348351">
      <w:marLeft w:val="0"/>
      <w:marRight w:val="0"/>
      <w:marTop w:val="0"/>
      <w:marBottom w:val="0"/>
      <w:divBdr>
        <w:top w:val="none" w:sz="0" w:space="0" w:color="auto"/>
        <w:left w:val="none" w:sz="0" w:space="0" w:color="auto"/>
        <w:bottom w:val="none" w:sz="0" w:space="0" w:color="auto"/>
        <w:right w:val="none" w:sz="0" w:space="0" w:color="auto"/>
      </w:divBdr>
      <w:divsChild>
        <w:div w:id="818348444">
          <w:marLeft w:val="0"/>
          <w:marRight w:val="0"/>
          <w:marTop w:val="0"/>
          <w:marBottom w:val="0"/>
          <w:divBdr>
            <w:top w:val="none" w:sz="0" w:space="0" w:color="auto"/>
            <w:left w:val="none" w:sz="0" w:space="0" w:color="auto"/>
            <w:bottom w:val="none" w:sz="0" w:space="0" w:color="auto"/>
            <w:right w:val="none" w:sz="0" w:space="0" w:color="auto"/>
          </w:divBdr>
        </w:div>
        <w:div w:id="818348489">
          <w:marLeft w:val="0"/>
          <w:marRight w:val="0"/>
          <w:marTop w:val="0"/>
          <w:marBottom w:val="0"/>
          <w:divBdr>
            <w:top w:val="none" w:sz="0" w:space="0" w:color="auto"/>
            <w:left w:val="none" w:sz="0" w:space="0" w:color="auto"/>
            <w:bottom w:val="none" w:sz="0" w:space="0" w:color="auto"/>
            <w:right w:val="none" w:sz="0" w:space="0" w:color="auto"/>
          </w:divBdr>
        </w:div>
        <w:div w:id="818348505">
          <w:marLeft w:val="0"/>
          <w:marRight w:val="0"/>
          <w:marTop w:val="0"/>
          <w:marBottom w:val="0"/>
          <w:divBdr>
            <w:top w:val="none" w:sz="0" w:space="0" w:color="auto"/>
            <w:left w:val="none" w:sz="0" w:space="0" w:color="auto"/>
            <w:bottom w:val="none" w:sz="0" w:space="0" w:color="auto"/>
            <w:right w:val="none" w:sz="0" w:space="0" w:color="auto"/>
          </w:divBdr>
        </w:div>
      </w:divsChild>
    </w:div>
    <w:div w:id="818348352">
      <w:marLeft w:val="0"/>
      <w:marRight w:val="0"/>
      <w:marTop w:val="0"/>
      <w:marBottom w:val="0"/>
      <w:divBdr>
        <w:top w:val="none" w:sz="0" w:space="0" w:color="auto"/>
        <w:left w:val="none" w:sz="0" w:space="0" w:color="auto"/>
        <w:bottom w:val="none" w:sz="0" w:space="0" w:color="auto"/>
        <w:right w:val="none" w:sz="0" w:space="0" w:color="auto"/>
      </w:divBdr>
    </w:div>
    <w:div w:id="818348353">
      <w:marLeft w:val="0"/>
      <w:marRight w:val="0"/>
      <w:marTop w:val="0"/>
      <w:marBottom w:val="0"/>
      <w:divBdr>
        <w:top w:val="none" w:sz="0" w:space="0" w:color="auto"/>
        <w:left w:val="none" w:sz="0" w:space="0" w:color="auto"/>
        <w:bottom w:val="none" w:sz="0" w:space="0" w:color="auto"/>
        <w:right w:val="none" w:sz="0" w:space="0" w:color="auto"/>
      </w:divBdr>
    </w:div>
    <w:div w:id="818348354">
      <w:marLeft w:val="0"/>
      <w:marRight w:val="0"/>
      <w:marTop w:val="0"/>
      <w:marBottom w:val="0"/>
      <w:divBdr>
        <w:top w:val="none" w:sz="0" w:space="0" w:color="auto"/>
        <w:left w:val="none" w:sz="0" w:space="0" w:color="auto"/>
        <w:bottom w:val="none" w:sz="0" w:space="0" w:color="auto"/>
        <w:right w:val="none" w:sz="0" w:space="0" w:color="auto"/>
      </w:divBdr>
      <w:divsChild>
        <w:div w:id="818348306">
          <w:marLeft w:val="0"/>
          <w:marRight w:val="0"/>
          <w:marTop w:val="0"/>
          <w:marBottom w:val="0"/>
          <w:divBdr>
            <w:top w:val="none" w:sz="0" w:space="0" w:color="auto"/>
            <w:left w:val="none" w:sz="0" w:space="0" w:color="auto"/>
            <w:bottom w:val="none" w:sz="0" w:space="0" w:color="auto"/>
            <w:right w:val="none" w:sz="0" w:space="0" w:color="auto"/>
          </w:divBdr>
        </w:div>
        <w:div w:id="818348458">
          <w:marLeft w:val="0"/>
          <w:marRight w:val="0"/>
          <w:marTop w:val="0"/>
          <w:marBottom w:val="0"/>
          <w:divBdr>
            <w:top w:val="none" w:sz="0" w:space="0" w:color="auto"/>
            <w:left w:val="none" w:sz="0" w:space="0" w:color="auto"/>
            <w:bottom w:val="none" w:sz="0" w:space="0" w:color="auto"/>
            <w:right w:val="none" w:sz="0" w:space="0" w:color="auto"/>
          </w:divBdr>
          <w:divsChild>
            <w:div w:id="8183484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8348357">
      <w:marLeft w:val="0"/>
      <w:marRight w:val="0"/>
      <w:marTop w:val="0"/>
      <w:marBottom w:val="0"/>
      <w:divBdr>
        <w:top w:val="none" w:sz="0" w:space="0" w:color="auto"/>
        <w:left w:val="none" w:sz="0" w:space="0" w:color="auto"/>
        <w:bottom w:val="none" w:sz="0" w:space="0" w:color="auto"/>
        <w:right w:val="none" w:sz="0" w:space="0" w:color="auto"/>
      </w:divBdr>
      <w:divsChild>
        <w:div w:id="818348380">
          <w:marLeft w:val="0"/>
          <w:marRight w:val="0"/>
          <w:marTop w:val="0"/>
          <w:marBottom w:val="0"/>
          <w:divBdr>
            <w:top w:val="none" w:sz="0" w:space="0" w:color="auto"/>
            <w:left w:val="none" w:sz="0" w:space="0" w:color="auto"/>
            <w:bottom w:val="none" w:sz="0" w:space="0" w:color="auto"/>
            <w:right w:val="none" w:sz="0" w:space="0" w:color="auto"/>
          </w:divBdr>
        </w:div>
      </w:divsChild>
    </w:div>
    <w:div w:id="818348360">
      <w:marLeft w:val="0"/>
      <w:marRight w:val="0"/>
      <w:marTop w:val="0"/>
      <w:marBottom w:val="0"/>
      <w:divBdr>
        <w:top w:val="none" w:sz="0" w:space="0" w:color="auto"/>
        <w:left w:val="none" w:sz="0" w:space="0" w:color="auto"/>
        <w:bottom w:val="none" w:sz="0" w:space="0" w:color="auto"/>
        <w:right w:val="none" w:sz="0" w:space="0" w:color="auto"/>
      </w:divBdr>
    </w:div>
    <w:div w:id="818348362">
      <w:marLeft w:val="0"/>
      <w:marRight w:val="0"/>
      <w:marTop w:val="0"/>
      <w:marBottom w:val="0"/>
      <w:divBdr>
        <w:top w:val="none" w:sz="0" w:space="0" w:color="auto"/>
        <w:left w:val="none" w:sz="0" w:space="0" w:color="auto"/>
        <w:bottom w:val="none" w:sz="0" w:space="0" w:color="auto"/>
        <w:right w:val="none" w:sz="0" w:space="0" w:color="auto"/>
      </w:divBdr>
    </w:div>
    <w:div w:id="818348363">
      <w:marLeft w:val="0"/>
      <w:marRight w:val="0"/>
      <w:marTop w:val="0"/>
      <w:marBottom w:val="0"/>
      <w:divBdr>
        <w:top w:val="none" w:sz="0" w:space="0" w:color="auto"/>
        <w:left w:val="none" w:sz="0" w:space="0" w:color="auto"/>
        <w:bottom w:val="none" w:sz="0" w:space="0" w:color="auto"/>
        <w:right w:val="none" w:sz="0" w:space="0" w:color="auto"/>
      </w:divBdr>
    </w:div>
    <w:div w:id="818348367">
      <w:marLeft w:val="0"/>
      <w:marRight w:val="0"/>
      <w:marTop w:val="0"/>
      <w:marBottom w:val="0"/>
      <w:divBdr>
        <w:top w:val="none" w:sz="0" w:space="0" w:color="auto"/>
        <w:left w:val="none" w:sz="0" w:space="0" w:color="auto"/>
        <w:bottom w:val="none" w:sz="0" w:space="0" w:color="auto"/>
        <w:right w:val="none" w:sz="0" w:space="0" w:color="auto"/>
      </w:divBdr>
    </w:div>
    <w:div w:id="818348369">
      <w:marLeft w:val="0"/>
      <w:marRight w:val="0"/>
      <w:marTop w:val="0"/>
      <w:marBottom w:val="0"/>
      <w:divBdr>
        <w:top w:val="none" w:sz="0" w:space="0" w:color="auto"/>
        <w:left w:val="none" w:sz="0" w:space="0" w:color="auto"/>
        <w:bottom w:val="none" w:sz="0" w:space="0" w:color="auto"/>
        <w:right w:val="none" w:sz="0" w:space="0" w:color="auto"/>
      </w:divBdr>
      <w:divsChild>
        <w:div w:id="818348296">
          <w:marLeft w:val="0"/>
          <w:marRight w:val="0"/>
          <w:marTop w:val="0"/>
          <w:marBottom w:val="0"/>
          <w:divBdr>
            <w:top w:val="none" w:sz="0" w:space="0" w:color="auto"/>
            <w:left w:val="none" w:sz="0" w:space="0" w:color="auto"/>
            <w:bottom w:val="none" w:sz="0" w:space="0" w:color="auto"/>
            <w:right w:val="none" w:sz="0" w:space="0" w:color="auto"/>
          </w:divBdr>
        </w:div>
        <w:div w:id="818348320">
          <w:marLeft w:val="0"/>
          <w:marRight w:val="0"/>
          <w:marTop w:val="0"/>
          <w:marBottom w:val="0"/>
          <w:divBdr>
            <w:top w:val="none" w:sz="0" w:space="0" w:color="auto"/>
            <w:left w:val="none" w:sz="0" w:space="0" w:color="auto"/>
            <w:bottom w:val="none" w:sz="0" w:space="0" w:color="auto"/>
            <w:right w:val="none" w:sz="0" w:space="0" w:color="auto"/>
          </w:divBdr>
        </w:div>
        <w:div w:id="818348341">
          <w:marLeft w:val="0"/>
          <w:marRight w:val="0"/>
          <w:marTop w:val="0"/>
          <w:marBottom w:val="0"/>
          <w:divBdr>
            <w:top w:val="none" w:sz="0" w:space="0" w:color="auto"/>
            <w:left w:val="none" w:sz="0" w:space="0" w:color="auto"/>
            <w:bottom w:val="none" w:sz="0" w:space="0" w:color="auto"/>
            <w:right w:val="none" w:sz="0" w:space="0" w:color="auto"/>
          </w:divBdr>
        </w:div>
        <w:div w:id="818348365">
          <w:marLeft w:val="0"/>
          <w:marRight w:val="0"/>
          <w:marTop w:val="0"/>
          <w:marBottom w:val="0"/>
          <w:divBdr>
            <w:top w:val="none" w:sz="0" w:space="0" w:color="auto"/>
            <w:left w:val="none" w:sz="0" w:space="0" w:color="auto"/>
            <w:bottom w:val="none" w:sz="0" w:space="0" w:color="auto"/>
            <w:right w:val="none" w:sz="0" w:space="0" w:color="auto"/>
          </w:divBdr>
        </w:div>
      </w:divsChild>
    </w:div>
    <w:div w:id="818348370">
      <w:marLeft w:val="0"/>
      <w:marRight w:val="0"/>
      <w:marTop w:val="0"/>
      <w:marBottom w:val="0"/>
      <w:divBdr>
        <w:top w:val="none" w:sz="0" w:space="0" w:color="auto"/>
        <w:left w:val="none" w:sz="0" w:space="0" w:color="auto"/>
        <w:bottom w:val="none" w:sz="0" w:space="0" w:color="auto"/>
        <w:right w:val="none" w:sz="0" w:space="0" w:color="auto"/>
      </w:divBdr>
    </w:div>
    <w:div w:id="818348372">
      <w:marLeft w:val="0"/>
      <w:marRight w:val="0"/>
      <w:marTop w:val="0"/>
      <w:marBottom w:val="0"/>
      <w:divBdr>
        <w:top w:val="none" w:sz="0" w:space="0" w:color="auto"/>
        <w:left w:val="none" w:sz="0" w:space="0" w:color="auto"/>
        <w:bottom w:val="none" w:sz="0" w:space="0" w:color="auto"/>
        <w:right w:val="none" w:sz="0" w:space="0" w:color="auto"/>
      </w:divBdr>
      <w:divsChild>
        <w:div w:id="818348451">
          <w:marLeft w:val="0"/>
          <w:marRight w:val="0"/>
          <w:marTop w:val="0"/>
          <w:marBottom w:val="0"/>
          <w:divBdr>
            <w:top w:val="none" w:sz="0" w:space="0" w:color="auto"/>
            <w:left w:val="none" w:sz="0" w:space="0" w:color="auto"/>
            <w:bottom w:val="none" w:sz="0" w:space="0" w:color="auto"/>
            <w:right w:val="none" w:sz="0" w:space="0" w:color="auto"/>
          </w:divBdr>
        </w:div>
        <w:div w:id="818348459">
          <w:marLeft w:val="0"/>
          <w:marRight w:val="0"/>
          <w:marTop w:val="0"/>
          <w:marBottom w:val="0"/>
          <w:divBdr>
            <w:top w:val="none" w:sz="0" w:space="0" w:color="auto"/>
            <w:left w:val="none" w:sz="0" w:space="0" w:color="auto"/>
            <w:bottom w:val="none" w:sz="0" w:space="0" w:color="auto"/>
            <w:right w:val="none" w:sz="0" w:space="0" w:color="auto"/>
          </w:divBdr>
        </w:div>
        <w:div w:id="818348515">
          <w:marLeft w:val="0"/>
          <w:marRight w:val="0"/>
          <w:marTop w:val="0"/>
          <w:marBottom w:val="0"/>
          <w:divBdr>
            <w:top w:val="none" w:sz="0" w:space="0" w:color="auto"/>
            <w:left w:val="none" w:sz="0" w:space="0" w:color="auto"/>
            <w:bottom w:val="none" w:sz="0" w:space="0" w:color="auto"/>
            <w:right w:val="none" w:sz="0" w:space="0" w:color="auto"/>
          </w:divBdr>
        </w:div>
      </w:divsChild>
    </w:div>
    <w:div w:id="818348373">
      <w:marLeft w:val="0"/>
      <w:marRight w:val="0"/>
      <w:marTop w:val="0"/>
      <w:marBottom w:val="0"/>
      <w:divBdr>
        <w:top w:val="none" w:sz="0" w:space="0" w:color="auto"/>
        <w:left w:val="none" w:sz="0" w:space="0" w:color="auto"/>
        <w:bottom w:val="none" w:sz="0" w:space="0" w:color="auto"/>
        <w:right w:val="none" w:sz="0" w:space="0" w:color="auto"/>
      </w:divBdr>
    </w:div>
    <w:div w:id="818348374">
      <w:marLeft w:val="0"/>
      <w:marRight w:val="0"/>
      <w:marTop w:val="0"/>
      <w:marBottom w:val="0"/>
      <w:divBdr>
        <w:top w:val="none" w:sz="0" w:space="0" w:color="auto"/>
        <w:left w:val="none" w:sz="0" w:space="0" w:color="auto"/>
        <w:bottom w:val="none" w:sz="0" w:space="0" w:color="auto"/>
        <w:right w:val="none" w:sz="0" w:space="0" w:color="auto"/>
      </w:divBdr>
    </w:div>
    <w:div w:id="818348377">
      <w:marLeft w:val="0"/>
      <w:marRight w:val="0"/>
      <w:marTop w:val="0"/>
      <w:marBottom w:val="0"/>
      <w:divBdr>
        <w:top w:val="none" w:sz="0" w:space="0" w:color="auto"/>
        <w:left w:val="none" w:sz="0" w:space="0" w:color="auto"/>
        <w:bottom w:val="none" w:sz="0" w:space="0" w:color="auto"/>
        <w:right w:val="none" w:sz="0" w:space="0" w:color="auto"/>
      </w:divBdr>
    </w:div>
    <w:div w:id="818348378">
      <w:marLeft w:val="0"/>
      <w:marRight w:val="0"/>
      <w:marTop w:val="0"/>
      <w:marBottom w:val="0"/>
      <w:divBdr>
        <w:top w:val="none" w:sz="0" w:space="0" w:color="auto"/>
        <w:left w:val="none" w:sz="0" w:space="0" w:color="auto"/>
        <w:bottom w:val="none" w:sz="0" w:space="0" w:color="auto"/>
        <w:right w:val="none" w:sz="0" w:space="0" w:color="auto"/>
      </w:divBdr>
      <w:divsChild>
        <w:div w:id="818348288">
          <w:marLeft w:val="0"/>
          <w:marRight w:val="0"/>
          <w:marTop w:val="0"/>
          <w:marBottom w:val="0"/>
          <w:divBdr>
            <w:top w:val="none" w:sz="0" w:space="0" w:color="auto"/>
            <w:left w:val="none" w:sz="0" w:space="0" w:color="auto"/>
            <w:bottom w:val="none" w:sz="0" w:space="0" w:color="auto"/>
            <w:right w:val="none" w:sz="0" w:space="0" w:color="auto"/>
          </w:divBdr>
          <w:divsChild>
            <w:div w:id="818348429">
              <w:marLeft w:val="0"/>
              <w:marRight w:val="0"/>
              <w:marTop w:val="0"/>
              <w:marBottom w:val="300"/>
              <w:divBdr>
                <w:top w:val="none" w:sz="0" w:space="0" w:color="auto"/>
                <w:left w:val="none" w:sz="0" w:space="0" w:color="auto"/>
                <w:bottom w:val="none" w:sz="0" w:space="0" w:color="auto"/>
                <w:right w:val="none" w:sz="0" w:space="0" w:color="auto"/>
              </w:divBdr>
            </w:div>
          </w:divsChild>
        </w:div>
        <w:div w:id="818348452">
          <w:marLeft w:val="0"/>
          <w:marRight w:val="0"/>
          <w:marTop w:val="0"/>
          <w:marBottom w:val="0"/>
          <w:divBdr>
            <w:top w:val="none" w:sz="0" w:space="0" w:color="auto"/>
            <w:left w:val="none" w:sz="0" w:space="0" w:color="auto"/>
            <w:bottom w:val="none" w:sz="0" w:space="0" w:color="auto"/>
            <w:right w:val="none" w:sz="0" w:space="0" w:color="auto"/>
          </w:divBdr>
        </w:div>
      </w:divsChild>
    </w:div>
    <w:div w:id="818348381">
      <w:marLeft w:val="0"/>
      <w:marRight w:val="0"/>
      <w:marTop w:val="0"/>
      <w:marBottom w:val="0"/>
      <w:divBdr>
        <w:top w:val="none" w:sz="0" w:space="0" w:color="auto"/>
        <w:left w:val="none" w:sz="0" w:space="0" w:color="auto"/>
        <w:bottom w:val="none" w:sz="0" w:space="0" w:color="auto"/>
        <w:right w:val="none" w:sz="0" w:space="0" w:color="auto"/>
      </w:divBdr>
    </w:div>
    <w:div w:id="818348386">
      <w:marLeft w:val="0"/>
      <w:marRight w:val="0"/>
      <w:marTop w:val="0"/>
      <w:marBottom w:val="0"/>
      <w:divBdr>
        <w:top w:val="none" w:sz="0" w:space="0" w:color="auto"/>
        <w:left w:val="none" w:sz="0" w:space="0" w:color="auto"/>
        <w:bottom w:val="none" w:sz="0" w:space="0" w:color="auto"/>
        <w:right w:val="none" w:sz="0" w:space="0" w:color="auto"/>
      </w:divBdr>
    </w:div>
    <w:div w:id="818348387">
      <w:marLeft w:val="0"/>
      <w:marRight w:val="0"/>
      <w:marTop w:val="0"/>
      <w:marBottom w:val="0"/>
      <w:divBdr>
        <w:top w:val="none" w:sz="0" w:space="0" w:color="auto"/>
        <w:left w:val="none" w:sz="0" w:space="0" w:color="auto"/>
        <w:bottom w:val="none" w:sz="0" w:space="0" w:color="auto"/>
        <w:right w:val="none" w:sz="0" w:space="0" w:color="auto"/>
      </w:divBdr>
    </w:div>
    <w:div w:id="818348388">
      <w:marLeft w:val="0"/>
      <w:marRight w:val="0"/>
      <w:marTop w:val="0"/>
      <w:marBottom w:val="0"/>
      <w:divBdr>
        <w:top w:val="none" w:sz="0" w:space="0" w:color="auto"/>
        <w:left w:val="none" w:sz="0" w:space="0" w:color="auto"/>
        <w:bottom w:val="none" w:sz="0" w:space="0" w:color="auto"/>
        <w:right w:val="none" w:sz="0" w:space="0" w:color="auto"/>
      </w:divBdr>
    </w:div>
    <w:div w:id="818348389">
      <w:marLeft w:val="0"/>
      <w:marRight w:val="0"/>
      <w:marTop w:val="0"/>
      <w:marBottom w:val="0"/>
      <w:divBdr>
        <w:top w:val="none" w:sz="0" w:space="0" w:color="auto"/>
        <w:left w:val="none" w:sz="0" w:space="0" w:color="auto"/>
        <w:bottom w:val="none" w:sz="0" w:space="0" w:color="auto"/>
        <w:right w:val="none" w:sz="0" w:space="0" w:color="auto"/>
      </w:divBdr>
    </w:div>
    <w:div w:id="818348390">
      <w:marLeft w:val="0"/>
      <w:marRight w:val="0"/>
      <w:marTop w:val="0"/>
      <w:marBottom w:val="0"/>
      <w:divBdr>
        <w:top w:val="none" w:sz="0" w:space="0" w:color="auto"/>
        <w:left w:val="none" w:sz="0" w:space="0" w:color="auto"/>
        <w:bottom w:val="none" w:sz="0" w:space="0" w:color="auto"/>
        <w:right w:val="none" w:sz="0" w:space="0" w:color="auto"/>
      </w:divBdr>
    </w:div>
    <w:div w:id="818348392">
      <w:marLeft w:val="0"/>
      <w:marRight w:val="0"/>
      <w:marTop w:val="0"/>
      <w:marBottom w:val="0"/>
      <w:divBdr>
        <w:top w:val="none" w:sz="0" w:space="0" w:color="auto"/>
        <w:left w:val="none" w:sz="0" w:space="0" w:color="auto"/>
        <w:bottom w:val="none" w:sz="0" w:space="0" w:color="auto"/>
        <w:right w:val="none" w:sz="0" w:space="0" w:color="auto"/>
      </w:divBdr>
    </w:div>
    <w:div w:id="818348393">
      <w:marLeft w:val="0"/>
      <w:marRight w:val="0"/>
      <w:marTop w:val="0"/>
      <w:marBottom w:val="0"/>
      <w:divBdr>
        <w:top w:val="none" w:sz="0" w:space="0" w:color="auto"/>
        <w:left w:val="none" w:sz="0" w:space="0" w:color="auto"/>
        <w:bottom w:val="none" w:sz="0" w:space="0" w:color="auto"/>
        <w:right w:val="none" w:sz="0" w:space="0" w:color="auto"/>
      </w:divBdr>
    </w:div>
    <w:div w:id="818348394">
      <w:marLeft w:val="0"/>
      <w:marRight w:val="0"/>
      <w:marTop w:val="0"/>
      <w:marBottom w:val="0"/>
      <w:divBdr>
        <w:top w:val="none" w:sz="0" w:space="0" w:color="auto"/>
        <w:left w:val="none" w:sz="0" w:space="0" w:color="auto"/>
        <w:bottom w:val="none" w:sz="0" w:space="0" w:color="auto"/>
        <w:right w:val="none" w:sz="0" w:space="0" w:color="auto"/>
      </w:divBdr>
    </w:div>
    <w:div w:id="818348395">
      <w:marLeft w:val="0"/>
      <w:marRight w:val="0"/>
      <w:marTop w:val="0"/>
      <w:marBottom w:val="0"/>
      <w:divBdr>
        <w:top w:val="none" w:sz="0" w:space="0" w:color="auto"/>
        <w:left w:val="none" w:sz="0" w:space="0" w:color="auto"/>
        <w:bottom w:val="none" w:sz="0" w:space="0" w:color="auto"/>
        <w:right w:val="none" w:sz="0" w:space="0" w:color="auto"/>
      </w:divBdr>
    </w:div>
    <w:div w:id="818348398">
      <w:marLeft w:val="0"/>
      <w:marRight w:val="0"/>
      <w:marTop w:val="0"/>
      <w:marBottom w:val="0"/>
      <w:divBdr>
        <w:top w:val="none" w:sz="0" w:space="0" w:color="auto"/>
        <w:left w:val="none" w:sz="0" w:space="0" w:color="auto"/>
        <w:bottom w:val="none" w:sz="0" w:space="0" w:color="auto"/>
        <w:right w:val="none" w:sz="0" w:space="0" w:color="auto"/>
      </w:divBdr>
    </w:div>
    <w:div w:id="818348400">
      <w:marLeft w:val="0"/>
      <w:marRight w:val="0"/>
      <w:marTop w:val="0"/>
      <w:marBottom w:val="0"/>
      <w:divBdr>
        <w:top w:val="none" w:sz="0" w:space="0" w:color="auto"/>
        <w:left w:val="none" w:sz="0" w:space="0" w:color="auto"/>
        <w:bottom w:val="none" w:sz="0" w:space="0" w:color="auto"/>
        <w:right w:val="none" w:sz="0" w:space="0" w:color="auto"/>
      </w:divBdr>
    </w:div>
    <w:div w:id="818348402">
      <w:marLeft w:val="0"/>
      <w:marRight w:val="0"/>
      <w:marTop w:val="0"/>
      <w:marBottom w:val="0"/>
      <w:divBdr>
        <w:top w:val="none" w:sz="0" w:space="0" w:color="auto"/>
        <w:left w:val="none" w:sz="0" w:space="0" w:color="auto"/>
        <w:bottom w:val="none" w:sz="0" w:space="0" w:color="auto"/>
        <w:right w:val="none" w:sz="0" w:space="0" w:color="auto"/>
      </w:divBdr>
    </w:div>
    <w:div w:id="818348403">
      <w:marLeft w:val="0"/>
      <w:marRight w:val="0"/>
      <w:marTop w:val="0"/>
      <w:marBottom w:val="0"/>
      <w:divBdr>
        <w:top w:val="none" w:sz="0" w:space="0" w:color="auto"/>
        <w:left w:val="none" w:sz="0" w:space="0" w:color="auto"/>
        <w:bottom w:val="none" w:sz="0" w:space="0" w:color="auto"/>
        <w:right w:val="none" w:sz="0" w:space="0" w:color="auto"/>
      </w:divBdr>
    </w:div>
    <w:div w:id="818348405">
      <w:marLeft w:val="0"/>
      <w:marRight w:val="0"/>
      <w:marTop w:val="0"/>
      <w:marBottom w:val="0"/>
      <w:divBdr>
        <w:top w:val="none" w:sz="0" w:space="0" w:color="auto"/>
        <w:left w:val="none" w:sz="0" w:space="0" w:color="auto"/>
        <w:bottom w:val="none" w:sz="0" w:space="0" w:color="auto"/>
        <w:right w:val="none" w:sz="0" w:space="0" w:color="auto"/>
      </w:divBdr>
    </w:div>
    <w:div w:id="818348406">
      <w:marLeft w:val="0"/>
      <w:marRight w:val="0"/>
      <w:marTop w:val="0"/>
      <w:marBottom w:val="0"/>
      <w:divBdr>
        <w:top w:val="none" w:sz="0" w:space="0" w:color="auto"/>
        <w:left w:val="none" w:sz="0" w:space="0" w:color="auto"/>
        <w:bottom w:val="none" w:sz="0" w:space="0" w:color="auto"/>
        <w:right w:val="none" w:sz="0" w:space="0" w:color="auto"/>
      </w:divBdr>
    </w:div>
    <w:div w:id="818348407">
      <w:marLeft w:val="0"/>
      <w:marRight w:val="0"/>
      <w:marTop w:val="0"/>
      <w:marBottom w:val="0"/>
      <w:divBdr>
        <w:top w:val="none" w:sz="0" w:space="0" w:color="auto"/>
        <w:left w:val="none" w:sz="0" w:space="0" w:color="auto"/>
        <w:bottom w:val="none" w:sz="0" w:space="0" w:color="auto"/>
        <w:right w:val="none" w:sz="0" w:space="0" w:color="auto"/>
      </w:divBdr>
    </w:div>
    <w:div w:id="818348408">
      <w:marLeft w:val="0"/>
      <w:marRight w:val="0"/>
      <w:marTop w:val="0"/>
      <w:marBottom w:val="0"/>
      <w:divBdr>
        <w:top w:val="none" w:sz="0" w:space="0" w:color="auto"/>
        <w:left w:val="none" w:sz="0" w:space="0" w:color="auto"/>
        <w:bottom w:val="none" w:sz="0" w:space="0" w:color="auto"/>
        <w:right w:val="none" w:sz="0" w:space="0" w:color="auto"/>
      </w:divBdr>
    </w:div>
    <w:div w:id="818348409">
      <w:marLeft w:val="0"/>
      <w:marRight w:val="0"/>
      <w:marTop w:val="0"/>
      <w:marBottom w:val="0"/>
      <w:divBdr>
        <w:top w:val="none" w:sz="0" w:space="0" w:color="auto"/>
        <w:left w:val="none" w:sz="0" w:space="0" w:color="auto"/>
        <w:bottom w:val="none" w:sz="0" w:space="0" w:color="auto"/>
        <w:right w:val="none" w:sz="0" w:space="0" w:color="auto"/>
      </w:divBdr>
    </w:div>
    <w:div w:id="818348410">
      <w:marLeft w:val="0"/>
      <w:marRight w:val="0"/>
      <w:marTop w:val="0"/>
      <w:marBottom w:val="0"/>
      <w:divBdr>
        <w:top w:val="none" w:sz="0" w:space="0" w:color="auto"/>
        <w:left w:val="none" w:sz="0" w:space="0" w:color="auto"/>
        <w:bottom w:val="none" w:sz="0" w:space="0" w:color="auto"/>
        <w:right w:val="none" w:sz="0" w:space="0" w:color="auto"/>
      </w:divBdr>
      <w:divsChild>
        <w:div w:id="818348379">
          <w:marLeft w:val="0"/>
          <w:marRight w:val="0"/>
          <w:marTop w:val="270"/>
          <w:marBottom w:val="270"/>
          <w:divBdr>
            <w:top w:val="none" w:sz="0" w:space="0" w:color="auto"/>
            <w:left w:val="none" w:sz="0" w:space="0" w:color="auto"/>
            <w:bottom w:val="none" w:sz="0" w:space="0" w:color="auto"/>
            <w:right w:val="none" w:sz="0" w:space="0" w:color="auto"/>
          </w:divBdr>
        </w:div>
      </w:divsChild>
    </w:div>
    <w:div w:id="818348411">
      <w:marLeft w:val="0"/>
      <w:marRight w:val="0"/>
      <w:marTop w:val="0"/>
      <w:marBottom w:val="0"/>
      <w:divBdr>
        <w:top w:val="none" w:sz="0" w:space="0" w:color="auto"/>
        <w:left w:val="none" w:sz="0" w:space="0" w:color="auto"/>
        <w:bottom w:val="none" w:sz="0" w:space="0" w:color="auto"/>
        <w:right w:val="none" w:sz="0" w:space="0" w:color="auto"/>
      </w:divBdr>
      <w:divsChild>
        <w:div w:id="818348294">
          <w:marLeft w:val="0"/>
          <w:marRight w:val="0"/>
          <w:marTop w:val="0"/>
          <w:marBottom w:val="0"/>
          <w:divBdr>
            <w:top w:val="none" w:sz="0" w:space="0" w:color="auto"/>
            <w:left w:val="none" w:sz="0" w:space="0" w:color="auto"/>
            <w:bottom w:val="none" w:sz="0" w:space="0" w:color="auto"/>
            <w:right w:val="none" w:sz="0" w:space="0" w:color="auto"/>
          </w:divBdr>
        </w:div>
        <w:div w:id="818348323">
          <w:marLeft w:val="0"/>
          <w:marRight w:val="0"/>
          <w:marTop w:val="0"/>
          <w:marBottom w:val="0"/>
          <w:divBdr>
            <w:top w:val="none" w:sz="0" w:space="0" w:color="auto"/>
            <w:left w:val="none" w:sz="0" w:space="0" w:color="auto"/>
            <w:bottom w:val="none" w:sz="0" w:space="0" w:color="auto"/>
            <w:right w:val="none" w:sz="0" w:space="0" w:color="auto"/>
          </w:divBdr>
        </w:div>
        <w:div w:id="818348337">
          <w:marLeft w:val="0"/>
          <w:marRight w:val="0"/>
          <w:marTop w:val="0"/>
          <w:marBottom w:val="0"/>
          <w:divBdr>
            <w:top w:val="none" w:sz="0" w:space="0" w:color="auto"/>
            <w:left w:val="none" w:sz="0" w:space="0" w:color="auto"/>
            <w:bottom w:val="none" w:sz="0" w:space="0" w:color="auto"/>
            <w:right w:val="none" w:sz="0" w:space="0" w:color="auto"/>
          </w:divBdr>
        </w:div>
        <w:div w:id="818348364">
          <w:marLeft w:val="0"/>
          <w:marRight w:val="0"/>
          <w:marTop w:val="0"/>
          <w:marBottom w:val="0"/>
          <w:divBdr>
            <w:top w:val="none" w:sz="0" w:space="0" w:color="auto"/>
            <w:left w:val="none" w:sz="0" w:space="0" w:color="auto"/>
            <w:bottom w:val="none" w:sz="0" w:space="0" w:color="auto"/>
            <w:right w:val="none" w:sz="0" w:space="0" w:color="auto"/>
          </w:divBdr>
        </w:div>
        <w:div w:id="818348375">
          <w:marLeft w:val="0"/>
          <w:marRight w:val="0"/>
          <w:marTop w:val="0"/>
          <w:marBottom w:val="0"/>
          <w:divBdr>
            <w:top w:val="none" w:sz="0" w:space="0" w:color="auto"/>
            <w:left w:val="none" w:sz="0" w:space="0" w:color="auto"/>
            <w:bottom w:val="none" w:sz="0" w:space="0" w:color="auto"/>
            <w:right w:val="none" w:sz="0" w:space="0" w:color="auto"/>
          </w:divBdr>
        </w:div>
        <w:div w:id="818348436">
          <w:marLeft w:val="0"/>
          <w:marRight w:val="0"/>
          <w:marTop w:val="0"/>
          <w:marBottom w:val="0"/>
          <w:divBdr>
            <w:top w:val="none" w:sz="0" w:space="0" w:color="auto"/>
            <w:left w:val="none" w:sz="0" w:space="0" w:color="auto"/>
            <w:bottom w:val="none" w:sz="0" w:space="0" w:color="auto"/>
            <w:right w:val="none" w:sz="0" w:space="0" w:color="auto"/>
          </w:divBdr>
        </w:div>
        <w:div w:id="818348447">
          <w:marLeft w:val="0"/>
          <w:marRight w:val="0"/>
          <w:marTop w:val="0"/>
          <w:marBottom w:val="0"/>
          <w:divBdr>
            <w:top w:val="none" w:sz="0" w:space="0" w:color="auto"/>
            <w:left w:val="none" w:sz="0" w:space="0" w:color="auto"/>
            <w:bottom w:val="none" w:sz="0" w:space="0" w:color="auto"/>
            <w:right w:val="none" w:sz="0" w:space="0" w:color="auto"/>
          </w:divBdr>
        </w:div>
        <w:div w:id="818348463">
          <w:marLeft w:val="0"/>
          <w:marRight w:val="0"/>
          <w:marTop w:val="0"/>
          <w:marBottom w:val="0"/>
          <w:divBdr>
            <w:top w:val="none" w:sz="0" w:space="0" w:color="auto"/>
            <w:left w:val="none" w:sz="0" w:space="0" w:color="auto"/>
            <w:bottom w:val="none" w:sz="0" w:space="0" w:color="auto"/>
            <w:right w:val="none" w:sz="0" w:space="0" w:color="auto"/>
          </w:divBdr>
        </w:div>
        <w:div w:id="818348470">
          <w:marLeft w:val="0"/>
          <w:marRight w:val="0"/>
          <w:marTop w:val="0"/>
          <w:marBottom w:val="0"/>
          <w:divBdr>
            <w:top w:val="none" w:sz="0" w:space="0" w:color="auto"/>
            <w:left w:val="none" w:sz="0" w:space="0" w:color="auto"/>
            <w:bottom w:val="none" w:sz="0" w:space="0" w:color="auto"/>
            <w:right w:val="none" w:sz="0" w:space="0" w:color="auto"/>
          </w:divBdr>
        </w:div>
      </w:divsChild>
    </w:div>
    <w:div w:id="818348413">
      <w:marLeft w:val="0"/>
      <w:marRight w:val="0"/>
      <w:marTop w:val="0"/>
      <w:marBottom w:val="0"/>
      <w:divBdr>
        <w:top w:val="none" w:sz="0" w:space="0" w:color="auto"/>
        <w:left w:val="none" w:sz="0" w:space="0" w:color="auto"/>
        <w:bottom w:val="none" w:sz="0" w:space="0" w:color="auto"/>
        <w:right w:val="none" w:sz="0" w:space="0" w:color="auto"/>
      </w:divBdr>
    </w:div>
    <w:div w:id="818348414">
      <w:marLeft w:val="0"/>
      <w:marRight w:val="0"/>
      <w:marTop w:val="0"/>
      <w:marBottom w:val="0"/>
      <w:divBdr>
        <w:top w:val="none" w:sz="0" w:space="0" w:color="auto"/>
        <w:left w:val="none" w:sz="0" w:space="0" w:color="auto"/>
        <w:bottom w:val="none" w:sz="0" w:space="0" w:color="auto"/>
        <w:right w:val="none" w:sz="0" w:space="0" w:color="auto"/>
      </w:divBdr>
      <w:divsChild>
        <w:div w:id="818348310">
          <w:marLeft w:val="0"/>
          <w:marRight w:val="0"/>
          <w:marTop w:val="0"/>
          <w:marBottom w:val="0"/>
          <w:divBdr>
            <w:top w:val="none" w:sz="0" w:space="0" w:color="auto"/>
            <w:left w:val="none" w:sz="0" w:space="0" w:color="auto"/>
            <w:bottom w:val="none" w:sz="0" w:space="0" w:color="auto"/>
            <w:right w:val="none" w:sz="0" w:space="0" w:color="auto"/>
          </w:divBdr>
        </w:div>
        <w:div w:id="818348368">
          <w:marLeft w:val="0"/>
          <w:marRight w:val="0"/>
          <w:marTop w:val="0"/>
          <w:marBottom w:val="0"/>
          <w:divBdr>
            <w:top w:val="none" w:sz="0" w:space="0" w:color="auto"/>
            <w:left w:val="none" w:sz="0" w:space="0" w:color="auto"/>
            <w:bottom w:val="none" w:sz="0" w:space="0" w:color="auto"/>
            <w:right w:val="none" w:sz="0" w:space="0" w:color="auto"/>
          </w:divBdr>
        </w:div>
      </w:divsChild>
    </w:div>
    <w:div w:id="818348416">
      <w:marLeft w:val="0"/>
      <w:marRight w:val="0"/>
      <w:marTop w:val="0"/>
      <w:marBottom w:val="0"/>
      <w:divBdr>
        <w:top w:val="none" w:sz="0" w:space="0" w:color="auto"/>
        <w:left w:val="none" w:sz="0" w:space="0" w:color="auto"/>
        <w:bottom w:val="none" w:sz="0" w:space="0" w:color="auto"/>
        <w:right w:val="none" w:sz="0" w:space="0" w:color="auto"/>
      </w:divBdr>
    </w:div>
    <w:div w:id="818348420">
      <w:marLeft w:val="0"/>
      <w:marRight w:val="0"/>
      <w:marTop w:val="0"/>
      <w:marBottom w:val="0"/>
      <w:divBdr>
        <w:top w:val="none" w:sz="0" w:space="0" w:color="auto"/>
        <w:left w:val="none" w:sz="0" w:space="0" w:color="auto"/>
        <w:bottom w:val="none" w:sz="0" w:space="0" w:color="auto"/>
        <w:right w:val="none" w:sz="0" w:space="0" w:color="auto"/>
      </w:divBdr>
    </w:div>
    <w:div w:id="818348421">
      <w:marLeft w:val="0"/>
      <w:marRight w:val="0"/>
      <w:marTop w:val="0"/>
      <w:marBottom w:val="0"/>
      <w:divBdr>
        <w:top w:val="none" w:sz="0" w:space="0" w:color="auto"/>
        <w:left w:val="none" w:sz="0" w:space="0" w:color="auto"/>
        <w:bottom w:val="none" w:sz="0" w:space="0" w:color="auto"/>
        <w:right w:val="none" w:sz="0" w:space="0" w:color="auto"/>
      </w:divBdr>
    </w:div>
    <w:div w:id="818348423">
      <w:marLeft w:val="0"/>
      <w:marRight w:val="0"/>
      <w:marTop w:val="0"/>
      <w:marBottom w:val="0"/>
      <w:divBdr>
        <w:top w:val="none" w:sz="0" w:space="0" w:color="auto"/>
        <w:left w:val="none" w:sz="0" w:space="0" w:color="auto"/>
        <w:bottom w:val="none" w:sz="0" w:space="0" w:color="auto"/>
        <w:right w:val="none" w:sz="0" w:space="0" w:color="auto"/>
      </w:divBdr>
    </w:div>
    <w:div w:id="818348427">
      <w:marLeft w:val="0"/>
      <w:marRight w:val="0"/>
      <w:marTop w:val="0"/>
      <w:marBottom w:val="0"/>
      <w:divBdr>
        <w:top w:val="none" w:sz="0" w:space="0" w:color="auto"/>
        <w:left w:val="none" w:sz="0" w:space="0" w:color="auto"/>
        <w:bottom w:val="none" w:sz="0" w:space="0" w:color="auto"/>
        <w:right w:val="none" w:sz="0" w:space="0" w:color="auto"/>
      </w:divBdr>
    </w:div>
    <w:div w:id="818348428">
      <w:marLeft w:val="0"/>
      <w:marRight w:val="0"/>
      <w:marTop w:val="0"/>
      <w:marBottom w:val="0"/>
      <w:divBdr>
        <w:top w:val="none" w:sz="0" w:space="0" w:color="auto"/>
        <w:left w:val="none" w:sz="0" w:space="0" w:color="auto"/>
        <w:bottom w:val="none" w:sz="0" w:space="0" w:color="auto"/>
        <w:right w:val="none" w:sz="0" w:space="0" w:color="auto"/>
      </w:divBdr>
    </w:div>
    <w:div w:id="818348430">
      <w:marLeft w:val="0"/>
      <w:marRight w:val="0"/>
      <w:marTop w:val="0"/>
      <w:marBottom w:val="0"/>
      <w:divBdr>
        <w:top w:val="none" w:sz="0" w:space="0" w:color="auto"/>
        <w:left w:val="none" w:sz="0" w:space="0" w:color="auto"/>
        <w:bottom w:val="none" w:sz="0" w:space="0" w:color="auto"/>
        <w:right w:val="none" w:sz="0" w:space="0" w:color="auto"/>
      </w:divBdr>
    </w:div>
    <w:div w:id="818348437">
      <w:marLeft w:val="0"/>
      <w:marRight w:val="0"/>
      <w:marTop w:val="0"/>
      <w:marBottom w:val="0"/>
      <w:divBdr>
        <w:top w:val="none" w:sz="0" w:space="0" w:color="auto"/>
        <w:left w:val="none" w:sz="0" w:space="0" w:color="auto"/>
        <w:bottom w:val="none" w:sz="0" w:space="0" w:color="auto"/>
        <w:right w:val="none" w:sz="0" w:space="0" w:color="auto"/>
      </w:divBdr>
    </w:div>
    <w:div w:id="818348438">
      <w:marLeft w:val="0"/>
      <w:marRight w:val="0"/>
      <w:marTop w:val="0"/>
      <w:marBottom w:val="0"/>
      <w:divBdr>
        <w:top w:val="none" w:sz="0" w:space="0" w:color="auto"/>
        <w:left w:val="none" w:sz="0" w:space="0" w:color="auto"/>
        <w:bottom w:val="none" w:sz="0" w:space="0" w:color="auto"/>
        <w:right w:val="none" w:sz="0" w:space="0" w:color="auto"/>
      </w:divBdr>
    </w:div>
    <w:div w:id="818348439">
      <w:marLeft w:val="0"/>
      <w:marRight w:val="0"/>
      <w:marTop w:val="0"/>
      <w:marBottom w:val="0"/>
      <w:divBdr>
        <w:top w:val="none" w:sz="0" w:space="0" w:color="auto"/>
        <w:left w:val="none" w:sz="0" w:space="0" w:color="auto"/>
        <w:bottom w:val="none" w:sz="0" w:space="0" w:color="auto"/>
        <w:right w:val="none" w:sz="0" w:space="0" w:color="auto"/>
      </w:divBdr>
    </w:div>
    <w:div w:id="818348441">
      <w:marLeft w:val="0"/>
      <w:marRight w:val="0"/>
      <w:marTop w:val="0"/>
      <w:marBottom w:val="0"/>
      <w:divBdr>
        <w:top w:val="none" w:sz="0" w:space="0" w:color="auto"/>
        <w:left w:val="none" w:sz="0" w:space="0" w:color="auto"/>
        <w:bottom w:val="none" w:sz="0" w:space="0" w:color="auto"/>
        <w:right w:val="none" w:sz="0" w:space="0" w:color="auto"/>
      </w:divBdr>
      <w:divsChild>
        <w:div w:id="818348313">
          <w:marLeft w:val="0"/>
          <w:marRight w:val="0"/>
          <w:marTop w:val="0"/>
          <w:marBottom w:val="0"/>
          <w:divBdr>
            <w:top w:val="none" w:sz="0" w:space="0" w:color="auto"/>
            <w:left w:val="none" w:sz="0" w:space="0" w:color="auto"/>
            <w:bottom w:val="none" w:sz="0" w:space="0" w:color="auto"/>
            <w:right w:val="none" w:sz="0" w:space="0" w:color="auto"/>
          </w:divBdr>
        </w:div>
        <w:div w:id="818348495">
          <w:marLeft w:val="0"/>
          <w:marRight w:val="0"/>
          <w:marTop w:val="0"/>
          <w:marBottom w:val="0"/>
          <w:divBdr>
            <w:top w:val="none" w:sz="0" w:space="0" w:color="auto"/>
            <w:left w:val="none" w:sz="0" w:space="0" w:color="auto"/>
            <w:bottom w:val="none" w:sz="0" w:space="0" w:color="auto"/>
            <w:right w:val="none" w:sz="0" w:space="0" w:color="auto"/>
          </w:divBdr>
        </w:div>
      </w:divsChild>
    </w:div>
    <w:div w:id="818348443">
      <w:marLeft w:val="0"/>
      <w:marRight w:val="0"/>
      <w:marTop w:val="0"/>
      <w:marBottom w:val="0"/>
      <w:divBdr>
        <w:top w:val="none" w:sz="0" w:space="0" w:color="auto"/>
        <w:left w:val="none" w:sz="0" w:space="0" w:color="auto"/>
        <w:bottom w:val="none" w:sz="0" w:space="0" w:color="auto"/>
        <w:right w:val="none" w:sz="0" w:space="0" w:color="auto"/>
      </w:divBdr>
    </w:div>
    <w:div w:id="818348445">
      <w:marLeft w:val="0"/>
      <w:marRight w:val="0"/>
      <w:marTop w:val="0"/>
      <w:marBottom w:val="0"/>
      <w:divBdr>
        <w:top w:val="none" w:sz="0" w:space="0" w:color="auto"/>
        <w:left w:val="none" w:sz="0" w:space="0" w:color="auto"/>
        <w:bottom w:val="none" w:sz="0" w:space="0" w:color="auto"/>
        <w:right w:val="none" w:sz="0" w:space="0" w:color="auto"/>
      </w:divBdr>
    </w:div>
    <w:div w:id="818348446">
      <w:marLeft w:val="0"/>
      <w:marRight w:val="0"/>
      <w:marTop w:val="0"/>
      <w:marBottom w:val="0"/>
      <w:divBdr>
        <w:top w:val="none" w:sz="0" w:space="0" w:color="auto"/>
        <w:left w:val="none" w:sz="0" w:space="0" w:color="auto"/>
        <w:bottom w:val="none" w:sz="0" w:space="0" w:color="auto"/>
        <w:right w:val="none" w:sz="0" w:space="0" w:color="auto"/>
      </w:divBdr>
    </w:div>
    <w:div w:id="818348448">
      <w:marLeft w:val="0"/>
      <w:marRight w:val="0"/>
      <w:marTop w:val="0"/>
      <w:marBottom w:val="0"/>
      <w:divBdr>
        <w:top w:val="none" w:sz="0" w:space="0" w:color="auto"/>
        <w:left w:val="none" w:sz="0" w:space="0" w:color="auto"/>
        <w:bottom w:val="none" w:sz="0" w:space="0" w:color="auto"/>
        <w:right w:val="none" w:sz="0" w:space="0" w:color="auto"/>
      </w:divBdr>
    </w:div>
    <w:div w:id="818348449">
      <w:marLeft w:val="0"/>
      <w:marRight w:val="0"/>
      <w:marTop w:val="0"/>
      <w:marBottom w:val="0"/>
      <w:divBdr>
        <w:top w:val="none" w:sz="0" w:space="0" w:color="auto"/>
        <w:left w:val="none" w:sz="0" w:space="0" w:color="auto"/>
        <w:bottom w:val="none" w:sz="0" w:space="0" w:color="auto"/>
        <w:right w:val="none" w:sz="0" w:space="0" w:color="auto"/>
      </w:divBdr>
    </w:div>
    <w:div w:id="818348450">
      <w:marLeft w:val="0"/>
      <w:marRight w:val="0"/>
      <w:marTop w:val="0"/>
      <w:marBottom w:val="0"/>
      <w:divBdr>
        <w:top w:val="none" w:sz="0" w:space="0" w:color="auto"/>
        <w:left w:val="none" w:sz="0" w:space="0" w:color="auto"/>
        <w:bottom w:val="none" w:sz="0" w:space="0" w:color="auto"/>
        <w:right w:val="none" w:sz="0" w:space="0" w:color="auto"/>
      </w:divBdr>
    </w:div>
    <w:div w:id="818348453">
      <w:marLeft w:val="0"/>
      <w:marRight w:val="0"/>
      <w:marTop w:val="0"/>
      <w:marBottom w:val="0"/>
      <w:divBdr>
        <w:top w:val="none" w:sz="0" w:space="0" w:color="auto"/>
        <w:left w:val="none" w:sz="0" w:space="0" w:color="auto"/>
        <w:bottom w:val="none" w:sz="0" w:space="0" w:color="auto"/>
        <w:right w:val="none" w:sz="0" w:space="0" w:color="auto"/>
      </w:divBdr>
    </w:div>
    <w:div w:id="818348457">
      <w:marLeft w:val="0"/>
      <w:marRight w:val="0"/>
      <w:marTop w:val="0"/>
      <w:marBottom w:val="0"/>
      <w:divBdr>
        <w:top w:val="none" w:sz="0" w:space="0" w:color="auto"/>
        <w:left w:val="none" w:sz="0" w:space="0" w:color="auto"/>
        <w:bottom w:val="none" w:sz="0" w:space="0" w:color="auto"/>
        <w:right w:val="none" w:sz="0" w:space="0" w:color="auto"/>
      </w:divBdr>
      <w:divsChild>
        <w:div w:id="818348276">
          <w:marLeft w:val="0"/>
          <w:marRight w:val="0"/>
          <w:marTop w:val="0"/>
          <w:marBottom w:val="0"/>
          <w:divBdr>
            <w:top w:val="none" w:sz="0" w:space="0" w:color="auto"/>
            <w:left w:val="none" w:sz="0" w:space="0" w:color="auto"/>
            <w:bottom w:val="none" w:sz="0" w:space="0" w:color="auto"/>
            <w:right w:val="none" w:sz="0" w:space="0" w:color="auto"/>
          </w:divBdr>
        </w:div>
        <w:div w:id="818348279">
          <w:marLeft w:val="0"/>
          <w:marRight w:val="0"/>
          <w:marTop w:val="0"/>
          <w:marBottom w:val="0"/>
          <w:divBdr>
            <w:top w:val="none" w:sz="0" w:space="0" w:color="auto"/>
            <w:left w:val="none" w:sz="0" w:space="0" w:color="auto"/>
            <w:bottom w:val="none" w:sz="0" w:space="0" w:color="auto"/>
            <w:right w:val="none" w:sz="0" w:space="0" w:color="auto"/>
          </w:divBdr>
        </w:div>
        <w:div w:id="818348285">
          <w:marLeft w:val="0"/>
          <w:marRight w:val="0"/>
          <w:marTop w:val="0"/>
          <w:marBottom w:val="0"/>
          <w:divBdr>
            <w:top w:val="none" w:sz="0" w:space="0" w:color="auto"/>
            <w:left w:val="none" w:sz="0" w:space="0" w:color="auto"/>
            <w:bottom w:val="none" w:sz="0" w:space="0" w:color="auto"/>
            <w:right w:val="none" w:sz="0" w:space="0" w:color="auto"/>
          </w:divBdr>
        </w:div>
        <w:div w:id="818348312">
          <w:marLeft w:val="0"/>
          <w:marRight w:val="0"/>
          <w:marTop w:val="0"/>
          <w:marBottom w:val="0"/>
          <w:divBdr>
            <w:top w:val="none" w:sz="0" w:space="0" w:color="auto"/>
            <w:left w:val="none" w:sz="0" w:space="0" w:color="auto"/>
            <w:bottom w:val="none" w:sz="0" w:space="0" w:color="auto"/>
            <w:right w:val="none" w:sz="0" w:space="0" w:color="auto"/>
          </w:divBdr>
        </w:div>
        <w:div w:id="818348316">
          <w:marLeft w:val="0"/>
          <w:marRight w:val="0"/>
          <w:marTop w:val="0"/>
          <w:marBottom w:val="0"/>
          <w:divBdr>
            <w:top w:val="none" w:sz="0" w:space="0" w:color="auto"/>
            <w:left w:val="none" w:sz="0" w:space="0" w:color="auto"/>
            <w:bottom w:val="none" w:sz="0" w:space="0" w:color="auto"/>
            <w:right w:val="none" w:sz="0" w:space="0" w:color="auto"/>
          </w:divBdr>
        </w:div>
        <w:div w:id="818348328">
          <w:marLeft w:val="0"/>
          <w:marRight w:val="0"/>
          <w:marTop w:val="0"/>
          <w:marBottom w:val="0"/>
          <w:divBdr>
            <w:top w:val="none" w:sz="0" w:space="0" w:color="auto"/>
            <w:left w:val="none" w:sz="0" w:space="0" w:color="auto"/>
            <w:bottom w:val="none" w:sz="0" w:space="0" w:color="auto"/>
            <w:right w:val="none" w:sz="0" w:space="0" w:color="auto"/>
          </w:divBdr>
        </w:div>
        <w:div w:id="818348334">
          <w:marLeft w:val="0"/>
          <w:marRight w:val="0"/>
          <w:marTop w:val="0"/>
          <w:marBottom w:val="0"/>
          <w:divBdr>
            <w:top w:val="none" w:sz="0" w:space="0" w:color="auto"/>
            <w:left w:val="none" w:sz="0" w:space="0" w:color="auto"/>
            <w:bottom w:val="none" w:sz="0" w:space="0" w:color="auto"/>
            <w:right w:val="none" w:sz="0" w:space="0" w:color="auto"/>
          </w:divBdr>
        </w:div>
        <w:div w:id="818348342">
          <w:marLeft w:val="0"/>
          <w:marRight w:val="0"/>
          <w:marTop w:val="0"/>
          <w:marBottom w:val="0"/>
          <w:divBdr>
            <w:top w:val="none" w:sz="0" w:space="0" w:color="auto"/>
            <w:left w:val="none" w:sz="0" w:space="0" w:color="auto"/>
            <w:bottom w:val="none" w:sz="0" w:space="0" w:color="auto"/>
            <w:right w:val="none" w:sz="0" w:space="0" w:color="auto"/>
          </w:divBdr>
        </w:div>
        <w:div w:id="818348358">
          <w:marLeft w:val="0"/>
          <w:marRight w:val="0"/>
          <w:marTop w:val="0"/>
          <w:marBottom w:val="0"/>
          <w:divBdr>
            <w:top w:val="none" w:sz="0" w:space="0" w:color="auto"/>
            <w:left w:val="none" w:sz="0" w:space="0" w:color="auto"/>
            <w:bottom w:val="none" w:sz="0" w:space="0" w:color="auto"/>
            <w:right w:val="none" w:sz="0" w:space="0" w:color="auto"/>
          </w:divBdr>
        </w:div>
        <w:div w:id="818348359">
          <w:marLeft w:val="0"/>
          <w:marRight w:val="0"/>
          <w:marTop w:val="0"/>
          <w:marBottom w:val="0"/>
          <w:divBdr>
            <w:top w:val="none" w:sz="0" w:space="0" w:color="auto"/>
            <w:left w:val="none" w:sz="0" w:space="0" w:color="auto"/>
            <w:bottom w:val="none" w:sz="0" w:space="0" w:color="auto"/>
            <w:right w:val="none" w:sz="0" w:space="0" w:color="auto"/>
          </w:divBdr>
        </w:div>
        <w:div w:id="818348419">
          <w:marLeft w:val="0"/>
          <w:marRight w:val="0"/>
          <w:marTop w:val="0"/>
          <w:marBottom w:val="0"/>
          <w:divBdr>
            <w:top w:val="none" w:sz="0" w:space="0" w:color="auto"/>
            <w:left w:val="none" w:sz="0" w:space="0" w:color="auto"/>
            <w:bottom w:val="none" w:sz="0" w:space="0" w:color="auto"/>
            <w:right w:val="none" w:sz="0" w:space="0" w:color="auto"/>
          </w:divBdr>
        </w:div>
        <w:div w:id="818348426">
          <w:marLeft w:val="0"/>
          <w:marRight w:val="0"/>
          <w:marTop w:val="0"/>
          <w:marBottom w:val="0"/>
          <w:divBdr>
            <w:top w:val="none" w:sz="0" w:space="0" w:color="auto"/>
            <w:left w:val="none" w:sz="0" w:space="0" w:color="auto"/>
            <w:bottom w:val="none" w:sz="0" w:space="0" w:color="auto"/>
            <w:right w:val="none" w:sz="0" w:space="0" w:color="auto"/>
          </w:divBdr>
        </w:div>
        <w:div w:id="818348431">
          <w:marLeft w:val="0"/>
          <w:marRight w:val="0"/>
          <w:marTop w:val="0"/>
          <w:marBottom w:val="0"/>
          <w:divBdr>
            <w:top w:val="none" w:sz="0" w:space="0" w:color="auto"/>
            <w:left w:val="none" w:sz="0" w:space="0" w:color="auto"/>
            <w:bottom w:val="none" w:sz="0" w:space="0" w:color="auto"/>
            <w:right w:val="none" w:sz="0" w:space="0" w:color="auto"/>
          </w:divBdr>
        </w:div>
        <w:div w:id="818348434">
          <w:marLeft w:val="0"/>
          <w:marRight w:val="0"/>
          <w:marTop w:val="0"/>
          <w:marBottom w:val="0"/>
          <w:divBdr>
            <w:top w:val="none" w:sz="0" w:space="0" w:color="auto"/>
            <w:left w:val="none" w:sz="0" w:space="0" w:color="auto"/>
            <w:bottom w:val="none" w:sz="0" w:space="0" w:color="auto"/>
            <w:right w:val="none" w:sz="0" w:space="0" w:color="auto"/>
          </w:divBdr>
        </w:div>
        <w:div w:id="818348454">
          <w:marLeft w:val="0"/>
          <w:marRight w:val="0"/>
          <w:marTop w:val="0"/>
          <w:marBottom w:val="0"/>
          <w:divBdr>
            <w:top w:val="none" w:sz="0" w:space="0" w:color="auto"/>
            <w:left w:val="none" w:sz="0" w:space="0" w:color="auto"/>
            <w:bottom w:val="none" w:sz="0" w:space="0" w:color="auto"/>
            <w:right w:val="none" w:sz="0" w:space="0" w:color="auto"/>
          </w:divBdr>
        </w:div>
        <w:div w:id="818348455">
          <w:marLeft w:val="0"/>
          <w:marRight w:val="0"/>
          <w:marTop w:val="0"/>
          <w:marBottom w:val="0"/>
          <w:divBdr>
            <w:top w:val="none" w:sz="0" w:space="0" w:color="auto"/>
            <w:left w:val="none" w:sz="0" w:space="0" w:color="auto"/>
            <w:bottom w:val="none" w:sz="0" w:space="0" w:color="auto"/>
            <w:right w:val="none" w:sz="0" w:space="0" w:color="auto"/>
          </w:divBdr>
        </w:div>
        <w:div w:id="818348460">
          <w:marLeft w:val="0"/>
          <w:marRight w:val="0"/>
          <w:marTop w:val="0"/>
          <w:marBottom w:val="0"/>
          <w:divBdr>
            <w:top w:val="none" w:sz="0" w:space="0" w:color="auto"/>
            <w:left w:val="none" w:sz="0" w:space="0" w:color="auto"/>
            <w:bottom w:val="none" w:sz="0" w:space="0" w:color="auto"/>
            <w:right w:val="none" w:sz="0" w:space="0" w:color="auto"/>
          </w:divBdr>
        </w:div>
        <w:div w:id="818348462">
          <w:marLeft w:val="0"/>
          <w:marRight w:val="0"/>
          <w:marTop w:val="0"/>
          <w:marBottom w:val="0"/>
          <w:divBdr>
            <w:top w:val="none" w:sz="0" w:space="0" w:color="auto"/>
            <w:left w:val="none" w:sz="0" w:space="0" w:color="auto"/>
            <w:bottom w:val="none" w:sz="0" w:space="0" w:color="auto"/>
            <w:right w:val="none" w:sz="0" w:space="0" w:color="auto"/>
          </w:divBdr>
        </w:div>
        <w:div w:id="818348472">
          <w:marLeft w:val="0"/>
          <w:marRight w:val="0"/>
          <w:marTop w:val="0"/>
          <w:marBottom w:val="0"/>
          <w:divBdr>
            <w:top w:val="none" w:sz="0" w:space="0" w:color="auto"/>
            <w:left w:val="none" w:sz="0" w:space="0" w:color="auto"/>
            <w:bottom w:val="none" w:sz="0" w:space="0" w:color="auto"/>
            <w:right w:val="none" w:sz="0" w:space="0" w:color="auto"/>
          </w:divBdr>
        </w:div>
        <w:div w:id="818348477">
          <w:marLeft w:val="0"/>
          <w:marRight w:val="0"/>
          <w:marTop w:val="0"/>
          <w:marBottom w:val="0"/>
          <w:divBdr>
            <w:top w:val="none" w:sz="0" w:space="0" w:color="auto"/>
            <w:left w:val="none" w:sz="0" w:space="0" w:color="auto"/>
            <w:bottom w:val="none" w:sz="0" w:space="0" w:color="auto"/>
            <w:right w:val="none" w:sz="0" w:space="0" w:color="auto"/>
          </w:divBdr>
        </w:div>
        <w:div w:id="818348506">
          <w:marLeft w:val="0"/>
          <w:marRight w:val="0"/>
          <w:marTop w:val="0"/>
          <w:marBottom w:val="0"/>
          <w:divBdr>
            <w:top w:val="none" w:sz="0" w:space="0" w:color="auto"/>
            <w:left w:val="none" w:sz="0" w:space="0" w:color="auto"/>
            <w:bottom w:val="none" w:sz="0" w:space="0" w:color="auto"/>
            <w:right w:val="none" w:sz="0" w:space="0" w:color="auto"/>
          </w:divBdr>
        </w:div>
        <w:div w:id="818348521">
          <w:marLeft w:val="0"/>
          <w:marRight w:val="0"/>
          <w:marTop w:val="0"/>
          <w:marBottom w:val="0"/>
          <w:divBdr>
            <w:top w:val="none" w:sz="0" w:space="0" w:color="auto"/>
            <w:left w:val="none" w:sz="0" w:space="0" w:color="auto"/>
            <w:bottom w:val="none" w:sz="0" w:space="0" w:color="auto"/>
            <w:right w:val="none" w:sz="0" w:space="0" w:color="auto"/>
          </w:divBdr>
        </w:div>
      </w:divsChild>
    </w:div>
    <w:div w:id="818348461">
      <w:marLeft w:val="0"/>
      <w:marRight w:val="0"/>
      <w:marTop w:val="0"/>
      <w:marBottom w:val="0"/>
      <w:divBdr>
        <w:top w:val="none" w:sz="0" w:space="0" w:color="auto"/>
        <w:left w:val="none" w:sz="0" w:space="0" w:color="auto"/>
        <w:bottom w:val="none" w:sz="0" w:space="0" w:color="auto"/>
        <w:right w:val="none" w:sz="0" w:space="0" w:color="auto"/>
      </w:divBdr>
    </w:div>
    <w:div w:id="818348464">
      <w:marLeft w:val="0"/>
      <w:marRight w:val="0"/>
      <w:marTop w:val="0"/>
      <w:marBottom w:val="0"/>
      <w:divBdr>
        <w:top w:val="none" w:sz="0" w:space="0" w:color="auto"/>
        <w:left w:val="none" w:sz="0" w:space="0" w:color="auto"/>
        <w:bottom w:val="none" w:sz="0" w:space="0" w:color="auto"/>
        <w:right w:val="none" w:sz="0" w:space="0" w:color="auto"/>
      </w:divBdr>
    </w:div>
    <w:div w:id="818348468">
      <w:marLeft w:val="0"/>
      <w:marRight w:val="0"/>
      <w:marTop w:val="0"/>
      <w:marBottom w:val="0"/>
      <w:divBdr>
        <w:top w:val="none" w:sz="0" w:space="0" w:color="auto"/>
        <w:left w:val="none" w:sz="0" w:space="0" w:color="auto"/>
        <w:bottom w:val="none" w:sz="0" w:space="0" w:color="auto"/>
        <w:right w:val="none" w:sz="0" w:space="0" w:color="auto"/>
      </w:divBdr>
    </w:div>
    <w:div w:id="818348469">
      <w:marLeft w:val="0"/>
      <w:marRight w:val="0"/>
      <w:marTop w:val="0"/>
      <w:marBottom w:val="0"/>
      <w:divBdr>
        <w:top w:val="none" w:sz="0" w:space="0" w:color="auto"/>
        <w:left w:val="none" w:sz="0" w:space="0" w:color="auto"/>
        <w:bottom w:val="none" w:sz="0" w:space="0" w:color="auto"/>
        <w:right w:val="none" w:sz="0" w:space="0" w:color="auto"/>
      </w:divBdr>
      <w:divsChild>
        <w:div w:id="818348385">
          <w:marLeft w:val="0"/>
          <w:marRight w:val="0"/>
          <w:marTop w:val="0"/>
          <w:marBottom w:val="0"/>
          <w:divBdr>
            <w:top w:val="none" w:sz="0" w:space="0" w:color="auto"/>
            <w:left w:val="none" w:sz="0" w:space="0" w:color="auto"/>
            <w:bottom w:val="none" w:sz="0" w:space="0" w:color="auto"/>
            <w:right w:val="none" w:sz="0" w:space="0" w:color="auto"/>
          </w:divBdr>
        </w:div>
        <w:div w:id="818348481">
          <w:marLeft w:val="0"/>
          <w:marRight w:val="0"/>
          <w:marTop w:val="0"/>
          <w:marBottom w:val="0"/>
          <w:divBdr>
            <w:top w:val="none" w:sz="0" w:space="0" w:color="auto"/>
            <w:left w:val="none" w:sz="0" w:space="0" w:color="auto"/>
            <w:bottom w:val="none" w:sz="0" w:space="0" w:color="auto"/>
            <w:right w:val="none" w:sz="0" w:space="0" w:color="auto"/>
          </w:divBdr>
        </w:div>
      </w:divsChild>
    </w:div>
    <w:div w:id="818348471">
      <w:marLeft w:val="0"/>
      <w:marRight w:val="0"/>
      <w:marTop w:val="0"/>
      <w:marBottom w:val="0"/>
      <w:divBdr>
        <w:top w:val="none" w:sz="0" w:space="0" w:color="auto"/>
        <w:left w:val="none" w:sz="0" w:space="0" w:color="auto"/>
        <w:bottom w:val="none" w:sz="0" w:space="0" w:color="auto"/>
        <w:right w:val="none" w:sz="0" w:space="0" w:color="auto"/>
      </w:divBdr>
    </w:div>
    <w:div w:id="818348473">
      <w:marLeft w:val="0"/>
      <w:marRight w:val="0"/>
      <w:marTop w:val="0"/>
      <w:marBottom w:val="0"/>
      <w:divBdr>
        <w:top w:val="none" w:sz="0" w:space="0" w:color="auto"/>
        <w:left w:val="none" w:sz="0" w:space="0" w:color="auto"/>
        <w:bottom w:val="none" w:sz="0" w:space="0" w:color="auto"/>
        <w:right w:val="none" w:sz="0" w:space="0" w:color="auto"/>
      </w:divBdr>
    </w:div>
    <w:div w:id="818348474">
      <w:marLeft w:val="0"/>
      <w:marRight w:val="0"/>
      <w:marTop w:val="0"/>
      <w:marBottom w:val="0"/>
      <w:divBdr>
        <w:top w:val="none" w:sz="0" w:space="0" w:color="auto"/>
        <w:left w:val="none" w:sz="0" w:space="0" w:color="auto"/>
        <w:bottom w:val="none" w:sz="0" w:space="0" w:color="auto"/>
        <w:right w:val="none" w:sz="0" w:space="0" w:color="auto"/>
      </w:divBdr>
    </w:div>
    <w:div w:id="818348476">
      <w:marLeft w:val="0"/>
      <w:marRight w:val="0"/>
      <w:marTop w:val="0"/>
      <w:marBottom w:val="0"/>
      <w:divBdr>
        <w:top w:val="none" w:sz="0" w:space="0" w:color="auto"/>
        <w:left w:val="none" w:sz="0" w:space="0" w:color="auto"/>
        <w:bottom w:val="none" w:sz="0" w:space="0" w:color="auto"/>
        <w:right w:val="none" w:sz="0" w:space="0" w:color="auto"/>
      </w:divBdr>
    </w:div>
    <w:div w:id="818348479">
      <w:marLeft w:val="0"/>
      <w:marRight w:val="0"/>
      <w:marTop w:val="0"/>
      <w:marBottom w:val="0"/>
      <w:divBdr>
        <w:top w:val="none" w:sz="0" w:space="0" w:color="auto"/>
        <w:left w:val="none" w:sz="0" w:space="0" w:color="auto"/>
        <w:bottom w:val="none" w:sz="0" w:space="0" w:color="auto"/>
        <w:right w:val="none" w:sz="0" w:space="0" w:color="auto"/>
      </w:divBdr>
    </w:div>
    <w:div w:id="818348480">
      <w:marLeft w:val="0"/>
      <w:marRight w:val="0"/>
      <w:marTop w:val="0"/>
      <w:marBottom w:val="0"/>
      <w:divBdr>
        <w:top w:val="none" w:sz="0" w:space="0" w:color="auto"/>
        <w:left w:val="none" w:sz="0" w:space="0" w:color="auto"/>
        <w:bottom w:val="none" w:sz="0" w:space="0" w:color="auto"/>
        <w:right w:val="none" w:sz="0" w:space="0" w:color="auto"/>
      </w:divBdr>
      <w:divsChild>
        <w:div w:id="818348327">
          <w:marLeft w:val="0"/>
          <w:marRight w:val="0"/>
          <w:marTop w:val="0"/>
          <w:marBottom w:val="0"/>
          <w:divBdr>
            <w:top w:val="none" w:sz="0" w:space="0" w:color="auto"/>
            <w:left w:val="none" w:sz="0" w:space="0" w:color="auto"/>
            <w:bottom w:val="none" w:sz="0" w:space="0" w:color="auto"/>
            <w:right w:val="none" w:sz="0" w:space="0" w:color="auto"/>
          </w:divBdr>
        </w:div>
        <w:div w:id="818348384">
          <w:marLeft w:val="0"/>
          <w:marRight w:val="0"/>
          <w:marTop w:val="0"/>
          <w:marBottom w:val="0"/>
          <w:divBdr>
            <w:top w:val="none" w:sz="0" w:space="0" w:color="auto"/>
            <w:left w:val="none" w:sz="0" w:space="0" w:color="auto"/>
            <w:bottom w:val="none" w:sz="0" w:space="0" w:color="auto"/>
            <w:right w:val="none" w:sz="0" w:space="0" w:color="auto"/>
          </w:divBdr>
        </w:div>
        <w:div w:id="818348391">
          <w:marLeft w:val="0"/>
          <w:marRight w:val="0"/>
          <w:marTop w:val="0"/>
          <w:marBottom w:val="0"/>
          <w:divBdr>
            <w:top w:val="none" w:sz="0" w:space="0" w:color="auto"/>
            <w:left w:val="none" w:sz="0" w:space="0" w:color="auto"/>
            <w:bottom w:val="none" w:sz="0" w:space="0" w:color="auto"/>
            <w:right w:val="none" w:sz="0" w:space="0" w:color="auto"/>
          </w:divBdr>
        </w:div>
        <w:div w:id="818348397">
          <w:marLeft w:val="0"/>
          <w:marRight w:val="0"/>
          <w:marTop w:val="0"/>
          <w:marBottom w:val="0"/>
          <w:divBdr>
            <w:top w:val="none" w:sz="0" w:space="0" w:color="auto"/>
            <w:left w:val="none" w:sz="0" w:space="0" w:color="auto"/>
            <w:bottom w:val="none" w:sz="0" w:space="0" w:color="auto"/>
            <w:right w:val="none" w:sz="0" w:space="0" w:color="auto"/>
          </w:divBdr>
        </w:div>
        <w:div w:id="818348415">
          <w:marLeft w:val="0"/>
          <w:marRight w:val="0"/>
          <w:marTop w:val="0"/>
          <w:marBottom w:val="0"/>
          <w:divBdr>
            <w:top w:val="none" w:sz="0" w:space="0" w:color="auto"/>
            <w:left w:val="none" w:sz="0" w:space="0" w:color="auto"/>
            <w:bottom w:val="none" w:sz="0" w:space="0" w:color="auto"/>
            <w:right w:val="none" w:sz="0" w:space="0" w:color="auto"/>
          </w:divBdr>
        </w:div>
        <w:div w:id="818348425">
          <w:marLeft w:val="0"/>
          <w:marRight w:val="0"/>
          <w:marTop w:val="0"/>
          <w:marBottom w:val="0"/>
          <w:divBdr>
            <w:top w:val="none" w:sz="0" w:space="0" w:color="auto"/>
            <w:left w:val="none" w:sz="0" w:space="0" w:color="auto"/>
            <w:bottom w:val="none" w:sz="0" w:space="0" w:color="auto"/>
            <w:right w:val="none" w:sz="0" w:space="0" w:color="auto"/>
          </w:divBdr>
        </w:div>
        <w:div w:id="818348433">
          <w:marLeft w:val="0"/>
          <w:marRight w:val="0"/>
          <w:marTop w:val="0"/>
          <w:marBottom w:val="0"/>
          <w:divBdr>
            <w:top w:val="none" w:sz="0" w:space="0" w:color="auto"/>
            <w:left w:val="none" w:sz="0" w:space="0" w:color="auto"/>
            <w:bottom w:val="none" w:sz="0" w:space="0" w:color="auto"/>
            <w:right w:val="none" w:sz="0" w:space="0" w:color="auto"/>
          </w:divBdr>
        </w:div>
        <w:div w:id="818348475">
          <w:marLeft w:val="0"/>
          <w:marRight w:val="0"/>
          <w:marTop w:val="0"/>
          <w:marBottom w:val="0"/>
          <w:divBdr>
            <w:top w:val="none" w:sz="0" w:space="0" w:color="auto"/>
            <w:left w:val="none" w:sz="0" w:space="0" w:color="auto"/>
            <w:bottom w:val="none" w:sz="0" w:space="0" w:color="auto"/>
            <w:right w:val="none" w:sz="0" w:space="0" w:color="auto"/>
          </w:divBdr>
        </w:div>
        <w:div w:id="818348478">
          <w:marLeft w:val="0"/>
          <w:marRight w:val="0"/>
          <w:marTop w:val="0"/>
          <w:marBottom w:val="0"/>
          <w:divBdr>
            <w:top w:val="none" w:sz="0" w:space="0" w:color="auto"/>
            <w:left w:val="none" w:sz="0" w:space="0" w:color="auto"/>
            <w:bottom w:val="none" w:sz="0" w:space="0" w:color="auto"/>
            <w:right w:val="none" w:sz="0" w:space="0" w:color="auto"/>
          </w:divBdr>
        </w:div>
        <w:div w:id="818348482">
          <w:marLeft w:val="0"/>
          <w:marRight w:val="0"/>
          <w:marTop w:val="0"/>
          <w:marBottom w:val="0"/>
          <w:divBdr>
            <w:top w:val="none" w:sz="0" w:space="0" w:color="auto"/>
            <w:left w:val="none" w:sz="0" w:space="0" w:color="auto"/>
            <w:bottom w:val="none" w:sz="0" w:space="0" w:color="auto"/>
            <w:right w:val="none" w:sz="0" w:space="0" w:color="auto"/>
          </w:divBdr>
        </w:div>
      </w:divsChild>
    </w:div>
    <w:div w:id="818348483">
      <w:marLeft w:val="0"/>
      <w:marRight w:val="0"/>
      <w:marTop w:val="0"/>
      <w:marBottom w:val="0"/>
      <w:divBdr>
        <w:top w:val="none" w:sz="0" w:space="0" w:color="auto"/>
        <w:left w:val="none" w:sz="0" w:space="0" w:color="auto"/>
        <w:bottom w:val="none" w:sz="0" w:space="0" w:color="auto"/>
        <w:right w:val="none" w:sz="0" w:space="0" w:color="auto"/>
      </w:divBdr>
    </w:div>
    <w:div w:id="818348485">
      <w:marLeft w:val="0"/>
      <w:marRight w:val="0"/>
      <w:marTop w:val="0"/>
      <w:marBottom w:val="0"/>
      <w:divBdr>
        <w:top w:val="none" w:sz="0" w:space="0" w:color="auto"/>
        <w:left w:val="none" w:sz="0" w:space="0" w:color="auto"/>
        <w:bottom w:val="none" w:sz="0" w:space="0" w:color="auto"/>
        <w:right w:val="none" w:sz="0" w:space="0" w:color="auto"/>
      </w:divBdr>
    </w:div>
    <w:div w:id="818348486">
      <w:marLeft w:val="0"/>
      <w:marRight w:val="0"/>
      <w:marTop w:val="0"/>
      <w:marBottom w:val="0"/>
      <w:divBdr>
        <w:top w:val="none" w:sz="0" w:space="0" w:color="auto"/>
        <w:left w:val="none" w:sz="0" w:space="0" w:color="auto"/>
        <w:bottom w:val="none" w:sz="0" w:space="0" w:color="auto"/>
        <w:right w:val="none" w:sz="0" w:space="0" w:color="auto"/>
      </w:divBdr>
    </w:div>
    <w:div w:id="818348487">
      <w:marLeft w:val="0"/>
      <w:marRight w:val="0"/>
      <w:marTop w:val="0"/>
      <w:marBottom w:val="0"/>
      <w:divBdr>
        <w:top w:val="none" w:sz="0" w:space="0" w:color="auto"/>
        <w:left w:val="none" w:sz="0" w:space="0" w:color="auto"/>
        <w:bottom w:val="none" w:sz="0" w:space="0" w:color="auto"/>
        <w:right w:val="none" w:sz="0" w:space="0" w:color="auto"/>
      </w:divBdr>
    </w:div>
    <w:div w:id="818348491">
      <w:marLeft w:val="0"/>
      <w:marRight w:val="0"/>
      <w:marTop w:val="0"/>
      <w:marBottom w:val="0"/>
      <w:divBdr>
        <w:top w:val="none" w:sz="0" w:space="0" w:color="auto"/>
        <w:left w:val="none" w:sz="0" w:space="0" w:color="auto"/>
        <w:bottom w:val="none" w:sz="0" w:space="0" w:color="auto"/>
        <w:right w:val="none" w:sz="0" w:space="0" w:color="auto"/>
      </w:divBdr>
    </w:div>
    <w:div w:id="818348492">
      <w:marLeft w:val="0"/>
      <w:marRight w:val="0"/>
      <w:marTop w:val="0"/>
      <w:marBottom w:val="0"/>
      <w:divBdr>
        <w:top w:val="none" w:sz="0" w:space="0" w:color="auto"/>
        <w:left w:val="none" w:sz="0" w:space="0" w:color="auto"/>
        <w:bottom w:val="none" w:sz="0" w:space="0" w:color="auto"/>
        <w:right w:val="none" w:sz="0" w:space="0" w:color="auto"/>
      </w:divBdr>
    </w:div>
    <w:div w:id="818348493">
      <w:marLeft w:val="0"/>
      <w:marRight w:val="0"/>
      <w:marTop w:val="0"/>
      <w:marBottom w:val="0"/>
      <w:divBdr>
        <w:top w:val="none" w:sz="0" w:space="0" w:color="auto"/>
        <w:left w:val="none" w:sz="0" w:space="0" w:color="auto"/>
        <w:bottom w:val="none" w:sz="0" w:space="0" w:color="auto"/>
        <w:right w:val="none" w:sz="0" w:space="0" w:color="auto"/>
      </w:divBdr>
      <w:divsChild>
        <w:div w:id="818348399">
          <w:marLeft w:val="0"/>
          <w:marRight w:val="0"/>
          <w:marTop w:val="0"/>
          <w:marBottom w:val="0"/>
          <w:divBdr>
            <w:top w:val="none" w:sz="0" w:space="0" w:color="auto"/>
            <w:left w:val="none" w:sz="0" w:space="0" w:color="auto"/>
            <w:bottom w:val="none" w:sz="0" w:space="0" w:color="auto"/>
            <w:right w:val="none" w:sz="0" w:space="0" w:color="auto"/>
          </w:divBdr>
        </w:div>
      </w:divsChild>
    </w:div>
    <w:div w:id="818348494">
      <w:marLeft w:val="0"/>
      <w:marRight w:val="0"/>
      <w:marTop w:val="0"/>
      <w:marBottom w:val="0"/>
      <w:divBdr>
        <w:top w:val="none" w:sz="0" w:space="0" w:color="auto"/>
        <w:left w:val="none" w:sz="0" w:space="0" w:color="auto"/>
        <w:bottom w:val="none" w:sz="0" w:space="0" w:color="auto"/>
        <w:right w:val="none" w:sz="0" w:space="0" w:color="auto"/>
      </w:divBdr>
      <w:divsChild>
        <w:div w:id="818348289">
          <w:marLeft w:val="0"/>
          <w:marRight w:val="0"/>
          <w:marTop w:val="0"/>
          <w:marBottom w:val="0"/>
          <w:divBdr>
            <w:top w:val="none" w:sz="0" w:space="0" w:color="auto"/>
            <w:left w:val="none" w:sz="0" w:space="0" w:color="auto"/>
            <w:bottom w:val="none" w:sz="0" w:space="0" w:color="auto"/>
            <w:right w:val="none" w:sz="0" w:space="0" w:color="auto"/>
          </w:divBdr>
        </w:div>
        <w:div w:id="818348418">
          <w:marLeft w:val="0"/>
          <w:marRight w:val="0"/>
          <w:marTop w:val="0"/>
          <w:marBottom w:val="0"/>
          <w:divBdr>
            <w:top w:val="none" w:sz="0" w:space="0" w:color="auto"/>
            <w:left w:val="none" w:sz="0" w:space="0" w:color="auto"/>
            <w:bottom w:val="none" w:sz="0" w:space="0" w:color="auto"/>
            <w:right w:val="none" w:sz="0" w:space="0" w:color="auto"/>
          </w:divBdr>
        </w:div>
      </w:divsChild>
    </w:div>
    <w:div w:id="818348496">
      <w:marLeft w:val="0"/>
      <w:marRight w:val="0"/>
      <w:marTop w:val="0"/>
      <w:marBottom w:val="0"/>
      <w:divBdr>
        <w:top w:val="none" w:sz="0" w:space="0" w:color="auto"/>
        <w:left w:val="none" w:sz="0" w:space="0" w:color="auto"/>
        <w:bottom w:val="none" w:sz="0" w:space="0" w:color="auto"/>
        <w:right w:val="none" w:sz="0" w:space="0" w:color="auto"/>
      </w:divBdr>
      <w:divsChild>
        <w:div w:id="818348318">
          <w:marLeft w:val="0"/>
          <w:marRight w:val="0"/>
          <w:marTop w:val="0"/>
          <w:marBottom w:val="0"/>
          <w:divBdr>
            <w:top w:val="none" w:sz="0" w:space="0" w:color="auto"/>
            <w:left w:val="none" w:sz="0" w:space="0" w:color="auto"/>
            <w:bottom w:val="none" w:sz="0" w:space="0" w:color="auto"/>
            <w:right w:val="none" w:sz="0" w:space="0" w:color="auto"/>
          </w:divBdr>
        </w:div>
      </w:divsChild>
    </w:div>
    <w:div w:id="818348498">
      <w:marLeft w:val="0"/>
      <w:marRight w:val="0"/>
      <w:marTop w:val="0"/>
      <w:marBottom w:val="0"/>
      <w:divBdr>
        <w:top w:val="none" w:sz="0" w:space="0" w:color="auto"/>
        <w:left w:val="none" w:sz="0" w:space="0" w:color="auto"/>
        <w:bottom w:val="none" w:sz="0" w:space="0" w:color="auto"/>
        <w:right w:val="none" w:sz="0" w:space="0" w:color="auto"/>
      </w:divBdr>
    </w:div>
    <w:div w:id="818348507">
      <w:marLeft w:val="0"/>
      <w:marRight w:val="0"/>
      <w:marTop w:val="0"/>
      <w:marBottom w:val="0"/>
      <w:divBdr>
        <w:top w:val="none" w:sz="0" w:space="0" w:color="auto"/>
        <w:left w:val="none" w:sz="0" w:space="0" w:color="auto"/>
        <w:bottom w:val="none" w:sz="0" w:space="0" w:color="auto"/>
        <w:right w:val="none" w:sz="0" w:space="0" w:color="auto"/>
      </w:divBdr>
    </w:div>
    <w:div w:id="818348508">
      <w:marLeft w:val="0"/>
      <w:marRight w:val="0"/>
      <w:marTop w:val="0"/>
      <w:marBottom w:val="0"/>
      <w:divBdr>
        <w:top w:val="none" w:sz="0" w:space="0" w:color="auto"/>
        <w:left w:val="none" w:sz="0" w:space="0" w:color="auto"/>
        <w:bottom w:val="none" w:sz="0" w:space="0" w:color="auto"/>
        <w:right w:val="none" w:sz="0" w:space="0" w:color="auto"/>
      </w:divBdr>
    </w:div>
    <w:div w:id="818348509">
      <w:marLeft w:val="0"/>
      <w:marRight w:val="0"/>
      <w:marTop w:val="0"/>
      <w:marBottom w:val="0"/>
      <w:divBdr>
        <w:top w:val="none" w:sz="0" w:space="0" w:color="auto"/>
        <w:left w:val="none" w:sz="0" w:space="0" w:color="auto"/>
        <w:bottom w:val="none" w:sz="0" w:space="0" w:color="auto"/>
        <w:right w:val="none" w:sz="0" w:space="0" w:color="auto"/>
      </w:divBdr>
    </w:div>
    <w:div w:id="818348510">
      <w:marLeft w:val="0"/>
      <w:marRight w:val="0"/>
      <w:marTop w:val="0"/>
      <w:marBottom w:val="0"/>
      <w:divBdr>
        <w:top w:val="none" w:sz="0" w:space="0" w:color="auto"/>
        <w:left w:val="none" w:sz="0" w:space="0" w:color="auto"/>
        <w:bottom w:val="none" w:sz="0" w:space="0" w:color="auto"/>
        <w:right w:val="none" w:sz="0" w:space="0" w:color="auto"/>
      </w:divBdr>
    </w:div>
    <w:div w:id="818348511">
      <w:marLeft w:val="0"/>
      <w:marRight w:val="0"/>
      <w:marTop w:val="0"/>
      <w:marBottom w:val="0"/>
      <w:divBdr>
        <w:top w:val="none" w:sz="0" w:space="0" w:color="auto"/>
        <w:left w:val="none" w:sz="0" w:space="0" w:color="auto"/>
        <w:bottom w:val="none" w:sz="0" w:space="0" w:color="auto"/>
        <w:right w:val="none" w:sz="0" w:space="0" w:color="auto"/>
      </w:divBdr>
    </w:div>
    <w:div w:id="818348512">
      <w:marLeft w:val="0"/>
      <w:marRight w:val="0"/>
      <w:marTop w:val="0"/>
      <w:marBottom w:val="0"/>
      <w:divBdr>
        <w:top w:val="none" w:sz="0" w:space="0" w:color="auto"/>
        <w:left w:val="none" w:sz="0" w:space="0" w:color="auto"/>
        <w:bottom w:val="none" w:sz="0" w:space="0" w:color="auto"/>
        <w:right w:val="none" w:sz="0" w:space="0" w:color="auto"/>
      </w:divBdr>
    </w:div>
    <w:div w:id="818348513">
      <w:marLeft w:val="0"/>
      <w:marRight w:val="0"/>
      <w:marTop w:val="0"/>
      <w:marBottom w:val="0"/>
      <w:divBdr>
        <w:top w:val="none" w:sz="0" w:space="0" w:color="auto"/>
        <w:left w:val="none" w:sz="0" w:space="0" w:color="auto"/>
        <w:bottom w:val="none" w:sz="0" w:space="0" w:color="auto"/>
        <w:right w:val="none" w:sz="0" w:space="0" w:color="auto"/>
      </w:divBdr>
    </w:div>
    <w:div w:id="818348516">
      <w:marLeft w:val="0"/>
      <w:marRight w:val="0"/>
      <w:marTop w:val="0"/>
      <w:marBottom w:val="0"/>
      <w:divBdr>
        <w:top w:val="none" w:sz="0" w:space="0" w:color="auto"/>
        <w:left w:val="none" w:sz="0" w:space="0" w:color="auto"/>
        <w:bottom w:val="none" w:sz="0" w:space="0" w:color="auto"/>
        <w:right w:val="none" w:sz="0" w:space="0" w:color="auto"/>
      </w:divBdr>
    </w:div>
    <w:div w:id="818348517">
      <w:marLeft w:val="0"/>
      <w:marRight w:val="0"/>
      <w:marTop w:val="0"/>
      <w:marBottom w:val="0"/>
      <w:divBdr>
        <w:top w:val="none" w:sz="0" w:space="0" w:color="auto"/>
        <w:left w:val="none" w:sz="0" w:space="0" w:color="auto"/>
        <w:bottom w:val="none" w:sz="0" w:space="0" w:color="auto"/>
        <w:right w:val="none" w:sz="0" w:space="0" w:color="auto"/>
      </w:divBdr>
      <w:divsChild>
        <w:div w:id="818348465">
          <w:marLeft w:val="0"/>
          <w:marRight w:val="0"/>
          <w:marTop w:val="0"/>
          <w:marBottom w:val="0"/>
          <w:divBdr>
            <w:top w:val="none" w:sz="0" w:space="0" w:color="auto"/>
            <w:left w:val="none" w:sz="0" w:space="0" w:color="auto"/>
            <w:bottom w:val="none" w:sz="0" w:space="0" w:color="auto"/>
            <w:right w:val="none" w:sz="0" w:space="0" w:color="auto"/>
          </w:divBdr>
        </w:div>
        <w:div w:id="818348504">
          <w:marLeft w:val="0"/>
          <w:marRight w:val="0"/>
          <w:marTop w:val="0"/>
          <w:marBottom w:val="0"/>
          <w:divBdr>
            <w:top w:val="none" w:sz="0" w:space="0" w:color="auto"/>
            <w:left w:val="none" w:sz="0" w:space="0" w:color="auto"/>
            <w:bottom w:val="none" w:sz="0" w:space="0" w:color="auto"/>
            <w:right w:val="none" w:sz="0" w:space="0" w:color="auto"/>
          </w:divBdr>
        </w:div>
      </w:divsChild>
    </w:div>
    <w:div w:id="818348518">
      <w:marLeft w:val="0"/>
      <w:marRight w:val="0"/>
      <w:marTop w:val="0"/>
      <w:marBottom w:val="0"/>
      <w:divBdr>
        <w:top w:val="none" w:sz="0" w:space="0" w:color="auto"/>
        <w:left w:val="none" w:sz="0" w:space="0" w:color="auto"/>
        <w:bottom w:val="none" w:sz="0" w:space="0" w:color="auto"/>
        <w:right w:val="none" w:sz="0" w:space="0" w:color="auto"/>
      </w:divBdr>
    </w:div>
    <w:div w:id="818348519">
      <w:marLeft w:val="0"/>
      <w:marRight w:val="0"/>
      <w:marTop w:val="0"/>
      <w:marBottom w:val="0"/>
      <w:divBdr>
        <w:top w:val="none" w:sz="0" w:space="0" w:color="auto"/>
        <w:left w:val="none" w:sz="0" w:space="0" w:color="auto"/>
        <w:bottom w:val="none" w:sz="0" w:space="0" w:color="auto"/>
        <w:right w:val="none" w:sz="0" w:space="0" w:color="auto"/>
      </w:divBdr>
    </w:div>
    <w:div w:id="818348522">
      <w:marLeft w:val="0"/>
      <w:marRight w:val="0"/>
      <w:marTop w:val="0"/>
      <w:marBottom w:val="0"/>
      <w:divBdr>
        <w:top w:val="none" w:sz="0" w:space="0" w:color="auto"/>
        <w:left w:val="none" w:sz="0" w:space="0" w:color="auto"/>
        <w:bottom w:val="none" w:sz="0" w:space="0" w:color="auto"/>
        <w:right w:val="none" w:sz="0" w:space="0" w:color="auto"/>
      </w:divBdr>
    </w:div>
    <w:div w:id="818348523">
      <w:marLeft w:val="0"/>
      <w:marRight w:val="0"/>
      <w:marTop w:val="0"/>
      <w:marBottom w:val="0"/>
      <w:divBdr>
        <w:top w:val="none" w:sz="0" w:space="0" w:color="auto"/>
        <w:left w:val="none" w:sz="0" w:space="0" w:color="auto"/>
        <w:bottom w:val="none" w:sz="0" w:space="0" w:color="auto"/>
        <w:right w:val="none" w:sz="0" w:space="0" w:color="auto"/>
      </w:divBdr>
    </w:div>
    <w:div w:id="818348524">
      <w:marLeft w:val="0"/>
      <w:marRight w:val="0"/>
      <w:marTop w:val="0"/>
      <w:marBottom w:val="0"/>
      <w:divBdr>
        <w:top w:val="none" w:sz="0" w:space="0" w:color="auto"/>
        <w:left w:val="none" w:sz="0" w:space="0" w:color="auto"/>
        <w:bottom w:val="none" w:sz="0" w:space="0" w:color="auto"/>
        <w:right w:val="none" w:sz="0" w:space="0" w:color="auto"/>
      </w:divBdr>
    </w:div>
    <w:div w:id="818348527">
      <w:marLeft w:val="0"/>
      <w:marRight w:val="0"/>
      <w:marTop w:val="0"/>
      <w:marBottom w:val="0"/>
      <w:divBdr>
        <w:top w:val="none" w:sz="0" w:space="0" w:color="auto"/>
        <w:left w:val="none" w:sz="0" w:space="0" w:color="auto"/>
        <w:bottom w:val="none" w:sz="0" w:space="0" w:color="auto"/>
        <w:right w:val="none" w:sz="0" w:space="0" w:color="auto"/>
      </w:divBdr>
    </w:div>
    <w:div w:id="818348528">
      <w:marLeft w:val="0"/>
      <w:marRight w:val="0"/>
      <w:marTop w:val="0"/>
      <w:marBottom w:val="0"/>
      <w:divBdr>
        <w:top w:val="none" w:sz="0" w:space="0" w:color="auto"/>
        <w:left w:val="none" w:sz="0" w:space="0" w:color="auto"/>
        <w:bottom w:val="none" w:sz="0" w:space="0" w:color="auto"/>
        <w:right w:val="none" w:sz="0" w:space="0" w:color="auto"/>
      </w:divBdr>
    </w:div>
    <w:div w:id="818348529">
      <w:marLeft w:val="0"/>
      <w:marRight w:val="0"/>
      <w:marTop w:val="0"/>
      <w:marBottom w:val="0"/>
      <w:divBdr>
        <w:top w:val="none" w:sz="0" w:space="0" w:color="auto"/>
        <w:left w:val="none" w:sz="0" w:space="0" w:color="auto"/>
        <w:bottom w:val="none" w:sz="0" w:space="0" w:color="auto"/>
        <w:right w:val="none" w:sz="0" w:space="0" w:color="auto"/>
      </w:divBdr>
    </w:div>
    <w:div w:id="818348535">
      <w:marLeft w:val="0"/>
      <w:marRight w:val="0"/>
      <w:marTop w:val="0"/>
      <w:marBottom w:val="0"/>
      <w:divBdr>
        <w:top w:val="none" w:sz="0" w:space="0" w:color="auto"/>
        <w:left w:val="none" w:sz="0" w:space="0" w:color="auto"/>
        <w:bottom w:val="none" w:sz="0" w:space="0" w:color="auto"/>
        <w:right w:val="none" w:sz="0" w:space="0" w:color="auto"/>
      </w:divBdr>
    </w:div>
    <w:div w:id="818348537">
      <w:marLeft w:val="0"/>
      <w:marRight w:val="0"/>
      <w:marTop w:val="0"/>
      <w:marBottom w:val="0"/>
      <w:divBdr>
        <w:top w:val="none" w:sz="0" w:space="0" w:color="auto"/>
        <w:left w:val="none" w:sz="0" w:space="0" w:color="auto"/>
        <w:bottom w:val="none" w:sz="0" w:space="0" w:color="auto"/>
        <w:right w:val="none" w:sz="0" w:space="0" w:color="auto"/>
      </w:divBdr>
    </w:div>
    <w:div w:id="818348540">
      <w:marLeft w:val="0"/>
      <w:marRight w:val="0"/>
      <w:marTop w:val="0"/>
      <w:marBottom w:val="0"/>
      <w:divBdr>
        <w:top w:val="none" w:sz="0" w:space="0" w:color="auto"/>
        <w:left w:val="none" w:sz="0" w:space="0" w:color="auto"/>
        <w:bottom w:val="none" w:sz="0" w:space="0" w:color="auto"/>
        <w:right w:val="none" w:sz="0" w:space="0" w:color="auto"/>
      </w:divBdr>
    </w:div>
    <w:div w:id="818348541">
      <w:marLeft w:val="0"/>
      <w:marRight w:val="0"/>
      <w:marTop w:val="0"/>
      <w:marBottom w:val="0"/>
      <w:divBdr>
        <w:top w:val="none" w:sz="0" w:space="0" w:color="auto"/>
        <w:left w:val="none" w:sz="0" w:space="0" w:color="auto"/>
        <w:bottom w:val="none" w:sz="0" w:space="0" w:color="auto"/>
        <w:right w:val="none" w:sz="0" w:space="0" w:color="auto"/>
      </w:divBdr>
    </w:div>
    <w:div w:id="818348542">
      <w:marLeft w:val="0"/>
      <w:marRight w:val="0"/>
      <w:marTop w:val="0"/>
      <w:marBottom w:val="0"/>
      <w:divBdr>
        <w:top w:val="none" w:sz="0" w:space="0" w:color="auto"/>
        <w:left w:val="none" w:sz="0" w:space="0" w:color="auto"/>
        <w:bottom w:val="none" w:sz="0" w:space="0" w:color="auto"/>
        <w:right w:val="none" w:sz="0" w:space="0" w:color="auto"/>
      </w:divBdr>
    </w:div>
    <w:div w:id="818348544">
      <w:marLeft w:val="0"/>
      <w:marRight w:val="0"/>
      <w:marTop w:val="0"/>
      <w:marBottom w:val="0"/>
      <w:divBdr>
        <w:top w:val="none" w:sz="0" w:space="0" w:color="auto"/>
        <w:left w:val="none" w:sz="0" w:space="0" w:color="auto"/>
        <w:bottom w:val="none" w:sz="0" w:space="0" w:color="auto"/>
        <w:right w:val="none" w:sz="0" w:space="0" w:color="auto"/>
      </w:divBdr>
    </w:div>
    <w:div w:id="818348545">
      <w:marLeft w:val="0"/>
      <w:marRight w:val="0"/>
      <w:marTop w:val="0"/>
      <w:marBottom w:val="0"/>
      <w:divBdr>
        <w:top w:val="none" w:sz="0" w:space="0" w:color="auto"/>
        <w:left w:val="none" w:sz="0" w:space="0" w:color="auto"/>
        <w:bottom w:val="none" w:sz="0" w:space="0" w:color="auto"/>
        <w:right w:val="none" w:sz="0" w:space="0" w:color="auto"/>
      </w:divBdr>
    </w:div>
    <w:div w:id="818348547">
      <w:marLeft w:val="0"/>
      <w:marRight w:val="0"/>
      <w:marTop w:val="0"/>
      <w:marBottom w:val="0"/>
      <w:divBdr>
        <w:top w:val="none" w:sz="0" w:space="0" w:color="auto"/>
        <w:left w:val="none" w:sz="0" w:space="0" w:color="auto"/>
        <w:bottom w:val="none" w:sz="0" w:space="0" w:color="auto"/>
        <w:right w:val="none" w:sz="0" w:space="0" w:color="auto"/>
      </w:divBdr>
      <w:divsChild>
        <w:div w:id="818348557">
          <w:marLeft w:val="0"/>
          <w:marRight w:val="0"/>
          <w:marTop w:val="0"/>
          <w:marBottom w:val="0"/>
          <w:divBdr>
            <w:top w:val="none" w:sz="0" w:space="0" w:color="auto"/>
            <w:left w:val="none" w:sz="0" w:space="0" w:color="auto"/>
            <w:bottom w:val="none" w:sz="0" w:space="0" w:color="auto"/>
            <w:right w:val="none" w:sz="0" w:space="0" w:color="auto"/>
          </w:divBdr>
          <w:divsChild>
            <w:div w:id="818348554">
              <w:marLeft w:val="0"/>
              <w:marRight w:val="0"/>
              <w:marTop w:val="0"/>
              <w:marBottom w:val="0"/>
              <w:divBdr>
                <w:top w:val="none" w:sz="0" w:space="0" w:color="auto"/>
                <w:left w:val="none" w:sz="0" w:space="0" w:color="auto"/>
                <w:bottom w:val="none" w:sz="0" w:space="0" w:color="auto"/>
                <w:right w:val="none" w:sz="0" w:space="0" w:color="auto"/>
              </w:divBdr>
              <w:divsChild>
                <w:div w:id="818348260">
                  <w:marLeft w:val="0"/>
                  <w:marRight w:val="0"/>
                  <w:marTop w:val="0"/>
                  <w:marBottom w:val="0"/>
                  <w:divBdr>
                    <w:top w:val="none" w:sz="0" w:space="0" w:color="auto"/>
                    <w:left w:val="none" w:sz="0" w:space="0" w:color="auto"/>
                    <w:bottom w:val="none" w:sz="0" w:space="0" w:color="auto"/>
                    <w:right w:val="none" w:sz="0" w:space="0" w:color="auto"/>
                  </w:divBdr>
                  <w:divsChild>
                    <w:div w:id="8183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348548">
      <w:marLeft w:val="0"/>
      <w:marRight w:val="0"/>
      <w:marTop w:val="0"/>
      <w:marBottom w:val="0"/>
      <w:divBdr>
        <w:top w:val="none" w:sz="0" w:space="0" w:color="auto"/>
        <w:left w:val="none" w:sz="0" w:space="0" w:color="auto"/>
        <w:bottom w:val="none" w:sz="0" w:space="0" w:color="auto"/>
        <w:right w:val="none" w:sz="0" w:space="0" w:color="auto"/>
      </w:divBdr>
    </w:div>
    <w:div w:id="818348549">
      <w:marLeft w:val="0"/>
      <w:marRight w:val="0"/>
      <w:marTop w:val="0"/>
      <w:marBottom w:val="0"/>
      <w:divBdr>
        <w:top w:val="none" w:sz="0" w:space="0" w:color="auto"/>
        <w:left w:val="none" w:sz="0" w:space="0" w:color="auto"/>
        <w:bottom w:val="none" w:sz="0" w:space="0" w:color="auto"/>
        <w:right w:val="none" w:sz="0" w:space="0" w:color="auto"/>
      </w:divBdr>
    </w:div>
    <w:div w:id="818348552">
      <w:marLeft w:val="0"/>
      <w:marRight w:val="0"/>
      <w:marTop w:val="0"/>
      <w:marBottom w:val="0"/>
      <w:divBdr>
        <w:top w:val="none" w:sz="0" w:space="0" w:color="auto"/>
        <w:left w:val="none" w:sz="0" w:space="0" w:color="auto"/>
        <w:bottom w:val="none" w:sz="0" w:space="0" w:color="auto"/>
        <w:right w:val="none" w:sz="0" w:space="0" w:color="auto"/>
      </w:divBdr>
    </w:div>
    <w:div w:id="818348556">
      <w:marLeft w:val="0"/>
      <w:marRight w:val="0"/>
      <w:marTop w:val="0"/>
      <w:marBottom w:val="0"/>
      <w:divBdr>
        <w:top w:val="none" w:sz="0" w:space="0" w:color="auto"/>
        <w:left w:val="none" w:sz="0" w:space="0" w:color="auto"/>
        <w:bottom w:val="none" w:sz="0" w:space="0" w:color="auto"/>
        <w:right w:val="none" w:sz="0" w:space="0" w:color="auto"/>
      </w:divBdr>
      <w:divsChild>
        <w:div w:id="818348257">
          <w:marLeft w:val="0"/>
          <w:marRight w:val="0"/>
          <w:marTop w:val="0"/>
          <w:marBottom w:val="0"/>
          <w:divBdr>
            <w:top w:val="none" w:sz="0" w:space="0" w:color="auto"/>
            <w:left w:val="none" w:sz="0" w:space="0" w:color="auto"/>
            <w:bottom w:val="none" w:sz="0" w:space="0" w:color="auto"/>
            <w:right w:val="none" w:sz="0" w:space="0" w:color="auto"/>
          </w:divBdr>
          <w:divsChild>
            <w:div w:id="818348559">
              <w:marLeft w:val="0"/>
              <w:marRight w:val="0"/>
              <w:marTop w:val="0"/>
              <w:marBottom w:val="0"/>
              <w:divBdr>
                <w:top w:val="none" w:sz="0" w:space="0" w:color="auto"/>
                <w:left w:val="none" w:sz="0" w:space="0" w:color="auto"/>
                <w:bottom w:val="none" w:sz="0" w:space="0" w:color="auto"/>
                <w:right w:val="none" w:sz="0" w:space="0" w:color="auto"/>
              </w:divBdr>
              <w:divsChild>
                <w:div w:id="818348558">
                  <w:marLeft w:val="0"/>
                  <w:marRight w:val="0"/>
                  <w:marTop w:val="0"/>
                  <w:marBottom w:val="0"/>
                  <w:divBdr>
                    <w:top w:val="none" w:sz="0" w:space="0" w:color="auto"/>
                    <w:left w:val="none" w:sz="0" w:space="0" w:color="auto"/>
                    <w:bottom w:val="none" w:sz="0" w:space="0" w:color="auto"/>
                    <w:right w:val="none" w:sz="0" w:space="0" w:color="auto"/>
                  </w:divBdr>
                  <w:divsChild>
                    <w:div w:id="8183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348560">
      <w:marLeft w:val="0"/>
      <w:marRight w:val="0"/>
      <w:marTop w:val="0"/>
      <w:marBottom w:val="0"/>
      <w:divBdr>
        <w:top w:val="none" w:sz="0" w:space="0" w:color="auto"/>
        <w:left w:val="none" w:sz="0" w:space="0" w:color="auto"/>
        <w:bottom w:val="none" w:sz="0" w:space="0" w:color="auto"/>
        <w:right w:val="none" w:sz="0" w:space="0" w:color="auto"/>
      </w:divBdr>
      <w:divsChild>
        <w:div w:id="818348258">
          <w:marLeft w:val="0"/>
          <w:marRight w:val="0"/>
          <w:marTop w:val="0"/>
          <w:marBottom w:val="0"/>
          <w:divBdr>
            <w:top w:val="none" w:sz="0" w:space="0" w:color="auto"/>
            <w:left w:val="none" w:sz="0" w:space="0" w:color="auto"/>
            <w:bottom w:val="none" w:sz="0" w:space="0" w:color="auto"/>
            <w:right w:val="none" w:sz="0" w:space="0" w:color="auto"/>
          </w:divBdr>
        </w:div>
        <w:div w:id="818348259">
          <w:marLeft w:val="0"/>
          <w:marRight w:val="0"/>
          <w:marTop w:val="0"/>
          <w:marBottom w:val="0"/>
          <w:divBdr>
            <w:top w:val="none" w:sz="0" w:space="0" w:color="auto"/>
            <w:left w:val="none" w:sz="0" w:space="0" w:color="auto"/>
            <w:bottom w:val="none" w:sz="0" w:space="0" w:color="auto"/>
            <w:right w:val="none" w:sz="0" w:space="0" w:color="auto"/>
          </w:divBdr>
        </w:div>
        <w:div w:id="818348261">
          <w:marLeft w:val="0"/>
          <w:marRight w:val="0"/>
          <w:marTop w:val="0"/>
          <w:marBottom w:val="0"/>
          <w:divBdr>
            <w:top w:val="none" w:sz="0" w:space="0" w:color="auto"/>
            <w:left w:val="none" w:sz="0" w:space="0" w:color="auto"/>
            <w:bottom w:val="none" w:sz="0" w:space="0" w:color="auto"/>
            <w:right w:val="none" w:sz="0" w:space="0" w:color="auto"/>
          </w:divBdr>
        </w:div>
        <w:div w:id="818348546">
          <w:marLeft w:val="0"/>
          <w:marRight w:val="0"/>
          <w:marTop w:val="0"/>
          <w:marBottom w:val="0"/>
          <w:divBdr>
            <w:top w:val="none" w:sz="0" w:space="0" w:color="auto"/>
            <w:left w:val="none" w:sz="0" w:space="0" w:color="auto"/>
            <w:bottom w:val="none" w:sz="0" w:space="0" w:color="auto"/>
            <w:right w:val="none" w:sz="0" w:space="0" w:color="auto"/>
          </w:divBdr>
        </w:div>
        <w:div w:id="818348550">
          <w:marLeft w:val="0"/>
          <w:marRight w:val="0"/>
          <w:marTop w:val="0"/>
          <w:marBottom w:val="0"/>
          <w:divBdr>
            <w:top w:val="none" w:sz="0" w:space="0" w:color="auto"/>
            <w:left w:val="none" w:sz="0" w:space="0" w:color="auto"/>
            <w:bottom w:val="none" w:sz="0" w:space="0" w:color="auto"/>
            <w:right w:val="none" w:sz="0" w:space="0" w:color="auto"/>
          </w:divBdr>
        </w:div>
        <w:div w:id="818348551">
          <w:marLeft w:val="0"/>
          <w:marRight w:val="0"/>
          <w:marTop w:val="0"/>
          <w:marBottom w:val="0"/>
          <w:divBdr>
            <w:top w:val="none" w:sz="0" w:space="0" w:color="auto"/>
            <w:left w:val="none" w:sz="0" w:space="0" w:color="auto"/>
            <w:bottom w:val="none" w:sz="0" w:space="0" w:color="auto"/>
            <w:right w:val="none" w:sz="0" w:space="0" w:color="auto"/>
          </w:divBdr>
        </w:div>
        <w:div w:id="81834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tt.gov.gr/wp-content/uploads/2021/12/211220_anakiklosi.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hotostudiogt.wetransfer.com/downloads/b49d26854a7324e4afdb4692f0f4031820211220134409/0f558cc274a4dd2a8c35f3746f6f7ffe20211220134409/7ad52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youtu.be/gZmYjlBkBHY" TargetMode="External"/><Relationship Id="rId4" Type="http://schemas.openxmlformats.org/officeDocument/2006/relationships/webSettings" Target="webSettings.xml"/><Relationship Id="rId9" Type="http://schemas.openxmlformats.org/officeDocument/2006/relationships/hyperlink" Target="https://youtu.be/QR-NwtYQb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2212</Words>
  <Characters>11946</Characters>
  <Application>Microsoft Office Word</Application>
  <DocSecurity>0</DocSecurity>
  <Lines>99</Lines>
  <Paragraphs>28</Paragraphs>
  <ScaleCrop>false</ScaleCrop>
  <Company>Altec SA</Company>
  <LinksUpToDate>false</LinksUpToDate>
  <CharactersWithSpaces>14130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Altec Customer</dc:creator>
  <cp:keywords/>
  <dc:description/>
  <cp:lastModifiedBy>User</cp:lastModifiedBy>
  <cp:revision>7</cp:revision>
  <cp:lastPrinted>2021-12-02T15:54:00Z</cp:lastPrinted>
  <dcterms:created xsi:type="dcterms:W3CDTF">2021-12-20T13:45:00Z</dcterms:created>
  <dcterms:modified xsi:type="dcterms:W3CDTF">2021-12-20T15:06:00Z</dcterms:modified>
</cp:coreProperties>
</file>