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F59E" w14:textId="77777777" w:rsidR="004144C4" w:rsidRPr="00CE160D" w:rsidRDefault="004144C4" w:rsidP="00CE160D">
      <w:pPr>
        <w:spacing w:after="120"/>
        <w:jc w:val="center"/>
        <w:rPr>
          <w:rFonts w:asciiTheme="minorHAnsi" w:hAnsiTheme="minorHAnsi" w:cstheme="minorHAnsi"/>
          <w:b/>
          <w:sz w:val="22"/>
          <w:szCs w:val="22"/>
          <w:u w:val="single"/>
          <w:lang w:val="en-US"/>
        </w:rPr>
      </w:pPr>
    </w:p>
    <w:p w14:paraId="25A388AA" w14:textId="064EF679" w:rsidR="004144C4" w:rsidRPr="00CE160D" w:rsidRDefault="004144C4" w:rsidP="00CE160D">
      <w:pPr>
        <w:spacing w:after="120"/>
        <w:jc w:val="right"/>
        <w:outlineLvl w:val="0"/>
        <w:rPr>
          <w:rFonts w:asciiTheme="minorHAnsi" w:hAnsiTheme="minorHAnsi" w:cstheme="minorHAnsi"/>
          <w:b/>
          <w:sz w:val="22"/>
          <w:szCs w:val="22"/>
        </w:rPr>
      </w:pPr>
      <w:r w:rsidRPr="00CE160D">
        <w:rPr>
          <w:rFonts w:asciiTheme="minorHAnsi" w:hAnsiTheme="minorHAnsi" w:cstheme="minorHAnsi"/>
          <w:sz w:val="22"/>
          <w:szCs w:val="22"/>
        </w:rPr>
        <w:tab/>
      </w:r>
      <w:r w:rsidRPr="00CE160D">
        <w:rPr>
          <w:rFonts w:asciiTheme="minorHAnsi" w:hAnsiTheme="minorHAnsi" w:cstheme="minorHAnsi"/>
          <w:sz w:val="22"/>
          <w:szCs w:val="22"/>
        </w:rPr>
        <w:tab/>
      </w:r>
      <w:r w:rsidRPr="00CE160D">
        <w:rPr>
          <w:rFonts w:asciiTheme="minorHAnsi" w:hAnsiTheme="minorHAnsi" w:cstheme="minorHAnsi"/>
          <w:sz w:val="22"/>
          <w:szCs w:val="22"/>
        </w:rPr>
        <w:tab/>
      </w:r>
    </w:p>
    <w:p w14:paraId="7F329FC2" w14:textId="77777777" w:rsidR="004144C4" w:rsidRPr="00CE160D" w:rsidRDefault="004144C4" w:rsidP="00CE160D">
      <w:pPr>
        <w:spacing w:after="120"/>
        <w:jc w:val="center"/>
        <w:rPr>
          <w:rFonts w:asciiTheme="minorHAnsi" w:hAnsiTheme="minorHAnsi" w:cstheme="minorHAnsi"/>
          <w:b/>
          <w:color w:val="31849B" w:themeColor="accent5" w:themeShade="BF"/>
          <w:sz w:val="28"/>
          <w:szCs w:val="28"/>
        </w:rPr>
      </w:pPr>
      <w:r w:rsidRPr="00CE160D">
        <w:rPr>
          <w:rFonts w:asciiTheme="minorHAnsi" w:hAnsiTheme="minorHAnsi" w:cstheme="minorHAnsi"/>
          <w:b/>
          <w:color w:val="31849B" w:themeColor="accent5" w:themeShade="BF"/>
          <w:sz w:val="28"/>
          <w:szCs w:val="28"/>
        </w:rPr>
        <w:t xml:space="preserve">Με χρηματοδότηση της Περιφέρειας Αττικής ύψους περίπου </w:t>
      </w:r>
      <w:smartTag w:uri="urn:schemas-microsoft-com:office:smarttags" w:element="metricconverter">
        <w:smartTagPr>
          <w:attr w:name="ProductID" w:val="6 εκ."/>
        </w:smartTagPr>
        <w:r w:rsidRPr="00CE160D">
          <w:rPr>
            <w:rFonts w:asciiTheme="minorHAnsi" w:hAnsiTheme="minorHAnsi" w:cstheme="minorHAnsi"/>
            <w:b/>
            <w:color w:val="31849B" w:themeColor="accent5" w:themeShade="BF"/>
            <w:sz w:val="28"/>
            <w:szCs w:val="28"/>
          </w:rPr>
          <w:t>6 εκ.</w:t>
        </w:r>
      </w:smartTag>
      <w:r w:rsidRPr="00CE160D">
        <w:rPr>
          <w:rFonts w:asciiTheme="minorHAnsi" w:hAnsiTheme="minorHAnsi" w:cstheme="minorHAnsi"/>
          <w:b/>
          <w:color w:val="31849B" w:themeColor="accent5" w:themeShade="BF"/>
          <w:sz w:val="28"/>
          <w:szCs w:val="28"/>
        </w:rPr>
        <w:t xml:space="preserve"> ευρώ ξεκινούν σημαντικά έργα εκσυγχρονισμού των εγκαταστάσεων του ΟΑΚΑ</w:t>
      </w:r>
    </w:p>
    <w:p w14:paraId="41C2498A" w14:textId="77777777" w:rsidR="004144C4" w:rsidRPr="00CE160D" w:rsidRDefault="004144C4" w:rsidP="00CE160D">
      <w:pPr>
        <w:spacing w:after="120"/>
        <w:rPr>
          <w:rFonts w:asciiTheme="minorHAnsi" w:hAnsiTheme="minorHAnsi" w:cstheme="minorHAnsi"/>
          <w:color w:val="000000"/>
          <w:sz w:val="22"/>
          <w:szCs w:val="22"/>
        </w:rPr>
      </w:pPr>
      <w:r w:rsidRPr="00CE160D">
        <w:rPr>
          <w:rFonts w:asciiTheme="minorHAnsi" w:hAnsiTheme="minorHAnsi" w:cstheme="minorHAnsi"/>
          <w:color w:val="000000"/>
          <w:sz w:val="22"/>
          <w:szCs w:val="22"/>
        </w:rPr>
        <w:t xml:space="preserve">Ως μια σημαντική ημέρα, η οποία σηματοδοτεί μια νέα εποχή για το ΟΑΚΑ χαρακτήρισε ο Περιφερειάρχης Γ. Πατούλης τη σημερινή, με αφορμή την υπογραφή της προγραμματικής σύμβασης, μέσω της οποίας η Περιφέρεια Αττικής χρηματοδοτεί με </w:t>
      </w:r>
      <w:r w:rsidRPr="00CE160D">
        <w:rPr>
          <w:rFonts w:asciiTheme="minorHAnsi" w:hAnsiTheme="minorHAnsi" w:cstheme="minorHAnsi"/>
          <w:sz w:val="22"/>
          <w:szCs w:val="22"/>
        </w:rPr>
        <w:t xml:space="preserve">5.847.840,00€ (συν ΦΠΑ) </w:t>
      </w:r>
      <w:r w:rsidRPr="00CE160D">
        <w:rPr>
          <w:rFonts w:asciiTheme="minorHAnsi" w:hAnsiTheme="minorHAnsi" w:cstheme="minorHAnsi"/>
          <w:color w:val="000000"/>
          <w:sz w:val="22"/>
          <w:szCs w:val="22"/>
        </w:rPr>
        <w:t xml:space="preserve">έργα εκσυγχρονισμού των εγκαταστάσεων του ΟΑΚΑ. Όπως επισημάνθηκε από την Περιφερειάρχη το ΟΑΚΑ «σύντομα θα γίνει και πάλι μητροπολιτικός πόλος αθλητισμού διεθνούς εμβέλειας». </w:t>
      </w:r>
    </w:p>
    <w:p w14:paraId="7ADA271B" w14:textId="77777777" w:rsidR="004144C4" w:rsidRPr="00CE160D" w:rsidRDefault="004144C4" w:rsidP="00CE160D">
      <w:pPr>
        <w:spacing w:after="120"/>
        <w:rPr>
          <w:rFonts w:asciiTheme="minorHAnsi" w:hAnsiTheme="minorHAnsi" w:cstheme="minorHAnsi"/>
          <w:color w:val="000000"/>
          <w:sz w:val="22"/>
          <w:szCs w:val="22"/>
        </w:rPr>
      </w:pPr>
      <w:r w:rsidRPr="00CE160D">
        <w:rPr>
          <w:rFonts w:asciiTheme="minorHAnsi" w:hAnsiTheme="minorHAnsi" w:cstheme="minorHAnsi"/>
          <w:color w:val="000000"/>
          <w:sz w:val="22"/>
          <w:szCs w:val="22"/>
        </w:rPr>
        <w:t xml:space="preserve">Η Προγραμματική Σύμβαση υπεγράφη μεταξύ του Περιφερειάρχη Αττικής Γ. Πατούλη, του Υφυπουργού Αθλητισμού και Πολιτισμού Λ. </w:t>
      </w:r>
      <w:proofErr w:type="spellStart"/>
      <w:r w:rsidRPr="00CE160D">
        <w:rPr>
          <w:rFonts w:asciiTheme="minorHAnsi" w:hAnsiTheme="minorHAnsi" w:cstheme="minorHAnsi"/>
          <w:color w:val="000000"/>
          <w:sz w:val="22"/>
          <w:szCs w:val="22"/>
        </w:rPr>
        <w:t>Αυγενάκη</w:t>
      </w:r>
      <w:proofErr w:type="spellEnd"/>
      <w:r w:rsidRPr="00CE160D">
        <w:rPr>
          <w:rFonts w:asciiTheme="minorHAnsi" w:hAnsiTheme="minorHAnsi" w:cstheme="minorHAnsi"/>
          <w:color w:val="000000"/>
          <w:sz w:val="22"/>
          <w:szCs w:val="22"/>
        </w:rPr>
        <w:t xml:space="preserve"> και του Προέδρου του ΟΑΚΑ Ν. </w:t>
      </w:r>
      <w:proofErr w:type="spellStart"/>
      <w:r w:rsidRPr="00CE160D">
        <w:rPr>
          <w:rFonts w:asciiTheme="minorHAnsi" w:hAnsiTheme="minorHAnsi" w:cstheme="minorHAnsi"/>
          <w:color w:val="000000"/>
          <w:sz w:val="22"/>
          <w:szCs w:val="22"/>
        </w:rPr>
        <w:t>Βιδάκη</w:t>
      </w:r>
      <w:proofErr w:type="spellEnd"/>
      <w:r w:rsidRPr="00CE160D">
        <w:rPr>
          <w:rFonts w:asciiTheme="minorHAnsi" w:hAnsiTheme="minorHAnsi" w:cstheme="minorHAnsi"/>
          <w:color w:val="000000"/>
          <w:sz w:val="22"/>
          <w:szCs w:val="22"/>
        </w:rPr>
        <w:t>. Η προγραμματική προβλέπει μεταξύ άλλων την α</w:t>
      </w:r>
      <w:r w:rsidRPr="00CE160D">
        <w:rPr>
          <w:rFonts w:asciiTheme="minorHAnsi" w:hAnsiTheme="minorHAnsi" w:cstheme="minorHAnsi"/>
          <w:bCs/>
          <w:sz w:val="22"/>
          <w:szCs w:val="22"/>
        </w:rPr>
        <w:t xml:space="preserve">ντικατάσταση του συνόλου των συνθετικών ελαστικών ταπήτων (ταρτάν) του ΟΑΚΑ (κεντρικός στίβος, Κ1, Κ2, </w:t>
      </w:r>
      <w:proofErr w:type="spellStart"/>
      <w:r w:rsidRPr="00CE160D">
        <w:rPr>
          <w:rFonts w:asciiTheme="minorHAnsi" w:hAnsiTheme="minorHAnsi" w:cstheme="minorHAnsi"/>
          <w:bCs/>
          <w:sz w:val="22"/>
          <w:szCs w:val="22"/>
        </w:rPr>
        <w:t>προπονητήριο</w:t>
      </w:r>
      <w:proofErr w:type="spellEnd"/>
      <w:r w:rsidRPr="00CE160D">
        <w:rPr>
          <w:rFonts w:asciiTheme="minorHAnsi" w:hAnsiTheme="minorHAnsi" w:cstheme="minorHAnsi"/>
          <w:bCs/>
          <w:sz w:val="22"/>
          <w:szCs w:val="22"/>
        </w:rPr>
        <w:t xml:space="preserve"> ΣΕΓΑΣ), τη στεγανοποίηση της οροφής του κλειστού γυμναστηρίου αθλοπαιδιών «Νίκος Γκάλης», συνολικής επιφάνειας 2.767τ.μ., τη στεγανοποίηση της οροφής του κλειστού κολυμβητηρίου συνολικής επιφάνειας 4.953τ.μ. και την αντικατάσταση τμημάτων περίφραξης του ΟΑΚΑ.</w:t>
      </w:r>
    </w:p>
    <w:p w14:paraId="1456C8A2" w14:textId="77777777" w:rsidR="004144C4" w:rsidRPr="00CE160D" w:rsidRDefault="004144C4" w:rsidP="00CE160D">
      <w:pPr>
        <w:spacing w:after="120"/>
        <w:rPr>
          <w:rFonts w:asciiTheme="minorHAnsi" w:hAnsiTheme="minorHAnsi" w:cstheme="minorHAnsi"/>
          <w:color w:val="000000"/>
          <w:sz w:val="22"/>
          <w:szCs w:val="22"/>
        </w:rPr>
      </w:pPr>
      <w:r w:rsidRPr="00CE160D">
        <w:rPr>
          <w:rFonts w:asciiTheme="minorHAnsi" w:hAnsiTheme="minorHAnsi" w:cstheme="minorHAnsi"/>
          <w:color w:val="000000"/>
          <w:sz w:val="22"/>
          <w:szCs w:val="22"/>
        </w:rPr>
        <w:t xml:space="preserve">Με αφορμή την υπογραφή της σύμβασης πραγματοποιήθηκε Συνέντευξη Τύπου στην οποία συμμετείχαν εκτός από τον κ. Πατούλη και τον κ. </w:t>
      </w:r>
      <w:proofErr w:type="spellStart"/>
      <w:r w:rsidRPr="00CE160D">
        <w:rPr>
          <w:rFonts w:asciiTheme="minorHAnsi" w:hAnsiTheme="minorHAnsi" w:cstheme="minorHAnsi"/>
          <w:color w:val="000000"/>
          <w:sz w:val="22"/>
          <w:szCs w:val="22"/>
        </w:rPr>
        <w:t>Αυγενάκη</w:t>
      </w:r>
      <w:proofErr w:type="spellEnd"/>
      <w:r w:rsidRPr="00CE160D">
        <w:rPr>
          <w:rFonts w:asciiTheme="minorHAnsi" w:hAnsiTheme="minorHAnsi" w:cstheme="minorHAnsi"/>
          <w:color w:val="000000"/>
          <w:sz w:val="22"/>
          <w:szCs w:val="22"/>
        </w:rPr>
        <w:t xml:space="preserve">, ο Πρόεδρος του ΟΑΚΑ Ν. </w:t>
      </w:r>
      <w:proofErr w:type="spellStart"/>
      <w:r w:rsidRPr="00CE160D">
        <w:rPr>
          <w:rFonts w:asciiTheme="minorHAnsi" w:hAnsiTheme="minorHAnsi" w:cstheme="minorHAnsi"/>
          <w:color w:val="000000"/>
          <w:sz w:val="22"/>
          <w:szCs w:val="22"/>
        </w:rPr>
        <w:t>Βιδάκης</w:t>
      </w:r>
      <w:proofErr w:type="spellEnd"/>
      <w:r w:rsidRPr="00CE160D">
        <w:rPr>
          <w:rFonts w:asciiTheme="minorHAnsi" w:hAnsiTheme="minorHAnsi" w:cstheme="minorHAnsi"/>
          <w:color w:val="000000"/>
          <w:sz w:val="22"/>
          <w:szCs w:val="22"/>
        </w:rPr>
        <w:t xml:space="preserve">, ο </w:t>
      </w:r>
      <w:r w:rsidRPr="00CE160D">
        <w:rPr>
          <w:rFonts w:asciiTheme="minorHAnsi" w:hAnsiTheme="minorHAnsi" w:cstheme="minorHAnsi"/>
          <w:sz w:val="22"/>
          <w:szCs w:val="22"/>
          <w:shd w:val="clear" w:color="auto" w:fill="FFFFFF"/>
        </w:rPr>
        <w:t>Συντονιστής Γενικός Διευθυντής Ο.Α.Κ.Α. </w:t>
      </w:r>
      <w:proofErr w:type="spellStart"/>
      <w:r w:rsidRPr="00CE160D">
        <w:rPr>
          <w:rFonts w:asciiTheme="minorHAnsi" w:hAnsiTheme="minorHAnsi" w:cstheme="minorHAnsi"/>
          <w:sz w:val="22"/>
          <w:szCs w:val="22"/>
          <w:shd w:val="clear" w:color="auto" w:fill="FFFFFF"/>
        </w:rPr>
        <w:t>Κ.</w:t>
      </w:r>
      <w:r w:rsidRPr="00CE160D">
        <w:rPr>
          <w:rFonts w:asciiTheme="minorHAnsi" w:hAnsiTheme="minorHAnsi" w:cstheme="minorHAnsi"/>
          <w:color w:val="000000"/>
          <w:sz w:val="22"/>
          <w:szCs w:val="22"/>
        </w:rPr>
        <w:t>Χαλιορής</w:t>
      </w:r>
      <w:proofErr w:type="spellEnd"/>
      <w:r w:rsidRPr="00CE160D">
        <w:rPr>
          <w:rFonts w:asciiTheme="minorHAnsi" w:hAnsiTheme="minorHAnsi" w:cstheme="minorHAnsi"/>
          <w:color w:val="000000"/>
          <w:sz w:val="22"/>
          <w:szCs w:val="22"/>
        </w:rPr>
        <w:t xml:space="preserve">, ο Πρόεδρος της Ελληνικής Ολυμπιακής Επιτροπής  Σ. Καπράλος, η Πρόεδρος του ΣΕΓΑΣ Σ. Σακοράφα και η Εκπρόσωπος του ΣΕΓΑΣ στην ΕΟΕ Τ. </w:t>
      </w:r>
      <w:proofErr w:type="spellStart"/>
      <w:r w:rsidRPr="00CE160D">
        <w:rPr>
          <w:rFonts w:asciiTheme="minorHAnsi" w:hAnsiTheme="minorHAnsi" w:cstheme="minorHAnsi"/>
          <w:color w:val="000000"/>
          <w:sz w:val="22"/>
          <w:szCs w:val="22"/>
        </w:rPr>
        <w:t>Κελεσίδου</w:t>
      </w:r>
      <w:proofErr w:type="spellEnd"/>
      <w:r w:rsidRPr="00CE160D">
        <w:rPr>
          <w:rFonts w:asciiTheme="minorHAnsi" w:hAnsiTheme="minorHAnsi" w:cstheme="minorHAnsi"/>
          <w:color w:val="000000"/>
          <w:sz w:val="22"/>
          <w:szCs w:val="22"/>
        </w:rPr>
        <w:t xml:space="preserve">. Παρόντες ήταν επίσης η </w:t>
      </w:r>
      <w:proofErr w:type="spellStart"/>
      <w:r w:rsidRPr="00CE160D">
        <w:rPr>
          <w:rFonts w:asciiTheme="minorHAnsi" w:hAnsiTheme="minorHAnsi" w:cstheme="minorHAnsi"/>
          <w:color w:val="000000"/>
          <w:sz w:val="22"/>
          <w:szCs w:val="22"/>
        </w:rPr>
        <w:t>Αντιπεριφερειάρχης</w:t>
      </w:r>
      <w:proofErr w:type="spellEnd"/>
      <w:r w:rsidRPr="00CE160D">
        <w:rPr>
          <w:rFonts w:asciiTheme="minorHAnsi" w:hAnsiTheme="minorHAnsi" w:cstheme="minorHAnsi"/>
          <w:color w:val="000000"/>
          <w:sz w:val="22"/>
          <w:szCs w:val="22"/>
        </w:rPr>
        <w:t xml:space="preserve"> Βόρειου Τομέα Λ. Κεφαλογιάννη,  ο Γ.Γ. Αθλητισμού Γ. </w:t>
      </w:r>
      <w:proofErr w:type="spellStart"/>
      <w:r w:rsidRPr="00CE160D">
        <w:rPr>
          <w:rFonts w:asciiTheme="minorHAnsi" w:hAnsiTheme="minorHAnsi" w:cstheme="minorHAnsi"/>
          <w:color w:val="000000"/>
          <w:sz w:val="22"/>
          <w:szCs w:val="22"/>
        </w:rPr>
        <w:t>Μαυρωτάς</w:t>
      </w:r>
      <w:proofErr w:type="spellEnd"/>
      <w:r w:rsidRPr="00CE160D">
        <w:rPr>
          <w:rFonts w:asciiTheme="minorHAnsi" w:hAnsiTheme="minorHAnsi" w:cstheme="minorHAnsi"/>
          <w:color w:val="000000"/>
          <w:sz w:val="22"/>
          <w:szCs w:val="22"/>
        </w:rPr>
        <w:t xml:space="preserve">, αθλητές, προπονητές και παράγοντες του αθλητισμού. </w:t>
      </w:r>
    </w:p>
    <w:p w14:paraId="3929C2C3" w14:textId="77777777" w:rsidR="004144C4" w:rsidRPr="00CE160D" w:rsidRDefault="004144C4" w:rsidP="00CE160D">
      <w:pPr>
        <w:spacing w:after="120"/>
        <w:rPr>
          <w:rFonts w:asciiTheme="minorHAnsi" w:hAnsiTheme="minorHAnsi" w:cstheme="minorHAnsi"/>
          <w:color w:val="1A1A1A"/>
          <w:sz w:val="22"/>
          <w:szCs w:val="22"/>
          <w:shd w:val="clear" w:color="auto" w:fill="FFFFFF"/>
        </w:rPr>
      </w:pPr>
      <w:r w:rsidRPr="00CE160D">
        <w:rPr>
          <w:rFonts w:asciiTheme="minorHAnsi" w:hAnsiTheme="minorHAnsi" w:cstheme="minorHAnsi"/>
          <w:color w:val="000000"/>
          <w:sz w:val="22"/>
          <w:szCs w:val="22"/>
        </w:rPr>
        <w:t xml:space="preserve">Τόσο ο υφυπουργός Πολιτισμού Λ. </w:t>
      </w:r>
      <w:proofErr w:type="spellStart"/>
      <w:r w:rsidRPr="00CE160D">
        <w:rPr>
          <w:rFonts w:asciiTheme="minorHAnsi" w:hAnsiTheme="minorHAnsi" w:cstheme="minorHAnsi"/>
          <w:color w:val="000000"/>
          <w:sz w:val="22"/>
          <w:szCs w:val="22"/>
        </w:rPr>
        <w:t>Αυγενάκης</w:t>
      </w:r>
      <w:proofErr w:type="spellEnd"/>
      <w:r w:rsidRPr="00CE160D">
        <w:rPr>
          <w:rFonts w:asciiTheme="minorHAnsi" w:hAnsiTheme="minorHAnsi" w:cstheme="minorHAnsi"/>
          <w:color w:val="000000"/>
          <w:sz w:val="22"/>
          <w:szCs w:val="22"/>
        </w:rPr>
        <w:t xml:space="preserve">, όσο και τα στελέχη του ΟΑΚΑ ευχαρίστησαν θερμά τον Περιφερειάρχη για την ουσιαστική συμβολή του στην προσπάθεια να εισέλθει σε μια νέα εποχή το Ολυμπιακό Αθλητικό Κέντρο και επισήμαναν ότι η στήριξη της Περιφέρειας και προσωπικά του περιφερειάρχη σε εμβληματικά αθλητικά έργα και υποδομές είναι ουσιαστική. Ως ενδεικτικά παραδείγματα αναφέρθηκαν το </w:t>
      </w:r>
      <w:r w:rsidRPr="00CE160D">
        <w:rPr>
          <w:rFonts w:asciiTheme="minorHAnsi" w:hAnsiTheme="minorHAnsi" w:cstheme="minorHAnsi"/>
          <w:color w:val="1A1A1A"/>
          <w:sz w:val="22"/>
          <w:szCs w:val="22"/>
          <w:shd w:val="clear" w:color="auto" w:fill="FFFFFF"/>
        </w:rPr>
        <w:t> </w:t>
      </w:r>
      <w:proofErr w:type="spellStart"/>
      <w:r w:rsidRPr="00CE160D">
        <w:rPr>
          <w:rFonts w:asciiTheme="minorHAnsi" w:hAnsiTheme="minorHAnsi" w:cstheme="minorHAnsi"/>
          <w:color w:val="1A1A1A"/>
          <w:sz w:val="22"/>
          <w:szCs w:val="22"/>
          <w:shd w:val="clear" w:color="auto" w:fill="FFFFFF"/>
        </w:rPr>
        <w:t>Παραολυμπιακό</w:t>
      </w:r>
      <w:proofErr w:type="spellEnd"/>
      <w:r w:rsidRPr="00CE160D">
        <w:rPr>
          <w:rFonts w:asciiTheme="minorHAnsi" w:hAnsiTheme="minorHAnsi" w:cstheme="minorHAnsi"/>
          <w:color w:val="1A1A1A"/>
          <w:sz w:val="22"/>
          <w:szCs w:val="22"/>
          <w:shd w:val="clear" w:color="auto" w:fill="FFFFFF"/>
        </w:rPr>
        <w:t xml:space="preserve"> Αθλητικό Κέντρο Ραφήνας, το έργο «Αποκατάστασης Δομικών Βλαβών Κλειστών Γυμναστηρίων «Σπίτι του στίβου» και «Σπίτι του </w:t>
      </w:r>
      <w:proofErr w:type="spellStart"/>
      <w:r w:rsidRPr="00CE160D">
        <w:rPr>
          <w:rFonts w:asciiTheme="minorHAnsi" w:hAnsiTheme="minorHAnsi" w:cstheme="minorHAnsi"/>
          <w:color w:val="1A1A1A"/>
          <w:sz w:val="22"/>
          <w:szCs w:val="22"/>
          <w:shd w:val="clear" w:color="auto" w:fill="FFFFFF"/>
        </w:rPr>
        <w:t>Βόλεï</w:t>
      </w:r>
      <w:proofErr w:type="spellEnd"/>
      <w:r w:rsidRPr="00CE160D">
        <w:rPr>
          <w:rFonts w:asciiTheme="minorHAnsi" w:hAnsiTheme="minorHAnsi" w:cstheme="minorHAnsi"/>
          <w:color w:val="1A1A1A"/>
          <w:sz w:val="22"/>
          <w:szCs w:val="22"/>
          <w:shd w:val="clear" w:color="auto" w:fill="FFFFFF"/>
        </w:rPr>
        <w:t xml:space="preserve">», το Αδριάνειο Υδραγωγείο κ.α. </w:t>
      </w:r>
    </w:p>
    <w:p w14:paraId="2B752884" w14:textId="77777777" w:rsidR="004144C4" w:rsidRPr="00CE160D" w:rsidRDefault="004144C4" w:rsidP="00CE160D">
      <w:pPr>
        <w:spacing w:after="120"/>
        <w:rPr>
          <w:rFonts w:asciiTheme="minorHAnsi" w:hAnsiTheme="minorHAnsi" w:cstheme="minorHAnsi"/>
          <w:color w:val="111111"/>
          <w:spacing w:val="-4"/>
          <w:sz w:val="22"/>
          <w:szCs w:val="22"/>
          <w:shd w:val="clear" w:color="auto" w:fill="FFFFFF"/>
        </w:rPr>
      </w:pPr>
      <w:r w:rsidRPr="00CE160D">
        <w:rPr>
          <w:rFonts w:asciiTheme="minorHAnsi" w:hAnsiTheme="minorHAnsi" w:cstheme="minorHAnsi"/>
          <w:b/>
          <w:color w:val="000000"/>
          <w:sz w:val="22"/>
          <w:szCs w:val="22"/>
        </w:rPr>
        <w:t xml:space="preserve">Ο Λευτέρης </w:t>
      </w:r>
      <w:proofErr w:type="spellStart"/>
      <w:r w:rsidRPr="00CE160D">
        <w:rPr>
          <w:rFonts w:asciiTheme="minorHAnsi" w:hAnsiTheme="minorHAnsi" w:cstheme="minorHAnsi"/>
          <w:b/>
          <w:color w:val="000000"/>
          <w:sz w:val="22"/>
          <w:szCs w:val="22"/>
        </w:rPr>
        <w:t>Αυγενάκης</w:t>
      </w:r>
      <w:proofErr w:type="spellEnd"/>
      <w:r w:rsidRPr="00CE160D">
        <w:rPr>
          <w:rFonts w:asciiTheme="minorHAnsi" w:hAnsiTheme="minorHAnsi" w:cstheme="minorHAnsi"/>
          <w:b/>
          <w:color w:val="000000"/>
          <w:sz w:val="22"/>
          <w:szCs w:val="22"/>
        </w:rPr>
        <w:t xml:space="preserve"> </w:t>
      </w:r>
      <w:r w:rsidRPr="00CE160D">
        <w:rPr>
          <w:rFonts w:asciiTheme="minorHAnsi" w:hAnsiTheme="minorHAnsi" w:cstheme="minorHAnsi"/>
          <w:color w:val="000000"/>
          <w:sz w:val="22"/>
          <w:szCs w:val="22"/>
        </w:rPr>
        <w:t>από την πλευρά του τόνισε ότι είναι μια</w:t>
      </w:r>
      <w:r w:rsidRPr="00CE160D">
        <w:rPr>
          <w:rFonts w:asciiTheme="minorHAnsi" w:hAnsiTheme="minorHAnsi" w:cstheme="minorHAnsi"/>
          <w:color w:val="111111"/>
          <w:spacing w:val="-4"/>
          <w:sz w:val="22"/>
          <w:szCs w:val="22"/>
          <w:shd w:val="clear" w:color="auto" w:fill="FFFFFF"/>
        </w:rPr>
        <w:t xml:space="preserve"> σπουδαία ημέρα για το ΟΑΚΑ και τον ελληνικό στίβο υπογραμμίζοντας ότι η εμβληματική αυτή εγκατάσταση είχε εγκαταλειφθεί στην τύχη της μετά τους Ολυμπιακούς Αγώνες του 2004, οδηγώντας σε εσωστρέφεια τον ελληνικό στίβο, αφού σε αυτό τον αγωνιστικό χώρο δεν μπορούσαν να γίνουν διοργανώσεις διεθνούς εμβέλειας. «Το στοίχημα είναι να βρεθεί ο στίβος του ΟΑΚΑ στο διεθνές επίκεντρο» τόνισε ο κ. </w:t>
      </w:r>
      <w:proofErr w:type="spellStart"/>
      <w:r w:rsidRPr="00CE160D">
        <w:rPr>
          <w:rFonts w:asciiTheme="minorHAnsi" w:hAnsiTheme="minorHAnsi" w:cstheme="minorHAnsi"/>
          <w:color w:val="111111"/>
          <w:spacing w:val="-4"/>
          <w:sz w:val="22"/>
          <w:szCs w:val="22"/>
          <w:shd w:val="clear" w:color="auto" w:fill="FFFFFF"/>
        </w:rPr>
        <w:t>Αυγενάκης</w:t>
      </w:r>
      <w:proofErr w:type="spellEnd"/>
      <w:r w:rsidRPr="00CE160D">
        <w:rPr>
          <w:rFonts w:asciiTheme="minorHAnsi" w:hAnsiTheme="minorHAnsi" w:cstheme="minorHAnsi"/>
          <w:color w:val="111111"/>
          <w:spacing w:val="-4"/>
          <w:sz w:val="22"/>
          <w:szCs w:val="22"/>
          <w:shd w:val="clear" w:color="auto" w:fill="FFFFFF"/>
        </w:rPr>
        <w:t xml:space="preserve">. </w:t>
      </w:r>
    </w:p>
    <w:p w14:paraId="3F906F09" w14:textId="77777777" w:rsidR="004144C4" w:rsidRPr="00CE160D" w:rsidRDefault="004144C4" w:rsidP="00CE160D">
      <w:pPr>
        <w:shd w:val="clear" w:color="auto" w:fill="FFFFFF"/>
        <w:tabs>
          <w:tab w:val="left" w:pos="5523"/>
        </w:tabs>
        <w:spacing w:after="120"/>
        <w:rPr>
          <w:rFonts w:asciiTheme="minorHAnsi" w:hAnsiTheme="minorHAnsi" w:cstheme="minorHAnsi"/>
          <w:sz w:val="22"/>
          <w:szCs w:val="22"/>
        </w:rPr>
      </w:pPr>
      <w:r w:rsidRPr="00CE160D">
        <w:rPr>
          <w:rFonts w:asciiTheme="minorHAnsi" w:hAnsiTheme="minorHAnsi" w:cstheme="minorHAnsi"/>
          <w:b/>
          <w:color w:val="111111"/>
          <w:spacing w:val="-4"/>
          <w:sz w:val="22"/>
          <w:szCs w:val="22"/>
          <w:bdr w:val="none" w:sz="0" w:space="0" w:color="auto" w:frame="1"/>
        </w:rPr>
        <w:t xml:space="preserve">Ο Περιφερειάρχης Αττικής Γ. Πατούλης επισήμανε ότι: </w:t>
      </w:r>
      <w:r w:rsidRPr="00CE160D">
        <w:rPr>
          <w:rFonts w:asciiTheme="minorHAnsi" w:hAnsiTheme="minorHAnsi" w:cstheme="minorHAnsi"/>
          <w:color w:val="111111"/>
          <w:spacing w:val="-4"/>
          <w:sz w:val="22"/>
          <w:szCs w:val="22"/>
          <w:bdr w:val="none" w:sz="0" w:space="0" w:color="auto" w:frame="1"/>
        </w:rPr>
        <w:t xml:space="preserve">«Η Περιφέρεια Αττικής είναι λειτουργικός μέτοχος στην αναβάθμιση του ΟΑΚΑ που έχει  τη δυνατότητα να μετατραπεί σε μία μητρόπολη του αθλητισμού», ενώ έκανε λόγο για «έναρξη μίας νέας εποχής». Ειδικότερα δήλωσε: </w:t>
      </w:r>
      <w:r w:rsidRPr="00CE160D">
        <w:rPr>
          <w:rFonts w:asciiTheme="minorHAnsi" w:hAnsiTheme="minorHAnsi" w:cstheme="minorHAnsi"/>
          <w:color w:val="111111"/>
          <w:spacing w:val="-4"/>
          <w:sz w:val="22"/>
          <w:szCs w:val="22"/>
          <w:bdr w:val="none" w:sz="0" w:space="0" w:color="auto" w:frame="1"/>
        </w:rPr>
        <w:br/>
      </w:r>
      <w:r w:rsidRPr="00CE160D">
        <w:rPr>
          <w:rFonts w:asciiTheme="minorHAnsi" w:hAnsiTheme="minorHAnsi" w:cstheme="minorHAnsi"/>
          <w:color w:val="111111"/>
          <w:spacing w:val="-4"/>
          <w:sz w:val="22"/>
          <w:szCs w:val="22"/>
          <w:bdr w:val="none" w:sz="0" w:space="0" w:color="auto" w:frame="1"/>
        </w:rPr>
        <w:br/>
      </w:r>
      <w:r w:rsidRPr="00CE160D">
        <w:rPr>
          <w:rFonts w:asciiTheme="minorHAnsi" w:hAnsiTheme="minorHAnsi" w:cstheme="minorHAnsi"/>
          <w:sz w:val="22"/>
          <w:szCs w:val="22"/>
        </w:rPr>
        <w:t xml:space="preserve">«Είμαι ιδιαίτερα χαρούμενος, γιατί σήμερα βρισκόμαστε εδώ, σε ένα από τα πιο γνωστά αθλητικά </w:t>
      </w:r>
      <w:proofErr w:type="spellStart"/>
      <w:r w:rsidRPr="00CE160D">
        <w:rPr>
          <w:rFonts w:asciiTheme="minorHAnsi" w:hAnsiTheme="minorHAnsi" w:cstheme="minorHAnsi"/>
          <w:sz w:val="22"/>
          <w:szCs w:val="22"/>
        </w:rPr>
        <w:t>τοπόσημα</w:t>
      </w:r>
      <w:proofErr w:type="spellEnd"/>
      <w:r w:rsidRPr="00CE160D">
        <w:rPr>
          <w:rFonts w:asciiTheme="minorHAnsi" w:hAnsiTheme="minorHAnsi" w:cstheme="minorHAnsi"/>
          <w:sz w:val="22"/>
          <w:szCs w:val="22"/>
        </w:rPr>
        <w:t xml:space="preserve"> της Αττικής, το ΟΑΚΑ, για να σηματοδοτήσουμε με τον πλέον επίσημο τρόπο την έναρξη μιας νέας εποχής. Με την Προγραμματική Σύμβαση που υπογράφουμε σήμερα, η Περιφέρεια Αττικής γίνεται περήφανα μέτοχος στην προσπάθεια για τη λειτουργική αναβάθμιση ενός πρότυπου αθλητικού χώρου που έχει συνδεθεί με διεθνούς εμβελείας διοργανώσεις, με κορυφαία στιγμή τους πιο επιτυχημένους Ολυμπιακούς Αγώνες του 21ου αιώνα.</w:t>
      </w:r>
    </w:p>
    <w:p w14:paraId="230087FC" w14:textId="77777777" w:rsidR="004144C4" w:rsidRPr="00CE160D" w:rsidRDefault="004144C4" w:rsidP="00CE160D">
      <w:pPr>
        <w:shd w:val="clear" w:color="auto" w:fill="FFFFFF"/>
        <w:tabs>
          <w:tab w:val="left" w:pos="5523"/>
        </w:tabs>
        <w:spacing w:after="120"/>
        <w:rPr>
          <w:rFonts w:asciiTheme="minorHAnsi" w:hAnsiTheme="minorHAnsi" w:cstheme="minorHAnsi"/>
          <w:sz w:val="22"/>
          <w:szCs w:val="22"/>
        </w:rPr>
      </w:pPr>
      <w:r w:rsidRPr="00CE160D">
        <w:rPr>
          <w:rFonts w:asciiTheme="minorHAnsi" w:hAnsiTheme="minorHAnsi" w:cstheme="minorHAnsi"/>
          <w:sz w:val="22"/>
          <w:szCs w:val="22"/>
        </w:rPr>
        <w:t xml:space="preserve">Η υπογραφή αυτής της σύμβασης είναι το επιστέγασμα της αγαστής και ιδιαίτερα εποικοδομητικής συνεργασίας που έχουμε με τον φίλο και συνοδοιπόρο Υφυπουργό Αθλητισμού Λευτέρη </w:t>
      </w:r>
      <w:proofErr w:type="spellStart"/>
      <w:r w:rsidRPr="00CE160D">
        <w:rPr>
          <w:rFonts w:asciiTheme="minorHAnsi" w:hAnsiTheme="minorHAnsi" w:cstheme="minorHAnsi"/>
          <w:sz w:val="22"/>
          <w:szCs w:val="22"/>
        </w:rPr>
        <w:t>Αυγενάκη</w:t>
      </w:r>
      <w:proofErr w:type="spellEnd"/>
      <w:r w:rsidRPr="00CE160D">
        <w:rPr>
          <w:rFonts w:asciiTheme="minorHAnsi" w:hAnsiTheme="minorHAnsi" w:cstheme="minorHAnsi"/>
          <w:sz w:val="22"/>
          <w:szCs w:val="22"/>
        </w:rPr>
        <w:t xml:space="preserve"> για την ενίσχυση του αθλητισμού και των αθλητών μας, που μας έχουν χαρίσει απλόχερα όλα αυτά τα χρόνια στιγμές συγκίνησης και εθνικής υπερηφάνειας. Μια πρωτοβουλία που στηρίχθηκε θερμά και από τον ίδιο τον Πρωθυπουργό Κυριάκο Μητσοτάκη, ο οποίος με προσωπικό ενδιαφέρον έχει </w:t>
      </w:r>
      <w:r w:rsidRPr="00CE160D">
        <w:rPr>
          <w:rFonts w:asciiTheme="minorHAnsi" w:hAnsiTheme="minorHAnsi" w:cstheme="minorHAnsi"/>
          <w:sz w:val="22"/>
          <w:szCs w:val="22"/>
        </w:rPr>
        <w:lastRenderedPageBreak/>
        <w:t xml:space="preserve">δώσει το στίγμα για την πλήρη αναδιαμόρφωση του ΟΑΚΑ ως ένα από τα πλέον αναπτυξιακά έργα που υλοποιούνται αυτή τη στιγμή στην Αττική. Και δεν είναι διόλου τυχαίο, ότι ο ίδιος είχε χαρακτηρίσει το </w:t>
      </w:r>
      <w:r w:rsidRPr="00CE160D">
        <w:rPr>
          <w:rFonts w:asciiTheme="minorHAnsi" w:hAnsiTheme="minorHAnsi" w:cstheme="minorHAnsi"/>
          <w:sz w:val="22"/>
          <w:szCs w:val="22"/>
          <w:lang w:val="en-US"/>
        </w:rPr>
        <w:t>master</w:t>
      </w:r>
      <w:r w:rsidRPr="00CE160D">
        <w:rPr>
          <w:rFonts w:asciiTheme="minorHAnsi" w:hAnsiTheme="minorHAnsi" w:cstheme="minorHAnsi"/>
          <w:sz w:val="22"/>
          <w:szCs w:val="22"/>
        </w:rPr>
        <w:t xml:space="preserve"> </w:t>
      </w:r>
      <w:r w:rsidRPr="00CE160D">
        <w:rPr>
          <w:rFonts w:asciiTheme="minorHAnsi" w:hAnsiTheme="minorHAnsi" w:cstheme="minorHAnsi"/>
          <w:sz w:val="22"/>
          <w:szCs w:val="22"/>
          <w:lang w:val="en-US"/>
        </w:rPr>
        <w:t>plan</w:t>
      </w:r>
      <w:r w:rsidRPr="00CE160D">
        <w:rPr>
          <w:rFonts w:asciiTheme="minorHAnsi" w:hAnsiTheme="minorHAnsi" w:cstheme="minorHAnsi"/>
          <w:sz w:val="22"/>
          <w:szCs w:val="22"/>
        </w:rPr>
        <w:t xml:space="preserve"> για την ανάπλαση του ΟΑΚΑ ως ένα έργο με τριπλό αποτύπωμα - οικολογικό, αναπτυξιακό και δημοσιονομικό – που παράλληλα θα αποφέρει σημαντικά οφέλη για την κοινωνία.</w:t>
      </w:r>
    </w:p>
    <w:p w14:paraId="666D8E9C" w14:textId="77777777" w:rsidR="004144C4" w:rsidRPr="00CE160D" w:rsidRDefault="004144C4" w:rsidP="00CE160D">
      <w:pPr>
        <w:shd w:val="clear" w:color="auto" w:fill="FFFFFF"/>
        <w:tabs>
          <w:tab w:val="left" w:pos="5523"/>
        </w:tabs>
        <w:spacing w:after="120"/>
        <w:rPr>
          <w:rFonts w:asciiTheme="minorHAnsi" w:hAnsiTheme="minorHAnsi" w:cstheme="minorHAnsi"/>
          <w:sz w:val="22"/>
          <w:szCs w:val="22"/>
        </w:rPr>
      </w:pPr>
      <w:r w:rsidRPr="00CE160D">
        <w:rPr>
          <w:rFonts w:asciiTheme="minorHAnsi" w:hAnsiTheme="minorHAnsi" w:cstheme="minorHAnsi"/>
          <w:sz w:val="22"/>
          <w:szCs w:val="22"/>
        </w:rPr>
        <w:t xml:space="preserve">Σε αυτό το πλαίσιο και μέσα από την προγραμματική σύμβαση που υπογράφουμε σήμερα, η Περιφέρεια Αττικής συμμετέχει σε αυτή τη μεγάλη προσπάθεια, επενδύοντας – γιατί πρόκειται για μια ουσιαστική επένδυση – </w:t>
      </w:r>
      <w:smartTag w:uri="urn:schemas-microsoft-com:office:smarttags" w:element="metricconverter">
        <w:smartTagPr>
          <w:attr w:name="ProductID" w:val="36,17 εκ."/>
        </w:smartTagPr>
        <w:r w:rsidRPr="00CE160D">
          <w:rPr>
            <w:rFonts w:asciiTheme="minorHAnsi" w:hAnsiTheme="minorHAnsi" w:cstheme="minorHAnsi"/>
            <w:sz w:val="22"/>
            <w:szCs w:val="22"/>
          </w:rPr>
          <w:t>5,8 εκ.</w:t>
        </w:r>
      </w:smartTag>
      <w:r w:rsidRPr="00CE160D">
        <w:rPr>
          <w:rFonts w:asciiTheme="minorHAnsi" w:hAnsiTheme="minorHAnsi" w:cstheme="minorHAnsi"/>
          <w:sz w:val="22"/>
          <w:szCs w:val="22"/>
        </w:rPr>
        <w:t xml:space="preserve"> ευρώ για τη συντήρηση των ταρτάν, των οροφών και της περίφραξης του ΟΑΚΑ μέσα από το Πρόγραμμα Εκτελεστέων Έργων της.  Για τη διοίκηση της Περιφέρειας Αττικής και για εμένα προσωπικά, η στήριξη του αθλητισμού αποτελεί μια συνειδητή πολιτική επιλογή, με υψηλή προτεραιότητα στην ατζέντα μας.</w:t>
      </w:r>
    </w:p>
    <w:p w14:paraId="1404DC21" w14:textId="77777777" w:rsidR="004144C4" w:rsidRPr="00CE160D" w:rsidRDefault="004144C4" w:rsidP="00CE160D">
      <w:pPr>
        <w:shd w:val="clear" w:color="auto" w:fill="FFFFFF"/>
        <w:spacing w:after="120"/>
        <w:rPr>
          <w:rFonts w:asciiTheme="minorHAnsi" w:hAnsiTheme="minorHAnsi" w:cstheme="minorHAnsi"/>
          <w:sz w:val="22"/>
          <w:szCs w:val="22"/>
        </w:rPr>
      </w:pPr>
      <w:r w:rsidRPr="00CE160D">
        <w:rPr>
          <w:rFonts w:asciiTheme="minorHAnsi" w:hAnsiTheme="minorHAnsi" w:cstheme="minorHAnsi"/>
          <w:sz w:val="22"/>
          <w:szCs w:val="22"/>
        </w:rPr>
        <w:t xml:space="preserve">Αξιοποιώντας κάθε διαθέσιμο πόρο, διαθέτουμε δεκάδες εκατομμύρια ευρώ για την αναβάθμιση ή την εξ αρχής δημιουργία μεγάλων αθλητικών εγκαταστάσεων σε κάθε γωνιά του Λεκανοπεδίου. Χώροι εμβληματικοί, που για χρόνια έμεναν κλειστοί ή τελούσαν υπό απόλυτη υποβάθμιση, αποκτούν νέα πνοή και αποδίδονται στην κοινωνία. Με αυτόν τον τρόπο προσφέρουμε στους αθλητές και τις αθλήτριές μας, αξιοπρεπείς συνθήκες προπόνησης, ενώ παράλληλα δίνουμε τη δυνατότητα σε κάθε πολίτη να απολαύσει τη χαρά της άσκησης και να υιοθετήσει έναν πιο υγιεινό τρόπο ζωής. Σε αυτό το πλαίσιο έχει ενταχθεί η χρηματοδότηση του ιστορικού γηπέδου της ΑΕΚ στη Φιλαδέλφεια, του κλειστού της Ν. Σμύρνης, του </w:t>
      </w:r>
      <w:proofErr w:type="spellStart"/>
      <w:r w:rsidRPr="00CE160D">
        <w:rPr>
          <w:rFonts w:asciiTheme="minorHAnsi" w:hAnsiTheme="minorHAnsi" w:cstheme="minorHAnsi"/>
          <w:sz w:val="22"/>
          <w:szCs w:val="22"/>
        </w:rPr>
        <w:t>Καπαγέρωφ</w:t>
      </w:r>
      <w:proofErr w:type="spellEnd"/>
      <w:r w:rsidRPr="00CE160D">
        <w:rPr>
          <w:rFonts w:asciiTheme="minorHAnsi" w:hAnsiTheme="minorHAnsi" w:cstheme="minorHAnsi"/>
          <w:sz w:val="22"/>
          <w:szCs w:val="22"/>
        </w:rPr>
        <w:t xml:space="preserve"> στον Πειραιά, του Δημοτικού Σταδίου Πεύκης, των κολυμβητηρίων στη Ν. Μάκρη και του Μαραθώνα, αλλά και η υλοποίηση δεκάδων έργων αποκατάστασης, ενίσχυσης και ενεργειακής αναβάθμισης χώρων αθλητισμού σε δήμους όλης της Περιφέρειας. </w:t>
      </w:r>
    </w:p>
    <w:p w14:paraId="197D8F38" w14:textId="77777777" w:rsidR="004144C4" w:rsidRPr="00CE160D" w:rsidRDefault="004144C4" w:rsidP="00CE160D">
      <w:pPr>
        <w:pStyle w:val="a9"/>
        <w:spacing w:after="120"/>
        <w:ind w:left="0"/>
        <w:rPr>
          <w:rFonts w:asciiTheme="minorHAnsi" w:hAnsiTheme="minorHAnsi" w:cstheme="minorHAnsi"/>
          <w:sz w:val="22"/>
          <w:szCs w:val="22"/>
        </w:rPr>
      </w:pPr>
      <w:r w:rsidRPr="00CE160D">
        <w:rPr>
          <w:rFonts w:asciiTheme="minorHAnsi" w:hAnsiTheme="minorHAnsi" w:cstheme="minorHAnsi"/>
          <w:sz w:val="22"/>
          <w:szCs w:val="22"/>
        </w:rPr>
        <w:t xml:space="preserve">Και δεν πρέπει να παραλείψουμε το εμβληματικό έργο του </w:t>
      </w:r>
      <w:proofErr w:type="spellStart"/>
      <w:r w:rsidRPr="00CE160D">
        <w:rPr>
          <w:rFonts w:asciiTheme="minorHAnsi" w:hAnsiTheme="minorHAnsi" w:cstheme="minorHAnsi"/>
          <w:sz w:val="22"/>
          <w:szCs w:val="22"/>
        </w:rPr>
        <w:t>Παραολυμπιακού</w:t>
      </w:r>
      <w:proofErr w:type="spellEnd"/>
      <w:r w:rsidRPr="00CE160D">
        <w:rPr>
          <w:rFonts w:asciiTheme="minorHAnsi" w:hAnsiTheme="minorHAnsi" w:cstheme="minorHAnsi"/>
          <w:sz w:val="22"/>
          <w:szCs w:val="22"/>
        </w:rPr>
        <w:t xml:space="preserve"> Αθλητικού Κέντρου Ραφήνας-</w:t>
      </w:r>
      <w:proofErr w:type="spellStart"/>
      <w:r w:rsidRPr="00CE160D">
        <w:rPr>
          <w:rFonts w:asciiTheme="minorHAnsi" w:hAnsiTheme="minorHAnsi" w:cstheme="minorHAnsi"/>
          <w:sz w:val="22"/>
          <w:szCs w:val="22"/>
        </w:rPr>
        <w:t>Πικερμίου</w:t>
      </w:r>
      <w:proofErr w:type="spellEnd"/>
      <w:r w:rsidRPr="00CE160D">
        <w:rPr>
          <w:rFonts w:asciiTheme="minorHAnsi" w:hAnsiTheme="minorHAnsi" w:cstheme="minorHAnsi"/>
          <w:sz w:val="22"/>
          <w:szCs w:val="22"/>
        </w:rPr>
        <w:t xml:space="preserve">, προϋπολογισμού </w:t>
      </w:r>
      <w:smartTag w:uri="urn:schemas-microsoft-com:office:smarttags" w:element="metricconverter">
        <w:smartTagPr>
          <w:attr w:name="ProductID" w:val="36,17 εκ."/>
        </w:smartTagPr>
        <w:r w:rsidRPr="00CE160D">
          <w:rPr>
            <w:rFonts w:asciiTheme="minorHAnsi" w:hAnsiTheme="minorHAnsi" w:cstheme="minorHAnsi"/>
            <w:sz w:val="22"/>
            <w:szCs w:val="22"/>
          </w:rPr>
          <w:t>36,17 εκ.</w:t>
        </w:r>
      </w:smartTag>
      <w:r w:rsidRPr="00CE160D">
        <w:rPr>
          <w:rFonts w:asciiTheme="minorHAnsi" w:hAnsiTheme="minorHAnsi" w:cstheme="minorHAnsi"/>
          <w:sz w:val="22"/>
          <w:szCs w:val="22"/>
        </w:rPr>
        <w:t xml:space="preserve"> ευρώ, που θα δώσει σε αθλητές </w:t>
      </w:r>
      <w:proofErr w:type="spellStart"/>
      <w:r w:rsidRPr="00CE160D">
        <w:rPr>
          <w:rFonts w:asciiTheme="minorHAnsi" w:hAnsiTheme="minorHAnsi" w:cstheme="minorHAnsi"/>
          <w:sz w:val="22"/>
          <w:szCs w:val="22"/>
        </w:rPr>
        <w:t>ΑμεΑ</w:t>
      </w:r>
      <w:proofErr w:type="spellEnd"/>
      <w:r w:rsidRPr="00CE160D">
        <w:rPr>
          <w:rFonts w:asciiTheme="minorHAnsi" w:hAnsiTheme="minorHAnsi" w:cstheme="minorHAnsi"/>
          <w:sz w:val="22"/>
          <w:szCs w:val="22"/>
        </w:rPr>
        <w:t xml:space="preserve"> τη δυνατότητα να ασκούνται σε ένα αξιοπρεπές, πλήρως λειτουργικό περιβάλλον. Επίσης ιδιαίτερης περιβαλλοντικής και πολιτιστικής σημασίας είναι η συντήρηση, η ανάπλαση και ανάδειξη του Αδριάνειου Υδραγωγείου.  </w:t>
      </w:r>
    </w:p>
    <w:p w14:paraId="00EC17C9" w14:textId="77777777" w:rsidR="004144C4" w:rsidRPr="00CE160D" w:rsidRDefault="004144C4" w:rsidP="00CE160D">
      <w:pPr>
        <w:shd w:val="clear" w:color="auto" w:fill="FFFFFF"/>
        <w:spacing w:after="120"/>
        <w:rPr>
          <w:rFonts w:asciiTheme="minorHAnsi" w:hAnsiTheme="minorHAnsi" w:cstheme="minorHAnsi"/>
          <w:color w:val="222222"/>
          <w:sz w:val="22"/>
          <w:szCs w:val="22"/>
        </w:rPr>
      </w:pPr>
      <w:r w:rsidRPr="00CE160D">
        <w:rPr>
          <w:rFonts w:asciiTheme="minorHAnsi" w:hAnsiTheme="minorHAnsi" w:cstheme="minorHAnsi"/>
          <w:sz w:val="22"/>
          <w:szCs w:val="22"/>
        </w:rPr>
        <w:t>Οι πρωτοβουλίες που έχουμε αναλάβει έχουν ως στόχο να δώσουν ένα ηχηρό μήνυμα: ότι η Αττική έχει όλες τις δυνατότητες να αποτελέσει μια μητρόπολη αθλητισμού και να φιλοξενεί παγκόσμιας εμβέλειας διοργανώσεις, σε σύγχρονες υποδομές και με υψηλής ποιότητας υπηρεσίες για τη διαμονή και μετακίνηση των συμμετεχόντων. Θέλω να σας διαβεβαιώσω ότι τόσο εγώ προσωπικά όσο και η διοίκηση της Περιφέρειας θα συνεχίσουμε να στηρίζουμε με κάθε δυνατό τρόπο την πραγματοποίηση τέτοιων μεγάλων έργων στην Αττική μας,  που συμβάλλουν στην εξωστρέφεια και την προβολή της στο διεθνές αθλητικό γίγνεσθαι, ενώ παράλληλα αναδεικνύουν σημαντικές αξίες όπως την ευγενή άμιλλα και την αξία στης άθλησης για τη βελτίωση της ποιότητας ζωής μας. Το μέλλον είναι μπροστά μας και είμαστε εδώ για να δώσουμε το δυναμικό «παρών».</w:t>
      </w:r>
      <w:r w:rsidRPr="00CE160D">
        <w:rPr>
          <w:rFonts w:asciiTheme="minorHAnsi" w:hAnsiTheme="minorHAnsi" w:cstheme="minorHAnsi"/>
          <w:color w:val="111111"/>
          <w:spacing w:val="-4"/>
          <w:sz w:val="22"/>
          <w:szCs w:val="22"/>
          <w:bdr w:val="none" w:sz="0" w:space="0" w:color="auto" w:frame="1"/>
        </w:rPr>
        <w:br/>
      </w:r>
      <w:r w:rsidRPr="00CE160D">
        <w:rPr>
          <w:rFonts w:asciiTheme="minorHAnsi" w:hAnsiTheme="minorHAnsi" w:cstheme="minorHAnsi"/>
          <w:color w:val="111111"/>
          <w:spacing w:val="-4"/>
          <w:sz w:val="22"/>
          <w:szCs w:val="22"/>
          <w:bdr w:val="none" w:sz="0" w:space="0" w:color="auto" w:frame="1"/>
        </w:rPr>
        <w:br/>
        <w:t xml:space="preserve">Στην εκδήλωση παρέστησαν μεταξύ άλλων οι αθλητές </w:t>
      </w:r>
      <w:r w:rsidRPr="00CE160D">
        <w:rPr>
          <w:rFonts w:asciiTheme="minorHAnsi" w:hAnsiTheme="minorHAnsi" w:cstheme="minorHAnsi"/>
          <w:color w:val="222222"/>
          <w:sz w:val="22"/>
          <w:szCs w:val="22"/>
        </w:rPr>
        <w:t xml:space="preserve">Άννα </w:t>
      </w:r>
      <w:proofErr w:type="spellStart"/>
      <w:r w:rsidRPr="00CE160D">
        <w:rPr>
          <w:rFonts w:asciiTheme="minorHAnsi" w:hAnsiTheme="minorHAnsi" w:cstheme="minorHAnsi"/>
          <w:color w:val="222222"/>
          <w:sz w:val="22"/>
          <w:szCs w:val="22"/>
        </w:rPr>
        <w:t>Βερούλη</w:t>
      </w:r>
      <w:proofErr w:type="spellEnd"/>
      <w:r w:rsidRPr="00CE160D">
        <w:rPr>
          <w:rFonts w:asciiTheme="minorHAnsi" w:hAnsiTheme="minorHAnsi" w:cstheme="minorHAnsi"/>
          <w:color w:val="222222"/>
          <w:sz w:val="22"/>
          <w:szCs w:val="22"/>
        </w:rPr>
        <w:t xml:space="preserve">, Όλγα Βασδέκη, Περικλής Ιακωβάκης, Αλέξης Αλεξόπουλος, Άγγελος </w:t>
      </w:r>
      <w:proofErr w:type="spellStart"/>
      <w:r w:rsidRPr="00CE160D">
        <w:rPr>
          <w:rFonts w:asciiTheme="minorHAnsi" w:hAnsiTheme="minorHAnsi" w:cstheme="minorHAnsi"/>
          <w:color w:val="222222"/>
          <w:sz w:val="22"/>
          <w:szCs w:val="22"/>
        </w:rPr>
        <w:t>Παυλακάκης</w:t>
      </w:r>
      <w:proofErr w:type="spellEnd"/>
      <w:r w:rsidRPr="00CE160D">
        <w:rPr>
          <w:rFonts w:asciiTheme="minorHAnsi" w:hAnsiTheme="minorHAnsi" w:cstheme="minorHAnsi"/>
          <w:color w:val="222222"/>
          <w:sz w:val="22"/>
          <w:szCs w:val="22"/>
        </w:rPr>
        <w:t xml:space="preserve">, Νάσος </w:t>
      </w:r>
      <w:proofErr w:type="spellStart"/>
      <w:r w:rsidRPr="00CE160D">
        <w:rPr>
          <w:rFonts w:asciiTheme="minorHAnsi" w:hAnsiTheme="minorHAnsi" w:cstheme="minorHAnsi"/>
          <w:color w:val="222222"/>
          <w:sz w:val="22"/>
          <w:szCs w:val="22"/>
        </w:rPr>
        <w:t>Γκαβέλας</w:t>
      </w:r>
      <w:proofErr w:type="spellEnd"/>
      <w:r w:rsidRPr="00CE160D">
        <w:rPr>
          <w:rFonts w:asciiTheme="minorHAnsi" w:hAnsiTheme="minorHAnsi" w:cstheme="minorHAnsi"/>
          <w:color w:val="222222"/>
          <w:sz w:val="22"/>
          <w:szCs w:val="22"/>
        </w:rPr>
        <w:t xml:space="preserve">, Χάρης Παπαδιάς, Χρήστος Μελέτογλου, Μαρία Πολύζου, ο Προπονητής Γιώργος </w:t>
      </w:r>
      <w:proofErr w:type="spellStart"/>
      <w:r w:rsidRPr="00CE160D">
        <w:rPr>
          <w:rFonts w:asciiTheme="minorHAnsi" w:hAnsiTheme="minorHAnsi" w:cstheme="minorHAnsi"/>
          <w:color w:val="222222"/>
          <w:sz w:val="22"/>
          <w:szCs w:val="22"/>
        </w:rPr>
        <w:t>Πομάσκι</w:t>
      </w:r>
      <w:proofErr w:type="spellEnd"/>
      <w:r w:rsidRPr="00CE160D">
        <w:rPr>
          <w:rFonts w:asciiTheme="minorHAnsi" w:hAnsiTheme="minorHAnsi" w:cstheme="minorHAnsi"/>
          <w:color w:val="222222"/>
          <w:sz w:val="22"/>
          <w:szCs w:val="22"/>
        </w:rPr>
        <w:t xml:space="preserve">, η σύμβουλος του Περιφερειάρχη σε θέματα Αθλητισμού Χ. Γαλανοπούλου, εκπρόσωποι φορέων και αθλητικοί παράγοντες. </w:t>
      </w:r>
    </w:p>
    <w:p w14:paraId="7C593596" w14:textId="77777777" w:rsidR="004144C4" w:rsidRPr="00CE160D" w:rsidRDefault="004144C4" w:rsidP="00CE160D">
      <w:pPr>
        <w:shd w:val="clear" w:color="auto" w:fill="FFFFFF"/>
        <w:spacing w:after="120"/>
        <w:rPr>
          <w:rFonts w:asciiTheme="minorHAnsi" w:hAnsiTheme="minorHAnsi" w:cstheme="minorHAnsi"/>
          <w:color w:val="222222"/>
          <w:sz w:val="22"/>
          <w:szCs w:val="22"/>
        </w:rPr>
      </w:pPr>
    </w:p>
    <w:p w14:paraId="0569A4D9" w14:textId="77777777" w:rsidR="004144C4" w:rsidRPr="00CE160D" w:rsidRDefault="003B4D9E" w:rsidP="00CE160D">
      <w:pPr>
        <w:shd w:val="clear" w:color="auto" w:fill="FFFFFF"/>
        <w:spacing w:after="120"/>
        <w:rPr>
          <w:rFonts w:asciiTheme="minorHAnsi" w:hAnsiTheme="minorHAnsi" w:cstheme="minorHAnsi"/>
          <w:b/>
          <w:color w:val="222222"/>
          <w:sz w:val="22"/>
          <w:szCs w:val="22"/>
        </w:rPr>
      </w:pPr>
      <w:hyperlink r:id="rId7" w:history="1">
        <w:r w:rsidR="004144C4" w:rsidRPr="00CE160D">
          <w:rPr>
            <w:rStyle w:val="-"/>
            <w:rFonts w:asciiTheme="minorHAnsi" w:hAnsiTheme="minorHAnsi" w:cstheme="minorHAnsi"/>
            <w:b/>
            <w:sz w:val="22"/>
            <w:szCs w:val="22"/>
          </w:rPr>
          <w:t>Δείτ</w:t>
        </w:r>
        <w:r w:rsidR="004144C4" w:rsidRPr="00CE160D">
          <w:rPr>
            <w:rStyle w:val="-"/>
            <w:rFonts w:asciiTheme="minorHAnsi" w:hAnsiTheme="minorHAnsi" w:cstheme="minorHAnsi"/>
            <w:b/>
            <w:sz w:val="22"/>
            <w:szCs w:val="22"/>
          </w:rPr>
          <w:t>ε</w:t>
        </w:r>
        <w:r w:rsidR="004144C4" w:rsidRPr="00CE160D">
          <w:rPr>
            <w:rStyle w:val="-"/>
            <w:rFonts w:asciiTheme="minorHAnsi" w:hAnsiTheme="minorHAnsi" w:cstheme="minorHAnsi"/>
            <w:b/>
            <w:sz w:val="22"/>
            <w:szCs w:val="22"/>
          </w:rPr>
          <w:t xml:space="preserve"> σχετικό </w:t>
        </w:r>
        <w:r w:rsidR="004144C4" w:rsidRPr="00CE160D">
          <w:rPr>
            <w:rStyle w:val="-"/>
            <w:rFonts w:asciiTheme="minorHAnsi" w:hAnsiTheme="minorHAnsi" w:cstheme="minorHAnsi"/>
            <w:b/>
            <w:sz w:val="22"/>
            <w:szCs w:val="22"/>
            <w:lang w:val="en-US"/>
          </w:rPr>
          <w:t>video</w:t>
        </w:r>
      </w:hyperlink>
      <w:r w:rsidR="004144C4" w:rsidRPr="00CE160D">
        <w:rPr>
          <w:rFonts w:asciiTheme="minorHAnsi" w:hAnsiTheme="minorHAnsi" w:cstheme="minorHAnsi"/>
          <w:b/>
          <w:color w:val="222222"/>
          <w:sz w:val="22"/>
          <w:szCs w:val="22"/>
        </w:rPr>
        <w:t xml:space="preserve">. Επισυνάπτεται σχετικό φωτογραφικό υλικό </w:t>
      </w:r>
    </w:p>
    <w:p w14:paraId="40E5C052" w14:textId="77777777" w:rsidR="004144C4" w:rsidRPr="00CE160D" w:rsidRDefault="004144C4" w:rsidP="00CE160D">
      <w:pPr>
        <w:shd w:val="clear" w:color="auto" w:fill="FFFFFF"/>
        <w:spacing w:after="120"/>
        <w:rPr>
          <w:rFonts w:asciiTheme="minorHAnsi" w:hAnsiTheme="minorHAnsi" w:cstheme="minorHAnsi"/>
          <w:color w:val="222222"/>
          <w:sz w:val="22"/>
          <w:szCs w:val="22"/>
        </w:rPr>
      </w:pPr>
    </w:p>
    <w:p w14:paraId="490FD910" w14:textId="77777777" w:rsidR="004144C4" w:rsidRPr="00CE160D" w:rsidRDefault="004144C4" w:rsidP="00CE160D">
      <w:pPr>
        <w:shd w:val="clear" w:color="auto" w:fill="FFFFFF"/>
        <w:spacing w:after="120"/>
        <w:rPr>
          <w:rFonts w:asciiTheme="minorHAnsi" w:hAnsiTheme="minorHAnsi" w:cstheme="minorHAnsi"/>
          <w:b/>
          <w:sz w:val="22"/>
          <w:szCs w:val="22"/>
          <w:lang w:eastAsia="en-US"/>
        </w:rPr>
      </w:pPr>
    </w:p>
    <w:p w14:paraId="2BB2D0B4" w14:textId="77777777" w:rsidR="004144C4" w:rsidRPr="00CE160D" w:rsidRDefault="004144C4" w:rsidP="00CE160D">
      <w:pPr>
        <w:spacing w:after="120"/>
        <w:jc w:val="both"/>
        <w:rPr>
          <w:rFonts w:asciiTheme="minorHAnsi" w:hAnsiTheme="minorHAnsi" w:cstheme="minorHAnsi"/>
          <w:b/>
          <w:sz w:val="22"/>
          <w:szCs w:val="22"/>
          <w:u w:val="single"/>
        </w:rPr>
      </w:pPr>
    </w:p>
    <w:sectPr w:rsidR="004144C4" w:rsidRPr="00CE160D" w:rsidSect="00E40476">
      <w:footerReference w:type="even" r:id="rId8"/>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7A93" w14:textId="77777777" w:rsidR="003B4D9E" w:rsidRDefault="003B4D9E">
      <w:r>
        <w:separator/>
      </w:r>
    </w:p>
  </w:endnote>
  <w:endnote w:type="continuationSeparator" w:id="0">
    <w:p w14:paraId="611B577F" w14:textId="77777777" w:rsidR="003B4D9E" w:rsidRDefault="003B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3A3E" w14:textId="77777777" w:rsidR="004144C4" w:rsidRDefault="004144C4"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405F6D" w14:textId="77777777" w:rsidR="004144C4" w:rsidRDefault="004144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7450" w14:textId="77777777" w:rsidR="003B4D9E" w:rsidRDefault="003B4D9E">
      <w:r>
        <w:separator/>
      </w:r>
    </w:p>
  </w:footnote>
  <w:footnote w:type="continuationSeparator" w:id="0">
    <w:p w14:paraId="668042AE" w14:textId="77777777" w:rsidR="003B4D9E" w:rsidRDefault="003B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575533"/>
    <w:multiLevelType w:val="hybridMultilevel"/>
    <w:tmpl w:val="3FF0394E"/>
    <w:lvl w:ilvl="0" w:tplc="CE345B84">
      <w:start w:val="3"/>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61287527">
    <w:abstractNumId w:val="22"/>
  </w:num>
  <w:num w:numId="2" w16cid:durableId="1164051498">
    <w:abstractNumId w:val="20"/>
  </w:num>
  <w:num w:numId="3" w16cid:durableId="1235823961">
    <w:abstractNumId w:val="11"/>
  </w:num>
  <w:num w:numId="4" w16cid:durableId="1679846660">
    <w:abstractNumId w:val="13"/>
  </w:num>
  <w:num w:numId="5" w16cid:durableId="1828785974">
    <w:abstractNumId w:val="1"/>
  </w:num>
  <w:num w:numId="6" w16cid:durableId="695471774">
    <w:abstractNumId w:val="9"/>
  </w:num>
  <w:num w:numId="7" w16cid:durableId="448164444">
    <w:abstractNumId w:val="0"/>
  </w:num>
  <w:num w:numId="8" w16cid:durableId="982730580">
    <w:abstractNumId w:val="10"/>
  </w:num>
  <w:num w:numId="9" w16cid:durableId="802389481">
    <w:abstractNumId w:val="16"/>
  </w:num>
  <w:num w:numId="10" w16cid:durableId="96028568">
    <w:abstractNumId w:val="18"/>
  </w:num>
  <w:num w:numId="11" w16cid:durableId="385834157">
    <w:abstractNumId w:val="24"/>
  </w:num>
  <w:num w:numId="12" w16cid:durableId="1520503074">
    <w:abstractNumId w:val="15"/>
  </w:num>
  <w:num w:numId="13" w16cid:durableId="907109379">
    <w:abstractNumId w:val="12"/>
  </w:num>
  <w:num w:numId="14" w16cid:durableId="1986931755">
    <w:abstractNumId w:val="19"/>
  </w:num>
  <w:num w:numId="15" w16cid:durableId="1925449594">
    <w:abstractNumId w:val="21"/>
  </w:num>
  <w:num w:numId="16" w16cid:durableId="1956592513">
    <w:abstractNumId w:val="14"/>
  </w:num>
  <w:num w:numId="17" w16cid:durableId="1393652938">
    <w:abstractNumId w:val="17"/>
  </w:num>
  <w:num w:numId="18" w16cid:durableId="792283979">
    <w:abstractNumId w:val="5"/>
  </w:num>
  <w:num w:numId="19" w16cid:durableId="460078950">
    <w:abstractNumId w:val="8"/>
  </w:num>
  <w:num w:numId="20" w16cid:durableId="1397433630">
    <w:abstractNumId w:val="23"/>
  </w:num>
  <w:num w:numId="21" w16cid:durableId="372778604">
    <w:abstractNumId w:val="4"/>
  </w:num>
  <w:num w:numId="22" w16cid:durableId="1840001454">
    <w:abstractNumId w:val="6"/>
  </w:num>
  <w:num w:numId="23" w16cid:durableId="1745565724">
    <w:abstractNumId w:val="2"/>
  </w:num>
  <w:num w:numId="24" w16cid:durableId="1623606409">
    <w:abstractNumId w:val="7"/>
  </w:num>
  <w:num w:numId="25" w16cid:durableId="1102870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76"/>
    <w:rsid w:val="00001E94"/>
    <w:rsid w:val="00003525"/>
    <w:rsid w:val="00006D13"/>
    <w:rsid w:val="000125BA"/>
    <w:rsid w:val="000128CE"/>
    <w:rsid w:val="00013242"/>
    <w:rsid w:val="00013D24"/>
    <w:rsid w:val="00021877"/>
    <w:rsid w:val="000375BE"/>
    <w:rsid w:val="000422E5"/>
    <w:rsid w:val="00044866"/>
    <w:rsid w:val="00044D14"/>
    <w:rsid w:val="00045D1F"/>
    <w:rsid w:val="00046170"/>
    <w:rsid w:val="00046D60"/>
    <w:rsid w:val="00052B53"/>
    <w:rsid w:val="0005491D"/>
    <w:rsid w:val="00060E7D"/>
    <w:rsid w:val="000619ED"/>
    <w:rsid w:val="00067B27"/>
    <w:rsid w:val="00070448"/>
    <w:rsid w:val="000726D6"/>
    <w:rsid w:val="00076E26"/>
    <w:rsid w:val="00076F4D"/>
    <w:rsid w:val="00077803"/>
    <w:rsid w:val="00080E22"/>
    <w:rsid w:val="0008114B"/>
    <w:rsid w:val="00081FE1"/>
    <w:rsid w:val="00082A1E"/>
    <w:rsid w:val="00084559"/>
    <w:rsid w:val="0008485F"/>
    <w:rsid w:val="000871B4"/>
    <w:rsid w:val="000903ED"/>
    <w:rsid w:val="000912B1"/>
    <w:rsid w:val="0009367D"/>
    <w:rsid w:val="00093D7D"/>
    <w:rsid w:val="00095334"/>
    <w:rsid w:val="00097D3B"/>
    <w:rsid w:val="00097FCF"/>
    <w:rsid w:val="000A02AF"/>
    <w:rsid w:val="000A4645"/>
    <w:rsid w:val="000A4EA2"/>
    <w:rsid w:val="000A64B6"/>
    <w:rsid w:val="000B01C6"/>
    <w:rsid w:val="000B0A0F"/>
    <w:rsid w:val="000B1767"/>
    <w:rsid w:val="000B2D2B"/>
    <w:rsid w:val="000B4305"/>
    <w:rsid w:val="000C0E2F"/>
    <w:rsid w:val="000C192B"/>
    <w:rsid w:val="000C25F7"/>
    <w:rsid w:val="000C537C"/>
    <w:rsid w:val="000C5ACE"/>
    <w:rsid w:val="000D041D"/>
    <w:rsid w:val="000D2BCC"/>
    <w:rsid w:val="000D32A8"/>
    <w:rsid w:val="000E0878"/>
    <w:rsid w:val="000E0953"/>
    <w:rsid w:val="000E2309"/>
    <w:rsid w:val="000E64DB"/>
    <w:rsid w:val="000E758E"/>
    <w:rsid w:val="000F2E2C"/>
    <w:rsid w:val="000F470C"/>
    <w:rsid w:val="00100A59"/>
    <w:rsid w:val="001040C7"/>
    <w:rsid w:val="001040F1"/>
    <w:rsid w:val="00106106"/>
    <w:rsid w:val="0011235D"/>
    <w:rsid w:val="001139DE"/>
    <w:rsid w:val="00115B91"/>
    <w:rsid w:val="001204E9"/>
    <w:rsid w:val="00121EE4"/>
    <w:rsid w:val="001254FF"/>
    <w:rsid w:val="00130575"/>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1ACD"/>
    <w:rsid w:val="00172006"/>
    <w:rsid w:val="001721B2"/>
    <w:rsid w:val="00172D71"/>
    <w:rsid w:val="001770D0"/>
    <w:rsid w:val="00182561"/>
    <w:rsid w:val="00183E0E"/>
    <w:rsid w:val="00184440"/>
    <w:rsid w:val="00185E0E"/>
    <w:rsid w:val="00191A73"/>
    <w:rsid w:val="00192534"/>
    <w:rsid w:val="0019551C"/>
    <w:rsid w:val="00195646"/>
    <w:rsid w:val="00196604"/>
    <w:rsid w:val="00196C1D"/>
    <w:rsid w:val="00197A25"/>
    <w:rsid w:val="001A7A5D"/>
    <w:rsid w:val="001B1920"/>
    <w:rsid w:val="001B4626"/>
    <w:rsid w:val="001B48F2"/>
    <w:rsid w:val="001B4C6D"/>
    <w:rsid w:val="001C7930"/>
    <w:rsid w:val="001D27F1"/>
    <w:rsid w:val="001D4403"/>
    <w:rsid w:val="001D4A6B"/>
    <w:rsid w:val="001D4FAC"/>
    <w:rsid w:val="001D5FA3"/>
    <w:rsid w:val="001E120A"/>
    <w:rsid w:val="001E13F6"/>
    <w:rsid w:val="001E2A66"/>
    <w:rsid w:val="001E31B4"/>
    <w:rsid w:val="001E575F"/>
    <w:rsid w:val="001E618C"/>
    <w:rsid w:val="001E7869"/>
    <w:rsid w:val="001F0432"/>
    <w:rsid w:val="001F180C"/>
    <w:rsid w:val="001F3565"/>
    <w:rsid w:val="001F4ED5"/>
    <w:rsid w:val="001F5308"/>
    <w:rsid w:val="001F557C"/>
    <w:rsid w:val="001F7576"/>
    <w:rsid w:val="001F79B0"/>
    <w:rsid w:val="002032E8"/>
    <w:rsid w:val="002033D3"/>
    <w:rsid w:val="002137D2"/>
    <w:rsid w:val="0021405E"/>
    <w:rsid w:val="00214D18"/>
    <w:rsid w:val="002161E1"/>
    <w:rsid w:val="00227269"/>
    <w:rsid w:val="00230F94"/>
    <w:rsid w:val="002317B0"/>
    <w:rsid w:val="002467CB"/>
    <w:rsid w:val="002477DF"/>
    <w:rsid w:val="0025226C"/>
    <w:rsid w:val="0026093A"/>
    <w:rsid w:val="00261B1D"/>
    <w:rsid w:val="00262E49"/>
    <w:rsid w:val="00263602"/>
    <w:rsid w:val="00266F6A"/>
    <w:rsid w:val="0026734C"/>
    <w:rsid w:val="00271A19"/>
    <w:rsid w:val="00272A06"/>
    <w:rsid w:val="00274B47"/>
    <w:rsid w:val="00276B13"/>
    <w:rsid w:val="00282183"/>
    <w:rsid w:val="0028426E"/>
    <w:rsid w:val="0028475E"/>
    <w:rsid w:val="00284F77"/>
    <w:rsid w:val="00292161"/>
    <w:rsid w:val="002923A1"/>
    <w:rsid w:val="002925CC"/>
    <w:rsid w:val="00296316"/>
    <w:rsid w:val="002A4544"/>
    <w:rsid w:val="002A62A3"/>
    <w:rsid w:val="002A706D"/>
    <w:rsid w:val="002B0BCB"/>
    <w:rsid w:val="002B7A00"/>
    <w:rsid w:val="002C1A73"/>
    <w:rsid w:val="002C24CA"/>
    <w:rsid w:val="002C5D36"/>
    <w:rsid w:val="002C667B"/>
    <w:rsid w:val="002C7E6C"/>
    <w:rsid w:val="002D044F"/>
    <w:rsid w:val="002D4772"/>
    <w:rsid w:val="002D5CD9"/>
    <w:rsid w:val="002D69E2"/>
    <w:rsid w:val="002D7E3F"/>
    <w:rsid w:val="002E14DE"/>
    <w:rsid w:val="002E3510"/>
    <w:rsid w:val="002E6187"/>
    <w:rsid w:val="002E7B48"/>
    <w:rsid w:val="002F1075"/>
    <w:rsid w:val="002F2574"/>
    <w:rsid w:val="002F36C4"/>
    <w:rsid w:val="002F4815"/>
    <w:rsid w:val="002F6D1F"/>
    <w:rsid w:val="00301060"/>
    <w:rsid w:val="00303A64"/>
    <w:rsid w:val="00303BB9"/>
    <w:rsid w:val="00305396"/>
    <w:rsid w:val="003112F5"/>
    <w:rsid w:val="00313760"/>
    <w:rsid w:val="00313989"/>
    <w:rsid w:val="003158E6"/>
    <w:rsid w:val="00316F70"/>
    <w:rsid w:val="00320B32"/>
    <w:rsid w:val="003243AD"/>
    <w:rsid w:val="00324C6C"/>
    <w:rsid w:val="00324EA6"/>
    <w:rsid w:val="003266F9"/>
    <w:rsid w:val="00327405"/>
    <w:rsid w:val="00332C01"/>
    <w:rsid w:val="0033397D"/>
    <w:rsid w:val="00334950"/>
    <w:rsid w:val="0033607A"/>
    <w:rsid w:val="00340072"/>
    <w:rsid w:val="00341182"/>
    <w:rsid w:val="003420CB"/>
    <w:rsid w:val="00346303"/>
    <w:rsid w:val="003479CA"/>
    <w:rsid w:val="00350D55"/>
    <w:rsid w:val="00351E16"/>
    <w:rsid w:val="003559D1"/>
    <w:rsid w:val="00357910"/>
    <w:rsid w:val="003631A0"/>
    <w:rsid w:val="00363C37"/>
    <w:rsid w:val="00363D59"/>
    <w:rsid w:val="0036581E"/>
    <w:rsid w:val="00372D2E"/>
    <w:rsid w:val="00374F20"/>
    <w:rsid w:val="00375C64"/>
    <w:rsid w:val="00377DB9"/>
    <w:rsid w:val="00380000"/>
    <w:rsid w:val="00381BE9"/>
    <w:rsid w:val="0038246D"/>
    <w:rsid w:val="00385449"/>
    <w:rsid w:val="00385BF9"/>
    <w:rsid w:val="00387FA4"/>
    <w:rsid w:val="003908D2"/>
    <w:rsid w:val="0039097E"/>
    <w:rsid w:val="00391EFF"/>
    <w:rsid w:val="003948B0"/>
    <w:rsid w:val="0039498B"/>
    <w:rsid w:val="003974BA"/>
    <w:rsid w:val="003A571E"/>
    <w:rsid w:val="003A5DDD"/>
    <w:rsid w:val="003A6547"/>
    <w:rsid w:val="003A6617"/>
    <w:rsid w:val="003A7F71"/>
    <w:rsid w:val="003B21CB"/>
    <w:rsid w:val="003B2D5A"/>
    <w:rsid w:val="003B3FFD"/>
    <w:rsid w:val="003B4D9E"/>
    <w:rsid w:val="003B50FF"/>
    <w:rsid w:val="003C4E7C"/>
    <w:rsid w:val="003D04DD"/>
    <w:rsid w:val="003D17C4"/>
    <w:rsid w:val="003D2D00"/>
    <w:rsid w:val="003D2FBF"/>
    <w:rsid w:val="003E24A2"/>
    <w:rsid w:val="003E39E4"/>
    <w:rsid w:val="003E4773"/>
    <w:rsid w:val="003E5744"/>
    <w:rsid w:val="003E70E8"/>
    <w:rsid w:val="003E7DC1"/>
    <w:rsid w:val="003F31DB"/>
    <w:rsid w:val="003F32EA"/>
    <w:rsid w:val="003F4D24"/>
    <w:rsid w:val="003F5970"/>
    <w:rsid w:val="00403079"/>
    <w:rsid w:val="004055DC"/>
    <w:rsid w:val="00405FF5"/>
    <w:rsid w:val="004144C4"/>
    <w:rsid w:val="00416467"/>
    <w:rsid w:val="004170E6"/>
    <w:rsid w:val="00420618"/>
    <w:rsid w:val="0042094A"/>
    <w:rsid w:val="00421FA1"/>
    <w:rsid w:val="00422B8F"/>
    <w:rsid w:val="004254E0"/>
    <w:rsid w:val="00430377"/>
    <w:rsid w:val="004319B0"/>
    <w:rsid w:val="00432466"/>
    <w:rsid w:val="0043294A"/>
    <w:rsid w:val="00433B11"/>
    <w:rsid w:val="004347FB"/>
    <w:rsid w:val="0043496F"/>
    <w:rsid w:val="00435BC7"/>
    <w:rsid w:val="00436907"/>
    <w:rsid w:val="00440E9C"/>
    <w:rsid w:val="004413B9"/>
    <w:rsid w:val="00441931"/>
    <w:rsid w:val="004438F0"/>
    <w:rsid w:val="00444383"/>
    <w:rsid w:val="00450590"/>
    <w:rsid w:val="00450DD2"/>
    <w:rsid w:val="004534A7"/>
    <w:rsid w:val="0045382D"/>
    <w:rsid w:val="00460595"/>
    <w:rsid w:val="00461D15"/>
    <w:rsid w:val="00463E5D"/>
    <w:rsid w:val="00465434"/>
    <w:rsid w:val="00473474"/>
    <w:rsid w:val="0047548C"/>
    <w:rsid w:val="00475819"/>
    <w:rsid w:val="004758A3"/>
    <w:rsid w:val="00475BCE"/>
    <w:rsid w:val="004835CA"/>
    <w:rsid w:val="00492947"/>
    <w:rsid w:val="00493B2E"/>
    <w:rsid w:val="00493CE4"/>
    <w:rsid w:val="00493E58"/>
    <w:rsid w:val="00494250"/>
    <w:rsid w:val="00497133"/>
    <w:rsid w:val="004A0484"/>
    <w:rsid w:val="004A13B4"/>
    <w:rsid w:val="004A34D7"/>
    <w:rsid w:val="004A3503"/>
    <w:rsid w:val="004A4B65"/>
    <w:rsid w:val="004A606E"/>
    <w:rsid w:val="004A6897"/>
    <w:rsid w:val="004A6F63"/>
    <w:rsid w:val="004B1BCA"/>
    <w:rsid w:val="004B246D"/>
    <w:rsid w:val="004B40B1"/>
    <w:rsid w:val="004B45F0"/>
    <w:rsid w:val="004B5634"/>
    <w:rsid w:val="004C0504"/>
    <w:rsid w:val="004C397C"/>
    <w:rsid w:val="004C47A4"/>
    <w:rsid w:val="004C5A93"/>
    <w:rsid w:val="004C7F77"/>
    <w:rsid w:val="004D18B3"/>
    <w:rsid w:val="004D2E4E"/>
    <w:rsid w:val="004D6057"/>
    <w:rsid w:val="004D6C63"/>
    <w:rsid w:val="004E1D7F"/>
    <w:rsid w:val="004E29D9"/>
    <w:rsid w:val="004E47D3"/>
    <w:rsid w:val="004E4DB7"/>
    <w:rsid w:val="004E504C"/>
    <w:rsid w:val="004E63E1"/>
    <w:rsid w:val="004F35CC"/>
    <w:rsid w:val="004F5058"/>
    <w:rsid w:val="004F5EC3"/>
    <w:rsid w:val="0050061C"/>
    <w:rsid w:val="00500D89"/>
    <w:rsid w:val="00503DF8"/>
    <w:rsid w:val="00503EE9"/>
    <w:rsid w:val="005108FB"/>
    <w:rsid w:val="00513C68"/>
    <w:rsid w:val="005146BF"/>
    <w:rsid w:val="00514719"/>
    <w:rsid w:val="005157C7"/>
    <w:rsid w:val="00515C45"/>
    <w:rsid w:val="005170A4"/>
    <w:rsid w:val="005172FB"/>
    <w:rsid w:val="00521BEB"/>
    <w:rsid w:val="005230DF"/>
    <w:rsid w:val="00525B35"/>
    <w:rsid w:val="00525B72"/>
    <w:rsid w:val="0053157A"/>
    <w:rsid w:val="00531DCA"/>
    <w:rsid w:val="005370C6"/>
    <w:rsid w:val="00537B74"/>
    <w:rsid w:val="00541A2B"/>
    <w:rsid w:val="00543B22"/>
    <w:rsid w:val="005448A1"/>
    <w:rsid w:val="0054593A"/>
    <w:rsid w:val="00551F5C"/>
    <w:rsid w:val="00553CE7"/>
    <w:rsid w:val="005544CE"/>
    <w:rsid w:val="00554575"/>
    <w:rsid w:val="00560F90"/>
    <w:rsid w:val="0056167C"/>
    <w:rsid w:val="0056230D"/>
    <w:rsid w:val="005627EC"/>
    <w:rsid w:val="00565B2C"/>
    <w:rsid w:val="005709C7"/>
    <w:rsid w:val="005721EF"/>
    <w:rsid w:val="005738D2"/>
    <w:rsid w:val="00573B58"/>
    <w:rsid w:val="00576DD9"/>
    <w:rsid w:val="005772E1"/>
    <w:rsid w:val="00580FF5"/>
    <w:rsid w:val="00582477"/>
    <w:rsid w:val="00585A13"/>
    <w:rsid w:val="00587A18"/>
    <w:rsid w:val="00590EFE"/>
    <w:rsid w:val="00591102"/>
    <w:rsid w:val="005928B8"/>
    <w:rsid w:val="00592D41"/>
    <w:rsid w:val="00593089"/>
    <w:rsid w:val="005978A2"/>
    <w:rsid w:val="005A1178"/>
    <w:rsid w:val="005A1343"/>
    <w:rsid w:val="005A24D9"/>
    <w:rsid w:val="005A28D1"/>
    <w:rsid w:val="005A32C5"/>
    <w:rsid w:val="005A5E18"/>
    <w:rsid w:val="005B0692"/>
    <w:rsid w:val="005B3948"/>
    <w:rsid w:val="005B4C87"/>
    <w:rsid w:val="005B659B"/>
    <w:rsid w:val="005C5B4A"/>
    <w:rsid w:val="005C5C93"/>
    <w:rsid w:val="005C62BA"/>
    <w:rsid w:val="005C78C6"/>
    <w:rsid w:val="005D1024"/>
    <w:rsid w:val="005D296B"/>
    <w:rsid w:val="005D4157"/>
    <w:rsid w:val="005D541A"/>
    <w:rsid w:val="005D5EEE"/>
    <w:rsid w:val="005D6F5F"/>
    <w:rsid w:val="005E36A4"/>
    <w:rsid w:val="005E38CE"/>
    <w:rsid w:val="005E55D4"/>
    <w:rsid w:val="005F079F"/>
    <w:rsid w:val="005F380F"/>
    <w:rsid w:val="005F3AA5"/>
    <w:rsid w:val="005F4A07"/>
    <w:rsid w:val="00606BFF"/>
    <w:rsid w:val="00607144"/>
    <w:rsid w:val="00610254"/>
    <w:rsid w:val="00611337"/>
    <w:rsid w:val="00611B62"/>
    <w:rsid w:val="00612C1E"/>
    <w:rsid w:val="00615312"/>
    <w:rsid w:val="00616DCE"/>
    <w:rsid w:val="00621075"/>
    <w:rsid w:val="00621D2D"/>
    <w:rsid w:val="00626B61"/>
    <w:rsid w:val="0063029F"/>
    <w:rsid w:val="00633E36"/>
    <w:rsid w:val="0063564D"/>
    <w:rsid w:val="006356DC"/>
    <w:rsid w:val="0064568C"/>
    <w:rsid w:val="006458D1"/>
    <w:rsid w:val="00646C05"/>
    <w:rsid w:val="0065390D"/>
    <w:rsid w:val="00653AAC"/>
    <w:rsid w:val="006574A9"/>
    <w:rsid w:val="00657671"/>
    <w:rsid w:val="00661A65"/>
    <w:rsid w:val="00661FB7"/>
    <w:rsid w:val="00662486"/>
    <w:rsid w:val="00663311"/>
    <w:rsid w:val="006737EF"/>
    <w:rsid w:val="00674961"/>
    <w:rsid w:val="00675704"/>
    <w:rsid w:val="00676F8E"/>
    <w:rsid w:val="006779F8"/>
    <w:rsid w:val="00680666"/>
    <w:rsid w:val="00681770"/>
    <w:rsid w:val="00681A3A"/>
    <w:rsid w:val="00683564"/>
    <w:rsid w:val="006907C3"/>
    <w:rsid w:val="00690FF9"/>
    <w:rsid w:val="00695220"/>
    <w:rsid w:val="006A1215"/>
    <w:rsid w:val="006A4DC6"/>
    <w:rsid w:val="006B2D92"/>
    <w:rsid w:val="006B34C2"/>
    <w:rsid w:val="006B355D"/>
    <w:rsid w:val="006B795B"/>
    <w:rsid w:val="006C2E1E"/>
    <w:rsid w:val="006C478F"/>
    <w:rsid w:val="006C5C83"/>
    <w:rsid w:val="006D0A00"/>
    <w:rsid w:val="006D0FA1"/>
    <w:rsid w:val="006D2830"/>
    <w:rsid w:val="006D6999"/>
    <w:rsid w:val="006D6FB3"/>
    <w:rsid w:val="006D7533"/>
    <w:rsid w:val="006E0066"/>
    <w:rsid w:val="006E42BF"/>
    <w:rsid w:val="006E4A81"/>
    <w:rsid w:val="006E514C"/>
    <w:rsid w:val="006E6128"/>
    <w:rsid w:val="006F0A67"/>
    <w:rsid w:val="006F41B8"/>
    <w:rsid w:val="006F632D"/>
    <w:rsid w:val="00703159"/>
    <w:rsid w:val="00703FEF"/>
    <w:rsid w:val="007052CE"/>
    <w:rsid w:val="00706C63"/>
    <w:rsid w:val="007075D8"/>
    <w:rsid w:val="007124C3"/>
    <w:rsid w:val="007129C8"/>
    <w:rsid w:val="00714DBF"/>
    <w:rsid w:val="00716ABD"/>
    <w:rsid w:val="00716F52"/>
    <w:rsid w:val="00717E94"/>
    <w:rsid w:val="00720214"/>
    <w:rsid w:val="0072096C"/>
    <w:rsid w:val="00723C7B"/>
    <w:rsid w:val="00723F4B"/>
    <w:rsid w:val="00724621"/>
    <w:rsid w:val="00724F5C"/>
    <w:rsid w:val="00732D86"/>
    <w:rsid w:val="00733013"/>
    <w:rsid w:val="007331FF"/>
    <w:rsid w:val="00734239"/>
    <w:rsid w:val="007344C9"/>
    <w:rsid w:val="00734513"/>
    <w:rsid w:val="0073640C"/>
    <w:rsid w:val="007418EA"/>
    <w:rsid w:val="00742342"/>
    <w:rsid w:val="0074502A"/>
    <w:rsid w:val="00747756"/>
    <w:rsid w:val="00750AB1"/>
    <w:rsid w:val="007513EF"/>
    <w:rsid w:val="007542B0"/>
    <w:rsid w:val="007551C4"/>
    <w:rsid w:val="0075555D"/>
    <w:rsid w:val="00756DE6"/>
    <w:rsid w:val="0075723E"/>
    <w:rsid w:val="00765443"/>
    <w:rsid w:val="00765FFD"/>
    <w:rsid w:val="007678A9"/>
    <w:rsid w:val="00770CC2"/>
    <w:rsid w:val="007711E7"/>
    <w:rsid w:val="00771904"/>
    <w:rsid w:val="00772DB8"/>
    <w:rsid w:val="00773EDD"/>
    <w:rsid w:val="0077658C"/>
    <w:rsid w:val="00776FD8"/>
    <w:rsid w:val="0078225A"/>
    <w:rsid w:val="00787570"/>
    <w:rsid w:val="007900AD"/>
    <w:rsid w:val="00790490"/>
    <w:rsid w:val="007A1EE4"/>
    <w:rsid w:val="007A3D62"/>
    <w:rsid w:val="007A40AF"/>
    <w:rsid w:val="007A5F9A"/>
    <w:rsid w:val="007A6602"/>
    <w:rsid w:val="007A743E"/>
    <w:rsid w:val="007B4395"/>
    <w:rsid w:val="007B46EC"/>
    <w:rsid w:val="007B4B4C"/>
    <w:rsid w:val="007B5DC8"/>
    <w:rsid w:val="007C09EC"/>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3E07"/>
    <w:rsid w:val="0080469F"/>
    <w:rsid w:val="008046C7"/>
    <w:rsid w:val="00805E0A"/>
    <w:rsid w:val="00806AC2"/>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6055C"/>
    <w:rsid w:val="008630BD"/>
    <w:rsid w:val="00863879"/>
    <w:rsid w:val="00863C3F"/>
    <w:rsid w:val="00864B5D"/>
    <w:rsid w:val="00864C46"/>
    <w:rsid w:val="00866151"/>
    <w:rsid w:val="00867170"/>
    <w:rsid w:val="00871F66"/>
    <w:rsid w:val="008747D1"/>
    <w:rsid w:val="0087533B"/>
    <w:rsid w:val="008808C1"/>
    <w:rsid w:val="00881781"/>
    <w:rsid w:val="00882246"/>
    <w:rsid w:val="008834C1"/>
    <w:rsid w:val="00883E54"/>
    <w:rsid w:val="00886469"/>
    <w:rsid w:val="00893250"/>
    <w:rsid w:val="008A57B0"/>
    <w:rsid w:val="008A5B28"/>
    <w:rsid w:val="008A5CFE"/>
    <w:rsid w:val="008A694B"/>
    <w:rsid w:val="008A6CE2"/>
    <w:rsid w:val="008C0607"/>
    <w:rsid w:val="008C1368"/>
    <w:rsid w:val="008C14B7"/>
    <w:rsid w:val="008C2625"/>
    <w:rsid w:val="008C2C2C"/>
    <w:rsid w:val="008C4C65"/>
    <w:rsid w:val="008C5EC8"/>
    <w:rsid w:val="008C6D6F"/>
    <w:rsid w:val="008C72C3"/>
    <w:rsid w:val="008C7C6F"/>
    <w:rsid w:val="008D1B30"/>
    <w:rsid w:val="008D2190"/>
    <w:rsid w:val="008D4632"/>
    <w:rsid w:val="008D6CB6"/>
    <w:rsid w:val="008E019C"/>
    <w:rsid w:val="008E207B"/>
    <w:rsid w:val="008E2105"/>
    <w:rsid w:val="008E2885"/>
    <w:rsid w:val="008F1D65"/>
    <w:rsid w:val="0090304E"/>
    <w:rsid w:val="009155A2"/>
    <w:rsid w:val="009208F6"/>
    <w:rsid w:val="00920DCE"/>
    <w:rsid w:val="00920FF8"/>
    <w:rsid w:val="00921F74"/>
    <w:rsid w:val="00923836"/>
    <w:rsid w:val="00923A61"/>
    <w:rsid w:val="00926841"/>
    <w:rsid w:val="00927567"/>
    <w:rsid w:val="009276AD"/>
    <w:rsid w:val="009278AB"/>
    <w:rsid w:val="00927B82"/>
    <w:rsid w:val="00930087"/>
    <w:rsid w:val="00930264"/>
    <w:rsid w:val="00932360"/>
    <w:rsid w:val="009375BC"/>
    <w:rsid w:val="00940294"/>
    <w:rsid w:val="00940756"/>
    <w:rsid w:val="00941271"/>
    <w:rsid w:val="00941DBB"/>
    <w:rsid w:val="009532AB"/>
    <w:rsid w:val="00955607"/>
    <w:rsid w:val="00956315"/>
    <w:rsid w:val="00956AA6"/>
    <w:rsid w:val="00956AB1"/>
    <w:rsid w:val="009621CF"/>
    <w:rsid w:val="0096310F"/>
    <w:rsid w:val="009640EE"/>
    <w:rsid w:val="00974158"/>
    <w:rsid w:val="009745F7"/>
    <w:rsid w:val="009753DE"/>
    <w:rsid w:val="00980601"/>
    <w:rsid w:val="00983651"/>
    <w:rsid w:val="00984374"/>
    <w:rsid w:val="009918BA"/>
    <w:rsid w:val="009A079D"/>
    <w:rsid w:val="009A0881"/>
    <w:rsid w:val="009A0F3A"/>
    <w:rsid w:val="009A7828"/>
    <w:rsid w:val="009B3644"/>
    <w:rsid w:val="009B533F"/>
    <w:rsid w:val="009B760C"/>
    <w:rsid w:val="009C0016"/>
    <w:rsid w:val="009C04DF"/>
    <w:rsid w:val="009C0804"/>
    <w:rsid w:val="009C53CB"/>
    <w:rsid w:val="009C55F8"/>
    <w:rsid w:val="009C62FE"/>
    <w:rsid w:val="009C6729"/>
    <w:rsid w:val="009D0733"/>
    <w:rsid w:val="009D0982"/>
    <w:rsid w:val="009D0B6B"/>
    <w:rsid w:val="009D2DB6"/>
    <w:rsid w:val="009D4005"/>
    <w:rsid w:val="009D4457"/>
    <w:rsid w:val="009D4FB7"/>
    <w:rsid w:val="009D6D48"/>
    <w:rsid w:val="009E075D"/>
    <w:rsid w:val="009E1C04"/>
    <w:rsid w:val="009E21FE"/>
    <w:rsid w:val="009E294F"/>
    <w:rsid w:val="009E3029"/>
    <w:rsid w:val="009E4B74"/>
    <w:rsid w:val="009F0169"/>
    <w:rsid w:val="009F73B2"/>
    <w:rsid w:val="009F7EEA"/>
    <w:rsid w:val="00A00EBD"/>
    <w:rsid w:val="00A02BF4"/>
    <w:rsid w:val="00A113AF"/>
    <w:rsid w:val="00A11CC9"/>
    <w:rsid w:val="00A11FC3"/>
    <w:rsid w:val="00A156CF"/>
    <w:rsid w:val="00A15CD4"/>
    <w:rsid w:val="00A16416"/>
    <w:rsid w:val="00A1697F"/>
    <w:rsid w:val="00A209A5"/>
    <w:rsid w:val="00A20AED"/>
    <w:rsid w:val="00A222FE"/>
    <w:rsid w:val="00A26E46"/>
    <w:rsid w:val="00A26F92"/>
    <w:rsid w:val="00A274D8"/>
    <w:rsid w:val="00A336FB"/>
    <w:rsid w:val="00A34CB2"/>
    <w:rsid w:val="00A35BD7"/>
    <w:rsid w:val="00A428C1"/>
    <w:rsid w:val="00A42CA2"/>
    <w:rsid w:val="00A42F19"/>
    <w:rsid w:val="00A471EE"/>
    <w:rsid w:val="00A47961"/>
    <w:rsid w:val="00A50E29"/>
    <w:rsid w:val="00A517B1"/>
    <w:rsid w:val="00A52BB8"/>
    <w:rsid w:val="00A54BA1"/>
    <w:rsid w:val="00A60134"/>
    <w:rsid w:val="00A60CE7"/>
    <w:rsid w:val="00A63433"/>
    <w:rsid w:val="00A63D97"/>
    <w:rsid w:val="00A64DEC"/>
    <w:rsid w:val="00A70AF9"/>
    <w:rsid w:val="00A72701"/>
    <w:rsid w:val="00A7425B"/>
    <w:rsid w:val="00A82A0C"/>
    <w:rsid w:val="00A901A9"/>
    <w:rsid w:val="00A90BBF"/>
    <w:rsid w:val="00A920F3"/>
    <w:rsid w:val="00A924FF"/>
    <w:rsid w:val="00A92C65"/>
    <w:rsid w:val="00A96803"/>
    <w:rsid w:val="00A97293"/>
    <w:rsid w:val="00AA0EED"/>
    <w:rsid w:val="00AA19BD"/>
    <w:rsid w:val="00AA74F0"/>
    <w:rsid w:val="00AB11D7"/>
    <w:rsid w:val="00AB1B1E"/>
    <w:rsid w:val="00AB1D64"/>
    <w:rsid w:val="00AB7C70"/>
    <w:rsid w:val="00AC04EB"/>
    <w:rsid w:val="00AC2660"/>
    <w:rsid w:val="00AC39F2"/>
    <w:rsid w:val="00AC4637"/>
    <w:rsid w:val="00AC4A84"/>
    <w:rsid w:val="00AC4E2C"/>
    <w:rsid w:val="00AC6C28"/>
    <w:rsid w:val="00AD51DB"/>
    <w:rsid w:val="00AE0C6E"/>
    <w:rsid w:val="00AF2DEC"/>
    <w:rsid w:val="00AF39DF"/>
    <w:rsid w:val="00AF3EE5"/>
    <w:rsid w:val="00AF4F59"/>
    <w:rsid w:val="00AF5331"/>
    <w:rsid w:val="00B03ADF"/>
    <w:rsid w:val="00B04ABC"/>
    <w:rsid w:val="00B058AF"/>
    <w:rsid w:val="00B10966"/>
    <w:rsid w:val="00B11E7E"/>
    <w:rsid w:val="00B1230A"/>
    <w:rsid w:val="00B13B11"/>
    <w:rsid w:val="00B16095"/>
    <w:rsid w:val="00B20AA7"/>
    <w:rsid w:val="00B20C4D"/>
    <w:rsid w:val="00B210AB"/>
    <w:rsid w:val="00B22306"/>
    <w:rsid w:val="00B234D0"/>
    <w:rsid w:val="00B23880"/>
    <w:rsid w:val="00B24485"/>
    <w:rsid w:val="00B25279"/>
    <w:rsid w:val="00B31500"/>
    <w:rsid w:val="00B3198A"/>
    <w:rsid w:val="00B3208E"/>
    <w:rsid w:val="00B33C03"/>
    <w:rsid w:val="00B36303"/>
    <w:rsid w:val="00B42A64"/>
    <w:rsid w:val="00B441A4"/>
    <w:rsid w:val="00B55660"/>
    <w:rsid w:val="00B55831"/>
    <w:rsid w:val="00B61FE8"/>
    <w:rsid w:val="00B663DC"/>
    <w:rsid w:val="00B718C1"/>
    <w:rsid w:val="00B742B8"/>
    <w:rsid w:val="00B74801"/>
    <w:rsid w:val="00B7729E"/>
    <w:rsid w:val="00B805F3"/>
    <w:rsid w:val="00B81436"/>
    <w:rsid w:val="00B837BD"/>
    <w:rsid w:val="00B8668E"/>
    <w:rsid w:val="00B9119D"/>
    <w:rsid w:val="00B9223D"/>
    <w:rsid w:val="00B94571"/>
    <w:rsid w:val="00B96F5F"/>
    <w:rsid w:val="00B9758A"/>
    <w:rsid w:val="00BA07F8"/>
    <w:rsid w:val="00BA0CBF"/>
    <w:rsid w:val="00BA4342"/>
    <w:rsid w:val="00BA4740"/>
    <w:rsid w:val="00BB14CB"/>
    <w:rsid w:val="00BB20C4"/>
    <w:rsid w:val="00BB3051"/>
    <w:rsid w:val="00BB339F"/>
    <w:rsid w:val="00BB4EFD"/>
    <w:rsid w:val="00BB6269"/>
    <w:rsid w:val="00BC1C66"/>
    <w:rsid w:val="00BC282F"/>
    <w:rsid w:val="00BC32F7"/>
    <w:rsid w:val="00BC5793"/>
    <w:rsid w:val="00BC70A9"/>
    <w:rsid w:val="00BD147E"/>
    <w:rsid w:val="00BD198E"/>
    <w:rsid w:val="00BD3066"/>
    <w:rsid w:val="00BD69E0"/>
    <w:rsid w:val="00BD7052"/>
    <w:rsid w:val="00BE133E"/>
    <w:rsid w:val="00BE65F1"/>
    <w:rsid w:val="00BF05AC"/>
    <w:rsid w:val="00BF2072"/>
    <w:rsid w:val="00BF553B"/>
    <w:rsid w:val="00BF6E78"/>
    <w:rsid w:val="00BF745F"/>
    <w:rsid w:val="00C06F4E"/>
    <w:rsid w:val="00C10C58"/>
    <w:rsid w:val="00C16E83"/>
    <w:rsid w:val="00C17047"/>
    <w:rsid w:val="00C17F2D"/>
    <w:rsid w:val="00C227F2"/>
    <w:rsid w:val="00C24444"/>
    <w:rsid w:val="00C24612"/>
    <w:rsid w:val="00C24A4F"/>
    <w:rsid w:val="00C2535A"/>
    <w:rsid w:val="00C267AF"/>
    <w:rsid w:val="00C31E80"/>
    <w:rsid w:val="00C3257D"/>
    <w:rsid w:val="00C33276"/>
    <w:rsid w:val="00C37957"/>
    <w:rsid w:val="00C44A12"/>
    <w:rsid w:val="00C458AE"/>
    <w:rsid w:val="00C5164E"/>
    <w:rsid w:val="00C52C0B"/>
    <w:rsid w:val="00C52C80"/>
    <w:rsid w:val="00C57FC7"/>
    <w:rsid w:val="00C60452"/>
    <w:rsid w:val="00C6126F"/>
    <w:rsid w:val="00C654FC"/>
    <w:rsid w:val="00C725D9"/>
    <w:rsid w:val="00C72AAD"/>
    <w:rsid w:val="00C72BF9"/>
    <w:rsid w:val="00C73DEC"/>
    <w:rsid w:val="00C7665C"/>
    <w:rsid w:val="00C80772"/>
    <w:rsid w:val="00C82923"/>
    <w:rsid w:val="00C9031D"/>
    <w:rsid w:val="00C91A51"/>
    <w:rsid w:val="00C94313"/>
    <w:rsid w:val="00CA02CB"/>
    <w:rsid w:val="00CA132C"/>
    <w:rsid w:val="00CA2DAB"/>
    <w:rsid w:val="00CA5B7C"/>
    <w:rsid w:val="00CB2722"/>
    <w:rsid w:val="00CB2835"/>
    <w:rsid w:val="00CB3143"/>
    <w:rsid w:val="00CB475B"/>
    <w:rsid w:val="00CB5B57"/>
    <w:rsid w:val="00CB5D02"/>
    <w:rsid w:val="00CB642C"/>
    <w:rsid w:val="00CB7E57"/>
    <w:rsid w:val="00CC29D6"/>
    <w:rsid w:val="00CC5A11"/>
    <w:rsid w:val="00CC5D4F"/>
    <w:rsid w:val="00CD12C7"/>
    <w:rsid w:val="00CE160D"/>
    <w:rsid w:val="00CE4C99"/>
    <w:rsid w:val="00CE73A5"/>
    <w:rsid w:val="00CE7538"/>
    <w:rsid w:val="00CE7CF8"/>
    <w:rsid w:val="00CF15A4"/>
    <w:rsid w:val="00D011A2"/>
    <w:rsid w:val="00D02B87"/>
    <w:rsid w:val="00D107E4"/>
    <w:rsid w:val="00D13E71"/>
    <w:rsid w:val="00D16B1E"/>
    <w:rsid w:val="00D1791B"/>
    <w:rsid w:val="00D2084E"/>
    <w:rsid w:val="00D23879"/>
    <w:rsid w:val="00D26F3A"/>
    <w:rsid w:val="00D273AC"/>
    <w:rsid w:val="00D30BA8"/>
    <w:rsid w:val="00D31B3E"/>
    <w:rsid w:val="00D32990"/>
    <w:rsid w:val="00D35883"/>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740FF"/>
    <w:rsid w:val="00D75974"/>
    <w:rsid w:val="00D76DD4"/>
    <w:rsid w:val="00D8124E"/>
    <w:rsid w:val="00D86B36"/>
    <w:rsid w:val="00D874E1"/>
    <w:rsid w:val="00D909A8"/>
    <w:rsid w:val="00D90B48"/>
    <w:rsid w:val="00D91117"/>
    <w:rsid w:val="00D91F31"/>
    <w:rsid w:val="00D92956"/>
    <w:rsid w:val="00D93234"/>
    <w:rsid w:val="00D9440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1348"/>
    <w:rsid w:val="00DC203F"/>
    <w:rsid w:val="00DC6922"/>
    <w:rsid w:val="00DD1082"/>
    <w:rsid w:val="00DD14C0"/>
    <w:rsid w:val="00DD1E3D"/>
    <w:rsid w:val="00DD3258"/>
    <w:rsid w:val="00DD5630"/>
    <w:rsid w:val="00DD5910"/>
    <w:rsid w:val="00DD71AB"/>
    <w:rsid w:val="00DD7255"/>
    <w:rsid w:val="00DE1985"/>
    <w:rsid w:val="00DE376D"/>
    <w:rsid w:val="00DE55F1"/>
    <w:rsid w:val="00DE6665"/>
    <w:rsid w:val="00DF0219"/>
    <w:rsid w:val="00DF349D"/>
    <w:rsid w:val="00DF7003"/>
    <w:rsid w:val="00DF7201"/>
    <w:rsid w:val="00DF7522"/>
    <w:rsid w:val="00E007BE"/>
    <w:rsid w:val="00E031E0"/>
    <w:rsid w:val="00E1016A"/>
    <w:rsid w:val="00E11108"/>
    <w:rsid w:val="00E11359"/>
    <w:rsid w:val="00E128AF"/>
    <w:rsid w:val="00E14283"/>
    <w:rsid w:val="00E15233"/>
    <w:rsid w:val="00E1561E"/>
    <w:rsid w:val="00E16373"/>
    <w:rsid w:val="00E20254"/>
    <w:rsid w:val="00E23941"/>
    <w:rsid w:val="00E25F6A"/>
    <w:rsid w:val="00E26549"/>
    <w:rsid w:val="00E31005"/>
    <w:rsid w:val="00E344F9"/>
    <w:rsid w:val="00E37335"/>
    <w:rsid w:val="00E40476"/>
    <w:rsid w:val="00E41A6F"/>
    <w:rsid w:val="00E41D4B"/>
    <w:rsid w:val="00E42743"/>
    <w:rsid w:val="00E42D3A"/>
    <w:rsid w:val="00E4345A"/>
    <w:rsid w:val="00E435E2"/>
    <w:rsid w:val="00E4465B"/>
    <w:rsid w:val="00E53938"/>
    <w:rsid w:val="00E570D9"/>
    <w:rsid w:val="00E63085"/>
    <w:rsid w:val="00E636E0"/>
    <w:rsid w:val="00E65105"/>
    <w:rsid w:val="00E671FE"/>
    <w:rsid w:val="00E737AF"/>
    <w:rsid w:val="00E738E7"/>
    <w:rsid w:val="00E73B7A"/>
    <w:rsid w:val="00E74C93"/>
    <w:rsid w:val="00E74E5E"/>
    <w:rsid w:val="00E75950"/>
    <w:rsid w:val="00E767D4"/>
    <w:rsid w:val="00E8087E"/>
    <w:rsid w:val="00E8400C"/>
    <w:rsid w:val="00E84B9C"/>
    <w:rsid w:val="00E85656"/>
    <w:rsid w:val="00E85926"/>
    <w:rsid w:val="00E9004C"/>
    <w:rsid w:val="00E91EE8"/>
    <w:rsid w:val="00E93BDB"/>
    <w:rsid w:val="00E9444A"/>
    <w:rsid w:val="00E951DD"/>
    <w:rsid w:val="00E95C24"/>
    <w:rsid w:val="00E965B1"/>
    <w:rsid w:val="00E96C0D"/>
    <w:rsid w:val="00E97B24"/>
    <w:rsid w:val="00EA0DAC"/>
    <w:rsid w:val="00EA2997"/>
    <w:rsid w:val="00EA4A51"/>
    <w:rsid w:val="00EA4C6E"/>
    <w:rsid w:val="00EA53E5"/>
    <w:rsid w:val="00EA73CF"/>
    <w:rsid w:val="00EB1692"/>
    <w:rsid w:val="00EB35FA"/>
    <w:rsid w:val="00EB3853"/>
    <w:rsid w:val="00EB4723"/>
    <w:rsid w:val="00EB5091"/>
    <w:rsid w:val="00EB56CF"/>
    <w:rsid w:val="00EB56D7"/>
    <w:rsid w:val="00EB688A"/>
    <w:rsid w:val="00EB69D7"/>
    <w:rsid w:val="00EC68DD"/>
    <w:rsid w:val="00ED00BF"/>
    <w:rsid w:val="00ED422A"/>
    <w:rsid w:val="00ED55A1"/>
    <w:rsid w:val="00ED5AAD"/>
    <w:rsid w:val="00EE0D4A"/>
    <w:rsid w:val="00EE3AEB"/>
    <w:rsid w:val="00EE421B"/>
    <w:rsid w:val="00EE5306"/>
    <w:rsid w:val="00EE74BB"/>
    <w:rsid w:val="00EF1053"/>
    <w:rsid w:val="00EF178D"/>
    <w:rsid w:val="00EF1A53"/>
    <w:rsid w:val="00EF2706"/>
    <w:rsid w:val="00EF2FD5"/>
    <w:rsid w:val="00EF4D26"/>
    <w:rsid w:val="00F01296"/>
    <w:rsid w:val="00F01F5C"/>
    <w:rsid w:val="00F04AD1"/>
    <w:rsid w:val="00F05CAD"/>
    <w:rsid w:val="00F0799E"/>
    <w:rsid w:val="00F11709"/>
    <w:rsid w:val="00F11823"/>
    <w:rsid w:val="00F1235B"/>
    <w:rsid w:val="00F1405E"/>
    <w:rsid w:val="00F15B88"/>
    <w:rsid w:val="00F162FB"/>
    <w:rsid w:val="00F20686"/>
    <w:rsid w:val="00F20899"/>
    <w:rsid w:val="00F20B4F"/>
    <w:rsid w:val="00F2640A"/>
    <w:rsid w:val="00F26BD7"/>
    <w:rsid w:val="00F301D3"/>
    <w:rsid w:val="00F33C42"/>
    <w:rsid w:val="00F34348"/>
    <w:rsid w:val="00F34858"/>
    <w:rsid w:val="00F34CC1"/>
    <w:rsid w:val="00F35F95"/>
    <w:rsid w:val="00F3724C"/>
    <w:rsid w:val="00F40CBE"/>
    <w:rsid w:val="00F414F3"/>
    <w:rsid w:val="00F4507C"/>
    <w:rsid w:val="00F455F7"/>
    <w:rsid w:val="00F45934"/>
    <w:rsid w:val="00F46F27"/>
    <w:rsid w:val="00F47CA4"/>
    <w:rsid w:val="00F50F99"/>
    <w:rsid w:val="00F511ED"/>
    <w:rsid w:val="00F572E7"/>
    <w:rsid w:val="00F651AD"/>
    <w:rsid w:val="00F657A1"/>
    <w:rsid w:val="00F669F0"/>
    <w:rsid w:val="00F7648C"/>
    <w:rsid w:val="00F7700F"/>
    <w:rsid w:val="00F81936"/>
    <w:rsid w:val="00F870B2"/>
    <w:rsid w:val="00F8746D"/>
    <w:rsid w:val="00F90B58"/>
    <w:rsid w:val="00F93E13"/>
    <w:rsid w:val="00F93E31"/>
    <w:rsid w:val="00FA03DB"/>
    <w:rsid w:val="00FA2296"/>
    <w:rsid w:val="00FA36CA"/>
    <w:rsid w:val="00FA3783"/>
    <w:rsid w:val="00FA6410"/>
    <w:rsid w:val="00FA7AB2"/>
    <w:rsid w:val="00FB0D39"/>
    <w:rsid w:val="00FB222B"/>
    <w:rsid w:val="00FB3880"/>
    <w:rsid w:val="00FB4586"/>
    <w:rsid w:val="00FB4DC0"/>
    <w:rsid w:val="00FB6CE8"/>
    <w:rsid w:val="00FB771A"/>
    <w:rsid w:val="00FB7FD5"/>
    <w:rsid w:val="00FC142A"/>
    <w:rsid w:val="00FC2932"/>
    <w:rsid w:val="00FC3B97"/>
    <w:rsid w:val="00FC4E2C"/>
    <w:rsid w:val="00FD06E5"/>
    <w:rsid w:val="00FD265F"/>
    <w:rsid w:val="00FD2B19"/>
    <w:rsid w:val="00FD515C"/>
    <w:rsid w:val="00FD70CA"/>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5F31C8"/>
  <w15:docId w15:val="{4116240F-9025-4383-90E7-9710C51D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344C9"/>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7344C9"/>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7344C9"/>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7344C9"/>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7344C9"/>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character" w:customStyle="1" w:styleId="ams">
    <w:name w:val="ams"/>
    <w:basedOn w:val="a0"/>
    <w:uiPriority w:val="99"/>
    <w:rsid w:val="00463E5D"/>
    <w:rPr>
      <w:rFonts w:cs="Times New Roman"/>
    </w:rPr>
  </w:style>
  <w:style w:type="character" w:customStyle="1" w:styleId="11">
    <w:name w:val="Ανεπίλυτη αναφορά1"/>
    <w:basedOn w:val="a0"/>
    <w:uiPriority w:val="99"/>
    <w:semiHidden/>
    <w:rsid w:val="0063564D"/>
    <w:rPr>
      <w:rFonts w:cs="Times New Roman"/>
      <w:color w:val="605E5C"/>
      <w:shd w:val="clear" w:color="auto" w:fill="E1DFDD"/>
    </w:rPr>
  </w:style>
  <w:style w:type="character" w:styleId="-0">
    <w:name w:val="FollowedHyperlink"/>
    <w:basedOn w:val="a0"/>
    <w:uiPriority w:val="99"/>
    <w:semiHidden/>
    <w:unhideWhenUsed/>
    <w:locked/>
    <w:rsid w:val="00CE1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2877">
      <w:marLeft w:val="0"/>
      <w:marRight w:val="0"/>
      <w:marTop w:val="0"/>
      <w:marBottom w:val="0"/>
      <w:divBdr>
        <w:top w:val="none" w:sz="0" w:space="0" w:color="auto"/>
        <w:left w:val="none" w:sz="0" w:space="0" w:color="auto"/>
        <w:bottom w:val="none" w:sz="0" w:space="0" w:color="auto"/>
        <w:right w:val="none" w:sz="0" w:space="0" w:color="auto"/>
      </w:divBdr>
    </w:div>
    <w:div w:id="800222882">
      <w:marLeft w:val="0"/>
      <w:marRight w:val="0"/>
      <w:marTop w:val="0"/>
      <w:marBottom w:val="0"/>
      <w:divBdr>
        <w:top w:val="none" w:sz="0" w:space="0" w:color="auto"/>
        <w:left w:val="none" w:sz="0" w:space="0" w:color="auto"/>
        <w:bottom w:val="none" w:sz="0" w:space="0" w:color="auto"/>
        <w:right w:val="none" w:sz="0" w:space="0" w:color="auto"/>
      </w:divBdr>
    </w:div>
    <w:div w:id="800222883">
      <w:marLeft w:val="0"/>
      <w:marRight w:val="0"/>
      <w:marTop w:val="0"/>
      <w:marBottom w:val="0"/>
      <w:divBdr>
        <w:top w:val="none" w:sz="0" w:space="0" w:color="auto"/>
        <w:left w:val="none" w:sz="0" w:space="0" w:color="auto"/>
        <w:bottom w:val="none" w:sz="0" w:space="0" w:color="auto"/>
        <w:right w:val="none" w:sz="0" w:space="0" w:color="auto"/>
      </w:divBdr>
    </w:div>
    <w:div w:id="800222885">
      <w:marLeft w:val="0"/>
      <w:marRight w:val="0"/>
      <w:marTop w:val="0"/>
      <w:marBottom w:val="0"/>
      <w:divBdr>
        <w:top w:val="none" w:sz="0" w:space="0" w:color="auto"/>
        <w:left w:val="none" w:sz="0" w:space="0" w:color="auto"/>
        <w:bottom w:val="none" w:sz="0" w:space="0" w:color="auto"/>
        <w:right w:val="none" w:sz="0" w:space="0" w:color="auto"/>
      </w:divBdr>
    </w:div>
    <w:div w:id="800222888">
      <w:marLeft w:val="0"/>
      <w:marRight w:val="0"/>
      <w:marTop w:val="0"/>
      <w:marBottom w:val="0"/>
      <w:divBdr>
        <w:top w:val="none" w:sz="0" w:space="0" w:color="auto"/>
        <w:left w:val="none" w:sz="0" w:space="0" w:color="auto"/>
        <w:bottom w:val="none" w:sz="0" w:space="0" w:color="auto"/>
        <w:right w:val="none" w:sz="0" w:space="0" w:color="auto"/>
      </w:divBdr>
    </w:div>
    <w:div w:id="800222896">
      <w:marLeft w:val="0"/>
      <w:marRight w:val="0"/>
      <w:marTop w:val="0"/>
      <w:marBottom w:val="0"/>
      <w:divBdr>
        <w:top w:val="none" w:sz="0" w:space="0" w:color="auto"/>
        <w:left w:val="none" w:sz="0" w:space="0" w:color="auto"/>
        <w:bottom w:val="none" w:sz="0" w:space="0" w:color="auto"/>
        <w:right w:val="none" w:sz="0" w:space="0" w:color="auto"/>
      </w:divBdr>
      <w:divsChild>
        <w:div w:id="800222946">
          <w:marLeft w:val="720"/>
          <w:marRight w:val="720"/>
          <w:marTop w:val="100"/>
          <w:marBottom w:val="100"/>
          <w:divBdr>
            <w:top w:val="none" w:sz="0" w:space="0" w:color="auto"/>
            <w:left w:val="none" w:sz="0" w:space="0" w:color="auto"/>
            <w:bottom w:val="none" w:sz="0" w:space="0" w:color="auto"/>
            <w:right w:val="none" w:sz="0" w:space="0" w:color="auto"/>
          </w:divBdr>
          <w:divsChild>
            <w:div w:id="800222995">
              <w:marLeft w:val="0"/>
              <w:marRight w:val="0"/>
              <w:marTop w:val="0"/>
              <w:marBottom w:val="0"/>
              <w:divBdr>
                <w:top w:val="none" w:sz="0" w:space="0" w:color="auto"/>
                <w:left w:val="none" w:sz="0" w:space="0" w:color="auto"/>
                <w:bottom w:val="none" w:sz="0" w:space="0" w:color="auto"/>
                <w:right w:val="none" w:sz="0" w:space="0" w:color="auto"/>
              </w:divBdr>
              <w:divsChild>
                <w:div w:id="800222895">
                  <w:marLeft w:val="0"/>
                  <w:marRight w:val="0"/>
                  <w:marTop w:val="0"/>
                  <w:marBottom w:val="0"/>
                  <w:divBdr>
                    <w:top w:val="none" w:sz="0" w:space="0" w:color="auto"/>
                    <w:left w:val="none" w:sz="0" w:space="0" w:color="auto"/>
                    <w:bottom w:val="none" w:sz="0" w:space="0" w:color="auto"/>
                    <w:right w:val="none" w:sz="0" w:space="0" w:color="auto"/>
                  </w:divBdr>
                </w:div>
                <w:div w:id="800222913">
                  <w:marLeft w:val="0"/>
                  <w:marRight w:val="0"/>
                  <w:marTop w:val="0"/>
                  <w:marBottom w:val="0"/>
                  <w:divBdr>
                    <w:top w:val="none" w:sz="0" w:space="0" w:color="auto"/>
                    <w:left w:val="none" w:sz="0" w:space="0" w:color="auto"/>
                    <w:bottom w:val="none" w:sz="0" w:space="0" w:color="auto"/>
                    <w:right w:val="none" w:sz="0" w:space="0" w:color="auto"/>
                  </w:divBdr>
                </w:div>
                <w:div w:id="800222919">
                  <w:marLeft w:val="0"/>
                  <w:marRight w:val="0"/>
                  <w:marTop w:val="0"/>
                  <w:marBottom w:val="0"/>
                  <w:divBdr>
                    <w:top w:val="none" w:sz="0" w:space="0" w:color="auto"/>
                    <w:left w:val="none" w:sz="0" w:space="0" w:color="auto"/>
                    <w:bottom w:val="none" w:sz="0" w:space="0" w:color="auto"/>
                    <w:right w:val="none" w:sz="0" w:space="0" w:color="auto"/>
                  </w:divBdr>
                </w:div>
                <w:div w:id="800222928">
                  <w:marLeft w:val="0"/>
                  <w:marRight w:val="0"/>
                  <w:marTop w:val="0"/>
                  <w:marBottom w:val="0"/>
                  <w:divBdr>
                    <w:top w:val="none" w:sz="0" w:space="0" w:color="auto"/>
                    <w:left w:val="none" w:sz="0" w:space="0" w:color="auto"/>
                    <w:bottom w:val="none" w:sz="0" w:space="0" w:color="auto"/>
                    <w:right w:val="none" w:sz="0" w:space="0" w:color="auto"/>
                  </w:divBdr>
                </w:div>
                <w:div w:id="800222929">
                  <w:marLeft w:val="0"/>
                  <w:marRight w:val="0"/>
                  <w:marTop w:val="0"/>
                  <w:marBottom w:val="0"/>
                  <w:divBdr>
                    <w:top w:val="none" w:sz="0" w:space="0" w:color="auto"/>
                    <w:left w:val="none" w:sz="0" w:space="0" w:color="auto"/>
                    <w:bottom w:val="none" w:sz="0" w:space="0" w:color="auto"/>
                    <w:right w:val="none" w:sz="0" w:space="0" w:color="auto"/>
                  </w:divBdr>
                </w:div>
                <w:div w:id="800222953">
                  <w:marLeft w:val="0"/>
                  <w:marRight w:val="0"/>
                  <w:marTop w:val="0"/>
                  <w:marBottom w:val="0"/>
                  <w:divBdr>
                    <w:top w:val="none" w:sz="0" w:space="0" w:color="auto"/>
                    <w:left w:val="none" w:sz="0" w:space="0" w:color="auto"/>
                    <w:bottom w:val="none" w:sz="0" w:space="0" w:color="auto"/>
                    <w:right w:val="none" w:sz="0" w:space="0" w:color="auto"/>
                  </w:divBdr>
                </w:div>
                <w:div w:id="800222955">
                  <w:marLeft w:val="0"/>
                  <w:marRight w:val="0"/>
                  <w:marTop w:val="0"/>
                  <w:marBottom w:val="0"/>
                  <w:divBdr>
                    <w:top w:val="none" w:sz="0" w:space="0" w:color="auto"/>
                    <w:left w:val="none" w:sz="0" w:space="0" w:color="auto"/>
                    <w:bottom w:val="none" w:sz="0" w:space="0" w:color="auto"/>
                    <w:right w:val="none" w:sz="0" w:space="0" w:color="auto"/>
                  </w:divBdr>
                </w:div>
                <w:div w:id="800222960">
                  <w:marLeft w:val="0"/>
                  <w:marRight w:val="0"/>
                  <w:marTop w:val="0"/>
                  <w:marBottom w:val="0"/>
                  <w:divBdr>
                    <w:top w:val="none" w:sz="0" w:space="0" w:color="auto"/>
                    <w:left w:val="none" w:sz="0" w:space="0" w:color="auto"/>
                    <w:bottom w:val="none" w:sz="0" w:space="0" w:color="auto"/>
                    <w:right w:val="none" w:sz="0" w:space="0" w:color="auto"/>
                  </w:divBdr>
                </w:div>
                <w:div w:id="800222968">
                  <w:marLeft w:val="0"/>
                  <w:marRight w:val="0"/>
                  <w:marTop w:val="0"/>
                  <w:marBottom w:val="0"/>
                  <w:divBdr>
                    <w:top w:val="none" w:sz="0" w:space="0" w:color="auto"/>
                    <w:left w:val="none" w:sz="0" w:space="0" w:color="auto"/>
                    <w:bottom w:val="none" w:sz="0" w:space="0" w:color="auto"/>
                    <w:right w:val="none" w:sz="0" w:space="0" w:color="auto"/>
                  </w:divBdr>
                </w:div>
                <w:div w:id="800222971">
                  <w:marLeft w:val="0"/>
                  <w:marRight w:val="0"/>
                  <w:marTop w:val="0"/>
                  <w:marBottom w:val="0"/>
                  <w:divBdr>
                    <w:top w:val="none" w:sz="0" w:space="0" w:color="auto"/>
                    <w:left w:val="none" w:sz="0" w:space="0" w:color="auto"/>
                    <w:bottom w:val="none" w:sz="0" w:space="0" w:color="auto"/>
                    <w:right w:val="none" w:sz="0" w:space="0" w:color="auto"/>
                  </w:divBdr>
                </w:div>
                <w:div w:id="800222985">
                  <w:marLeft w:val="0"/>
                  <w:marRight w:val="0"/>
                  <w:marTop w:val="0"/>
                  <w:marBottom w:val="0"/>
                  <w:divBdr>
                    <w:top w:val="none" w:sz="0" w:space="0" w:color="auto"/>
                    <w:left w:val="none" w:sz="0" w:space="0" w:color="auto"/>
                    <w:bottom w:val="none" w:sz="0" w:space="0" w:color="auto"/>
                    <w:right w:val="none" w:sz="0" w:space="0" w:color="auto"/>
                  </w:divBdr>
                </w:div>
                <w:div w:id="800223007">
                  <w:marLeft w:val="0"/>
                  <w:marRight w:val="0"/>
                  <w:marTop w:val="0"/>
                  <w:marBottom w:val="0"/>
                  <w:divBdr>
                    <w:top w:val="none" w:sz="0" w:space="0" w:color="auto"/>
                    <w:left w:val="none" w:sz="0" w:space="0" w:color="auto"/>
                    <w:bottom w:val="none" w:sz="0" w:space="0" w:color="auto"/>
                    <w:right w:val="none" w:sz="0" w:space="0" w:color="auto"/>
                  </w:divBdr>
                </w:div>
                <w:div w:id="800223015">
                  <w:marLeft w:val="0"/>
                  <w:marRight w:val="0"/>
                  <w:marTop w:val="0"/>
                  <w:marBottom w:val="0"/>
                  <w:divBdr>
                    <w:top w:val="none" w:sz="0" w:space="0" w:color="auto"/>
                    <w:left w:val="none" w:sz="0" w:space="0" w:color="auto"/>
                    <w:bottom w:val="none" w:sz="0" w:space="0" w:color="auto"/>
                    <w:right w:val="none" w:sz="0" w:space="0" w:color="auto"/>
                  </w:divBdr>
                </w:div>
                <w:div w:id="800223019">
                  <w:marLeft w:val="0"/>
                  <w:marRight w:val="0"/>
                  <w:marTop w:val="0"/>
                  <w:marBottom w:val="0"/>
                  <w:divBdr>
                    <w:top w:val="none" w:sz="0" w:space="0" w:color="auto"/>
                    <w:left w:val="none" w:sz="0" w:space="0" w:color="auto"/>
                    <w:bottom w:val="none" w:sz="0" w:space="0" w:color="auto"/>
                    <w:right w:val="none" w:sz="0" w:space="0" w:color="auto"/>
                  </w:divBdr>
                </w:div>
                <w:div w:id="800223021">
                  <w:marLeft w:val="0"/>
                  <w:marRight w:val="0"/>
                  <w:marTop w:val="0"/>
                  <w:marBottom w:val="0"/>
                  <w:divBdr>
                    <w:top w:val="none" w:sz="0" w:space="0" w:color="auto"/>
                    <w:left w:val="none" w:sz="0" w:space="0" w:color="auto"/>
                    <w:bottom w:val="none" w:sz="0" w:space="0" w:color="auto"/>
                    <w:right w:val="none" w:sz="0" w:space="0" w:color="auto"/>
                  </w:divBdr>
                </w:div>
                <w:div w:id="800223026">
                  <w:marLeft w:val="0"/>
                  <w:marRight w:val="0"/>
                  <w:marTop w:val="0"/>
                  <w:marBottom w:val="0"/>
                  <w:divBdr>
                    <w:top w:val="none" w:sz="0" w:space="0" w:color="auto"/>
                    <w:left w:val="none" w:sz="0" w:space="0" w:color="auto"/>
                    <w:bottom w:val="none" w:sz="0" w:space="0" w:color="auto"/>
                    <w:right w:val="none" w:sz="0" w:space="0" w:color="auto"/>
                  </w:divBdr>
                </w:div>
                <w:div w:id="800223029">
                  <w:marLeft w:val="0"/>
                  <w:marRight w:val="0"/>
                  <w:marTop w:val="0"/>
                  <w:marBottom w:val="0"/>
                  <w:divBdr>
                    <w:top w:val="none" w:sz="0" w:space="0" w:color="auto"/>
                    <w:left w:val="none" w:sz="0" w:space="0" w:color="auto"/>
                    <w:bottom w:val="none" w:sz="0" w:space="0" w:color="auto"/>
                    <w:right w:val="none" w:sz="0" w:space="0" w:color="auto"/>
                  </w:divBdr>
                </w:div>
                <w:div w:id="800223031">
                  <w:marLeft w:val="0"/>
                  <w:marRight w:val="0"/>
                  <w:marTop w:val="0"/>
                  <w:marBottom w:val="0"/>
                  <w:divBdr>
                    <w:top w:val="none" w:sz="0" w:space="0" w:color="auto"/>
                    <w:left w:val="none" w:sz="0" w:space="0" w:color="auto"/>
                    <w:bottom w:val="none" w:sz="0" w:space="0" w:color="auto"/>
                    <w:right w:val="none" w:sz="0" w:space="0" w:color="auto"/>
                  </w:divBdr>
                </w:div>
                <w:div w:id="800223033">
                  <w:marLeft w:val="0"/>
                  <w:marRight w:val="0"/>
                  <w:marTop w:val="0"/>
                  <w:marBottom w:val="0"/>
                  <w:divBdr>
                    <w:top w:val="none" w:sz="0" w:space="0" w:color="auto"/>
                    <w:left w:val="none" w:sz="0" w:space="0" w:color="auto"/>
                    <w:bottom w:val="none" w:sz="0" w:space="0" w:color="auto"/>
                    <w:right w:val="none" w:sz="0" w:space="0" w:color="auto"/>
                  </w:divBdr>
                </w:div>
                <w:div w:id="800223035">
                  <w:marLeft w:val="0"/>
                  <w:marRight w:val="0"/>
                  <w:marTop w:val="0"/>
                  <w:marBottom w:val="0"/>
                  <w:divBdr>
                    <w:top w:val="none" w:sz="0" w:space="0" w:color="auto"/>
                    <w:left w:val="none" w:sz="0" w:space="0" w:color="auto"/>
                    <w:bottom w:val="none" w:sz="0" w:space="0" w:color="auto"/>
                    <w:right w:val="none" w:sz="0" w:space="0" w:color="auto"/>
                  </w:divBdr>
                </w:div>
                <w:div w:id="800223038">
                  <w:marLeft w:val="0"/>
                  <w:marRight w:val="0"/>
                  <w:marTop w:val="0"/>
                  <w:marBottom w:val="0"/>
                  <w:divBdr>
                    <w:top w:val="none" w:sz="0" w:space="0" w:color="auto"/>
                    <w:left w:val="none" w:sz="0" w:space="0" w:color="auto"/>
                    <w:bottom w:val="none" w:sz="0" w:space="0" w:color="auto"/>
                    <w:right w:val="none" w:sz="0" w:space="0" w:color="auto"/>
                  </w:divBdr>
                </w:div>
                <w:div w:id="800223040">
                  <w:marLeft w:val="0"/>
                  <w:marRight w:val="0"/>
                  <w:marTop w:val="0"/>
                  <w:marBottom w:val="0"/>
                  <w:divBdr>
                    <w:top w:val="none" w:sz="0" w:space="0" w:color="auto"/>
                    <w:left w:val="none" w:sz="0" w:space="0" w:color="auto"/>
                    <w:bottom w:val="none" w:sz="0" w:space="0" w:color="auto"/>
                    <w:right w:val="none" w:sz="0" w:space="0" w:color="auto"/>
                  </w:divBdr>
                </w:div>
                <w:div w:id="800223046">
                  <w:marLeft w:val="0"/>
                  <w:marRight w:val="0"/>
                  <w:marTop w:val="0"/>
                  <w:marBottom w:val="0"/>
                  <w:divBdr>
                    <w:top w:val="none" w:sz="0" w:space="0" w:color="auto"/>
                    <w:left w:val="none" w:sz="0" w:space="0" w:color="auto"/>
                    <w:bottom w:val="none" w:sz="0" w:space="0" w:color="auto"/>
                    <w:right w:val="none" w:sz="0" w:space="0" w:color="auto"/>
                  </w:divBdr>
                </w:div>
                <w:div w:id="800223051">
                  <w:marLeft w:val="0"/>
                  <w:marRight w:val="0"/>
                  <w:marTop w:val="0"/>
                  <w:marBottom w:val="0"/>
                  <w:divBdr>
                    <w:top w:val="none" w:sz="0" w:space="0" w:color="auto"/>
                    <w:left w:val="none" w:sz="0" w:space="0" w:color="auto"/>
                    <w:bottom w:val="none" w:sz="0" w:space="0" w:color="auto"/>
                    <w:right w:val="none" w:sz="0" w:space="0" w:color="auto"/>
                  </w:divBdr>
                </w:div>
                <w:div w:id="800223067">
                  <w:marLeft w:val="0"/>
                  <w:marRight w:val="0"/>
                  <w:marTop w:val="0"/>
                  <w:marBottom w:val="0"/>
                  <w:divBdr>
                    <w:top w:val="none" w:sz="0" w:space="0" w:color="auto"/>
                    <w:left w:val="none" w:sz="0" w:space="0" w:color="auto"/>
                    <w:bottom w:val="none" w:sz="0" w:space="0" w:color="auto"/>
                    <w:right w:val="none" w:sz="0" w:space="0" w:color="auto"/>
                  </w:divBdr>
                </w:div>
                <w:div w:id="800223076">
                  <w:marLeft w:val="0"/>
                  <w:marRight w:val="0"/>
                  <w:marTop w:val="0"/>
                  <w:marBottom w:val="0"/>
                  <w:divBdr>
                    <w:top w:val="none" w:sz="0" w:space="0" w:color="auto"/>
                    <w:left w:val="none" w:sz="0" w:space="0" w:color="auto"/>
                    <w:bottom w:val="none" w:sz="0" w:space="0" w:color="auto"/>
                    <w:right w:val="none" w:sz="0" w:space="0" w:color="auto"/>
                  </w:divBdr>
                </w:div>
                <w:div w:id="800223082">
                  <w:marLeft w:val="0"/>
                  <w:marRight w:val="0"/>
                  <w:marTop w:val="0"/>
                  <w:marBottom w:val="0"/>
                  <w:divBdr>
                    <w:top w:val="none" w:sz="0" w:space="0" w:color="auto"/>
                    <w:left w:val="none" w:sz="0" w:space="0" w:color="auto"/>
                    <w:bottom w:val="none" w:sz="0" w:space="0" w:color="auto"/>
                    <w:right w:val="none" w:sz="0" w:space="0" w:color="auto"/>
                  </w:divBdr>
                </w:div>
                <w:div w:id="800223083">
                  <w:marLeft w:val="0"/>
                  <w:marRight w:val="0"/>
                  <w:marTop w:val="0"/>
                  <w:marBottom w:val="0"/>
                  <w:divBdr>
                    <w:top w:val="none" w:sz="0" w:space="0" w:color="auto"/>
                    <w:left w:val="none" w:sz="0" w:space="0" w:color="auto"/>
                    <w:bottom w:val="none" w:sz="0" w:space="0" w:color="auto"/>
                    <w:right w:val="none" w:sz="0" w:space="0" w:color="auto"/>
                  </w:divBdr>
                </w:div>
                <w:div w:id="8002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2897">
      <w:marLeft w:val="0"/>
      <w:marRight w:val="0"/>
      <w:marTop w:val="0"/>
      <w:marBottom w:val="0"/>
      <w:divBdr>
        <w:top w:val="none" w:sz="0" w:space="0" w:color="auto"/>
        <w:left w:val="none" w:sz="0" w:space="0" w:color="auto"/>
        <w:bottom w:val="none" w:sz="0" w:space="0" w:color="auto"/>
        <w:right w:val="none" w:sz="0" w:space="0" w:color="auto"/>
      </w:divBdr>
      <w:divsChild>
        <w:div w:id="800222924">
          <w:marLeft w:val="0"/>
          <w:marRight w:val="0"/>
          <w:marTop w:val="0"/>
          <w:marBottom w:val="0"/>
          <w:divBdr>
            <w:top w:val="none" w:sz="0" w:space="0" w:color="auto"/>
            <w:left w:val="none" w:sz="0" w:space="0" w:color="auto"/>
            <w:bottom w:val="none" w:sz="0" w:space="0" w:color="auto"/>
            <w:right w:val="none" w:sz="0" w:space="0" w:color="auto"/>
          </w:divBdr>
          <w:divsChild>
            <w:div w:id="800223095">
              <w:marLeft w:val="0"/>
              <w:marRight w:val="0"/>
              <w:marTop w:val="0"/>
              <w:marBottom w:val="0"/>
              <w:divBdr>
                <w:top w:val="none" w:sz="0" w:space="0" w:color="auto"/>
                <w:left w:val="none" w:sz="0" w:space="0" w:color="auto"/>
                <w:bottom w:val="none" w:sz="0" w:space="0" w:color="auto"/>
                <w:right w:val="none" w:sz="0" w:space="0" w:color="auto"/>
              </w:divBdr>
              <w:divsChild>
                <w:div w:id="800222906">
                  <w:marLeft w:val="0"/>
                  <w:marRight w:val="0"/>
                  <w:marTop w:val="0"/>
                  <w:marBottom w:val="0"/>
                  <w:divBdr>
                    <w:top w:val="none" w:sz="0" w:space="0" w:color="auto"/>
                    <w:left w:val="none" w:sz="0" w:space="0" w:color="auto"/>
                    <w:bottom w:val="none" w:sz="0" w:space="0" w:color="auto"/>
                    <w:right w:val="none" w:sz="0" w:space="0" w:color="auto"/>
                  </w:divBdr>
                  <w:divsChild>
                    <w:div w:id="800223072">
                      <w:marLeft w:val="0"/>
                      <w:marRight w:val="0"/>
                      <w:marTop w:val="0"/>
                      <w:marBottom w:val="0"/>
                      <w:divBdr>
                        <w:top w:val="none" w:sz="0" w:space="0" w:color="auto"/>
                        <w:left w:val="none" w:sz="0" w:space="0" w:color="auto"/>
                        <w:bottom w:val="none" w:sz="0" w:space="0" w:color="auto"/>
                        <w:right w:val="none" w:sz="0" w:space="0" w:color="auto"/>
                      </w:divBdr>
                      <w:divsChild>
                        <w:div w:id="800222951">
                          <w:marLeft w:val="0"/>
                          <w:marRight w:val="0"/>
                          <w:marTop w:val="0"/>
                          <w:marBottom w:val="0"/>
                          <w:divBdr>
                            <w:top w:val="none" w:sz="0" w:space="0" w:color="auto"/>
                            <w:left w:val="none" w:sz="0" w:space="0" w:color="auto"/>
                            <w:bottom w:val="none" w:sz="0" w:space="0" w:color="auto"/>
                            <w:right w:val="none" w:sz="0" w:space="0" w:color="auto"/>
                          </w:divBdr>
                          <w:divsChild>
                            <w:div w:id="800222933">
                              <w:marLeft w:val="0"/>
                              <w:marRight w:val="0"/>
                              <w:marTop w:val="0"/>
                              <w:marBottom w:val="0"/>
                              <w:divBdr>
                                <w:top w:val="none" w:sz="0" w:space="0" w:color="auto"/>
                                <w:left w:val="none" w:sz="0" w:space="0" w:color="auto"/>
                                <w:bottom w:val="none" w:sz="0" w:space="0" w:color="auto"/>
                                <w:right w:val="none" w:sz="0" w:space="0" w:color="auto"/>
                              </w:divBdr>
                              <w:divsChild>
                                <w:div w:id="800222920">
                                  <w:marLeft w:val="0"/>
                                  <w:marRight w:val="0"/>
                                  <w:marTop w:val="0"/>
                                  <w:marBottom w:val="0"/>
                                  <w:divBdr>
                                    <w:top w:val="none" w:sz="0" w:space="0" w:color="auto"/>
                                    <w:left w:val="none" w:sz="0" w:space="0" w:color="auto"/>
                                    <w:bottom w:val="none" w:sz="0" w:space="0" w:color="auto"/>
                                    <w:right w:val="none" w:sz="0" w:space="0" w:color="auto"/>
                                  </w:divBdr>
                                  <w:divsChild>
                                    <w:div w:id="800223065">
                                      <w:marLeft w:val="0"/>
                                      <w:marRight w:val="0"/>
                                      <w:marTop w:val="0"/>
                                      <w:marBottom w:val="0"/>
                                      <w:divBdr>
                                        <w:top w:val="none" w:sz="0" w:space="0" w:color="auto"/>
                                        <w:left w:val="none" w:sz="0" w:space="0" w:color="auto"/>
                                        <w:bottom w:val="none" w:sz="0" w:space="0" w:color="auto"/>
                                        <w:right w:val="none" w:sz="0" w:space="0" w:color="auto"/>
                                      </w:divBdr>
                                      <w:divsChild>
                                        <w:div w:id="800223001">
                                          <w:marLeft w:val="0"/>
                                          <w:marRight w:val="0"/>
                                          <w:marTop w:val="0"/>
                                          <w:marBottom w:val="0"/>
                                          <w:divBdr>
                                            <w:top w:val="none" w:sz="0" w:space="0" w:color="auto"/>
                                            <w:left w:val="none" w:sz="0" w:space="0" w:color="auto"/>
                                            <w:bottom w:val="none" w:sz="0" w:space="0" w:color="auto"/>
                                            <w:right w:val="none" w:sz="0" w:space="0" w:color="auto"/>
                                          </w:divBdr>
                                          <w:divsChild>
                                            <w:div w:id="800222892">
                                              <w:marLeft w:val="0"/>
                                              <w:marRight w:val="0"/>
                                              <w:marTop w:val="0"/>
                                              <w:marBottom w:val="0"/>
                                              <w:divBdr>
                                                <w:top w:val="none" w:sz="0" w:space="0" w:color="auto"/>
                                                <w:left w:val="none" w:sz="0" w:space="0" w:color="auto"/>
                                                <w:bottom w:val="none" w:sz="0" w:space="0" w:color="auto"/>
                                                <w:right w:val="none" w:sz="0" w:space="0" w:color="auto"/>
                                              </w:divBdr>
                                              <w:divsChild>
                                                <w:div w:id="800222917">
                                                  <w:marLeft w:val="0"/>
                                                  <w:marRight w:val="0"/>
                                                  <w:marTop w:val="0"/>
                                                  <w:marBottom w:val="0"/>
                                                  <w:divBdr>
                                                    <w:top w:val="none" w:sz="0" w:space="0" w:color="auto"/>
                                                    <w:left w:val="none" w:sz="0" w:space="0" w:color="auto"/>
                                                    <w:bottom w:val="none" w:sz="0" w:space="0" w:color="auto"/>
                                                    <w:right w:val="none" w:sz="0" w:space="0" w:color="auto"/>
                                                  </w:divBdr>
                                                  <w:divsChild>
                                                    <w:div w:id="800223093">
                                                      <w:marLeft w:val="0"/>
                                                      <w:marRight w:val="0"/>
                                                      <w:marTop w:val="0"/>
                                                      <w:marBottom w:val="0"/>
                                                      <w:divBdr>
                                                        <w:top w:val="none" w:sz="0" w:space="0" w:color="auto"/>
                                                        <w:left w:val="none" w:sz="0" w:space="0" w:color="auto"/>
                                                        <w:bottom w:val="none" w:sz="0" w:space="0" w:color="auto"/>
                                                        <w:right w:val="none" w:sz="0" w:space="0" w:color="auto"/>
                                                      </w:divBdr>
                                                      <w:divsChild>
                                                        <w:div w:id="800222952">
                                                          <w:marLeft w:val="0"/>
                                                          <w:marRight w:val="0"/>
                                                          <w:marTop w:val="0"/>
                                                          <w:marBottom w:val="0"/>
                                                          <w:divBdr>
                                                            <w:top w:val="none" w:sz="0" w:space="0" w:color="auto"/>
                                                            <w:left w:val="none" w:sz="0" w:space="0" w:color="auto"/>
                                                            <w:bottom w:val="none" w:sz="0" w:space="0" w:color="auto"/>
                                                            <w:right w:val="none" w:sz="0" w:space="0" w:color="auto"/>
                                                          </w:divBdr>
                                                          <w:divsChild>
                                                            <w:div w:id="800223074">
                                                              <w:marLeft w:val="0"/>
                                                              <w:marRight w:val="0"/>
                                                              <w:marTop w:val="0"/>
                                                              <w:marBottom w:val="0"/>
                                                              <w:divBdr>
                                                                <w:top w:val="none" w:sz="0" w:space="0" w:color="auto"/>
                                                                <w:left w:val="none" w:sz="0" w:space="0" w:color="auto"/>
                                                                <w:bottom w:val="none" w:sz="0" w:space="0" w:color="auto"/>
                                                                <w:right w:val="none" w:sz="0" w:space="0" w:color="auto"/>
                                                              </w:divBdr>
                                                              <w:divsChild>
                                                                <w:div w:id="800223091">
                                                                  <w:marLeft w:val="0"/>
                                                                  <w:marRight w:val="0"/>
                                                                  <w:marTop w:val="0"/>
                                                                  <w:marBottom w:val="0"/>
                                                                  <w:divBdr>
                                                                    <w:top w:val="none" w:sz="0" w:space="0" w:color="auto"/>
                                                                    <w:left w:val="none" w:sz="0" w:space="0" w:color="auto"/>
                                                                    <w:bottom w:val="none" w:sz="0" w:space="0" w:color="auto"/>
                                                                    <w:right w:val="none" w:sz="0" w:space="0" w:color="auto"/>
                                                                  </w:divBdr>
                                                                  <w:divsChild>
                                                                    <w:div w:id="800223053">
                                                                      <w:marLeft w:val="0"/>
                                                                      <w:marRight w:val="0"/>
                                                                      <w:marTop w:val="0"/>
                                                                      <w:marBottom w:val="0"/>
                                                                      <w:divBdr>
                                                                        <w:top w:val="none" w:sz="0" w:space="0" w:color="auto"/>
                                                                        <w:left w:val="none" w:sz="0" w:space="0" w:color="auto"/>
                                                                        <w:bottom w:val="none" w:sz="0" w:space="0" w:color="auto"/>
                                                                        <w:right w:val="none" w:sz="0" w:space="0" w:color="auto"/>
                                                                      </w:divBdr>
                                                                      <w:divsChild>
                                                                        <w:div w:id="800222986">
                                                                          <w:marLeft w:val="0"/>
                                                                          <w:marRight w:val="240"/>
                                                                          <w:marTop w:val="0"/>
                                                                          <w:marBottom w:val="0"/>
                                                                          <w:divBdr>
                                                                            <w:top w:val="none" w:sz="0" w:space="0" w:color="auto"/>
                                                                            <w:left w:val="none" w:sz="0" w:space="0" w:color="auto"/>
                                                                            <w:bottom w:val="none" w:sz="0" w:space="0" w:color="auto"/>
                                                                            <w:right w:val="none" w:sz="0" w:space="0" w:color="auto"/>
                                                                          </w:divBdr>
                                                                          <w:divsChild>
                                                                            <w:div w:id="800223010">
                                                                              <w:marLeft w:val="0"/>
                                                                              <w:marRight w:val="0"/>
                                                                              <w:marTop w:val="0"/>
                                                                              <w:marBottom w:val="0"/>
                                                                              <w:divBdr>
                                                                                <w:top w:val="none" w:sz="0" w:space="0" w:color="auto"/>
                                                                                <w:left w:val="none" w:sz="0" w:space="0" w:color="auto"/>
                                                                                <w:bottom w:val="none" w:sz="0" w:space="0" w:color="auto"/>
                                                                                <w:right w:val="none" w:sz="0" w:space="0" w:color="auto"/>
                                                                              </w:divBdr>
                                                                              <w:divsChild>
                                                                                <w:div w:id="800223037">
                                                                                  <w:marLeft w:val="0"/>
                                                                                  <w:marRight w:val="0"/>
                                                                                  <w:marTop w:val="0"/>
                                                                                  <w:marBottom w:val="0"/>
                                                                                  <w:divBdr>
                                                                                    <w:top w:val="none" w:sz="0" w:space="0" w:color="auto"/>
                                                                                    <w:left w:val="none" w:sz="0" w:space="0" w:color="auto"/>
                                                                                    <w:bottom w:val="none" w:sz="0" w:space="0" w:color="auto"/>
                                                                                    <w:right w:val="none" w:sz="0" w:space="0" w:color="auto"/>
                                                                                  </w:divBdr>
                                                                                  <w:divsChild>
                                                                                    <w:div w:id="800222974">
                                                                                      <w:marLeft w:val="0"/>
                                                                                      <w:marRight w:val="0"/>
                                                                                      <w:marTop w:val="0"/>
                                                                                      <w:marBottom w:val="0"/>
                                                                                      <w:divBdr>
                                                                                        <w:top w:val="none" w:sz="0" w:space="0" w:color="auto"/>
                                                                                        <w:left w:val="none" w:sz="0" w:space="0" w:color="auto"/>
                                                                                        <w:bottom w:val="none" w:sz="0" w:space="0" w:color="auto"/>
                                                                                        <w:right w:val="none" w:sz="0" w:space="0" w:color="auto"/>
                                                                                      </w:divBdr>
                                                                                      <w:divsChild>
                                                                                        <w:div w:id="800223008">
                                                                                          <w:marLeft w:val="0"/>
                                                                                          <w:marRight w:val="0"/>
                                                                                          <w:marTop w:val="0"/>
                                                                                          <w:marBottom w:val="0"/>
                                                                                          <w:divBdr>
                                                                                            <w:top w:val="none" w:sz="0" w:space="0" w:color="auto"/>
                                                                                            <w:left w:val="none" w:sz="0" w:space="0" w:color="auto"/>
                                                                                            <w:bottom w:val="none" w:sz="0" w:space="0" w:color="auto"/>
                                                                                            <w:right w:val="none" w:sz="0" w:space="0" w:color="auto"/>
                                                                                          </w:divBdr>
                                                                                          <w:divsChild>
                                                                                            <w:div w:id="800223075">
                                                                                              <w:marLeft w:val="0"/>
                                                                                              <w:marRight w:val="0"/>
                                                                                              <w:marTop w:val="0"/>
                                                                                              <w:marBottom w:val="0"/>
                                                                                              <w:divBdr>
                                                                                                <w:top w:val="single" w:sz="2" w:space="0" w:color="EFEFEF"/>
                                                                                                <w:left w:val="none" w:sz="0" w:space="0" w:color="auto"/>
                                                                                                <w:bottom w:val="none" w:sz="0" w:space="0" w:color="auto"/>
                                                                                                <w:right w:val="none" w:sz="0" w:space="0" w:color="auto"/>
                                                                                              </w:divBdr>
                                                                                              <w:divsChild>
                                                                                                <w:div w:id="800223080">
                                                                                                  <w:marLeft w:val="0"/>
                                                                                                  <w:marRight w:val="0"/>
                                                                                                  <w:marTop w:val="0"/>
                                                                                                  <w:marBottom w:val="0"/>
                                                                                                  <w:divBdr>
                                                                                                    <w:top w:val="single" w:sz="6" w:space="0" w:color="auto"/>
                                                                                                    <w:left w:val="none" w:sz="0" w:space="0" w:color="auto"/>
                                                                                                    <w:bottom w:val="none" w:sz="0" w:space="0" w:color="auto"/>
                                                                                                    <w:right w:val="none" w:sz="0" w:space="0" w:color="auto"/>
                                                                                                  </w:divBdr>
                                                                                                  <w:divsChild>
                                                                                                    <w:div w:id="800222943">
                                                                                                      <w:marLeft w:val="0"/>
                                                                                                      <w:marRight w:val="0"/>
                                                                                                      <w:marTop w:val="0"/>
                                                                                                      <w:marBottom w:val="0"/>
                                                                                                      <w:divBdr>
                                                                                                        <w:top w:val="none" w:sz="0" w:space="0" w:color="auto"/>
                                                                                                        <w:left w:val="none" w:sz="0" w:space="0" w:color="auto"/>
                                                                                                        <w:bottom w:val="none" w:sz="0" w:space="0" w:color="auto"/>
                                                                                                        <w:right w:val="none" w:sz="0" w:space="0" w:color="auto"/>
                                                                                                      </w:divBdr>
                                                                                                      <w:divsChild>
                                                                                                        <w:div w:id="800222961">
                                                                                                          <w:marLeft w:val="0"/>
                                                                                                          <w:marRight w:val="0"/>
                                                                                                          <w:marTop w:val="0"/>
                                                                                                          <w:marBottom w:val="0"/>
                                                                                                          <w:divBdr>
                                                                                                            <w:top w:val="none" w:sz="0" w:space="0" w:color="auto"/>
                                                                                                            <w:left w:val="none" w:sz="0" w:space="0" w:color="auto"/>
                                                                                                            <w:bottom w:val="none" w:sz="0" w:space="0" w:color="auto"/>
                                                                                                            <w:right w:val="none" w:sz="0" w:space="0" w:color="auto"/>
                                                                                                          </w:divBdr>
                                                                                                          <w:divsChild>
                                                                                                            <w:div w:id="800223092">
                                                                                                              <w:marLeft w:val="0"/>
                                                                                                              <w:marRight w:val="0"/>
                                                                                                              <w:marTop w:val="0"/>
                                                                                                              <w:marBottom w:val="0"/>
                                                                                                              <w:divBdr>
                                                                                                                <w:top w:val="none" w:sz="0" w:space="0" w:color="auto"/>
                                                                                                                <w:left w:val="none" w:sz="0" w:space="0" w:color="auto"/>
                                                                                                                <w:bottom w:val="none" w:sz="0" w:space="0" w:color="auto"/>
                                                                                                                <w:right w:val="none" w:sz="0" w:space="0" w:color="auto"/>
                                                                                                              </w:divBdr>
                                                                                                              <w:divsChild>
                                                                                                                <w:div w:id="800222894">
                                                                                                                  <w:marLeft w:val="0"/>
                                                                                                                  <w:marRight w:val="0"/>
                                                                                                                  <w:marTop w:val="0"/>
                                                                                                                  <w:marBottom w:val="0"/>
                                                                                                                  <w:divBdr>
                                                                                                                    <w:top w:val="none" w:sz="0" w:space="0" w:color="auto"/>
                                                                                                                    <w:left w:val="none" w:sz="0" w:space="0" w:color="auto"/>
                                                                                                                    <w:bottom w:val="none" w:sz="0" w:space="0" w:color="auto"/>
                                                                                                                    <w:right w:val="none" w:sz="0" w:space="0" w:color="auto"/>
                                                                                                                  </w:divBdr>
                                                                                                                  <w:divsChild>
                                                                                                                    <w:div w:id="800222947">
                                                                                                                      <w:marLeft w:val="0"/>
                                                                                                                      <w:marRight w:val="0"/>
                                                                                                                      <w:marTop w:val="0"/>
                                                                                                                      <w:marBottom w:val="0"/>
                                                                                                                      <w:divBdr>
                                                                                                                        <w:top w:val="none" w:sz="0" w:space="0" w:color="auto"/>
                                                                                                                        <w:left w:val="none" w:sz="0" w:space="0" w:color="auto"/>
                                                                                                                        <w:bottom w:val="none" w:sz="0" w:space="0" w:color="auto"/>
                                                                                                                        <w:right w:val="none" w:sz="0" w:space="0" w:color="auto"/>
                                                                                                                      </w:divBdr>
                                                                                                                      <w:divsChild>
                                                                                                                        <w:div w:id="800223020">
                                                                                                                          <w:marLeft w:val="0"/>
                                                                                                                          <w:marRight w:val="0"/>
                                                                                                                          <w:marTop w:val="120"/>
                                                                                                                          <w:marBottom w:val="0"/>
                                                                                                                          <w:divBdr>
                                                                                                                            <w:top w:val="none" w:sz="0" w:space="0" w:color="auto"/>
                                                                                                                            <w:left w:val="none" w:sz="0" w:space="0" w:color="auto"/>
                                                                                                                            <w:bottom w:val="none" w:sz="0" w:space="0" w:color="auto"/>
                                                                                                                            <w:right w:val="none" w:sz="0" w:space="0" w:color="auto"/>
                                                                                                                          </w:divBdr>
                                                                                                                          <w:divsChild>
                                                                                                                            <w:div w:id="800223011">
                                                                                                                              <w:marLeft w:val="0"/>
                                                                                                                              <w:marRight w:val="0"/>
                                                                                                                              <w:marTop w:val="0"/>
                                                                                                                              <w:marBottom w:val="0"/>
                                                                                                                              <w:divBdr>
                                                                                                                                <w:top w:val="none" w:sz="0" w:space="0" w:color="auto"/>
                                                                                                                                <w:left w:val="none" w:sz="0" w:space="0" w:color="auto"/>
                                                                                                                                <w:bottom w:val="none" w:sz="0" w:space="0" w:color="auto"/>
                                                                                                                                <w:right w:val="none" w:sz="0" w:space="0" w:color="auto"/>
                                                                                                                              </w:divBdr>
                                                                                                                              <w:divsChild>
                                                                                                                                <w:div w:id="800222945">
                                                                                                                                  <w:marLeft w:val="0"/>
                                                                                                                                  <w:marRight w:val="0"/>
                                                                                                                                  <w:marTop w:val="0"/>
                                                                                                                                  <w:marBottom w:val="0"/>
                                                                                                                                  <w:divBdr>
                                                                                                                                    <w:top w:val="none" w:sz="0" w:space="0" w:color="auto"/>
                                                                                                                                    <w:left w:val="none" w:sz="0" w:space="0" w:color="auto"/>
                                                                                                                                    <w:bottom w:val="none" w:sz="0" w:space="0" w:color="auto"/>
                                                                                                                                    <w:right w:val="none" w:sz="0" w:space="0" w:color="auto"/>
                                                                                                                                  </w:divBdr>
                                                                                                                                  <w:divsChild>
                                                                                                                                    <w:div w:id="800222975">
                                                                                                                                      <w:marLeft w:val="0"/>
                                                                                                                                      <w:marRight w:val="0"/>
                                                                                                                                      <w:marTop w:val="0"/>
                                                                                                                                      <w:marBottom w:val="0"/>
                                                                                                                                      <w:divBdr>
                                                                                                                                        <w:top w:val="none" w:sz="0" w:space="0" w:color="auto"/>
                                                                                                                                        <w:left w:val="none" w:sz="0" w:space="0" w:color="auto"/>
                                                                                                                                        <w:bottom w:val="none" w:sz="0" w:space="0" w:color="auto"/>
                                                                                                                                        <w:right w:val="none" w:sz="0" w:space="0" w:color="auto"/>
                                                                                                                                      </w:divBdr>
                                                                                                                                      <w:divsChild>
                                                                                                                                        <w:div w:id="800223025">
                                                                                                                                          <w:marLeft w:val="0"/>
                                                                                                                                          <w:marRight w:val="0"/>
                                                                                                                                          <w:marTop w:val="0"/>
                                                                                                                                          <w:marBottom w:val="0"/>
                                                                                                                                          <w:divBdr>
                                                                                                                                            <w:top w:val="none" w:sz="0" w:space="0" w:color="auto"/>
                                                                                                                                            <w:left w:val="none" w:sz="0" w:space="0" w:color="auto"/>
                                                                                                                                            <w:bottom w:val="none" w:sz="0" w:space="0" w:color="auto"/>
                                                                                                                                            <w:right w:val="none" w:sz="0" w:space="0" w:color="auto"/>
                                                                                                                                          </w:divBdr>
                                                                                                                                          <w:divsChild>
                                                                                                                                            <w:div w:id="800222922">
                                                                                                                                              <w:marLeft w:val="720"/>
                                                                                                                                              <w:marRight w:val="720"/>
                                                                                                                                              <w:marTop w:val="100"/>
                                                                                                                                              <w:marBottom w:val="100"/>
                                                                                                                                              <w:divBdr>
                                                                                                                                                <w:top w:val="none" w:sz="0" w:space="0" w:color="auto"/>
                                                                                                                                                <w:left w:val="none" w:sz="0" w:space="0" w:color="auto"/>
                                                                                                                                                <w:bottom w:val="none" w:sz="0" w:space="0" w:color="auto"/>
                                                                                                                                                <w:right w:val="none" w:sz="0" w:space="0" w:color="auto"/>
                                                                                                                                              </w:divBdr>
                                                                                                                                              <w:divsChild>
                                                                                                                                                <w:div w:id="800222963">
                                                                                                                                                  <w:marLeft w:val="0"/>
                                                                                                                                                  <w:marRight w:val="0"/>
                                                                                                                                                  <w:marTop w:val="0"/>
                                                                                                                                                  <w:marBottom w:val="0"/>
                                                                                                                                                  <w:divBdr>
                                                                                                                                                    <w:top w:val="none" w:sz="0" w:space="0" w:color="auto"/>
                                                                                                                                                    <w:left w:val="none" w:sz="0" w:space="0" w:color="auto"/>
                                                                                                                                                    <w:bottom w:val="none" w:sz="0" w:space="0" w:color="auto"/>
                                                                                                                                                    <w:right w:val="none" w:sz="0" w:space="0" w:color="auto"/>
                                                                                                                                                  </w:divBdr>
                                                                                                                                                  <w:divsChild>
                                                                                                                                                    <w:div w:id="800222900">
                                                                                                                                                      <w:marLeft w:val="720"/>
                                                                                                                                                      <w:marRight w:val="720"/>
                                                                                                                                                      <w:marTop w:val="100"/>
                                                                                                                                                      <w:marBottom w:val="100"/>
                                                                                                                                                      <w:divBdr>
                                                                                                                                                        <w:top w:val="none" w:sz="0" w:space="0" w:color="auto"/>
                                                                                                                                                        <w:left w:val="none" w:sz="0" w:space="0" w:color="auto"/>
                                                                                                                                                        <w:bottom w:val="none" w:sz="0" w:space="0" w:color="auto"/>
                                                                                                                                                        <w:right w:val="none" w:sz="0" w:space="0" w:color="auto"/>
                                                                                                                                                      </w:divBdr>
                                                                                                                                                      <w:divsChild>
                                                                                                                                                        <w:div w:id="800223052">
                                                                                                                                                          <w:marLeft w:val="0"/>
                                                                                                                                                          <w:marRight w:val="0"/>
                                                                                                                                                          <w:marTop w:val="0"/>
                                                                                                                                                          <w:marBottom w:val="0"/>
                                                                                                                                                          <w:divBdr>
                                                                                                                                                            <w:top w:val="none" w:sz="0" w:space="0" w:color="auto"/>
                                                                                                                                                            <w:left w:val="none" w:sz="0" w:space="0" w:color="auto"/>
                                                                                                                                                            <w:bottom w:val="none" w:sz="0" w:space="0" w:color="auto"/>
                                                                                                                                                            <w:right w:val="none" w:sz="0" w:space="0" w:color="auto"/>
                                                                                                                                                          </w:divBdr>
                                                                                                                                                        </w:div>
                                                                                                                                                      </w:divsChild>
                                                                                                                                                    </w:div>
                                                                                                                                                    <w:div w:id="800222915">
                                                                                                                                                      <w:marLeft w:val="720"/>
                                                                                                                                                      <w:marRight w:val="720"/>
                                                                                                                                                      <w:marTop w:val="100"/>
                                                                                                                                                      <w:marBottom w:val="100"/>
                                                                                                                                                      <w:divBdr>
                                                                                                                                                        <w:top w:val="none" w:sz="0" w:space="0" w:color="auto"/>
                                                                                                                                                        <w:left w:val="none" w:sz="0" w:space="0" w:color="auto"/>
                                                                                                                                                        <w:bottom w:val="none" w:sz="0" w:space="0" w:color="auto"/>
                                                                                                                                                        <w:right w:val="none" w:sz="0" w:space="0" w:color="auto"/>
                                                                                                                                                      </w:divBdr>
                                                                                                                                                      <w:divsChild>
                                                                                                                                                        <w:div w:id="800222893">
                                                                                                                                                          <w:marLeft w:val="0"/>
                                                                                                                                                          <w:marRight w:val="0"/>
                                                                                                                                                          <w:marTop w:val="0"/>
                                                                                                                                                          <w:marBottom w:val="0"/>
                                                                                                                                                          <w:divBdr>
                                                                                                                                                            <w:top w:val="none" w:sz="0" w:space="0" w:color="auto"/>
                                                                                                                                                            <w:left w:val="none" w:sz="0" w:space="0" w:color="auto"/>
                                                                                                                                                            <w:bottom w:val="none" w:sz="0" w:space="0" w:color="auto"/>
                                                                                                                                                            <w:right w:val="none" w:sz="0" w:space="0" w:color="auto"/>
                                                                                                                                                          </w:divBdr>
                                                                                                                                                        </w:div>
                                                                                                                                                      </w:divsChild>
                                                                                                                                                    </w:div>
                                                                                                                                                    <w:div w:id="800222958">
                                                                                                                                                      <w:marLeft w:val="0"/>
                                                                                                                                                      <w:marRight w:val="0"/>
                                                                                                                                                      <w:marTop w:val="0"/>
                                                                                                                                                      <w:marBottom w:val="0"/>
                                                                                                                                                      <w:divBdr>
                                                                                                                                                        <w:top w:val="none" w:sz="0" w:space="0" w:color="auto"/>
                                                                                                                                                        <w:left w:val="none" w:sz="0" w:space="0" w:color="auto"/>
                                                                                                                                                        <w:bottom w:val="none" w:sz="0" w:space="0" w:color="auto"/>
                                                                                                                                                        <w:right w:val="none" w:sz="0" w:space="0" w:color="auto"/>
                                                                                                                                                      </w:divBdr>
                                                                                                                                                    </w:div>
                                                                                                                                                    <w:div w:id="800222966">
                                                                                                                                                      <w:marLeft w:val="720"/>
                                                                                                                                                      <w:marRight w:val="720"/>
                                                                                                                                                      <w:marTop w:val="100"/>
                                                                                                                                                      <w:marBottom w:val="100"/>
                                                                                                                                                      <w:divBdr>
                                                                                                                                                        <w:top w:val="none" w:sz="0" w:space="0" w:color="auto"/>
                                                                                                                                                        <w:left w:val="none" w:sz="0" w:space="0" w:color="auto"/>
                                                                                                                                                        <w:bottom w:val="none" w:sz="0" w:space="0" w:color="auto"/>
                                                                                                                                                        <w:right w:val="none" w:sz="0" w:space="0" w:color="auto"/>
                                                                                                                                                      </w:divBdr>
                                                                                                                                                      <w:divsChild>
                                                                                                                                                        <w:div w:id="800223016">
                                                                                                                                                          <w:marLeft w:val="0"/>
                                                                                                                                                          <w:marRight w:val="0"/>
                                                                                                                                                          <w:marTop w:val="0"/>
                                                                                                                                                          <w:marBottom w:val="0"/>
                                                                                                                                                          <w:divBdr>
                                                                                                                                                            <w:top w:val="none" w:sz="0" w:space="0" w:color="auto"/>
                                                                                                                                                            <w:left w:val="none" w:sz="0" w:space="0" w:color="auto"/>
                                                                                                                                                            <w:bottom w:val="none" w:sz="0" w:space="0" w:color="auto"/>
                                                                                                                                                            <w:right w:val="none" w:sz="0" w:space="0" w:color="auto"/>
                                                                                                                                                          </w:divBdr>
                                                                                                                                                        </w:div>
                                                                                                                                                      </w:divsChild>
                                                                                                                                                    </w:div>
                                                                                                                                                    <w:div w:id="800222978">
                                                                                                                                                      <w:marLeft w:val="0"/>
                                                                                                                                                      <w:marRight w:val="0"/>
                                                                                                                                                      <w:marTop w:val="0"/>
                                                                                                                                                      <w:marBottom w:val="0"/>
                                                                                                                                                      <w:divBdr>
                                                                                                                                                        <w:top w:val="none" w:sz="0" w:space="0" w:color="auto"/>
                                                                                                                                                        <w:left w:val="none" w:sz="0" w:space="0" w:color="auto"/>
                                                                                                                                                        <w:bottom w:val="none" w:sz="0" w:space="0" w:color="auto"/>
                                                                                                                                                        <w:right w:val="none" w:sz="0" w:space="0" w:color="auto"/>
                                                                                                                                                      </w:divBdr>
                                                                                                                                                    </w:div>
                                                                                                                                                    <w:div w:id="800222982">
                                                                                                                                                      <w:marLeft w:val="0"/>
                                                                                                                                                      <w:marRight w:val="0"/>
                                                                                                                                                      <w:marTop w:val="0"/>
                                                                                                                                                      <w:marBottom w:val="0"/>
                                                                                                                                                      <w:divBdr>
                                                                                                                                                        <w:top w:val="none" w:sz="0" w:space="0" w:color="auto"/>
                                                                                                                                                        <w:left w:val="none" w:sz="0" w:space="0" w:color="auto"/>
                                                                                                                                                        <w:bottom w:val="none" w:sz="0" w:space="0" w:color="auto"/>
                                                                                                                                                        <w:right w:val="none" w:sz="0" w:space="0" w:color="auto"/>
                                                                                                                                                      </w:divBdr>
                                                                                                                                                    </w:div>
                                                                                                                                                    <w:div w:id="800223073">
                                                                                                                                                      <w:marLeft w:val="0"/>
                                                                                                                                                      <w:marRight w:val="0"/>
                                                                                                                                                      <w:marTop w:val="0"/>
                                                                                                                                                      <w:marBottom w:val="0"/>
                                                                                                                                                      <w:divBdr>
                                                                                                                                                        <w:top w:val="none" w:sz="0" w:space="0" w:color="auto"/>
                                                                                                                                                        <w:left w:val="none" w:sz="0" w:space="0" w:color="auto"/>
                                                                                                                                                        <w:bottom w:val="none" w:sz="0" w:space="0" w:color="auto"/>
                                                                                                                                                        <w:right w:val="none" w:sz="0" w:space="0" w:color="auto"/>
                                                                                                                                                      </w:divBdr>
                                                                                                                                                    </w:div>
                                                                                                                                                    <w:div w:id="800223089">
                                                                                                                                                      <w:marLeft w:val="0"/>
                                                                                                                                                      <w:marRight w:val="0"/>
                                                                                                                                                      <w:marTop w:val="0"/>
                                                                                                                                                      <w:marBottom w:val="0"/>
                                                                                                                                                      <w:divBdr>
                                                                                                                                                        <w:top w:val="none" w:sz="0" w:space="0" w:color="auto"/>
                                                                                                                                                        <w:left w:val="none" w:sz="0" w:space="0" w:color="auto"/>
                                                                                                                                                        <w:bottom w:val="none" w:sz="0" w:space="0" w:color="auto"/>
                                                                                                                                                        <w:right w:val="none" w:sz="0" w:space="0" w:color="auto"/>
                                                                                                                                                      </w:divBdr>
                                                                                                                                                      <w:divsChild>
                                                                                                                                                        <w:div w:id="800222935">
                                                                                                                                                          <w:marLeft w:val="720"/>
                                                                                                                                                          <w:marRight w:val="720"/>
                                                                                                                                                          <w:marTop w:val="100"/>
                                                                                                                                                          <w:marBottom w:val="100"/>
                                                                                                                                                          <w:divBdr>
                                                                                                                                                            <w:top w:val="none" w:sz="0" w:space="0" w:color="auto"/>
                                                                                                                                                            <w:left w:val="none" w:sz="0" w:space="0" w:color="auto"/>
                                                                                                                                                            <w:bottom w:val="none" w:sz="0" w:space="0" w:color="auto"/>
                                                                                                                                                            <w:right w:val="none" w:sz="0" w:space="0" w:color="auto"/>
                                                                                                                                                          </w:divBdr>
                                                                                                                                                          <w:divsChild>
                                                                                                                                                            <w:div w:id="8002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2988">
                                                                                                                                              <w:marLeft w:val="720"/>
                                                                                                                                              <w:marRight w:val="720"/>
                                                                                                                                              <w:marTop w:val="100"/>
                                                                                                                                              <w:marBottom w:val="100"/>
                                                                                                                                              <w:divBdr>
                                                                                                                                                <w:top w:val="none" w:sz="0" w:space="0" w:color="auto"/>
                                                                                                                                                <w:left w:val="none" w:sz="0" w:space="0" w:color="auto"/>
                                                                                                                                                <w:bottom w:val="none" w:sz="0" w:space="0" w:color="auto"/>
                                                                                                                                                <w:right w:val="none" w:sz="0" w:space="0" w:color="auto"/>
                                                                                                                                              </w:divBdr>
                                                                                                                                              <w:divsChild>
                                                                                                                                                <w:div w:id="800223088">
                                                                                                                                                  <w:marLeft w:val="0"/>
                                                                                                                                                  <w:marRight w:val="0"/>
                                                                                                                                                  <w:marTop w:val="0"/>
                                                                                                                                                  <w:marBottom w:val="0"/>
                                                                                                                                                  <w:divBdr>
                                                                                                                                                    <w:top w:val="none" w:sz="0" w:space="0" w:color="auto"/>
                                                                                                                                                    <w:left w:val="none" w:sz="0" w:space="0" w:color="auto"/>
                                                                                                                                                    <w:bottom w:val="none" w:sz="0" w:space="0" w:color="auto"/>
                                                                                                                                                    <w:right w:val="none" w:sz="0" w:space="0" w:color="auto"/>
                                                                                                                                                  </w:divBdr>
                                                                                                                                                  <w:divsChild>
                                                                                                                                                    <w:div w:id="800223054">
                                                                                                                                                      <w:marLeft w:val="720"/>
                                                                                                                                                      <w:marRight w:val="720"/>
                                                                                                                                                      <w:marTop w:val="100"/>
                                                                                                                                                      <w:marBottom w:val="100"/>
                                                                                                                                                      <w:divBdr>
                                                                                                                                                        <w:top w:val="none" w:sz="0" w:space="0" w:color="auto"/>
                                                                                                                                                        <w:left w:val="none" w:sz="0" w:space="0" w:color="auto"/>
                                                                                                                                                        <w:bottom w:val="none" w:sz="0" w:space="0" w:color="auto"/>
                                                                                                                                                        <w:right w:val="none" w:sz="0" w:space="0" w:color="auto"/>
                                                                                                                                                      </w:divBdr>
                                                                                                                                                      <w:divsChild>
                                                                                                                                                        <w:div w:id="800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3047">
                                                                                                                                              <w:marLeft w:val="720"/>
                                                                                                                                              <w:marRight w:val="720"/>
                                                                                                                                              <w:marTop w:val="100"/>
                                                                                                                                              <w:marBottom w:val="100"/>
                                                                                                                                              <w:divBdr>
                                                                                                                                                <w:top w:val="none" w:sz="0" w:space="0" w:color="auto"/>
                                                                                                                                                <w:left w:val="none" w:sz="0" w:space="0" w:color="auto"/>
                                                                                                                                                <w:bottom w:val="none" w:sz="0" w:space="0" w:color="auto"/>
                                                                                                                                                <w:right w:val="none" w:sz="0" w:space="0" w:color="auto"/>
                                                                                                                                              </w:divBdr>
                                                                                                                                              <w:divsChild>
                                                                                                                                                <w:div w:id="800222992">
                                                                                                                                                  <w:marLeft w:val="0"/>
                                                                                                                                                  <w:marRight w:val="0"/>
                                                                                                                                                  <w:marTop w:val="0"/>
                                                                                                                                                  <w:marBottom w:val="0"/>
                                                                                                                                                  <w:divBdr>
                                                                                                                                                    <w:top w:val="none" w:sz="0" w:space="0" w:color="auto"/>
                                                                                                                                                    <w:left w:val="none" w:sz="0" w:space="0" w:color="auto"/>
                                                                                                                                                    <w:bottom w:val="none" w:sz="0" w:space="0" w:color="auto"/>
                                                                                                                                                    <w:right w:val="none" w:sz="0" w:space="0" w:color="auto"/>
                                                                                                                                                  </w:divBdr>
                                                                                                                                                  <w:divsChild>
                                                                                                                                                    <w:div w:id="800222921">
                                                                                                                                                      <w:marLeft w:val="720"/>
                                                                                                                                                      <w:marRight w:val="720"/>
                                                                                                                                                      <w:marTop w:val="100"/>
                                                                                                                                                      <w:marBottom w:val="100"/>
                                                                                                                                                      <w:divBdr>
                                                                                                                                                        <w:top w:val="none" w:sz="0" w:space="0" w:color="auto"/>
                                                                                                                                                        <w:left w:val="none" w:sz="0" w:space="0" w:color="auto"/>
                                                                                                                                                        <w:bottom w:val="none" w:sz="0" w:space="0" w:color="auto"/>
                                                                                                                                                        <w:right w:val="none" w:sz="0" w:space="0" w:color="auto"/>
                                                                                                                                                      </w:divBdr>
                                                                                                                                                      <w:divsChild>
                                                                                                                                                        <w:div w:id="800222944">
                                                                                                                                                          <w:marLeft w:val="0"/>
                                                                                                                                                          <w:marRight w:val="0"/>
                                                                                                                                                          <w:marTop w:val="0"/>
                                                                                                                                                          <w:marBottom w:val="0"/>
                                                                                                                                                          <w:divBdr>
                                                                                                                                                            <w:top w:val="none" w:sz="0" w:space="0" w:color="auto"/>
                                                                                                                                                            <w:left w:val="none" w:sz="0" w:space="0" w:color="auto"/>
                                                                                                                                                            <w:bottom w:val="none" w:sz="0" w:space="0" w:color="auto"/>
                                                                                                                                                            <w:right w:val="none" w:sz="0" w:space="0" w:color="auto"/>
                                                                                                                                                          </w:divBdr>
                                                                                                                                                        </w:div>
                                                                                                                                                      </w:divsChild>
                                                                                                                                                    </w:div>
                                                                                                                                                    <w:div w:id="800222976">
                                                                                                                                                      <w:marLeft w:val="720"/>
                                                                                                                                                      <w:marRight w:val="720"/>
                                                                                                                                                      <w:marTop w:val="100"/>
                                                                                                                                                      <w:marBottom w:val="100"/>
                                                                                                                                                      <w:divBdr>
                                                                                                                                                        <w:top w:val="none" w:sz="0" w:space="0" w:color="auto"/>
                                                                                                                                                        <w:left w:val="none" w:sz="0" w:space="0" w:color="auto"/>
                                                                                                                                                        <w:bottom w:val="none" w:sz="0" w:space="0" w:color="auto"/>
                                                                                                                                                        <w:right w:val="none" w:sz="0" w:space="0" w:color="auto"/>
                                                                                                                                                      </w:divBdr>
                                                                                                                                                      <w:divsChild>
                                                                                                                                                        <w:div w:id="800223085">
                                                                                                                                                          <w:marLeft w:val="0"/>
                                                                                                                                                          <w:marRight w:val="0"/>
                                                                                                                                                          <w:marTop w:val="0"/>
                                                                                                                                                          <w:marBottom w:val="0"/>
                                                                                                                                                          <w:divBdr>
                                                                                                                                                            <w:top w:val="none" w:sz="0" w:space="0" w:color="auto"/>
                                                                                                                                                            <w:left w:val="none" w:sz="0" w:space="0" w:color="auto"/>
                                                                                                                                                            <w:bottom w:val="none" w:sz="0" w:space="0" w:color="auto"/>
                                                                                                                                                            <w:right w:val="none" w:sz="0" w:space="0" w:color="auto"/>
                                                                                                                                                          </w:divBdr>
                                                                                                                                                        </w:div>
                                                                                                                                                      </w:divsChild>
                                                                                                                                                    </w:div>
                                                                                                                                                    <w:div w:id="800222984">
                                                                                                                                                      <w:marLeft w:val="720"/>
                                                                                                                                                      <w:marRight w:val="720"/>
                                                                                                                                                      <w:marTop w:val="100"/>
                                                                                                                                                      <w:marBottom w:val="100"/>
                                                                                                                                                      <w:divBdr>
                                                                                                                                                        <w:top w:val="none" w:sz="0" w:space="0" w:color="auto"/>
                                                                                                                                                        <w:left w:val="none" w:sz="0" w:space="0" w:color="auto"/>
                                                                                                                                                        <w:bottom w:val="none" w:sz="0" w:space="0" w:color="auto"/>
                                                                                                                                                        <w:right w:val="none" w:sz="0" w:space="0" w:color="auto"/>
                                                                                                                                                      </w:divBdr>
                                                                                                                                                      <w:divsChild>
                                                                                                                                                        <w:div w:id="800223006">
                                                                                                                                                          <w:marLeft w:val="0"/>
                                                                                                                                                          <w:marRight w:val="0"/>
                                                                                                                                                          <w:marTop w:val="0"/>
                                                                                                                                                          <w:marBottom w:val="0"/>
                                                                                                                                                          <w:divBdr>
                                                                                                                                                            <w:top w:val="none" w:sz="0" w:space="0" w:color="auto"/>
                                                                                                                                                            <w:left w:val="none" w:sz="0" w:space="0" w:color="auto"/>
                                                                                                                                                            <w:bottom w:val="none" w:sz="0" w:space="0" w:color="auto"/>
                                                                                                                                                            <w:right w:val="none" w:sz="0" w:space="0" w:color="auto"/>
                                                                                                                                                          </w:divBdr>
                                                                                                                                                        </w:div>
                                                                                                                                                      </w:divsChild>
                                                                                                                                                    </w:div>
                                                                                                                                                    <w:div w:id="800223043">
                                                                                                                                                      <w:marLeft w:val="720"/>
                                                                                                                                                      <w:marRight w:val="720"/>
                                                                                                                                                      <w:marTop w:val="100"/>
                                                                                                                                                      <w:marBottom w:val="100"/>
                                                                                                                                                      <w:divBdr>
                                                                                                                                                        <w:top w:val="none" w:sz="0" w:space="0" w:color="auto"/>
                                                                                                                                                        <w:left w:val="none" w:sz="0" w:space="0" w:color="auto"/>
                                                                                                                                                        <w:bottom w:val="none" w:sz="0" w:space="0" w:color="auto"/>
                                                                                                                                                        <w:right w:val="none" w:sz="0" w:space="0" w:color="auto"/>
                                                                                                                                                      </w:divBdr>
                                                                                                                                                      <w:divsChild>
                                                                                                                                                        <w:div w:id="800222983">
                                                                                                                                                          <w:marLeft w:val="0"/>
                                                                                                                                                          <w:marRight w:val="0"/>
                                                                                                                                                          <w:marTop w:val="0"/>
                                                                                                                                                          <w:marBottom w:val="0"/>
                                                                                                                                                          <w:divBdr>
                                                                                                                                                            <w:top w:val="none" w:sz="0" w:space="0" w:color="auto"/>
                                                                                                                                                            <w:left w:val="none" w:sz="0" w:space="0" w:color="auto"/>
                                                                                                                                                            <w:bottom w:val="none" w:sz="0" w:space="0" w:color="auto"/>
                                                                                                                                                            <w:right w:val="none" w:sz="0" w:space="0" w:color="auto"/>
                                                                                                                                                          </w:divBdr>
                                                                                                                                                        </w:div>
                                                                                                                                                      </w:divsChild>
                                                                                                                                                    </w:div>
                                                                                                                                                    <w:div w:id="800223056">
                                                                                                                                                      <w:marLeft w:val="720"/>
                                                                                                                                                      <w:marRight w:val="720"/>
                                                                                                                                                      <w:marTop w:val="100"/>
                                                                                                                                                      <w:marBottom w:val="100"/>
                                                                                                                                                      <w:divBdr>
                                                                                                                                                        <w:top w:val="none" w:sz="0" w:space="0" w:color="auto"/>
                                                                                                                                                        <w:left w:val="none" w:sz="0" w:space="0" w:color="auto"/>
                                                                                                                                                        <w:bottom w:val="none" w:sz="0" w:space="0" w:color="auto"/>
                                                                                                                                                        <w:right w:val="none" w:sz="0" w:space="0" w:color="auto"/>
                                                                                                                                                      </w:divBdr>
                                                                                                                                                      <w:divsChild>
                                                                                                                                                        <w:div w:id="800223045">
                                                                                                                                                          <w:marLeft w:val="0"/>
                                                                                                                                                          <w:marRight w:val="0"/>
                                                                                                                                                          <w:marTop w:val="0"/>
                                                                                                                                                          <w:marBottom w:val="0"/>
                                                                                                                                                          <w:divBdr>
                                                                                                                                                            <w:top w:val="none" w:sz="0" w:space="0" w:color="auto"/>
                                                                                                                                                            <w:left w:val="none" w:sz="0" w:space="0" w:color="auto"/>
                                                                                                                                                            <w:bottom w:val="none" w:sz="0" w:space="0" w:color="auto"/>
                                                                                                                                                            <w:right w:val="none" w:sz="0" w:space="0" w:color="auto"/>
                                                                                                                                                          </w:divBdr>
                                                                                                                                                        </w:div>
                                                                                                                                                      </w:divsChild>
                                                                                                                                                    </w:div>
                                                                                                                                                    <w:div w:id="800223059">
                                                                                                                                                      <w:marLeft w:val="720"/>
                                                                                                                                                      <w:marRight w:val="720"/>
                                                                                                                                                      <w:marTop w:val="100"/>
                                                                                                                                                      <w:marBottom w:val="100"/>
                                                                                                                                                      <w:divBdr>
                                                                                                                                                        <w:top w:val="none" w:sz="0" w:space="0" w:color="auto"/>
                                                                                                                                                        <w:left w:val="none" w:sz="0" w:space="0" w:color="auto"/>
                                                                                                                                                        <w:bottom w:val="none" w:sz="0" w:space="0" w:color="auto"/>
                                                                                                                                                        <w:right w:val="none" w:sz="0" w:space="0" w:color="auto"/>
                                                                                                                                                      </w:divBdr>
                                                                                                                                                      <w:divsChild>
                                                                                                                                                        <w:div w:id="800223014">
                                                                                                                                                          <w:marLeft w:val="0"/>
                                                                                                                                                          <w:marRight w:val="0"/>
                                                                                                                                                          <w:marTop w:val="0"/>
                                                                                                                                                          <w:marBottom w:val="0"/>
                                                                                                                                                          <w:divBdr>
                                                                                                                                                            <w:top w:val="none" w:sz="0" w:space="0" w:color="auto"/>
                                                                                                                                                            <w:left w:val="none" w:sz="0" w:space="0" w:color="auto"/>
                                                                                                                                                            <w:bottom w:val="none" w:sz="0" w:space="0" w:color="auto"/>
                                                                                                                                                            <w:right w:val="none" w:sz="0" w:space="0" w:color="auto"/>
                                                                                                                                                          </w:divBdr>
                                                                                                                                                        </w:div>
                                                                                                                                                      </w:divsChild>
                                                                                                                                                    </w:div>
                                                                                                                                                    <w:div w:id="800223063">
                                                                                                                                                      <w:marLeft w:val="720"/>
                                                                                                                                                      <w:marRight w:val="720"/>
                                                                                                                                                      <w:marTop w:val="100"/>
                                                                                                                                                      <w:marBottom w:val="100"/>
                                                                                                                                                      <w:divBdr>
                                                                                                                                                        <w:top w:val="none" w:sz="0" w:space="0" w:color="auto"/>
                                                                                                                                                        <w:left w:val="none" w:sz="0" w:space="0" w:color="auto"/>
                                                                                                                                                        <w:bottom w:val="none" w:sz="0" w:space="0" w:color="auto"/>
                                                                                                                                                        <w:right w:val="none" w:sz="0" w:space="0" w:color="auto"/>
                                                                                                                                                      </w:divBdr>
                                                                                                                                                      <w:divsChild>
                                                                                                                                                        <w:div w:id="800223048">
                                                                                                                                                          <w:marLeft w:val="0"/>
                                                                                                                                                          <w:marRight w:val="0"/>
                                                                                                                                                          <w:marTop w:val="0"/>
                                                                                                                                                          <w:marBottom w:val="0"/>
                                                                                                                                                          <w:divBdr>
                                                                                                                                                            <w:top w:val="none" w:sz="0" w:space="0" w:color="auto"/>
                                                                                                                                                            <w:left w:val="none" w:sz="0" w:space="0" w:color="auto"/>
                                                                                                                                                            <w:bottom w:val="none" w:sz="0" w:space="0" w:color="auto"/>
                                                                                                                                                            <w:right w:val="none" w:sz="0" w:space="0" w:color="auto"/>
                                                                                                                                                          </w:divBdr>
                                                                                                                                                        </w:div>
                                                                                                                                                      </w:divsChild>
                                                                                                                                                    </w:div>
                                                                                                                                                    <w:div w:id="800223068">
                                                                                                                                                      <w:marLeft w:val="720"/>
                                                                                                                                                      <w:marRight w:val="720"/>
                                                                                                                                                      <w:marTop w:val="100"/>
                                                                                                                                                      <w:marBottom w:val="100"/>
                                                                                                                                                      <w:divBdr>
                                                                                                                                                        <w:top w:val="none" w:sz="0" w:space="0" w:color="auto"/>
                                                                                                                                                        <w:left w:val="none" w:sz="0" w:space="0" w:color="auto"/>
                                                                                                                                                        <w:bottom w:val="none" w:sz="0" w:space="0" w:color="auto"/>
                                                                                                                                                        <w:right w:val="none" w:sz="0" w:space="0" w:color="auto"/>
                                                                                                                                                      </w:divBdr>
                                                                                                                                                      <w:divsChild>
                                                                                                                                                        <w:div w:id="8002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22898">
      <w:marLeft w:val="0"/>
      <w:marRight w:val="0"/>
      <w:marTop w:val="0"/>
      <w:marBottom w:val="0"/>
      <w:divBdr>
        <w:top w:val="none" w:sz="0" w:space="0" w:color="auto"/>
        <w:left w:val="none" w:sz="0" w:space="0" w:color="auto"/>
        <w:bottom w:val="none" w:sz="0" w:space="0" w:color="auto"/>
        <w:right w:val="none" w:sz="0" w:space="0" w:color="auto"/>
      </w:divBdr>
    </w:div>
    <w:div w:id="800222902">
      <w:marLeft w:val="0"/>
      <w:marRight w:val="0"/>
      <w:marTop w:val="0"/>
      <w:marBottom w:val="0"/>
      <w:divBdr>
        <w:top w:val="none" w:sz="0" w:space="0" w:color="auto"/>
        <w:left w:val="none" w:sz="0" w:space="0" w:color="auto"/>
        <w:bottom w:val="none" w:sz="0" w:space="0" w:color="auto"/>
        <w:right w:val="none" w:sz="0" w:space="0" w:color="auto"/>
      </w:divBdr>
    </w:div>
    <w:div w:id="800222905">
      <w:marLeft w:val="0"/>
      <w:marRight w:val="0"/>
      <w:marTop w:val="0"/>
      <w:marBottom w:val="0"/>
      <w:divBdr>
        <w:top w:val="none" w:sz="0" w:space="0" w:color="auto"/>
        <w:left w:val="none" w:sz="0" w:space="0" w:color="auto"/>
        <w:bottom w:val="none" w:sz="0" w:space="0" w:color="auto"/>
        <w:right w:val="none" w:sz="0" w:space="0" w:color="auto"/>
      </w:divBdr>
      <w:divsChild>
        <w:div w:id="800222987">
          <w:marLeft w:val="720"/>
          <w:marRight w:val="720"/>
          <w:marTop w:val="100"/>
          <w:marBottom w:val="100"/>
          <w:divBdr>
            <w:top w:val="none" w:sz="0" w:space="0" w:color="auto"/>
            <w:left w:val="none" w:sz="0" w:space="0" w:color="auto"/>
            <w:bottom w:val="none" w:sz="0" w:space="0" w:color="auto"/>
            <w:right w:val="none" w:sz="0" w:space="0" w:color="auto"/>
          </w:divBdr>
          <w:divsChild>
            <w:div w:id="800223044">
              <w:marLeft w:val="0"/>
              <w:marRight w:val="0"/>
              <w:marTop w:val="0"/>
              <w:marBottom w:val="0"/>
              <w:divBdr>
                <w:top w:val="none" w:sz="0" w:space="0" w:color="auto"/>
                <w:left w:val="none" w:sz="0" w:space="0" w:color="auto"/>
                <w:bottom w:val="none" w:sz="0" w:space="0" w:color="auto"/>
                <w:right w:val="none" w:sz="0" w:space="0" w:color="auto"/>
              </w:divBdr>
              <w:divsChild>
                <w:div w:id="800222932">
                  <w:marLeft w:val="0"/>
                  <w:marRight w:val="0"/>
                  <w:marTop w:val="0"/>
                  <w:marBottom w:val="0"/>
                  <w:divBdr>
                    <w:top w:val="none" w:sz="0" w:space="0" w:color="auto"/>
                    <w:left w:val="none" w:sz="0" w:space="0" w:color="auto"/>
                    <w:bottom w:val="none" w:sz="0" w:space="0" w:color="auto"/>
                    <w:right w:val="none" w:sz="0" w:space="0" w:color="auto"/>
                  </w:divBdr>
                  <w:divsChild>
                    <w:div w:id="800222891">
                      <w:marLeft w:val="0"/>
                      <w:marRight w:val="0"/>
                      <w:marTop w:val="0"/>
                      <w:marBottom w:val="0"/>
                      <w:divBdr>
                        <w:top w:val="none" w:sz="0" w:space="0" w:color="auto"/>
                        <w:left w:val="none" w:sz="0" w:space="0" w:color="auto"/>
                        <w:bottom w:val="none" w:sz="0" w:space="0" w:color="auto"/>
                        <w:right w:val="none" w:sz="0" w:space="0" w:color="auto"/>
                      </w:divBdr>
                    </w:div>
                    <w:div w:id="800222899">
                      <w:marLeft w:val="0"/>
                      <w:marRight w:val="0"/>
                      <w:marTop w:val="0"/>
                      <w:marBottom w:val="0"/>
                      <w:divBdr>
                        <w:top w:val="none" w:sz="0" w:space="0" w:color="auto"/>
                        <w:left w:val="none" w:sz="0" w:space="0" w:color="auto"/>
                        <w:bottom w:val="none" w:sz="0" w:space="0" w:color="auto"/>
                        <w:right w:val="none" w:sz="0" w:space="0" w:color="auto"/>
                      </w:divBdr>
                    </w:div>
                    <w:div w:id="800222901">
                      <w:marLeft w:val="0"/>
                      <w:marRight w:val="0"/>
                      <w:marTop w:val="0"/>
                      <w:marBottom w:val="0"/>
                      <w:divBdr>
                        <w:top w:val="none" w:sz="0" w:space="0" w:color="auto"/>
                        <w:left w:val="none" w:sz="0" w:space="0" w:color="auto"/>
                        <w:bottom w:val="none" w:sz="0" w:space="0" w:color="auto"/>
                        <w:right w:val="none" w:sz="0" w:space="0" w:color="auto"/>
                      </w:divBdr>
                    </w:div>
                    <w:div w:id="800222903">
                      <w:marLeft w:val="0"/>
                      <w:marRight w:val="0"/>
                      <w:marTop w:val="0"/>
                      <w:marBottom w:val="0"/>
                      <w:divBdr>
                        <w:top w:val="none" w:sz="0" w:space="0" w:color="auto"/>
                        <w:left w:val="none" w:sz="0" w:space="0" w:color="auto"/>
                        <w:bottom w:val="none" w:sz="0" w:space="0" w:color="auto"/>
                        <w:right w:val="none" w:sz="0" w:space="0" w:color="auto"/>
                      </w:divBdr>
                    </w:div>
                    <w:div w:id="800222911">
                      <w:marLeft w:val="0"/>
                      <w:marRight w:val="0"/>
                      <w:marTop w:val="0"/>
                      <w:marBottom w:val="0"/>
                      <w:divBdr>
                        <w:top w:val="none" w:sz="0" w:space="0" w:color="auto"/>
                        <w:left w:val="none" w:sz="0" w:space="0" w:color="auto"/>
                        <w:bottom w:val="none" w:sz="0" w:space="0" w:color="auto"/>
                        <w:right w:val="none" w:sz="0" w:space="0" w:color="auto"/>
                      </w:divBdr>
                    </w:div>
                    <w:div w:id="800222927">
                      <w:marLeft w:val="0"/>
                      <w:marRight w:val="0"/>
                      <w:marTop w:val="0"/>
                      <w:marBottom w:val="0"/>
                      <w:divBdr>
                        <w:top w:val="none" w:sz="0" w:space="0" w:color="auto"/>
                        <w:left w:val="none" w:sz="0" w:space="0" w:color="auto"/>
                        <w:bottom w:val="none" w:sz="0" w:space="0" w:color="auto"/>
                        <w:right w:val="none" w:sz="0" w:space="0" w:color="auto"/>
                      </w:divBdr>
                    </w:div>
                    <w:div w:id="800222938">
                      <w:marLeft w:val="0"/>
                      <w:marRight w:val="0"/>
                      <w:marTop w:val="0"/>
                      <w:marBottom w:val="0"/>
                      <w:divBdr>
                        <w:top w:val="none" w:sz="0" w:space="0" w:color="auto"/>
                        <w:left w:val="none" w:sz="0" w:space="0" w:color="auto"/>
                        <w:bottom w:val="none" w:sz="0" w:space="0" w:color="auto"/>
                        <w:right w:val="none" w:sz="0" w:space="0" w:color="auto"/>
                      </w:divBdr>
                    </w:div>
                    <w:div w:id="800222949">
                      <w:marLeft w:val="0"/>
                      <w:marRight w:val="0"/>
                      <w:marTop w:val="0"/>
                      <w:marBottom w:val="0"/>
                      <w:divBdr>
                        <w:top w:val="none" w:sz="0" w:space="0" w:color="auto"/>
                        <w:left w:val="none" w:sz="0" w:space="0" w:color="auto"/>
                        <w:bottom w:val="none" w:sz="0" w:space="0" w:color="auto"/>
                        <w:right w:val="none" w:sz="0" w:space="0" w:color="auto"/>
                      </w:divBdr>
                    </w:div>
                    <w:div w:id="800222959">
                      <w:marLeft w:val="0"/>
                      <w:marRight w:val="0"/>
                      <w:marTop w:val="0"/>
                      <w:marBottom w:val="0"/>
                      <w:divBdr>
                        <w:top w:val="none" w:sz="0" w:space="0" w:color="auto"/>
                        <w:left w:val="none" w:sz="0" w:space="0" w:color="auto"/>
                        <w:bottom w:val="none" w:sz="0" w:space="0" w:color="auto"/>
                        <w:right w:val="none" w:sz="0" w:space="0" w:color="auto"/>
                      </w:divBdr>
                    </w:div>
                    <w:div w:id="800222973">
                      <w:marLeft w:val="0"/>
                      <w:marRight w:val="0"/>
                      <w:marTop w:val="0"/>
                      <w:marBottom w:val="0"/>
                      <w:divBdr>
                        <w:top w:val="none" w:sz="0" w:space="0" w:color="auto"/>
                        <w:left w:val="none" w:sz="0" w:space="0" w:color="auto"/>
                        <w:bottom w:val="none" w:sz="0" w:space="0" w:color="auto"/>
                        <w:right w:val="none" w:sz="0" w:space="0" w:color="auto"/>
                      </w:divBdr>
                    </w:div>
                    <w:div w:id="800222989">
                      <w:marLeft w:val="0"/>
                      <w:marRight w:val="0"/>
                      <w:marTop w:val="0"/>
                      <w:marBottom w:val="0"/>
                      <w:divBdr>
                        <w:top w:val="none" w:sz="0" w:space="0" w:color="auto"/>
                        <w:left w:val="none" w:sz="0" w:space="0" w:color="auto"/>
                        <w:bottom w:val="none" w:sz="0" w:space="0" w:color="auto"/>
                        <w:right w:val="none" w:sz="0" w:space="0" w:color="auto"/>
                      </w:divBdr>
                    </w:div>
                    <w:div w:id="800222998">
                      <w:marLeft w:val="0"/>
                      <w:marRight w:val="0"/>
                      <w:marTop w:val="0"/>
                      <w:marBottom w:val="0"/>
                      <w:divBdr>
                        <w:top w:val="none" w:sz="0" w:space="0" w:color="auto"/>
                        <w:left w:val="none" w:sz="0" w:space="0" w:color="auto"/>
                        <w:bottom w:val="none" w:sz="0" w:space="0" w:color="auto"/>
                        <w:right w:val="none" w:sz="0" w:space="0" w:color="auto"/>
                      </w:divBdr>
                    </w:div>
                    <w:div w:id="800223005">
                      <w:marLeft w:val="0"/>
                      <w:marRight w:val="0"/>
                      <w:marTop w:val="0"/>
                      <w:marBottom w:val="0"/>
                      <w:divBdr>
                        <w:top w:val="none" w:sz="0" w:space="0" w:color="auto"/>
                        <w:left w:val="none" w:sz="0" w:space="0" w:color="auto"/>
                        <w:bottom w:val="none" w:sz="0" w:space="0" w:color="auto"/>
                        <w:right w:val="none" w:sz="0" w:space="0" w:color="auto"/>
                      </w:divBdr>
                    </w:div>
                    <w:div w:id="800223012">
                      <w:marLeft w:val="0"/>
                      <w:marRight w:val="0"/>
                      <w:marTop w:val="0"/>
                      <w:marBottom w:val="0"/>
                      <w:divBdr>
                        <w:top w:val="none" w:sz="0" w:space="0" w:color="auto"/>
                        <w:left w:val="none" w:sz="0" w:space="0" w:color="auto"/>
                        <w:bottom w:val="none" w:sz="0" w:space="0" w:color="auto"/>
                        <w:right w:val="none" w:sz="0" w:space="0" w:color="auto"/>
                      </w:divBdr>
                    </w:div>
                    <w:div w:id="800223013">
                      <w:marLeft w:val="0"/>
                      <w:marRight w:val="0"/>
                      <w:marTop w:val="0"/>
                      <w:marBottom w:val="0"/>
                      <w:divBdr>
                        <w:top w:val="none" w:sz="0" w:space="0" w:color="auto"/>
                        <w:left w:val="none" w:sz="0" w:space="0" w:color="auto"/>
                        <w:bottom w:val="none" w:sz="0" w:space="0" w:color="auto"/>
                        <w:right w:val="none" w:sz="0" w:space="0" w:color="auto"/>
                      </w:divBdr>
                    </w:div>
                    <w:div w:id="800223017">
                      <w:marLeft w:val="0"/>
                      <w:marRight w:val="0"/>
                      <w:marTop w:val="0"/>
                      <w:marBottom w:val="0"/>
                      <w:divBdr>
                        <w:top w:val="none" w:sz="0" w:space="0" w:color="auto"/>
                        <w:left w:val="none" w:sz="0" w:space="0" w:color="auto"/>
                        <w:bottom w:val="none" w:sz="0" w:space="0" w:color="auto"/>
                        <w:right w:val="none" w:sz="0" w:space="0" w:color="auto"/>
                      </w:divBdr>
                    </w:div>
                    <w:div w:id="800223023">
                      <w:marLeft w:val="0"/>
                      <w:marRight w:val="0"/>
                      <w:marTop w:val="0"/>
                      <w:marBottom w:val="0"/>
                      <w:divBdr>
                        <w:top w:val="none" w:sz="0" w:space="0" w:color="auto"/>
                        <w:left w:val="none" w:sz="0" w:space="0" w:color="auto"/>
                        <w:bottom w:val="none" w:sz="0" w:space="0" w:color="auto"/>
                        <w:right w:val="none" w:sz="0" w:space="0" w:color="auto"/>
                      </w:divBdr>
                    </w:div>
                    <w:div w:id="800223027">
                      <w:marLeft w:val="0"/>
                      <w:marRight w:val="0"/>
                      <w:marTop w:val="0"/>
                      <w:marBottom w:val="0"/>
                      <w:divBdr>
                        <w:top w:val="none" w:sz="0" w:space="0" w:color="auto"/>
                        <w:left w:val="none" w:sz="0" w:space="0" w:color="auto"/>
                        <w:bottom w:val="none" w:sz="0" w:space="0" w:color="auto"/>
                        <w:right w:val="none" w:sz="0" w:space="0" w:color="auto"/>
                      </w:divBdr>
                    </w:div>
                    <w:div w:id="800223034">
                      <w:marLeft w:val="0"/>
                      <w:marRight w:val="0"/>
                      <w:marTop w:val="0"/>
                      <w:marBottom w:val="0"/>
                      <w:divBdr>
                        <w:top w:val="none" w:sz="0" w:space="0" w:color="auto"/>
                        <w:left w:val="none" w:sz="0" w:space="0" w:color="auto"/>
                        <w:bottom w:val="none" w:sz="0" w:space="0" w:color="auto"/>
                        <w:right w:val="none" w:sz="0" w:space="0" w:color="auto"/>
                      </w:divBdr>
                    </w:div>
                    <w:div w:id="800223066">
                      <w:marLeft w:val="0"/>
                      <w:marRight w:val="0"/>
                      <w:marTop w:val="0"/>
                      <w:marBottom w:val="0"/>
                      <w:divBdr>
                        <w:top w:val="none" w:sz="0" w:space="0" w:color="auto"/>
                        <w:left w:val="none" w:sz="0" w:space="0" w:color="auto"/>
                        <w:bottom w:val="none" w:sz="0" w:space="0" w:color="auto"/>
                        <w:right w:val="none" w:sz="0" w:space="0" w:color="auto"/>
                      </w:divBdr>
                    </w:div>
                    <w:div w:id="800223081">
                      <w:marLeft w:val="0"/>
                      <w:marRight w:val="0"/>
                      <w:marTop w:val="0"/>
                      <w:marBottom w:val="0"/>
                      <w:divBdr>
                        <w:top w:val="none" w:sz="0" w:space="0" w:color="auto"/>
                        <w:left w:val="none" w:sz="0" w:space="0" w:color="auto"/>
                        <w:bottom w:val="none" w:sz="0" w:space="0" w:color="auto"/>
                        <w:right w:val="none" w:sz="0" w:space="0" w:color="auto"/>
                      </w:divBdr>
                    </w:div>
                    <w:div w:id="8002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2908">
      <w:marLeft w:val="0"/>
      <w:marRight w:val="0"/>
      <w:marTop w:val="0"/>
      <w:marBottom w:val="0"/>
      <w:divBdr>
        <w:top w:val="none" w:sz="0" w:space="0" w:color="auto"/>
        <w:left w:val="none" w:sz="0" w:space="0" w:color="auto"/>
        <w:bottom w:val="none" w:sz="0" w:space="0" w:color="auto"/>
        <w:right w:val="none" w:sz="0" w:space="0" w:color="auto"/>
      </w:divBdr>
    </w:div>
    <w:div w:id="800222916">
      <w:marLeft w:val="0"/>
      <w:marRight w:val="0"/>
      <w:marTop w:val="0"/>
      <w:marBottom w:val="0"/>
      <w:divBdr>
        <w:top w:val="none" w:sz="0" w:space="0" w:color="auto"/>
        <w:left w:val="none" w:sz="0" w:space="0" w:color="auto"/>
        <w:bottom w:val="none" w:sz="0" w:space="0" w:color="auto"/>
        <w:right w:val="none" w:sz="0" w:space="0" w:color="auto"/>
      </w:divBdr>
    </w:div>
    <w:div w:id="800222918">
      <w:marLeft w:val="0"/>
      <w:marRight w:val="0"/>
      <w:marTop w:val="0"/>
      <w:marBottom w:val="0"/>
      <w:divBdr>
        <w:top w:val="none" w:sz="0" w:space="0" w:color="auto"/>
        <w:left w:val="none" w:sz="0" w:space="0" w:color="auto"/>
        <w:bottom w:val="none" w:sz="0" w:space="0" w:color="auto"/>
        <w:right w:val="none" w:sz="0" w:space="0" w:color="auto"/>
      </w:divBdr>
    </w:div>
    <w:div w:id="800222923">
      <w:marLeft w:val="0"/>
      <w:marRight w:val="0"/>
      <w:marTop w:val="0"/>
      <w:marBottom w:val="0"/>
      <w:divBdr>
        <w:top w:val="none" w:sz="0" w:space="0" w:color="auto"/>
        <w:left w:val="none" w:sz="0" w:space="0" w:color="auto"/>
        <w:bottom w:val="none" w:sz="0" w:space="0" w:color="auto"/>
        <w:right w:val="none" w:sz="0" w:space="0" w:color="auto"/>
      </w:divBdr>
    </w:div>
    <w:div w:id="800222925">
      <w:marLeft w:val="0"/>
      <w:marRight w:val="0"/>
      <w:marTop w:val="0"/>
      <w:marBottom w:val="0"/>
      <w:divBdr>
        <w:top w:val="none" w:sz="0" w:space="0" w:color="auto"/>
        <w:left w:val="none" w:sz="0" w:space="0" w:color="auto"/>
        <w:bottom w:val="none" w:sz="0" w:space="0" w:color="auto"/>
        <w:right w:val="none" w:sz="0" w:space="0" w:color="auto"/>
      </w:divBdr>
    </w:div>
    <w:div w:id="800222930">
      <w:marLeft w:val="0"/>
      <w:marRight w:val="0"/>
      <w:marTop w:val="0"/>
      <w:marBottom w:val="0"/>
      <w:divBdr>
        <w:top w:val="none" w:sz="0" w:space="0" w:color="auto"/>
        <w:left w:val="none" w:sz="0" w:space="0" w:color="auto"/>
        <w:bottom w:val="none" w:sz="0" w:space="0" w:color="auto"/>
        <w:right w:val="none" w:sz="0" w:space="0" w:color="auto"/>
      </w:divBdr>
    </w:div>
    <w:div w:id="800222936">
      <w:marLeft w:val="0"/>
      <w:marRight w:val="0"/>
      <w:marTop w:val="0"/>
      <w:marBottom w:val="0"/>
      <w:divBdr>
        <w:top w:val="none" w:sz="0" w:space="0" w:color="auto"/>
        <w:left w:val="none" w:sz="0" w:space="0" w:color="auto"/>
        <w:bottom w:val="none" w:sz="0" w:space="0" w:color="auto"/>
        <w:right w:val="none" w:sz="0" w:space="0" w:color="auto"/>
      </w:divBdr>
    </w:div>
    <w:div w:id="800222940">
      <w:marLeft w:val="0"/>
      <w:marRight w:val="0"/>
      <w:marTop w:val="0"/>
      <w:marBottom w:val="0"/>
      <w:divBdr>
        <w:top w:val="none" w:sz="0" w:space="0" w:color="auto"/>
        <w:left w:val="none" w:sz="0" w:space="0" w:color="auto"/>
        <w:bottom w:val="none" w:sz="0" w:space="0" w:color="auto"/>
        <w:right w:val="none" w:sz="0" w:space="0" w:color="auto"/>
      </w:divBdr>
      <w:divsChild>
        <w:div w:id="800222904">
          <w:marLeft w:val="0"/>
          <w:marRight w:val="0"/>
          <w:marTop w:val="0"/>
          <w:marBottom w:val="0"/>
          <w:divBdr>
            <w:top w:val="none" w:sz="0" w:space="0" w:color="auto"/>
            <w:left w:val="none" w:sz="0" w:space="0" w:color="auto"/>
            <w:bottom w:val="none" w:sz="0" w:space="0" w:color="auto"/>
            <w:right w:val="none" w:sz="0" w:space="0" w:color="auto"/>
          </w:divBdr>
        </w:div>
        <w:div w:id="800222926">
          <w:marLeft w:val="0"/>
          <w:marRight w:val="0"/>
          <w:marTop w:val="0"/>
          <w:marBottom w:val="0"/>
          <w:divBdr>
            <w:top w:val="none" w:sz="0" w:space="0" w:color="auto"/>
            <w:left w:val="none" w:sz="0" w:space="0" w:color="auto"/>
            <w:bottom w:val="none" w:sz="0" w:space="0" w:color="auto"/>
            <w:right w:val="none" w:sz="0" w:space="0" w:color="auto"/>
          </w:divBdr>
        </w:div>
        <w:div w:id="800222941">
          <w:marLeft w:val="0"/>
          <w:marRight w:val="0"/>
          <w:marTop w:val="0"/>
          <w:marBottom w:val="0"/>
          <w:divBdr>
            <w:top w:val="none" w:sz="0" w:space="0" w:color="auto"/>
            <w:left w:val="none" w:sz="0" w:space="0" w:color="auto"/>
            <w:bottom w:val="none" w:sz="0" w:space="0" w:color="auto"/>
            <w:right w:val="none" w:sz="0" w:space="0" w:color="auto"/>
          </w:divBdr>
        </w:div>
        <w:div w:id="800222981">
          <w:marLeft w:val="0"/>
          <w:marRight w:val="0"/>
          <w:marTop w:val="0"/>
          <w:marBottom w:val="0"/>
          <w:divBdr>
            <w:top w:val="none" w:sz="0" w:space="0" w:color="auto"/>
            <w:left w:val="none" w:sz="0" w:space="0" w:color="auto"/>
            <w:bottom w:val="none" w:sz="0" w:space="0" w:color="auto"/>
            <w:right w:val="none" w:sz="0" w:space="0" w:color="auto"/>
          </w:divBdr>
        </w:div>
        <w:div w:id="800223062">
          <w:marLeft w:val="0"/>
          <w:marRight w:val="0"/>
          <w:marTop w:val="0"/>
          <w:marBottom w:val="0"/>
          <w:divBdr>
            <w:top w:val="none" w:sz="0" w:space="0" w:color="auto"/>
            <w:left w:val="none" w:sz="0" w:space="0" w:color="auto"/>
            <w:bottom w:val="none" w:sz="0" w:space="0" w:color="auto"/>
            <w:right w:val="none" w:sz="0" w:space="0" w:color="auto"/>
          </w:divBdr>
        </w:div>
        <w:div w:id="800223084">
          <w:marLeft w:val="0"/>
          <w:marRight w:val="0"/>
          <w:marTop w:val="0"/>
          <w:marBottom w:val="0"/>
          <w:divBdr>
            <w:top w:val="none" w:sz="0" w:space="0" w:color="auto"/>
            <w:left w:val="none" w:sz="0" w:space="0" w:color="auto"/>
            <w:bottom w:val="none" w:sz="0" w:space="0" w:color="auto"/>
            <w:right w:val="none" w:sz="0" w:space="0" w:color="auto"/>
          </w:divBdr>
        </w:div>
        <w:div w:id="800223086">
          <w:marLeft w:val="0"/>
          <w:marRight w:val="0"/>
          <w:marTop w:val="0"/>
          <w:marBottom w:val="0"/>
          <w:divBdr>
            <w:top w:val="none" w:sz="0" w:space="0" w:color="auto"/>
            <w:left w:val="none" w:sz="0" w:space="0" w:color="auto"/>
            <w:bottom w:val="none" w:sz="0" w:space="0" w:color="auto"/>
            <w:right w:val="none" w:sz="0" w:space="0" w:color="auto"/>
          </w:divBdr>
        </w:div>
      </w:divsChild>
    </w:div>
    <w:div w:id="800222942">
      <w:marLeft w:val="0"/>
      <w:marRight w:val="0"/>
      <w:marTop w:val="0"/>
      <w:marBottom w:val="0"/>
      <w:divBdr>
        <w:top w:val="none" w:sz="0" w:space="0" w:color="auto"/>
        <w:left w:val="none" w:sz="0" w:space="0" w:color="auto"/>
        <w:bottom w:val="none" w:sz="0" w:space="0" w:color="auto"/>
        <w:right w:val="none" w:sz="0" w:space="0" w:color="auto"/>
      </w:divBdr>
    </w:div>
    <w:div w:id="800222948">
      <w:marLeft w:val="0"/>
      <w:marRight w:val="0"/>
      <w:marTop w:val="0"/>
      <w:marBottom w:val="0"/>
      <w:divBdr>
        <w:top w:val="none" w:sz="0" w:space="0" w:color="auto"/>
        <w:left w:val="none" w:sz="0" w:space="0" w:color="auto"/>
        <w:bottom w:val="none" w:sz="0" w:space="0" w:color="auto"/>
        <w:right w:val="none" w:sz="0" w:space="0" w:color="auto"/>
      </w:divBdr>
    </w:div>
    <w:div w:id="800222950">
      <w:marLeft w:val="0"/>
      <w:marRight w:val="0"/>
      <w:marTop w:val="0"/>
      <w:marBottom w:val="0"/>
      <w:divBdr>
        <w:top w:val="none" w:sz="0" w:space="0" w:color="auto"/>
        <w:left w:val="none" w:sz="0" w:space="0" w:color="auto"/>
        <w:bottom w:val="none" w:sz="0" w:space="0" w:color="auto"/>
        <w:right w:val="none" w:sz="0" w:space="0" w:color="auto"/>
      </w:divBdr>
    </w:div>
    <w:div w:id="800222954">
      <w:marLeft w:val="0"/>
      <w:marRight w:val="0"/>
      <w:marTop w:val="0"/>
      <w:marBottom w:val="0"/>
      <w:divBdr>
        <w:top w:val="none" w:sz="0" w:space="0" w:color="auto"/>
        <w:left w:val="none" w:sz="0" w:space="0" w:color="auto"/>
        <w:bottom w:val="none" w:sz="0" w:space="0" w:color="auto"/>
        <w:right w:val="none" w:sz="0" w:space="0" w:color="auto"/>
      </w:divBdr>
      <w:divsChild>
        <w:div w:id="800223060">
          <w:marLeft w:val="720"/>
          <w:marRight w:val="720"/>
          <w:marTop w:val="100"/>
          <w:marBottom w:val="100"/>
          <w:divBdr>
            <w:top w:val="none" w:sz="0" w:space="0" w:color="auto"/>
            <w:left w:val="none" w:sz="0" w:space="0" w:color="auto"/>
            <w:bottom w:val="none" w:sz="0" w:space="0" w:color="auto"/>
            <w:right w:val="none" w:sz="0" w:space="0" w:color="auto"/>
          </w:divBdr>
          <w:divsChild>
            <w:div w:id="800223058">
              <w:marLeft w:val="0"/>
              <w:marRight w:val="0"/>
              <w:marTop w:val="0"/>
              <w:marBottom w:val="0"/>
              <w:divBdr>
                <w:top w:val="none" w:sz="0" w:space="0" w:color="auto"/>
                <w:left w:val="none" w:sz="0" w:space="0" w:color="auto"/>
                <w:bottom w:val="none" w:sz="0" w:space="0" w:color="auto"/>
                <w:right w:val="none" w:sz="0" w:space="0" w:color="auto"/>
              </w:divBdr>
              <w:divsChild>
                <w:div w:id="8002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2957">
      <w:marLeft w:val="0"/>
      <w:marRight w:val="0"/>
      <w:marTop w:val="0"/>
      <w:marBottom w:val="0"/>
      <w:divBdr>
        <w:top w:val="none" w:sz="0" w:space="0" w:color="auto"/>
        <w:left w:val="none" w:sz="0" w:space="0" w:color="auto"/>
        <w:bottom w:val="none" w:sz="0" w:space="0" w:color="auto"/>
        <w:right w:val="none" w:sz="0" w:space="0" w:color="auto"/>
      </w:divBdr>
      <w:divsChild>
        <w:div w:id="800223042">
          <w:marLeft w:val="720"/>
          <w:marRight w:val="720"/>
          <w:marTop w:val="100"/>
          <w:marBottom w:val="100"/>
          <w:divBdr>
            <w:top w:val="none" w:sz="0" w:space="0" w:color="auto"/>
            <w:left w:val="none" w:sz="0" w:space="0" w:color="auto"/>
            <w:bottom w:val="none" w:sz="0" w:space="0" w:color="auto"/>
            <w:right w:val="none" w:sz="0" w:space="0" w:color="auto"/>
          </w:divBdr>
          <w:divsChild>
            <w:div w:id="800222990">
              <w:marLeft w:val="0"/>
              <w:marRight w:val="0"/>
              <w:marTop w:val="0"/>
              <w:marBottom w:val="0"/>
              <w:divBdr>
                <w:top w:val="none" w:sz="0" w:space="0" w:color="auto"/>
                <w:left w:val="none" w:sz="0" w:space="0" w:color="auto"/>
                <w:bottom w:val="none" w:sz="0" w:space="0" w:color="auto"/>
                <w:right w:val="none" w:sz="0" w:space="0" w:color="auto"/>
              </w:divBdr>
              <w:divsChild>
                <w:div w:id="800222907">
                  <w:marLeft w:val="0"/>
                  <w:marRight w:val="0"/>
                  <w:marTop w:val="30"/>
                  <w:marBottom w:val="0"/>
                  <w:divBdr>
                    <w:top w:val="none" w:sz="0" w:space="0" w:color="auto"/>
                    <w:left w:val="none" w:sz="0" w:space="0" w:color="auto"/>
                    <w:bottom w:val="none" w:sz="0" w:space="0" w:color="auto"/>
                    <w:right w:val="none" w:sz="0" w:space="0" w:color="auto"/>
                  </w:divBdr>
                  <w:divsChild>
                    <w:div w:id="800222962">
                      <w:marLeft w:val="0"/>
                      <w:marRight w:val="0"/>
                      <w:marTop w:val="0"/>
                      <w:marBottom w:val="0"/>
                      <w:divBdr>
                        <w:top w:val="none" w:sz="0" w:space="0" w:color="auto"/>
                        <w:left w:val="none" w:sz="0" w:space="0" w:color="auto"/>
                        <w:bottom w:val="none" w:sz="0" w:space="0" w:color="auto"/>
                        <w:right w:val="none" w:sz="0" w:space="0" w:color="auto"/>
                      </w:divBdr>
                    </w:div>
                  </w:divsChild>
                </w:div>
                <w:div w:id="800222934">
                  <w:marLeft w:val="0"/>
                  <w:marRight w:val="0"/>
                  <w:marTop w:val="0"/>
                  <w:marBottom w:val="0"/>
                  <w:divBdr>
                    <w:top w:val="none" w:sz="0" w:space="0" w:color="auto"/>
                    <w:left w:val="none" w:sz="0" w:space="0" w:color="auto"/>
                    <w:bottom w:val="none" w:sz="0" w:space="0" w:color="auto"/>
                    <w:right w:val="none" w:sz="0" w:space="0" w:color="auto"/>
                  </w:divBdr>
                  <w:divsChild>
                    <w:div w:id="800223004">
                      <w:marLeft w:val="0"/>
                      <w:marRight w:val="0"/>
                      <w:marTop w:val="0"/>
                      <w:marBottom w:val="0"/>
                      <w:divBdr>
                        <w:top w:val="none" w:sz="0" w:space="0" w:color="auto"/>
                        <w:left w:val="none" w:sz="0" w:space="0" w:color="auto"/>
                        <w:bottom w:val="none" w:sz="0" w:space="0" w:color="auto"/>
                        <w:right w:val="none" w:sz="0" w:space="0" w:color="auto"/>
                      </w:divBdr>
                    </w:div>
                  </w:divsChild>
                </w:div>
                <w:div w:id="8002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2964">
      <w:marLeft w:val="0"/>
      <w:marRight w:val="0"/>
      <w:marTop w:val="0"/>
      <w:marBottom w:val="0"/>
      <w:divBdr>
        <w:top w:val="none" w:sz="0" w:space="0" w:color="auto"/>
        <w:left w:val="none" w:sz="0" w:space="0" w:color="auto"/>
        <w:bottom w:val="none" w:sz="0" w:space="0" w:color="auto"/>
        <w:right w:val="none" w:sz="0" w:space="0" w:color="auto"/>
      </w:divBdr>
    </w:div>
    <w:div w:id="800222965">
      <w:marLeft w:val="0"/>
      <w:marRight w:val="0"/>
      <w:marTop w:val="0"/>
      <w:marBottom w:val="0"/>
      <w:divBdr>
        <w:top w:val="none" w:sz="0" w:space="0" w:color="auto"/>
        <w:left w:val="none" w:sz="0" w:space="0" w:color="auto"/>
        <w:bottom w:val="none" w:sz="0" w:space="0" w:color="auto"/>
        <w:right w:val="none" w:sz="0" w:space="0" w:color="auto"/>
      </w:divBdr>
    </w:div>
    <w:div w:id="800222967">
      <w:marLeft w:val="0"/>
      <w:marRight w:val="0"/>
      <w:marTop w:val="0"/>
      <w:marBottom w:val="0"/>
      <w:divBdr>
        <w:top w:val="none" w:sz="0" w:space="0" w:color="auto"/>
        <w:left w:val="none" w:sz="0" w:space="0" w:color="auto"/>
        <w:bottom w:val="none" w:sz="0" w:space="0" w:color="auto"/>
        <w:right w:val="none" w:sz="0" w:space="0" w:color="auto"/>
      </w:divBdr>
    </w:div>
    <w:div w:id="800222969">
      <w:marLeft w:val="0"/>
      <w:marRight w:val="0"/>
      <w:marTop w:val="0"/>
      <w:marBottom w:val="0"/>
      <w:divBdr>
        <w:top w:val="none" w:sz="0" w:space="0" w:color="auto"/>
        <w:left w:val="none" w:sz="0" w:space="0" w:color="auto"/>
        <w:bottom w:val="none" w:sz="0" w:space="0" w:color="auto"/>
        <w:right w:val="none" w:sz="0" w:space="0" w:color="auto"/>
      </w:divBdr>
    </w:div>
    <w:div w:id="800222970">
      <w:marLeft w:val="0"/>
      <w:marRight w:val="0"/>
      <w:marTop w:val="0"/>
      <w:marBottom w:val="0"/>
      <w:divBdr>
        <w:top w:val="none" w:sz="0" w:space="0" w:color="auto"/>
        <w:left w:val="none" w:sz="0" w:space="0" w:color="auto"/>
        <w:bottom w:val="none" w:sz="0" w:space="0" w:color="auto"/>
        <w:right w:val="none" w:sz="0" w:space="0" w:color="auto"/>
      </w:divBdr>
    </w:div>
    <w:div w:id="800222977">
      <w:marLeft w:val="0"/>
      <w:marRight w:val="0"/>
      <w:marTop w:val="0"/>
      <w:marBottom w:val="0"/>
      <w:divBdr>
        <w:top w:val="none" w:sz="0" w:space="0" w:color="auto"/>
        <w:left w:val="none" w:sz="0" w:space="0" w:color="auto"/>
        <w:bottom w:val="none" w:sz="0" w:space="0" w:color="auto"/>
        <w:right w:val="none" w:sz="0" w:space="0" w:color="auto"/>
      </w:divBdr>
    </w:div>
    <w:div w:id="800222979">
      <w:marLeft w:val="0"/>
      <w:marRight w:val="0"/>
      <w:marTop w:val="0"/>
      <w:marBottom w:val="0"/>
      <w:divBdr>
        <w:top w:val="none" w:sz="0" w:space="0" w:color="auto"/>
        <w:left w:val="none" w:sz="0" w:space="0" w:color="auto"/>
        <w:bottom w:val="none" w:sz="0" w:space="0" w:color="auto"/>
        <w:right w:val="none" w:sz="0" w:space="0" w:color="auto"/>
      </w:divBdr>
    </w:div>
    <w:div w:id="800222980">
      <w:marLeft w:val="0"/>
      <w:marRight w:val="0"/>
      <w:marTop w:val="0"/>
      <w:marBottom w:val="0"/>
      <w:divBdr>
        <w:top w:val="none" w:sz="0" w:space="0" w:color="auto"/>
        <w:left w:val="none" w:sz="0" w:space="0" w:color="auto"/>
        <w:bottom w:val="none" w:sz="0" w:space="0" w:color="auto"/>
        <w:right w:val="none" w:sz="0" w:space="0" w:color="auto"/>
      </w:divBdr>
    </w:div>
    <w:div w:id="800222993">
      <w:marLeft w:val="0"/>
      <w:marRight w:val="0"/>
      <w:marTop w:val="0"/>
      <w:marBottom w:val="0"/>
      <w:divBdr>
        <w:top w:val="none" w:sz="0" w:space="0" w:color="auto"/>
        <w:left w:val="none" w:sz="0" w:space="0" w:color="auto"/>
        <w:bottom w:val="none" w:sz="0" w:space="0" w:color="auto"/>
        <w:right w:val="none" w:sz="0" w:space="0" w:color="auto"/>
      </w:divBdr>
    </w:div>
    <w:div w:id="800222996">
      <w:marLeft w:val="0"/>
      <w:marRight w:val="0"/>
      <w:marTop w:val="0"/>
      <w:marBottom w:val="0"/>
      <w:divBdr>
        <w:top w:val="none" w:sz="0" w:space="0" w:color="auto"/>
        <w:left w:val="none" w:sz="0" w:space="0" w:color="auto"/>
        <w:bottom w:val="none" w:sz="0" w:space="0" w:color="auto"/>
        <w:right w:val="none" w:sz="0" w:space="0" w:color="auto"/>
      </w:divBdr>
    </w:div>
    <w:div w:id="800222997">
      <w:marLeft w:val="0"/>
      <w:marRight w:val="0"/>
      <w:marTop w:val="0"/>
      <w:marBottom w:val="0"/>
      <w:divBdr>
        <w:top w:val="none" w:sz="0" w:space="0" w:color="auto"/>
        <w:left w:val="none" w:sz="0" w:space="0" w:color="auto"/>
        <w:bottom w:val="none" w:sz="0" w:space="0" w:color="auto"/>
        <w:right w:val="none" w:sz="0" w:space="0" w:color="auto"/>
      </w:divBdr>
    </w:div>
    <w:div w:id="800222999">
      <w:marLeft w:val="0"/>
      <w:marRight w:val="0"/>
      <w:marTop w:val="0"/>
      <w:marBottom w:val="0"/>
      <w:divBdr>
        <w:top w:val="none" w:sz="0" w:space="0" w:color="auto"/>
        <w:left w:val="none" w:sz="0" w:space="0" w:color="auto"/>
        <w:bottom w:val="none" w:sz="0" w:space="0" w:color="auto"/>
        <w:right w:val="none" w:sz="0" w:space="0" w:color="auto"/>
      </w:divBdr>
      <w:divsChild>
        <w:div w:id="800222890">
          <w:marLeft w:val="0"/>
          <w:marRight w:val="0"/>
          <w:marTop w:val="0"/>
          <w:marBottom w:val="0"/>
          <w:divBdr>
            <w:top w:val="none" w:sz="0" w:space="0" w:color="auto"/>
            <w:left w:val="none" w:sz="0" w:space="0" w:color="auto"/>
            <w:bottom w:val="none" w:sz="0" w:space="0" w:color="auto"/>
            <w:right w:val="none" w:sz="0" w:space="0" w:color="auto"/>
          </w:divBdr>
        </w:div>
        <w:div w:id="800222909">
          <w:marLeft w:val="0"/>
          <w:marRight w:val="0"/>
          <w:marTop w:val="0"/>
          <w:marBottom w:val="0"/>
          <w:divBdr>
            <w:top w:val="none" w:sz="0" w:space="0" w:color="auto"/>
            <w:left w:val="none" w:sz="0" w:space="0" w:color="auto"/>
            <w:bottom w:val="none" w:sz="0" w:space="0" w:color="auto"/>
            <w:right w:val="none" w:sz="0" w:space="0" w:color="auto"/>
          </w:divBdr>
        </w:div>
        <w:div w:id="800222914">
          <w:marLeft w:val="0"/>
          <w:marRight w:val="0"/>
          <w:marTop w:val="0"/>
          <w:marBottom w:val="0"/>
          <w:divBdr>
            <w:top w:val="none" w:sz="0" w:space="0" w:color="auto"/>
            <w:left w:val="none" w:sz="0" w:space="0" w:color="auto"/>
            <w:bottom w:val="none" w:sz="0" w:space="0" w:color="auto"/>
            <w:right w:val="none" w:sz="0" w:space="0" w:color="auto"/>
          </w:divBdr>
        </w:div>
      </w:divsChild>
    </w:div>
    <w:div w:id="800223000">
      <w:marLeft w:val="0"/>
      <w:marRight w:val="0"/>
      <w:marTop w:val="0"/>
      <w:marBottom w:val="0"/>
      <w:divBdr>
        <w:top w:val="none" w:sz="0" w:space="0" w:color="auto"/>
        <w:left w:val="none" w:sz="0" w:space="0" w:color="auto"/>
        <w:bottom w:val="none" w:sz="0" w:space="0" w:color="auto"/>
        <w:right w:val="none" w:sz="0" w:space="0" w:color="auto"/>
      </w:divBdr>
    </w:div>
    <w:div w:id="800223009">
      <w:marLeft w:val="0"/>
      <w:marRight w:val="0"/>
      <w:marTop w:val="0"/>
      <w:marBottom w:val="0"/>
      <w:divBdr>
        <w:top w:val="none" w:sz="0" w:space="0" w:color="auto"/>
        <w:left w:val="none" w:sz="0" w:space="0" w:color="auto"/>
        <w:bottom w:val="none" w:sz="0" w:space="0" w:color="auto"/>
        <w:right w:val="none" w:sz="0" w:space="0" w:color="auto"/>
      </w:divBdr>
      <w:divsChild>
        <w:div w:id="800222889">
          <w:marLeft w:val="0"/>
          <w:marRight w:val="0"/>
          <w:marTop w:val="0"/>
          <w:marBottom w:val="0"/>
          <w:divBdr>
            <w:top w:val="none" w:sz="0" w:space="0" w:color="auto"/>
            <w:left w:val="none" w:sz="0" w:space="0" w:color="auto"/>
            <w:bottom w:val="none" w:sz="0" w:space="0" w:color="auto"/>
            <w:right w:val="none" w:sz="0" w:space="0" w:color="auto"/>
          </w:divBdr>
          <w:divsChild>
            <w:div w:id="800223028">
              <w:marLeft w:val="0"/>
              <w:marRight w:val="0"/>
              <w:marTop w:val="0"/>
              <w:marBottom w:val="300"/>
              <w:divBdr>
                <w:top w:val="none" w:sz="0" w:space="0" w:color="auto"/>
                <w:left w:val="none" w:sz="0" w:space="0" w:color="auto"/>
                <w:bottom w:val="none" w:sz="0" w:space="0" w:color="auto"/>
                <w:right w:val="none" w:sz="0" w:space="0" w:color="auto"/>
              </w:divBdr>
            </w:div>
          </w:divsChild>
        </w:div>
        <w:div w:id="800223057">
          <w:marLeft w:val="0"/>
          <w:marRight w:val="0"/>
          <w:marTop w:val="0"/>
          <w:marBottom w:val="0"/>
          <w:divBdr>
            <w:top w:val="none" w:sz="0" w:space="0" w:color="auto"/>
            <w:left w:val="none" w:sz="0" w:space="0" w:color="auto"/>
            <w:bottom w:val="none" w:sz="0" w:space="0" w:color="auto"/>
            <w:right w:val="none" w:sz="0" w:space="0" w:color="auto"/>
          </w:divBdr>
        </w:div>
      </w:divsChild>
    </w:div>
    <w:div w:id="800223018">
      <w:marLeft w:val="0"/>
      <w:marRight w:val="0"/>
      <w:marTop w:val="0"/>
      <w:marBottom w:val="0"/>
      <w:divBdr>
        <w:top w:val="none" w:sz="0" w:space="0" w:color="auto"/>
        <w:left w:val="none" w:sz="0" w:space="0" w:color="auto"/>
        <w:bottom w:val="none" w:sz="0" w:space="0" w:color="auto"/>
        <w:right w:val="none" w:sz="0" w:space="0" w:color="auto"/>
      </w:divBdr>
    </w:div>
    <w:div w:id="800223022">
      <w:marLeft w:val="0"/>
      <w:marRight w:val="0"/>
      <w:marTop w:val="0"/>
      <w:marBottom w:val="0"/>
      <w:divBdr>
        <w:top w:val="none" w:sz="0" w:space="0" w:color="auto"/>
        <w:left w:val="none" w:sz="0" w:space="0" w:color="auto"/>
        <w:bottom w:val="none" w:sz="0" w:space="0" w:color="auto"/>
        <w:right w:val="none" w:sz="0" w:space="0" w:color="auto"/>
      </w:divBdr>
    </w:div>
    <w:div w:id="800223024">
      <w:marLeft w:val="0"/>
      <w:marRight w:val="0"/>
      <w:marTop w:val="0"/>
      <w:marBottom w:val="0"/>
      <w:divBdr>
        <w:top w:val="none" w:sz="0" w:space="0" w:color="auto"/>
        <w:left w:val="none" w:sz="0" w:space="0" w:color="auto"/>
        <w:bottom w:val="none" w:sz="0" w:space="0" w:color="auto"/>
        <w:right w:val="none" w:sz="0" w:space="0" w:color="auto"/>
      </w:divBdr>
    </w:div>
    <w:div w:id="800223030">
      <w:marLeft w:val="0"/>
      <w:marRight w:val="0"/>
      <w:marTop w:val="0"/>
      <w:marBottom w:val="0"/>
      <w:divBdr>
        <w:top w:val="none" w:sz="0" w:space="0" w:color="auto"/>
        <w:left w:val="none" w:sz="0" w:space="0" w:color="auto"/>
        <w:bottom w:val="none" w:sz="0" w:space="0" w:color="auto"/>
        <w:right w:val="none" w:sz="0" w:space="0" w:color="auto"/>
      </w:divBdr>
    </w:div>
    <w:div w:id="800223032">
      <w:marLeft w:val="0"/>
      <w:marRight w:val="0"/>
      <w:marTop w:val="0"/>
      <w:marBottom w:val="0"/>
      <w:divBdr>
        <w:top w:val="none" w:sz="0" w:space="0" w:color="auto"/>
        <w:left w:val="none" w:sz="0" w:space="0" w:color="auto"/>
        <w:bottom w:val="none" w:sz="0" w:space="0" w:color="auto"/>
        <w:right w:val="none" w:sz="0" w:space="0" w:color="auto"/>
      </w:divBdr>
      <w:divsChild>
        <w:div w:id="800222994">
          <w:marLeft w:val="0"/>
          <w:marRight w:val="0"/>
          <w:marTop w:val="0"/>
          <w:marBottom w:val="0"/>
          <w:divBdr>
            <w:top w:val="none" w:sz="0" w:space="0" w:color="auto"/>
            <w:left w:val="none" w:sz="0" w:space="0" w:color="auto"/>
            <w:bottom w:val="none" w:sz="0" w:space="0" w:color="auto"/>
            <w:right w:val="none" w:sz="0" w:space="0" w:color="auto"/>
          </w:divBdr>
        </w:div>
        <w:div w:id="800223079">
          <w:marLeft w:val="0"/>
          <w:marRight w:val="0"/>
          <w:marTop w:val="0"/>
          <w:marBottom w:val="0"/>
          <w:divBdr>
            <w:top w:val="none" w:sz="0" w:space="0" w:color="auto"/>
            <w:left w:val="none" w:sz="0" w:space="0" w:color="auto"/>
            <w:bottom w:val="none" w:sz="0" w:space="0" w:color="auto"/>
            <w:right w:val="none" w:sz="0" w:space="0" w:color="auto"/>
          </w:divBdr>
          <w:divsChild>
            <w:div w:id="80022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0223036">
      <w:marLeft w:val="0"/>
      <w:marRight w:val="0"/>
      <w:marTop w:val="0"/>
      <w:marBottom w:val="0"/>
      <w:divBdr>
        <w:top w:val="none" w:sz="0" w:space="0" w:color="auto"/>
        <w:left w:val="none" w:sz="0" w:space="0" w:color="auto"/>
        <w:bottom w:val="none" w:sz="0" w:space="0" w:color="auto"/>
        <w:right w:val="none" w:sz="0" w:space="0" w:color="auto"/>
      </w:divBdr>
    </w:div>
    <w:div w:id="800223041">
      <w:marLeft w:val="0"/>
      <w:marRight w:val="0"/>
      <w:marTop w:val="0"/>
      <w:marBottom w:val="0"/>
      <w:divBdr>
        <w:top w:val="none" w:sz="0" w:space="0" w:color="auto"/>
        <w:left w:val="none" w:sz="0" w:space="0" w:color="auto"/>
        <w:bottom w:val="none" w:sz="0" w:space="0" w:color="auto"/>
        <w:right w:val="none" w:sz="0" w:space="0" w:color="auto"/>
      </w:divBdr>
      <w:divsChild>
        <w:div w:id="800223069">
          <w:marLeft w:val="0"/>
          <w:marRight w:val="0"/>
          <w:marTop w:val="0"/>
          <w:marBottom w:val="0"/>
          <w:divBdr>
            <w:top w:val="single" w:sz="2" w:space="0" w:color="000000"/>
            <w:left w:val="single" w:sz="2" w:space="0" w:color="000000"/>
            <w:bottom w:val="single" w:sz="2" w:space="0" w:color="000000"/>
            <w:right w:val="single" w:sz="2" w:space="0" w:color="000000"/>
          </w:divBdr>
          <w:divsChild>
            <w:div w:id="800223098">
              <w:marLeft w:val="0"/>
              <w:marRight w:val="0"/>
              <w:marTop w:val="0"/>
              <w:marBottom w:val="0"/>
              <w:divBdr>
                <w:top w:val="single" w:sz="2" w:space="0" w:color="000000"/>
                <w:left w:val="single" w:sz="2" w:space="0" w:color="000000"/>
                <w:bottom w:val="single" w:sz="2" w:space="0" w:color="000000"/>
                <w:right w:val="single" w:sz="2" w:space="0" w:color="000000"/>
              </w:divBdr>
              <w:divsChild>
                <w:div w:id="800222956">
                  <w:marLeft w:val="0"/>
                  <w:marRight w:val="0"/>
                  <w:marTop w:val="0"/>
                  <w:marBottom w:val="0"/>
                  <w:divBdr>
                    <w:top w:val="single" w:sz="2" w:space="0" w:color="000000"/>
                    <w:left w:val="single" w:sz="2" w:space="0" w:color="000000"/>
                    <w:bottom w:val="single" w:sz="2" w:space="0" w:color="000000"/>
                    <w:right w:val="single" w:sz="2" w:space="0" w:color="000000"/>
                  </w:divBdr>
                  <w:divsChild>
                    <w:div w:id="800222991">
                      <w:marLeft w:val="0"/>
                      <w:marRight w:val="0"/>
                      <w:marTop w:val="150"/>
                      <w:marBottom w:val="0"/>
                      <w:divBdr>
                        <w:top w:val="single" w:sz="6" w:space="0" w:color="CCD6DD"/>
                        <w:left w:val="single" w:sz="6" w:space="0" w:color="CCD6DD"/>
                        <w:bottom w:val="single" w:sz="6" w:space="0" w:color="CCD6DD"/>
                        <w:right w:val="single" w:sz="6" w:space="0" w:color="CCD6DD"/>
                      </w:divBdr>
                      <w:divsChild>
                        <w:div w:id="800222931">
                          <w:marLeft w:val="0"/>
                          <w:marRight w:val="0"/>
                          <w:marTop w:val="0"/>
                          <w:marBottom w:val="0"/>
                          <w:divBdr>
                            <w:top w:val="single" w:sz="2" w:space="0" w:color="000000"/>
                            <w:left w:val="single" w:sz="2" w:space="0" w:color="000000"/>
                            <w:bottom w:val="single" w:sz="2" w:space="0" w:color="000000"/>
                            <w:right w:val="single" w:sz="2" w:space="0" w:color="000000"/>
                          </w:divBdr>
                          <w:divsChild>
                            <w:div w:id="8002230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00223096">
          <w:marLeft w:val="0"/>
          <w:marRight w:val="0"/>
          <w:marTop w:val="0"/>
          <w:marBottom w:val="0"/>
          <w:divBdr>
            <w:top w:val="single" w:sz="2" w:space="0" w:color="000000"/>
            <w:left w:val="single" w:sz="2" w:space="0" w:color="000000"/>
            <w:bottom w:val="single" w:sz="2" w:space="0" w:color="000000"/>
            <w:right w:val="single" w:sz="2" w:space="0" w:color="000000"/>
          </w:divBdr>
          <w:divsChild>
            <w:div w:id="800222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00223055">
      <w:marLeft w:val="0"/>
      <w:marRight w:val="0"/>
      <w:marTop w:val="0"/>
      <w:marBottom w:val="0"/>
      <w:divBdr>
        <w:top w:val="none" w:sz="0" w:space="0" w:color="auto"/>
        <w:left w:val="none" w:sz="0" w:space="0" w:color="auto"/>
        <w:bottom w:val="none" w:sz="0" w:space="0" w:color="auto"/>
        <w:right w:val="none" w:sz="0" w:space="0" w:color="auto"/>
      </w:divBdr>
    </w:div>
    <w:div w:id="800223061">
      <w:marLeft w:val="0"/>
      <w:marRight w:val="0"/>
      <w:marTop w:val="0"/>
      <w:marBottom w:val="0"/>
      <w:divBdr>
        <w:top w:val="none" w:sz="0" w:space="0" w:color="auto"/>
        <w:left w:val="none" w:sz="0" w:space="0" w:color="auto"/>
        <w:bottom w:val="none" w:sz="0" w:space="0" w:color="auto"/>
        <w:right w:val="none" w:sz="0" w:space="0" w:color="auto"/>
      </w:divBdr>
    </w:div>
    <w:div w:id="800223070">
      <w:marLeft w:val="0"/>
      <w:marRight w:val="0"/>
      <w:marTop w:val="0"/>
      <w:marBottom w:val="0"/>
      <w:divBdr>
        <w:top w:val="none" w:sz="0" w:space="0" w:color="auto"/>
        <w:left w:val="none" w:sz="0" w:space="0" w:color="auto"/>
        <w:bottom w:val="none" w:sz="0" w:space="0" w:color="auto"/>
        <w:right w:val="none" w:sz="0" w:space="0" w:color="auto"/>
      </w:divBdr>
      <w:divsChild>
        <w:div w:id="800222912">
          <w:marLeft w:val="0"/>
          <w:marRight w:val="0"/>
          <w:marTop w:val="0"/>
          <w:marBottom w:val="0"/>
          <w:divBdr>
            <w:top w:val="none" w:sz="0" w:space="0" w:color="auto"/>
            <w:left w:val="none" w:sz="0" w:space="0" w:color="auto"/>
            <w:bottom w:val="none" w:sz="0" w:space="0" w:color="auto"/>
            <w:right w:val="none" w:sz="0" w:space="0" w:color="auto"/>
          </w:divBdr>
        </w:div>
      </w:divsChild>
    </w:div>
    <w:div w:id="800223071">
      <w:marLeft w:val="0"/>
      <w:marRight w:val="0"/>
      <w:marTop w:val="0"/>
      <w:marBottom w:val="0"/>
      <w:divBdr>
        <w:top w:val="none" w:sz="0" w:space="0" w:color="auto"/>
        <w:left w:val="none" w:sz="0" w:space="0" w:color="auto"/>
        <w:bottom w:val="none" w:sz="0" w:space="0" w:color="auto"/>
        <w:right w:val="none" w:sz="0" w:space="0" w:color="auto"/>
      </w:divBdr>
    </w:div>
    <w:div w:id="800223077">
      <w:marLeft w:val="0"/>
      <w:marRight w:val="0"/>
      <w:marTop w:val="0"/>
      <w:marBottom w:val="0"/>
      <w:divBdr>
        <w:top w:val="none" w:sz="0" w:space="0" w:color="auto"/>
        <w:left w:val="none" w:sz="0" w:space="0" w:color="auto"/>
        <w:bottom w:val="none" w:sz="0" w:space="0" w:color="auto"/>
        <w:right w:val="none" w:sz="0" w:space="0" w:color="auto"/>
      </w:divBdr>
    </w:div>
    <w:div w:id="800223078">
      <w:marLeft w:val="0"/>
      <w:marRight w:val="0"/>
      <w:marTop w:val="0"/>
      <w:marBottom w:val="0"/>
      <w:divBdr>
        <w:top w:val="none" w:sz="0" w:space="0" w:color="auto"/>
        <w:left w:val="none" w:sz="0" w:space="0" w:color="auto"/>
        <w:bottom w:val="none" w:sz="0" w:space="0" w:color="auto"/>
        <w:right w:val="none" w:sz="0" w:space="0" w:color="auto"/>
      </w:divBdr>
      <w:divsChild>
        <w:div w:id="800222939">
          <w:marLeft w:val="0"/>
          <w:marRight w:val="0"/>
          <w:marTop w:val="0"/>
          <w:marBottom w:val="0"/>
          <w:divBdr>
            <w:top w:val="none" w:sz="0" w:space="0" w:color="auto"/>
            <w:left w:val="none" w:sz="0" w:space="0" w:color="auto"/>
            <w:bottom w:val="none" w:sz="0" w:space="0" w:color="auto"/>
            <w:right w:val="none" w:sz="0" w:space="0" w:color="auto"/>
          </w:divBdr>
        </w:div>
        <w:div w:id="800223039">
          <w:marLeft w:val="0"/>
          <w:marRight w:val="0"/>
          <w:marTop w:val="0"/>
          <w:marBottom w:val="0"/>
          <w:divBdr>
            <w:top w:val="none" w:sz="0" w:space="0" w:color="auto"/>
            <w:left w:val="none" w:sz="0" w:space="0" w:color="auto"/>
            <w:bottom w:val="none" w:sz="0" w:space="0" w:color="auto"/>
            <w:right w:val="none" w:sz="0" w:space="0" w:color="auto"/>
          </w:divBdr>
        </w:div>
        <w:div w:id="800223049">
          <w:marLeft w:val="0"/>
          <w:marRight w:val="0"/>
          <w:marTop w:val="0"/>
          <w:marBottom w:val="0"/>
          <w:divBdr>
            <w:top w:val="none" w:sz="0" w:space="0" w:color="auto"/>
            <w:left w:val="none" w:sz="0" w:space="0" w:color="auto"/>
            <w:bottom w:val="none" w:sz="0" w:space="0" w:color="auto"/>
            <w:right w:val="none" w:sz="0" w:space="0" w:color="auto"/>
          </w:divBdr>
        </w:div>
      </w:divsChild>
    </w:div>
    <w:div w:id="800223087">
      <w:marLeft w:val="0"/>
      <w:marRight w:val="0"/>
      <w:marTop w:val="0"/>
      <w:marBottom w:val="0"/>
      <w:divBdr>
        <w:top w:val="none" w:sz="0" w:space="0" w:color="auto"/>
        <w:left w:val="none" w:sz="0" w:space="0" w:color="auto"/>
        <w:bottom w:val="none" w:sz="0" w:space="0" w:color="auto"/>
        <w:right w:val="none" w:sz="0" w:space="0" w:color="auto"/>
      </w:divBdr>
    </w:div>
    <w:div w:id="800223101">
      <w:marLeft w:val="0"/>
      <w:marRight w:val="0"/>
      <w:marTop w:val="0"/>
      <w:marBottom w:val="0"/>
      <w:divBdr>
        <w:top w:val="none" w:sz="0" w:space="0" w:color="auto"/>
        <w:left w:val="none" w:sz="0" w:space="0" w:color="auto"/>
        <w:bottom w:val="none" w:sz="0" w:space="0" w:color="auto"/>
        <w:right w:val="none" w:sz="0" w:space="0" w:color="auto"/>
      </w:divBdr>
    </w:div>
    <w:div w:id="800223103">
      <w:marLeft w:val="0"/>
      <w:marRight w:val="0"/>
      <w:marTop w:val="0"/>
      <w:marBottom w:val="0"/>
      <w:divBdr>
        <w:top w:val="none" w:sz="0" w:space="0" w:color="auto"/>
        <w:left w:val="none" w:sz="0" w:space="0" w:color="auto"/>
        <w:bottom w:val="none" w:sz="0" w:space="0" w:color="auto"/>
        <w:right w:val="none" w:sz="0" w:space="0" w:color="auto"/>
      </w:divBdr>
      <w:divsChild>
        <w:div w:id="800222881">
          <w:marLeft w:val="0"/>
          <w:marRight w:val="0"/>
          <w:marTop w:val="0"/>
          <w:marBottom w:val="0"/>
          <w:divBdr>
            <w:top w:val="none" w:sz="0" w:space="0" w:color="auto"/>
            <w:left w:val="none" w:sz="0" w:space="0" w:color="auto"/>
            <w:bottom w:val="none" w:sz="0" w:space="0" w:color="auto"/>
            <w:right w:val="none" w:sz="0" w:space="0" w:color="auto"/>
          </w:divBdr>
          <w:divsChild>
            <w:div w:id="800222886">
              <w:marLeft w:val="0"/>
              <w:marRight w:val="0"/>
              <w:marTop w:val="0"/>
              <w:marBottom w:val="0"/>
              <w:divBdr>
                <w:top w:val="none" w:sz="0" w:space="0" w:color="auto"/>
                <w:left w:val="none" w:sz="0" w:space="0" w:color="auto"/>
                <w:bottom w:val="none" w:sz="0" w:space="0" w:color="auto"/>
                <w:right w:val="none" w:sz="0" w:space="0" w:color="auto"/>
              </w:divBdr>
              <w:divsChild>
                <w:div w:id="800222879">
                  <w:marLeft w:val="0"/>
                  <w:marRight w:val="0"/>
                  <w:marTop w:val="0"/>
                  <w:marBottom w:val="0"/>
                  <w:divBdr>
                    <w:top w:val="none" w:sz="0" w:space="0" w:color="auto"/>
                    <w:left w:val="none" w:sz="0" w:space="0" w:color="auto"/>
                    <w:bottom w:val="none" w:sz="0" w:space="0" w:color="auto"/>
                    <w:right w:val="none" w:sz="0" w:space="0" w:color="auto"/>
                  </w:divBdr>
                  <w:divsChild>
                    <w:div w:id="800223104">
                      <w:marLeft w:val="0"/>
                      <w:marRight w:val="0"/>
                      <w:marTop w:val="0"/>
                      <w:marBottom w:val="0"/>
                      <w:divBdr>
                        <w:top w:val="none" w:sz="0" w:space="0" w:color="auto"/>
                        <w:left w:val="none" w:sz="0" w:space="0" w:color="auto"/>
                        <w:bottom w:val="none" w:sz="0" w:space="0" w:color="auto"/>
                        <w:right w:val="none" w:sz="0" w:space="0" w:color="auto"/>
                      </w:divBdr>
                      <w:divsChild>
                        <w:div w:id="800222884">
                          <w:marLeft w:val="0"/>
                          <w:marRight w:val="0"/>
                          <w:marTop w:val="0"/>
                          <w:marBottom w:val="0"/>
                          <w:divBdr>
                            <w:top w:val="none" w:sz="0" w:space="0" w:color="auto"/>
                            <w:left w:val="none" w:sz="0" w:space="0" w:color="auto"/>
                            <w:bottom w:val="none" w:sz="0" w:space="0" w:color="auto"/>
                            <w:right w:val="none" w:sz="0" w:space="0" w:color="auto"/>
                          </w:divBdr>
                          <w:divsChild>
                            <w:div w:id="800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3100">
          <w:marLeft w:val="0"/>
          <w:marRight w:val="0"/>
          <w:marTop w:val="0"/>
          <w:marBottom w:val="0"/>
          <w:divBdr>
            <w:top w:val="none" w:sz="0" w:space="0" w:color="auto"/>
            <w:left w:val="none" w:sz="0" w:space="0" w:color="auto"/>
            <w:bottom w:val="none" w:sz="0" w:space="0" w:color="auto"/>
            <w:right w:val="none" w:sz="0" w:space="0" w:color="auto"/>
          </w:divBdr>
          <w:divsChild>
            <w:div w:id="800222878">
              <w:marLeft w:val="0"/>
              <w:marRight w:val="0"/>
              <w:marTop w:val="0"/>
              <w:marBottom w:val="0"/>
              <w:divBdr>
                <w:top w:val="none" w:sz="0" w:space="0" w:color="auto"/>
                <w:left w:val="none" w:sz="0" w:space="0" w:color="auto"/>
                <w:bottom w:val="none" w:sz="0" w:space="0" w:color="auto"/>
                <w:right w:val="none" w:sz="0" w:space="0" w:color="auto"/>
              </w:divBdr>
              <w:divsChild>
                <w:div w:id="800223102">
                  <w:marLeft w:val="0"/>
                  <w:marRight w:val="0"/>
                  <w:marTop w:val="0"/>
                  <w:marBottom w:val="0"/>
                  <w:divBdr>
                    <w:top w:val="none" w:sz="0" w:space="0" w:color="auto"/>
                    <w:left w:val="none" w:sz="0" w:space="0" w:color="auto"/>
                    <w:bottom w:val="none" w:sz="0" w:space="0" w:color="auto"/>
                    <w:right w:val="none" w:sz="0" w:space="0" w:color="auto"/>
                  </w:divBdr>
                  <w:divsChild>
                    <w:div w:id="800222880">
                      <w:marLeft w:val="0"/>
                      <w:marRight w:val="0"/>
                      <w:marTop w:val="120"/>
                      <w:marBottom w:val="0"/>
                      <w:divBdr>
                        <w:top w:val="none" w:sz="0" w:space="0" w:color="auto"/>
                        <w:left w:val="none" w:sz="0" w:space="0" w:color="auto"/>
                        <w:bottom w:val="none" w:sz="0" w:space="0" w:color="auto"/>
                        <w:right w:val="none" w:sz="0" w:space="0" w:color="auto"/>
                      </w:divBdr>
                      <w:divsChild>
                        <w:div w:id="8002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ugGd_uAS-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1099</Words>
  <Characters>6269</Characters>
  <Application>Microsoft Office Word</Application>
  <DocSecurity>0</DocSecurity>
  <Lines>52</Lines>
  <Paragraphs>14</Paragraphs>
  <ScaleCrop>false</ScaleCrop>
  <Company>Altec SA</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Thanos</cp:lastModifiedBy>
  <cp:revision>2</cp:revision>
  <cp:lastPrinted>2022-05-24T14:47:00Z</cp:lastPrinted>
  <dcterms:created xsi:type="dcterms:W3CDTF">2022-05-24T15:47:00Z</dcterms:created>
  <dcterms:modified xsi:type="dcterms:W3CDTF">2022-05-24T15:47:00Z</dcterms:modified>
</cp:coreProperties>
</file>