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F" w:rsidRDefault="0035084F" w:rsidP="0035084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1768" w:rsidRDefault="00C61768" w:rsidP="0035084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1768" w:rsidRPr="0035084F" w:rsidRDefault="00C61768" w:rsidP="0035084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5084F" w:rsidRPr="0035084F" w:rsidRDefault="0035084F" w:rsidP="0035084F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240" w:line="240" w:lineRule="auto"/>
        <w:jc w:val="both"/>
        <w:rPr>
          <w:rFonts w:eastAsia="SimSun" w:cs="Times New Roman"/>
          <w:b/>
          <w:bCs/>
          <w:color w:val="003399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200" w:line="240" w:lineRule="auto"/>
        <w:jc w:val="both"/>
        <w:rPr>
          <w:rFonts w:eastAsia="SimSun" w:cs="Times New Roman"/>
          <w:b/>
          <w:bCs/>
          <w:color w:val="000000"/>
          <w:kern w:val="1"/>
          <w:lang w:eastAsia="hi-IN" w:bidi="hi-IN"/>
        </w:rPr>
      </w:pPr>
      <w:r w:rsidRPr="00CD26A8">
        <w:rPr>
          <w:rFonts w:eastAsia="SimSun" w:cs="Times New Roman"/>
          <w:b/>
          <w:bCs/>
          <w:color w:val="000000"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color w:val="000000"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color w:val="000000"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color w:val="000000"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color w:val="000000"/>
          <w:kern w:val="1"/>
          <w:lang w:eastAsia="hi-IN" w:bidi="hi-IN"/>
        </w:rPr>
        <w:tab/>
      </w:r>
      <w:r w:rsidR="004C18CB" w:rsidRPr="00CD26A8">
        <w:rPr>
          <w:rFonts w:eastAsia="SimSun" w:cs="Times New Roman"/>
          <w:kern w:val="1"/>
          <w:lang w:eastAsia="hi-IN" w:bidi="hi-IN"/>
        </w:rPr>
        <w:t>Χαλάνδρι, 30</w:t>
      </w:r>
      <w:r w:rsidRPr="00CD26A8">
        <w:rPr>
          <w:rFonts w:eastAsia="SimSun" w:cs="Times New Roman"/>
          <w:kern w:val="1"/>
          <w:lang w:eastAsia="hi-IN" w:bidi="hi-IN"/>
        </w:rPr>
        <w:t>/6/2022</w:t>
      </w:r>
    </w:p>
    <w:p w:rsidR="0035084F" w:rsidRPr="00CD26A8" w:rsidRDefault="0035084F" w:rsidP="0035084F">
      <w:pPr>
        <w:widowControl w:val="0"/>
        <w:suppressAutoHyphens/>
        <w:spacing w:after="0" w:line="240" w:lineRule="auto"/>
        <w:jc w:val="both"/>
        <w:rPr>
          <w:rFonts w:eastAsia="Calibri" w:cs="Times New Roman"/>
          <w:b/>
          <w:bCs/>
          <w:color w:val="000000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CD26A8">
        <w:rPr>
          <w:rFonts w:eastAsia="Calibri" w:cs="Times New Roman"/>
          <w:b/>
          <w:bCs/>
          <w:color w:val="000000"/>
          <w:kern w:val="1"/>
          <w:lang w:eastAsia="hi-IN" w:bidi="hi-IN"/>
        </w:rPr>
        <w:t>ΔΗΜΟΣ ΧΑΛΑΝΔΡΙΟΥ</w:t>
      </w:r>
    </w:p>
    <w:p w:rsidR="0035084F" w:rsidRPr="00CD26A8" w:rsidRDefault="0035084F" w:rsidP="0035084F">
      <w:pPr>
        <w:widowControl w:val="0"/>
        <w:suppressAutoHyphens/>
        <w:spacing w:after="200" w:line="240" w:lineRule="auto"/>
        <w:jc w:val="both"/>
        <w:rPr>
          <w:rFonts w:eastAsia="SimSun" w:cs="Times New Roman"/>
          <w:b/>
          <w:bCs/>
          <w:kern w:val="1"/>
          <w:lang w:eastAsia="hi-IN" w:bidi="hi-IN"/>
        </w:rPr>
      </w:pPr>
      <w:r w:rsidRPr="00CD26A8">
        <w:rPr>
          <w:rFonts w:eastAsia="SimSun" w:cs="Times New Roman"/>
          <w:b/>
          <w:bCs/>
          <w:kern w:val="1"/>
          <w:lang w:eastAsia="hi-IN" w:bidi="hi-IN"/>
        </w:rPr>
        <w:t>ΔΙΕΥΘΥΝΣΗ ΠΟΛΙΤΙΣΜΟΥ</w:t>
      </w:r>
      <w:r w:rsidRPr="00CD26A8">
        <w:rPr>
          <w:rFonts w:eastAsia="SimSun" w:cs="Times New Roman"/>
          <w:b/>
          <w:bCs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kern w:val="1"/>
          <w:lang w:eastAsia="hi-IN" w:bidi="hi-IN"/>
        </w:rPr>
        <w:tab/>
      </w:r>
      <w:r w:rsidRPr="00CD26A8">
        <w:rPr>
          <w:rFonts w:eastAsia="SimSun" w:cs="Times New Roman"/>
          <w:b/>
          <w:bCs/>
          <w:kern w:val="1"/>
          <w:lang w:eastAsia="hi-IN" w:bidi="hi-IN"/>
        </w:rPr>
        <w:tab/>
      </w:r>
    </w:p>
    <w:p w:rsidR="0035084F" w:rsidRPr="00CD26A8" w:rsidRDefault="0035084F" w:rsidP="0035084F">
      <w:pPr>
        <w:widowControl w:val="0"/>
        <w:suppressAutoHyphens/>
        <w:spacing w:after="20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CD26A8">
        <w:rPr>
          <w:rFonts w:eastAsia="SimSun" w:cs="Times New Roman"/>
          <w:kern w:val="1"/>
          <w:lang w:eastAsia="hi-IN" w:bidi="hi-IN"/>
        </w:rPr>
        <w:t>Τηλ. 210.6820464</w:t>
      </w:r>
    </w:p>
    <w:p w:rsidR="0035084F" w:rsidRPr="00CD26A8" w:rsidRDefault="00447EE4" w:rsidP="0035084F">
      <w:pPr>
        <w:widowControl w:val="0"/>
        <w:suppressAutoHyphens/>
        <w:spacing w:after="200" w:line="240" w:lineRule="auto"/>
        <w:jc w:val="both"/>
        <w:rPr>
          <w:rFonts w:eastAsia="SimSun" w:cs="Times New Roman"/>
          <w:kern w:val="1"/>
          <w:lang w:eastAsia="hi-IN" w:bidi="hi-IN"/>
        </w:rPr>
      </w:pPr>
      <w:hyperlink r:id="rId4" w:history="1">
        <w:r w:rsidR="0035084F" w:rsidRPr="00CD26A8">
          <w:rPr>
            <w:rFonts w:eastAsia="SimSun" w:cs="Times New Roman"/>
            <w:color w:val="0000FF"/>
            <w:kern w:val="1"/>
            <w:u w:val="single"/>
            <w:lang w:eastAsia="hi-IN" w:bidi="hi-IN"/>
          </w:rPr>
          <w:t>www.</w:t>
        </w:r>
        <w:r w:rsidR="0035084F" w:rsidRPr="00CD26A8">
          <w:rPr>
            <w:rFonts w:eastAsia="SimSun" w:cs="Times New Roman"/>
            <w:color w:val="0000FF"/>
            <w:kern w:val="1"/>
            <w:u w:val="single"/>
            <w:lang w:val="en-US" w:eastAsia="hi-IN" w:bidi="hi-IN"/>
          </w:rPr>
          <w:t>c</w:t>
        </w:r>
        <w:r w:rsidR="0035084F" w:rsidRPr="00CD26A8">
          <w:rPr>
            <w:rFonts w:eastAsia="SimSun" w:cs="Times New Roman"/>
            <w:color w:val="0000FF"/>
            <w:kern w:val="1"/>
            <w:u w:val="single"/>
            <w:lang w:eastAsia="hi-IN" w:bidi="hi-IN"/>
          </w:rPr>
          <w:t>halandri.gr</w:t>
        </w:r>
      </w:hyperlink>
    </w:p>
    <w:p w:rsidR="0035084F" w:rsidRPr="00CD26A8" w:rsidRDefault="0035084F" w:rsidP="0035084F">
      <w:pPr>
        <w:widowControl w:val="0"/>
        <w:suppressAutoHyphens/>
        <w:spacing w:after="20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CD26A8">
        <w:rPr>
          <w:rFonts w:eastAsia="SimSun" w:cs="Times New Roman"/>
          <w:kern w:val="1"/>
          <w:lang w:val="en-US" w:eastAsia="hi-IN" w:bidi="hi-IN"/>
        </w:rPr>
        <w:t>e</w:t>
      </w:r>
      <w:r w:rsidRPr="00CD26A8">
        <w:rPr>
          <w:rFonts w:eastAsia="SimSun" w:cs="Times New Roman"/>
          <w:kern w:val="1"/>
          <w:lang w:eastAsia="hi-IN" w:bidi="hi-IN"/>
        </w:rPr>
        <w:t>-</w:t>
      </w:r>
      <w:r w:rsidRPr="00CD26A8">
        <w:rPr>
          <w:rFonts w:eastAsia="SimSun" w:cs="Times New Roman"/>
          <w:kern w:val="1"/>
          <w:lang w:val="en-US" w:eastAsia="hi-IN" w:bidi="hi-IN"/>
        </w:rPr>
        <w:t>mail</w:t>
      </w:r>
      <w:r w:rsidRPr="00CD26A8">
        <w:rPr>
          <w:rFonts w:eastAsia="SimSun" w:cs="Times New Roman"/>
          <w:kern w:val="1"/>
          <w:lang w:eastAsia="hi-IN" w:bidi="hi-IN"/>
        </w:rPr>
        <w:t xml:space="preserve">: </w:t>
      </w:r>
      <w:hyperlink r:id="rId5" w:history="1">
        <w:r w:rsidRPr="00CD26A8">
          <w:rPr>
            <w:rFonts w:eastAsia="SimSun" w:cs="Times New Roman"/>
            <w:color w:val="0000FF"/>
            <w:kern w:val="1"/>
            <w:u w:val="single"/>
            <w:lang w:val="en-US" w:eastAsia="hi-IN" w:bidi="hi-IN"/>
          </w:rPr>
          <w:t>aetopoli</w:t>
        </w:r>
        <w:r w:rsidRPr="00CD26A8">
          <w:rPr>
            <w:rFonts w:eastAsia="SimSun" w:cs="Times New Roman"/>
            <w:color w:val="0000FF"/>
            <w:kern w:val="1"/>
            <w:u w:val="single"/>
            <w:lang w:eastAsia="hi-IN" w:bidi="hi-IN"/>
          </w:rPr>
          <w:t>@</w:t>
        </w:r>
        <w:r w:rsidRPr="00CD26A8">
          <w:rPr>
            <w:rFonts w:eastAsia="SimSun" w:cs="Times New Roman"/>
            <w:color w:val="0000FF"/>
            <w:kern w:val="1"/>
            <w:u w:val="single"/>
            <w:lang w:val="en-US" w:eastAsia="hi-IN" w:bidi="hi-IN"/>
          </w:rPr>
          <w:t>otenet</w:t>
        </w:r>
        <w:r w:rsidRPr="00CD26A8">
          <w:rPr>
            <w:rFonts w:eastAsia="SimSun" w:cs="Times New Roman"/>
            <w:color w:val="0000FF"/>
            <w:kern w:val="1"/>
            <w:u w:val="single"/>
            <w:lang w:eastAsia="hi-IN" w:bidi="hi-IN"/>
          </w:rPr>
          <w:t>.</w:t>
        </w:r>
        <w:r w:rsidRPr="00CD26A8">
          <w:rPr>
            <w:rFonts w:eastAsia="SimSun" w:cs="Times New Roman"/>
            <w:color w:val="0000FF"/>
            <w:kern w:val="1"/>
            <w:u w:val="single"/>
            <w:lang w:val="en-US" w:eastAsia="hi-IN" w:bidi="hi-IN"/>
          </w:rPr>
          <w:t>gr</w:t>
        </w:r>
      </w:hyperlink>
    </w:p>
    <w:p w:rsidR="0035084F" w:rsidRPr="00CD26A8" w:rsidRDefault="0035084F" w:rsidP="0035084F">
      <w:pPr>
        <w:widowControl w:val="0"/>
        <w:suppressAutoHyphens/>
        <w:spacing w:after="200" w:line="240" w:lineRule="auto"/>
        <w:jc w:val="both"/>
        <w:rPr>
          <w:rFonts w:eastAsia="SimSun" w:cs="Mangal"/>
          <w:color w:val="0000FF"/>
          <w:kern w:val="1"/>
          <w:u w:val="single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200" w:line="240" w:lineRule="auto"/>
        <w:jc w:val="both"/>
        <w:rPr>
          <w:rFonts w:eastAsia="SimSun" w:cs="Mangal"/>
          <w:color w:val="FF0000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eastAsia="SimSun" w:cs="Times New Roman"/>
          <w:b/>
          <w:bCs/>
          <w:iCs/>
          <w:color w:val="222222"/>
          <w:kern w:val="1"/>
          <w:lang w:eastAsia="hi-IN" w:bidi="hi-IN"/>
        </w:rPr>
      </w:pPr>
      <w:r w:rsidRPr="00CD26A8">
        <w:rPr>
          <w:rFonts w:eastAsia="SimSun" w:cs="Times New Roman"/>
          <w:b/>
          <w:kern w:val="1"/>
          <w:u w:val="single"/>
          <w:lang w:eastAsia="hi-IN" w:bidi="hi-IN"/>
        </w:rPr>
        <w:t>ΔΕΛΤΙΟ ΤΥΠΟΥ</w:t>
      </w:r>
    </w:p>
    <w:p w:rsidR="0035084F" w:rsidRPr="00CD26A8" w:rsidRDefault="0035084F" w:rsidP="0035084F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eastAsia="SimSun" w:cs="Times New Roman"/>
          <w:b/>
          <w:i/>
          <w:kern w:val="1"/>
          <w:lang w:eastAsia="hi-IN" w:bidi="hi-IN"/>
        </w:rPr>
      </w:pPr>
    </w:p>
    <w:p w:rsidR="00185DA7" w:rsidRPr="00CD26A8" w:rsidRDefault="00185DA7" w:rsidP="0035084F">
      <w:pPr>
        <w:widowControl w:val="0"/>
        <w:shd w:val="clear" w:color="auto" w:fill="FFFFFF"/>
        <w:suppressAutoHyphens/>
        <w:spacing w:after="200" w:line="360" w:lineRule="auto"/>
        <w:jc w:val="center"/>
        <w:rPr>
          <w:rFonts w:eastAsia="SimSun" w:cs="Times New Roman"/>
          <w:b/>
          <w:iCs/>
          <w:color w:val="222222"/>
          <w:kern w:val="1"/>
          <w:shd w:val="clear" w:color="auto" w:fill="FFFFFF"/>
          <w:lang w:eastAsia="hi-IN" w:bidi="hi-IN"/>
        </w:rPr>
      </w:pPr>
      <w:r w:rsidRPr="00CD26A8">
        <w:rPr>
          <w:rFonts w:eastAsia="SimSun" w:cs="Times New Roman"/>
          <w:b/>
          <w:i/>
          <w:iCs/>
          <w:color w:val="222222"/>
          <w:kern w:val="1"/>
          <w:shd w:val="clear" w:color="auto" w:fill="FFFFFF"/>
          <w:lang w:val="en-US" w:eastAsia="hi-IN" w:bidi="hi-IN"/>
        </w:rPr>
        <w:t>Passport</w:t>
      </w:r>
      <w:r w:rsidRPr="00CD26A8">
        <w:rPr>
          <w:rFonts w:eastAsia="SimSun" w:cs="Times New Roman"/>
          <w:b/>
          <w:i/>
          <w:iCs/>
          <w:color w:val="222222"/>
          <w:kern w:val="1"/>
          <w:shd w:val="clear" w:color="auto" w:fill="FFFFFF"/>
          <w:lang w:eastAsia="hi-IN" w:bidi="hi-IN"/>
        </w:rPr>
        <w:t xml:space="preserve"> – Στην προκυμαία της Σμύρνης</w:t>
      </w:r>
    </w:p>
    <w:p w:rsidR="0035084F" w:rsidRPr="00CD26A8" w:rsidRDefault="00185DA7" w:rsidP="0035084F">
      <w:pPr>
        <w:widowControl w:val="0"/>
        <w:shd w:val="clear" w:color="auto" w:fill="FFFFFF"/>
        <w:suppressAutoHyphens/>
        <w:spacing w:after="200" w:line="360" w:lineRule="auto"/>
        <w:jc w:val="center"/>
        <w:rPr>
          <w:rFonts w:eastAsia="SimSun" w:cs="Times New Roman"/>
          <w:b/>
          <w:iCs/>
          <w:color w:val="222222"/>
          <w:kern w:val="1"/>
          <w:shd w:val="clear" w:color="auto" w:fill="FFFFFF"/>
          <w:lang w:eastAsia="hi-IN" w:bidi="hi-IN"/>
        </w:rPr>
      </w:pPr>
      <w:r w:rsidRPr="00CD26A8">
        <w:rPr>
          <w:rFonts w:eastAsia="SimSun" w:cs="Times New Roman"/>
          <w:b/>
          <w:iCs/>
          <w:color w:val="222222"/>
          <w:kern w:val="1"/>
          <w:shd w:val="clear" w:color="auto" w:fill="FFFFFF"/>
          <w:lang w:eastAsia="hi-IN" w:bidi="hi-IN"/>
        </w:rPr>
        <w:t xml:space="preserve">Μια μουσικοθεατρική παράσταση μνήμης για τη Μικρασιατική Καταστροφή – μια διαμαρτυρία για τα ανθρώπινα δικαιώματα στη Ρεματιά </w:t>
      </w:r>
    </w:p>
    <w:p w:rsidR="0035084F" w:rsidRPr="00CD26A8" w:rsidRDefault="0035084F" w:rsidP="0035084F">
      <w:pPr>
        <w:widowControl w:val="0"/>
        <w:suppressAutoHyphens/>
        <w:spacing w:before="100" w:beforeAutospacing="1" w:after="100" w:afterAutospacing="1" w:line="240" w:lineRule="auto"/>
        <w:jc w:val="right"/>
        <w:rPr>
          <w:rFonts w:eastAsia="SimSun" w:cs="Times New Roman"/>
          <w:b/>
          <w:i/>
          <w:color w:val="C00000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before="100" w:beforeAutospacing="1" w:after="100" w:afterAutospacing="1" w:line="240" w:lineRule="auto"/>
        <w:jc w:val="right"/>
        <w:rPr>
          <w:rFonts w:eastAsia="SimSun" w:cs="Times New Roman"/>
          <w:b/>
          <w:bCs/>
          <w:i/>
          <w:iCs/>
          <w:color w:val="191919"/>
          <w:kern w:val="1"/>
          <w:lang w:eastAsia="hi-IN" w:bidi="hi-IN"/>
        </w:rPr>
      </w:pPr>
      <w:r w:rsidRPr="00CD26A8">
        <w:rPr>
          <w:rFonts w:eastAsia="SimSun" w:cs="Times New Roman"/>
          <w:b/>
          <w:i/>
          <w:color w:val="C00000"/>
          <w:kern w:val="1"/>
          <w:lang w:eastAsia="hi-IN" w:bidi="hi-IN"/>
        </w:rPr>
        <w:t xml:space="preserve">Η τέχνη μας στηρίζει, στηρίζουμε την τέχνη </w:t>
      </w:r>
    </w:p>
    <w:p w:rsidR="0035084F" w:rsidRPr="00CD26A8" w:rsidRDefault="0035084F" w:rsidP="0035084F">
      <w:pPr>
        <w:widowControl w:val="0"/>
        <w:suppressAutoHyphens/>
        <w:spacing w:after="200" w:line="240" w:lineRule="auto"/>
        <w:jc w:val="right"/>
        <w:rPr>
          <w:rFonts w:eastAsia="SimSun" w:cs="Times New Roman"/>
          <w:b/>
          <w:i/>
          <w:color w:val="C00000"/>
          <w:kern w:val="1"/>
          <w:lang w:eastAsia="hi-IN" w:bidi="hi-IN"/>
        </w:rPr>
      </w:pPr>
      <w:r w:rsidRPr="00CD26A8">
        <w:rPr>
          <w:rFonts w:eastAsia="SimSun" w:cs="Times New Roman"/>
          <w:b/>
          <w:i/>
          <w:color w:val="C00000"/>
          <w:kern w:val="1"/>
          <w:lang w:eastAsia="hi-IN" w:bidi="hi-IN"/>
        </w:rPr>
        <w:t>και τους ανθρώπους της</w:t>
      </w:r>
    </w:p>
    <w:p w:rsidR="00307BE1" w:rsidRPr="00CD26A8" w:rsidRDefault="0035084F" w:rsidP="0078770A">
      <w:pPr>
        <w:shd w:val="clear" w:color="auto" w:fill="FFFFFF"/>
        <w:spacing w:line="360" w:lineRule="auto"/>
        <w:jc w:val="both"/>
        <w:rPr>
          <w:rFonts w:eastAsia="Times New Roman" w:cs="Times New Roman"/>
          <w:color w:val="222222"/>
          <w:lang w:eastAsia="el-GR"/>
        </w:rPr>
      </w:pPr>
      <w:r w:rsidRPr="00CD26A8">
        <w:rPr>
          <w:rFonts w:eastAsia="SimSun" w:cs="Times New Roman"/>
          <w:bCs/>
          <w:kern w:val="1"/>
          <w:lang w:eastAsia="hi-IN" w:bidi="hi-IN"/>
        </w:rPr>
        <w:br/>
      </w:r>
      <w:r w:rsidR="00307BE1" w:rsidRPr="00CD26A8">
        <w:rPr>
          <w:rFonts w:eastAsiaTheme="minorEastAsia" w:cs="Times New Roman"/>
          <w:lang w:eastAsia="el-GR"/>
        </w:rPr>
        <w:t>Τη μ</w:t>
      </w:r>
      <w:r w:rsidR="004C18CB" w:rsidRPr="00CD26A8">
        <w:rPr>
          <w:rFonts w:eastAsiaTheme="minorEastAsia" w:cs="Times New Roman"/>
          <w:lang w:eastAsia="el-GR"/>
        </w:rPr>
        <w:t xml:space="preserve">ουσικοθεατρική παράσταση μνήμης στη Μικρασιατική Καταστροφή </w:t>
      </w:r>
      <w:r w:rsidR="00307BE1" w:rsidRPr="00CD26A8">
        <w:rPr>
          <w:rFonts w:eastAsiaTheme="minorEastAsia" w:cs="Times New Roman"/>
          <w:lang w:eastAsia="el-GR"/>
        </w:rPr>
        <w:t xml:space="preserve">µε αφορμή την επέτειο των 100 χρόνων της, </w:t>
      </w:r>
      <w:r w:rsidR="00307BE1" w:rsidRPr="00CD26A8">
        <w:rPr>
          <w:rFonts w:eastAsiaTheme="minorEastAsia" w:cs="Times New Roman"/>
          <w:b/>
          <w:i/>
          <w:lang w:eastAsia="el-GR"/>
        </w:rPr>
        <w:t>Passport</w:t>
      </w:r>
      <w:r w:rsidR="00307BE1" w:rsidRPr="00CD26A8">
        <w:rPr>
          <w:rFonts w:eastAsiaTheme="minorEastAsia" w:cs="Times New Roman"/>
          <w:lang w:eastAsia="el-GR"/>
        </w:rPr>
        <w:t xml:space="preserve">– </w:t>
      </w:r>
      <w:r w:rsidR="00307BE1" w:rsidRPr="00CD26A8">
        <w:rPr>
          <w:rFonts w:eastAsia="Times New Roman" w:cs="Times New Roman"/>
          <w:b/>
          <w:bCs/>
          <w:i/>
          <w:color w:val="000000"/>
          <w:lang w:eastAsia="el-GR"/>
        </w:rPr>
        <w:t>Σ</w:t>
      </w:r>
      <w:r w:rsidR="00307BE1" w:rsidRPr="00CD26A8">
        <w:rPr>
          <w:rFonts w:eastAsiaTheme="minorEastAsia" w:cs="Times New Roman"/>
          <w:b/>
          <w:i/>
          <w:lang w:eastAsia="el-GR"/>
        </w:rPr>
        <w:t>την προκυµαία της Σµύρνης</w:t>
      </w:r>
      <w:r w:rsidR="00307BE1" w:rsidRPr="00CD26A8">
        <w:rPr>
          <w:rFonts w:eastAsia="Times New Roman" w:cs="Times New Roman"/>
          <w:color w:val="222222"/>
          <w:lang w:eastAsia="el-GR"/>
        </w:rPr>
        <w:t>, φ</w:t>
      </w:r>
      <w:r w:rsidR="00307BE1" w:rsidRPr="00CD26A8">
        <w:rPr>
          <w:rFonts w:eastAsiaTheme="minorEastAsia" w:cs="Times New Roman"/>
          <w:lang w:eastAsia="el-GR"/>
        </w:rPr>
        <w:t xml:space="preserve">ιλοξενεί το </w:t>
      </w:r>
      <w:r w:rsidR="00307BE1" w:rsidRPr="00CD26A8">
        <w:rPr>
          <w:rFonts w:eastAsia="SimSun" w:cs="Times New Roman"/>
          <w:kern w:val="1"/>
          <w:lang w:eastAsia="hi-IN" w:bidi="hi-IN"/>
        </w:rPr>
        <w:t xml:space="preserve">Φεστιβάλ Ρεματιάς 2022 – </w:t>
      </w:r>
      <w:r w:rsidR="00307BE1" w:rsidRPr="00CD26A8">
        <w:rPr>
          <w:rFonts w:eastAsia="SimSun" w:cs="Times New Roman"/>
          <w:i/>
          <w:kern w:val="1"/>
          <w:lang w:eastAsia="hi-IN" w:bidi="hi-IN"/>
        </w:rPr>
        <w:t>Νύχτες Αλληλεγγύης</w:t>
      </w:r>
      <w:r w:rsidR="00307BE1" w:rsidRPr="00CD26A8">
        <w:rPr>
          <w:rFonts w:eastAsia="SimSun" w:cs="Times New Roman"/>
          <w:kern w:val="1"/>
          <w:lang w:eastAsia="hi-IN" w:bidi="hi-IN"/>
        </w:rPr>
        <w:t xml:space="preserve">, το </w:t>
      </w:r>
      <w:r w:rsidR="00307BE1" w:rsidRPr="00CD26A8">
        <w:rPr>
          <w:rFonts w:eastAsia="SimSun" w:cs="Times New Roman"/>
          <w:b/>
          <w:kern w:val="1"/>
          <w:lang w:eastAsia="hi-IN" w:bidi="hi-IN"/>
        </w:rPr>
        <w:t>Σάββατο 2 Ιουλίου</w:t>
      </w:r>
      <w:r w:rsidR="00307BE1" w:rsidRPr="00CD26A8">
        <w:rPr>
          <w:rFonts w:eastAsia="SimSun" w:cs="Times New Roman"/>
          <w:kern w:val="1"/>
          <w:lang w:eastAsia="hi-IN" w:bidi="hi-IN"/>
        </w:rPr>
        <w:t>.</w:t>
      </w:r>
    </w:p>
    <w:p w:rsidR="00C659C8" w:rsidRPr="00CD26A8" w:rsidRDefault="00C659C8" w:rsidP="0078770A">
      <w:pPr>
        <w:pStyle w:val="m-4983685567451574933s3"/>
        <w:shd w:val="clear" w:color="auto" w:fill="FFFFFF"/>
        <w:spacing w:before="0" w:beforeAutospacing="0" w:after="0" w:afterAutospacing="0" w:line="360" w:lineRule="auto"/>
        <w:jc w:val="both"/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</w:pP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Η παράσταση</w:t>
      </w:r>
      <w:r w:rsidR="0078770A"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,</w:t>
      </w:r>
      <w:r w:rsidR="00185DA7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 xml:space="preserve">έχοντας </w:t>
      </w:r>
      <w:r w:rsidR="0078770A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 xml:space="preserve">τη μνήμη </w:t>
      </w:r>
      <w:r w:rsidR="00185DA7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ως βασικό</w:t>
      </w:r>
      <w:r w:rsidR="00185DA7"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="00185DA7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δραματουργικό</w:t>
      </w:r>
      <w:r w:rsidR="00185DA7"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="0078770A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 xml:space="preserve">εργαλείο </w:t>
      </w:r>
      <w:r w:rsidR="00185DA7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και την προφορική μαρτυρίαως αδιάψευστη ιστορική καταγραφή</w:t>
      </w:r>
      <w:r w:rsidR="0078770A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,</w:t>
      </w:r>
      <w:r w:rsidR="00185DA7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 xml:space="preserve"> συνθέτει το πρωτότυπο αυτό κείμενο που έχει σκοπό να θυμίσει τους δεσμούς τ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 xml:space="preserve">ων Ελλήνων </w:t>
      </w:r>
      <w:r w:rsidR="00185DA7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με την προσφυγιά.</w:t>
      </w:r>
      <w:r w:rsidR="00185DA7"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</w:p>
    <w:p w:rsidR="00C659C8" w:rsidRPr="00CD26A8" w:rsidRDefault="00C659C8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jc w:val="both"/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</w:pPr>
    </w:p>
    <w:p w:rsidR="00307BE1" w:rsidRPr="00CD26A8" w:rsidRDefault="00307BE1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00CD26A8">
        <w:rPr>
          <w:rFonts w:asciiTheme="minorHAnsi" w:eastAsiaTheme="minorEastAsia" w:hAnsiTheme="minorHAnsi"/>
          <w:sz w:val="22"/>
          <w:szCs w:val="22"/>
        </w:rPr>
        <w:lastRenderedPageBreak/>
        <w:t>Επτά γυναίκες ηθοποιοί από την Ουκρανία, τον Πόντο, την Αρµενία, τη Συρία, την Κύπρο και τη Σµύρνη</w:t>
      </w:r>
      <w:r w:rsidR="00C659C8" w:rsidRPr="00CD26A8">
        <w:rPr>
          <w:rFonts w:asciiTheme="minorHAnsi" w:eastAsiaTheme="minorEastAsia" w:hAnsiTheme="minorHAnsi"/>
          <w:sz w:val="22"/>
          <w:szCs w:val="22"/>
        </w:rPr>
        <w:t xml:space="preserve">αφηγούνται επί σκηνής τις προσωπικές τους ιστορίες, παρουσιάζοντας μέσα από το πρωτότυπο δραματοποιημένο κείμενο του Μάνου Καρατζογιάννη τη μαρτυρία προσφυγιάς </w:t>
      </w:r>
      <w:r w:rsidRPr="00CD26A8">
        <w:rPr>
          <w:rFonts w:asciiTheme="minorHAnsi" w:eastAsiaTheme="minorEastAsia" w:hAnsiTheme="minorHAnsi"/>
          <w:sz w:val="22"/>
          <w:szCs w:val="22"/>
        </w:rPr>
        <w:t>τριών γενεών από την κα</w:t>
      </w:r>
      <w:r w:rsidR="00C659C8" w:rsidRPr="00CD26A8">
        <w:rPr>
          <w:rFonts w:asciiTheme="minorHAnsi" w:eastAsiaTheme="minorEastAsia" w:hAnsiTheme="minorHAnsi"/>
          <w:sz w:val="22"/>
          <w:szCs w:val="22"/>
        </w:rPr>
        <w:t xml:space="preserve">ταστροφή της Σµύρνης έως σήµερα και εκφράζοντας </w:t>
      </w:r>
      <w:r w:rsidR="00C659C8"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μια διαμαρτυρία για τα ανθρώπινα δικαιώματα.</w:t>
      </w:r>
      <w:r w:rsidR="00C659C8"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</w:p>
    <w:p w:rsidR="0078770A" w:rsidRPr="00CD26A8" w:rsidRDefault="0078770A" w:rsidP="0078770A">
      <w:pPr>
        <w:spacing w:line="360" w:lineRule="auto"/>
        <w:jc w:val="both"/>
        <w:rPr>
          <w:rFonts w:cs="Times New Roman"/>
        </w:rPr>
      </w:pPr>
    </w:p>
    <w:p w:rsidR="00307BE1" w:rsidRPr="00CD26A8" w:rsidRDefault="0078770A" w:rsidP="0078770A">
      <w:pPr>
        <w:spacing w:line="360" w:lineRule="auto"/>
        <w:jc w:val="both"/>
        <w:rPr>
          <w:rFonts w:cs="Times New Roman"/>
        </w:rPr>
      </w:pPr>
      <w:r w:rsidRPr="00CD26A8">
        <w:rPr>
          <w:rFonts w:cs="Times New Roman"/>
        </w:rPr>
        <w:t>Μ</w:t>
      </w:r>
      <w:r w:rsidR="00307BE1" w:rsidRPr="00CD26A8">
        <w:rPr>
          <w:rFonts w:cs="Times New Roman"/>
        </w:rPr>
        <w:t>έσα από την προσωπική αφήγηση και το τραγούδι,</w:t>
      </w:r>
      <w:r w:rsidRPr="00CD26A8">
        <w:rPr>
          <w:rFonts w:cs="Times New Roman"/>
        </w:rPr>
        <w:t xml:space="preserve"> η παράσταση</w:t>
      </w:r>
      <w:r w:rsidR="00307BE1" w:rsidRPr="00CD26A8">
        <w:rPr>
          <w:rFonts w:cs="Times New Roman"/>
        </w:rPr>
        <w:t xml:space="preserve"> στέλνει ένα ηχηρό αντιπολεµικό µήνυµα, συνδυάζοντας τη µνήµη από χαµένες πατ</w:t>
      </w:r>
      <w:r w:rsidR="00C659C8" w:rsidRPr="00CD26A8">
        <w:rPr>
          <w:rFonts w:cs="Times New Roman"/>
        </w:rPr>
        <w:t>ρίδες</w:t>
      </w:r>
      <w:r w:rsidR="00307BE1" w:rsidRPr="00CD26A8">
        <w:rPr>
          <w:rFonts w:cs="Times New Roman"/>
        </w:rPr>
        <w:t xml:space="preserve"> µε ακούσµατα της µουσικής µας παράδοσης. Ο συγκερασµός αυτός των δύο δραµατικών χρόνων: του «ενεστώτα» των προφορικών µαρτυριών και του «παρελθόντος» αποσκοπεί να αναδείξει τη διαχρονικότητα του προσφυγικού ζητήµατος. </w:t>
      </w: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jc w:val="both"/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</w:pP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222222"/>
          <w:sz w:val="22"/>
          <w:szCs w:val="22"/>
        </w:rPr>
      </w:pPr>
      <w:r w:rsidRPr="00CD26A8"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  <w:t>Κείμενο – σκηνοθεσία: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Μάνος Καρατζογιάννης</w:t>
      </w: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222222"/>
          <w:sz w:val="22"/>
          <w:szCs w:val="22"/>
        </w:rPr>
      </w:pPr>
      <w:r w:rsidRPr="00CD26A8"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  <w:t>Μουσική: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Κώστας Νικολόπουλος</w:t>
      </w: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</w:pP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222222"/>
          <w:sz w:val="22"/>
          <w:szCs w:val="22"/>
        </w:rPr>
      </w:pPr>
      <w:r w:rsidRPr="00CD26A8"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  <w:t>Ερμηνεύουν</w:t>
      </w:r>
      <w:r w:rsidRPr="00CD26A8">
        <w:rPr>
          <w:rStyle w:val="m-4983685567451574933apple-converted-space"/>
          <w:rFonts w:asciiTheme="minorHAnsi" w:hAnsiTheme="minorHAnsi"/>
          <w:b/>
          <w:bCs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  <w:t xml:space="preserve">(με σειρά εμφάνισης): 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Αναστασία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Μιροσνιτσένκο,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Ραφίκα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Σαουίς, Νιόβη Χαραλάμπους και Ερμίνα Κυριαζή – σε διπλή διανομή, Έλενα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Μαρσίδου,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Ρομίνα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Κατσικιάν, Μαρία Ζορμπά</w:t>
      </w: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</w:pP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222222"/>
          <w:sz w:val="22"/>
          <w:szCs w:val="22"/>
        </w:rPr>
      </w:pPr>
      <w:r w:rsidRPr="00CD26A8"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  <w:t>Παραγωγή:</w:t>
      </w:r>
      <w:r w:rsidRPr="00CD26A8">
        <w:rPr>
          <w:rStyle w:val="m-4983685567451574933apple-converted-space"/>
          <w:rFonts w:asciiTheme="minorHAnsi" w:hAnsiTheme="minorHAnsi"/>
          <w:b/>
          <w:bCs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Daydreams</w:t>
      </w:r>
      <w:r w:rsidRPr="00CD26A8">
        <w:rPr>
          <w:rStyle w:val="m-4983685567451574933apple-converted-space"/>
          <w:rFonts w:asciiTheme="minorHAnsi" w:hAnsiTheme="minorHAnsi"/>
          <w:b/>
          <w:bCs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b/>
          <w:bCs/>
          <w:color w:val="222222"/>
          <w:sz w:val="22"/>
          <w:szCs w:val="22"/>
        </w:rPr>
        <w:t>-</w:t>
      </w:r>
      <w:r w:rsidRPr="00CD26A8">
        <w:rPr>
          <w:rStyle w:val="m-4983685567451574933apple-converted-space"/>
          <w:rFonts w:asciiTheme="minorHAnsi" w:hAnsiTheme="minorHAnsi"/>
          <w:color w:val="222222"/>
          <w:sz w:val="22"/>
          <w:szCs w:val="22"/>
        </w:rPr>
        <w:t> 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>Πολιτισμός Σταθμός Θέατρο</w:t>
      </w:r>
    </w:p>
    <w:p w:rsidR="0078770A" w:rsidRPr="00CD26A8" w:rsidRDefault="0078770A" w:rsidP="0078770A">
      <w:pPr>
        <w:pStyle w:val="m-4983685567451574933s7"/>
        <w:shd w:val="clear" w:color="auto" w:fill="FFFFFF"/>
        <w:spacing w:before="0" w:beforeAutospacing="0" w:after="0" w:afterAutospacing="0" w:line="360" w:lineRule="auto"/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</w:pPr>
      <w:r w:rsidRPr="00CD26A8">
        <w:rPr>
          <w:rStyle w:val="m-4983685567451574933bumpedfont15"/>
          <w:rFonts w:asciiTheme="minorHAnsi" w:eastAsia="Calibri" w:hAnsiTheme="minorHAnsi"/>
          <w:b/>
          <w:color w:val="222222"/>
          <w:sz w:val="22"/>
          <w:szCs w:val="22"/>
        </w:rPr>
        <w:t>Διάρκεια παράστασης:</w:t>
      </w:r>
      <w:r w:rsidRPr="00CD26A8">
        <w:rPr>
          <w:rStyle w:val="m-4983685567451574933bumpedfont15"/>
          <w:rFonts w:asciiTheme="minorHAnsi" w:eastAsia="Calibri" w:hAnsiTheme="minorHAnsi"/>
          <w:color w:val="222222"/>
          <w:sz w:val="22"/>
          <w:szCs w:val="22"/>
        </w:rPr>
        <w:t xml:space="preserve">  70 λεπτά</w:t>
      </w:r>
    </w:p>
    <w:p w:rsidR="0035084F" w:rsidRPr="00CD26A8" w:rsidRDefault="0035084F" w:rsidP="0078770A">
      <w:pPr>
        <w:shd w:val="clear" w:color="auto" w:fill="FFFFFF"/>
        <w:spacing w:line="360" w:lineRule="auto"/>
        <w:rPr>
          <w:rFonts w:eastAsia="Times New Roman" w:cs="Times New Roman"/>
          <w:color w:val="222222"/>
          <w:lang w:eastAsia="el-GR"/>
        </w:rPr>
      </w:pPr>
    </w:p>
    <w:p w:rsidR="0035084F" w:rsidRPr="00CD26A8" w:rsidRDefault="0035084F" w:rsidP="0035084F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/>
          <w:b/>
          <w:kern w:val="1"/>
          <w:sz w:val="22"/>
          <w:szCs w:val="22"/>
          <w:lang w:bidi="hi-IN"/>
        </w:rPr>
      </w:pPr>
      <w:r w:rsidRPr="00CD26A8">
        <w:rPr>
          <w:rFonts w:asciiTheme="minorHAnsi" w:hAnsiTheme="minorHAnsi"/>
          <w:b/>
          <w:sz w:val="22"/>
          <w:szCs w:val="22"/>
        </w:rPr>
        <w:t xml:space="preserve">Ελεύθερη είσοδος μόνο με δελτίο εισόδου από το </w:t>
      </w:r>
      <w:r w:rsidRPr="00CD26A8">
        <w:rPr>
          <w:rFonts w:asciiTheme="minorHAnsi" w:hAnsiTheme="minorHAnsi"/>
          <w:b/>
          <w:sz w:val="22"/>
          <w:szCs w:val="22"/>
          <w:lang w:val="en-US"/>
        </w:rPr>
        <w:t>viva</w:t>
      </w:r>
      <w:r w:rsidRPr="00CD26A8">
        <w:rPr>
          <w:rFonts w:asciiTheme="minorHAnsi" w:hAnsiTheme="minorHAnsi"/>
          <w:b/>
          <w:sz w:val="22"/>
          <w:szCs w:val="22"/>
        </w:rPr>
        <w:t>.</w:t>
      </w:r>
      <w:r w:rsidRPr="00CD26A8">
        <w:rPr>
          <w:rFonts w:asciiTheme="minorHAnsi" w:hAnsiTheme="minorHAnsi"/>
          <w:b/>
          <w:sz w:val="22"/>
          <w:szCs w:val="22"/>
          <w:lang w:val="en-US"/>
        </w:rPr>
        <w:t>gr</w:t>
      </w:r>
    </w:p>
    <w:p w:rsidR="0035084F" w:rsidRPr="00CD26A8" w:rsidRDefault="0035084F" w:rsidP="0035084F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eastAsia="Calibri" w:cs="Times New Roman"/>
          <w:b/>
          <w:kern w:val="1"/>
          <w:lang w:eastAsia="el-GR" w:bidi="hi-IN"/>
        </w:rPr>
      </w:pPr>
      <w:r w:rsidRPr="00CD26A8">
        <w:rPr>
          <w:rFonts w:eastAsia="Calibri" w:cs="Times New Roman"/>
          <w:b/>
          <w:kern w:val="1"/>
          <w:lang w:eastAsia="el-GR" w:bidi="hi-IN"/>
        </w:rPr>
        <w:t>Ώρα έναρξης: 9.00 μ.μ.</w:t>
      </w:r>
    </w:p>
    <w:p w:rsidR="0035084F" w:rsidRPr="00CD26A8" w:rsidRDefault="0035084F" w:rsidP="0035084F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eastAsia="Calibri" w:cs="Times New Roman"/>
          <w:b/>
          <w:kern w:val="1"/>
          <w:lang w:eastAsia="el-GR" w:bidi="hi-IN"/>
        </w:rPr>
      </w:pPr>
    </w:p>
    <w:p w:rsidR="0035084F" w:rsidRPr="00CD26A8" w:rsidRDefault="0035084F" w:rsidP="0035084F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eastAsia="Calibri" w:cs="Times New Roman"/>
          <w:b/>
          <w:kern w:val="1"/>
          <w:lang w:eastAsia="el-GR" w:bidi="hi-IN"/>
        </w:rPr>
      </w:pPr>
      <w:r w:rsidRPr="00CD26A8">
        <w:rPr>
          <w:rFonts w:eastAsia="Calibri" w:cs="Times New Roman"/>
          <w:b/>
          <w:kern w:val="1"/>
          <w:lang w:eastAsia="el-GR" w:bidi="hi-IN"/>
        </w:rPr>
        <w:t>Ισχυρή σύσταση για χρήση μάσκας</w:t>
      </w:r>
    </w:p>
    <w:p w:rsidR="0035084F" w:rsidRPr="00CD26A8" w:rsidRDefault="0035084F" w:rsidP="0035084F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eastAsia="Calibri" w:cs="Times New Roman"/>
          <w:b/>
          <w:kern w:val="1"/>
          <w:lang w:eastAsia="el-GR" w:bidi="hi-IN"/>
        </w:rPr>
      </w:pPr>
      <w:r w:rsidRPr="00CD26A8">
        <w:rPr>
          <w:rFonts w:eastAsia="Calibri" w:cs="Times New Roman"/>
          <w:b/>
          <w:kern w:val="1"/>
          <w:lang w:eastAsia="el-GR" w:bidi="hi-IN"/>
        </w:rPr>
        <w:t>Η είσοδος επιτρέπεται σε παιδιά άνω των 10 ετών</w:t>
      </w:r>
    </w:p>
    <w:p w:rsidR="0035084F" w:rsidRPr="00CD26A8" w:rsidRDefault="0035084F" w:rsidP="0035084F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eastAsia="Calibri" w:cs="Times New Roman"/>
          <w:b/>
          <w:kern w:val="1"/>
          <w:u w:val="single"/>
          <w:lang w:eastAsia="el-GR" w:bidi="hi-IN"/>
        </w:rPr>
      </w:pPr>
    </w:p>
    <w:p w:rsidR="0035084F" w:rsidRPr="00CD26A8" w:rsidRDefault="0035084F" w:rsidP="0035084F">
      <w:pPr>
        <w:widowControl w:val="0"/>
        <w:suppressAutoHyphens/>
        <w:spacing w:after="200" w:line="360" w:lineRule="auto"/>
        <w:jc w:val="both"/>
        <w:rPr>
          <w:rFonts w:eastAsia="SimSun" w:cs="Times New Roman"/>
          <w:kern w:val="1"/>
          <w:u w:val="single"/>
          <w:lang w:eastAsia="hi-IN" w:bidi="hi-IN"/>
        </w:rPr>
      </w:pPr>
      <w:r w:rsidRPr="00CD26A8">
        <w:rPr>
          <w:rFonts w:eastAsia="SimSun" w:cs="Times New Roman"/>
          <w:kern w:val="1"/>
          <w:u w:val="single"/>
          <w:lang w:eastAsia="hi-IN" w:bidi="hi-IN"/>
        </w:rPr>
        <w:t xml:space="preserve">Αντί εισιτηρίου στις παραστάσεις με ελεύθερη είσοδο προαιρετική συνεισφορά σε τρόφιμα, φάρμακα και άλλα είδη πρώτης ανάγκης για τους πρόσφυγες και τις κοινωνικές δομές της πόλης. </w:t>
      </w:r>
    </w:p>
    <w:p w:rsidR="0035084F" w:rsidRPr="00CD26A8" w:rsidRDefault="0035084F" w:rsidP="0035084F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eastAsia="Calibri" w:cs="Times New Roman"/>
          <w:b/>
          <w:kern w:val="1"/>
          <w:u w:val="single"/>
          <w:lang w:eastAsia="el-GR" w:bidi="hi-IN"/>
        </w:rPr>
      </w:pPr>
    </w:p>
    <w:p w:rsidR="0035084F" w:rsidRPr="00CD26A8" w:rsidRDefault="0035084F" w:rsidP="0035084F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eastAsia="Calibri" w:cs="Times New Roman"/>
          <w:b/>
          <w:kern w:val="1"/>
          <w:shd w:val="clear" w:color="auto" w:fill="FFFFFF"/>
          <w:lang w:eastAsia="el-GR" w:bidi="hi-IN"/>
        </w:rPr>
      </w:pPr>
      <w:r w:rsidRPr="00CD26A8">
        <w:rPr>
          <w:rFonts w:eastAsia="Calibri" w:cs="Times New Roman"/>
          <w:b/>
          <w:kern w:val="1"/>
          <w:lang w:eastAsia="el-GR" w:bidi="hi-IN"/>
        </w:rPr>
        <w:t>Ευριπίδειο Θέατρο Ρεματιάς</w:t>
      </w:r>
    </w:p>
    <w:p w:rsidR="0035084F" w:rsidRPr="00CD26A8" w:rsidRDefault="0035084F" w:rsidP="0035084F">
      <w:pPr>
        <w:widowControl w:val="0"/>
        <w:suppressAutoHyphens/>
        <w:spacing w:after="200" w:line="360" w:lineRule="auto"/>
        <w:jc w:val="both"/>
        <w:rPr>
          <w:rFonts w:eastAsia="SimSun" w:cs="Times New Roman"/>
          <w:kern w:val="1"/>
          <w:lang w:eastAsia="hi-IN" w:bidi="hi-IN"/>
        </w:rPr>
      </w:pPr>
      <w:r w:rsidRPr="00CD26A8">
        <w:rPr>
          <w:rFonts w:eastAsia="SimSun" w:cs="Times New Roman"/>
          <w:b/>
          <w:kern w:val="1"/>
          <w:shd w:val="clear" w:color="auto" w:fill="FFFFFF"/>
          <w:lang w:eastAsia="hi-IN" w:bidi="hi-IN"/>
        </w:rPr>
        <w:lastRenderedPageBreak/>
        <w:t>Πεζόδρομος Προφήτη Ηλία, Πολύδροσο Χαλανδρίου</w:t>
      </w:r>
    </w:p>
    <w:p w:rsidR="0035084F" w:rsidRPr="00CD26A8" w:rsidRDefault="0035084F" w:rsidP="0035084F">
      <w:pPr>
        <w:widowControl w:val="0"/>
        <w:suppressAutoHyphens/>
        <w:spacing w:after="0" w:line="360" w:lineRule="auto"/>
        <w:jc w:val="both"/>
        <w:rPr>
          <w:rFonts w:eastAsia="SimSun" w:cs="Times New Roman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0" w:line="360" w:lineRule="auto"/>
        <w:jc w:val="both"/>
        <w:rPr>
          <w:rFonts w:eastAsia="SimSun" w:cs="Times New Roman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0" w:line="360" w:lineRule="auto"/>
        <w:jc w:val="both"/>
        <w:rPr>
          <w:rFonts w:eastAsia="SimSun" w:cs="Times New Roman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0" w:line="360" w:lineRule="auto"/>
        <w:jc w:val="both"/>
        <w:rPr>
          <w:rFonts w:eastAsia="SimSun" w:cs="Times New Roman"/>
          <w:kern w:val="1"/>
          <w:lang w:eastAsia="hi-IN" w:bidi="hi-IN"/>
        </w:rPr>
      </w:pPr>
    </w:p>
    <w:p w:rsidR="0035084F" w:rsidRPr="00CD26A8" w:rsidRDefault="0035084F" w:rsidP="0035084F">
      <w:pPr>
        <w:widowControl w:val="0"/>
        <w:suppressAutoHyphens/>
        <w:spacing w:after="0" w:line="360" w:lineRule="auto"/>
        <w:jc w:val="center"/>
        <w:rPr>
          <w:rFonts w:eastAsia="SimSun" w:cs="Mangal"/>
          <w:kern w:val="1"/>
          <w:lang w:eastAsia="hi-IN" w:bidi="hi-IN"/>
        </w:rPr>
      </w:pPr>
      <w:r w:rsidRPr="00CD26A8">
        <w:rPr>
          <w:rFonts w:eastAsia="SimSun" w:cs="Times New Roman"/>
          <w:b/>
          <w:kern w:val="1"/>
          <w:lang w:eastAsia="hi-IN" w:bidi="hi-IN"/>
        </w:rPr>
        <w:t>ΧΟΡΗΓΟΙ ΕΠΙΚΟΙΝΩΝΙΑΣ</w:t>
      </w:r>
    </w:p>
    <w:p w:rsidR="004C18CB" w:rsidRPr="00CD26A8" w:rsidRDefault="004C18CB" w:rsidP="004C18CB"/>
    <w:p w:rsidR="004C18CB" w:rsidRPr="00CD26A8" w:rsidRDefault="004C18CB" w:rsidP="004C18CB">
      <w:pPr>
        <w:rPr>
          <w:lang w:val="en-US"/>
        </w:rPr>
      </w:pPr>
      <w:r w:rsidRPr="00CD26A8">
        <w:rPr>
          <w:noProof/>
          <w:lang w:eastAsia="el-GR"/>
        </w:rPr>
        <w:drawing>
          <wp:inline distT="0" distB="0" distL="0" distR="0">
            <wp:extent cx="6115050" cy="476250"/>
            <wp:effectExtent l="0" t="0" r="0" b="0"/>
            <wp:docPr id="2" name="Εικόνα 2" descr="Fassa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sa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CB" w:rsidRPr="00CD26A8" w:rsidRDefault="004C18CB" w:rsidP="00A72305">
      <w:pPr>
        <w:rPr>
          <w:rFonts w:cs="Times New Roman"/>
        </w:rPr>
      </w:pPr>
    </w:p>
    <w:p w:rsidR="00A72305" w:rsidRPr="00CD26A8" w:rsidRDefault="00A72305" w:rsidP="00A72305">
      <w:pPr>
        <w:rPr>
          <w:rFonts w:cs="Times New Roman"/>
        </w:rPr>
      </w:pPr>
    </w:p>
    <w:p w:rsidR="00A72305" w:rsidRPr="00CD26A8" w:rsidRDefault="00A72305" w:rsidP="00A72305">
      <w:pPr>
        <w:rPr>
          <w:rFonts w:cs="Times New Roman"/>
        </w:rPr>
      </w:pPr>
    </w:p>
    <w:p w:rsidR="00A72305" w:rsidRPr="00CD26A8" w:rsidRDefault="00A72305" w:rsidP="00A72305">
      <w:pPr>
        <w:rPr>
          <w:rFonts w:cs="Times New Roman"/>
        </w:rPr>
      </w:pPr>
    </w:p>
    <w:p w:rsidR="00A72305" w:rsidRPr="00CD26A8" w:rsidRDefault="00A72305" w:rsidP="00A72305">
      <w:pPr>
        <w:rPr>
          <w:rFonts w:cs="Times New Roman"/>
        </w:rPr>
      </w:pPr>
    </w:p>
    <w:p w:rsidR="00A72305" w:rsidRPr="00CD26A8" w:rsidRDefault="00A72305" w:rsidP="00A72305">
      <w:pPr>
        <w:tabs>
          <w:tab w:val="right" w:pos="4965"/>
        </w:tabs>
        <w:spacing w:after="0" w:line="240" w:lineRule="auto"/>
        <w:rPr>
          <w:rFonts w:eastAsiaTheme="minorEastAsia" w:cs="Times New Roman"/>
          <w:b/>
          <w:color w:val="FF0000"/>
          <w:lang w:eastAsia="el-GR"/>
        </w:rPr>
      </w:pPr>
    </w:p>
    <w:p w:rsidR="00064640" w:rsidRPr="00CD26A8" w:rsidRDefault="00064640"/>
    <w:sectPr w:rsidR="00064640" w:rsidRPr="00CD26A8" w:rsidSect="00447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72305"/>
    <w:rsid w:val="00064640"/>
    <w:rsid w:val="00185DA7"/>
    <w:rsid w:val="00307BE1"/>
    <w:rsid w:val="0035084F"/>
    <w:rsid w:val="00447EE4"/>
    <w:rsid w:val="004C18CB"/>
    <w:rsid w:val="0078770A"/>
    <w:rsid w:val="00A72305"/>
    <w:rsid w:val="00C61768"/>
    <w:rsid w:val="00C659C8"/>
    <w:rsid w:val="00CB571B"/>
    <w:rsid w:val="00CD26A8"/>
    <w:rsid w:val="00CE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084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35084F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KeimenoSEGOE">
    <w:name w:val="Keimeno SEGOE"/>
    <w:basedOn w:val="a"/>
    <w:rsid w:val="004C18CB"/>
    <w:pPr>
      <w:widowControl w:val="0"/>
      <w:suppressAutoHyphens/>
      <w:autoSpaceDE w:val="0"/>
      <w:spacing w:after="0" w:line="196" w:lineRule="atLeast"/>
      <w:jc w:val="both"/>
    </w:pPr>
    <w:rPr>
      <w:rFonts w:ascii="Segoe UI" w:eastAsia="Segoe UI" w:hAnsi="Segoe UI" w:cs="Segoe UI"/>
      <w:color w:val="000000"/>
      <w:w w:val="86"/>
      <w:sz w:val="16"/>
      <w:szCs w:val="16"/>
      <w:lang w:eastAsia="hi-IN" w:bidi="hi-IN"/>
    </w:rPr>
  </w:style>
  <w:style w:type="paragraph" w:customStyle="1" w:styleId="m-4983685567451574933s3">
    <w:name w:val="m_-4983685567451574933s3"/>
    <w:basedOn w:val="a"/>
    <w:rsid w:val="0018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4983685567451574933bumpedfont15">
    <w:name w:val="m_-4983685567451574933bumpedfont15"/>
    <w:basedOn w:val="a0"/>
    <w:rsid w:val="00185DA7"/>
  </w:style>
  <w:style w:type="paragraph" w:customStyle="1" w:styleId="m-4983685567451574933s7">
    <w:name w:val="m_-4983685567451574933s7"/>
    <w:basedOn w:val="a"/>
    <w:rsid w:val="0018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4983685567451574933apple-converted-space">
    <w:name w:val="m_-4983685567451574933apple-converted-space"/>
    <w:basedOn w:val="a0"/>
    <w:rsid w:val="00185DA7"/>
  </w:style>
  <w:style w:type="paragraph" w:styleId="a4">
    <w:name w:val="Balloon Text"/>
    <w:basedOn w:val="a"/>
    <w:link w:val="Char0"/>
    <w:uiPriority w:val="99"/>
    <w:semiHidden/>
    <w:unhideWhenUsed/>
    <w:rsid w:val="00C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etopoli@otenet.gr" TargetMode="External"/><Relationship Id="rId4" Type="http://schemas.openxmlformats.org/officeDocument/2006/relationships/hyperlink" Target="http://www.c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4</cp:revision>
  <dcterms:created xsi:type="dcterms:W3CDTF">2022-06-30T11:20:00Z</dcterms:created>
  <dcterms:modified xsi:type="dcterms:W3CDTF">2022-06-30T12:11:00Z</dcterms:modified>
</cp:coreProperties>
</file>