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9C7" w:rsidRPr="006F1E18" w:rsidRDefault="009C7CC3" w:rsidP="00BF1CEC">
      <w:pPr>
        <w:spacing w:after="160" w:line="259" w:lineRule="auto"/>
        <w:jc w:val="right"/>
        <w:rPr>
          <w:rFonts w:ascii="Microsoft Sans Serif" w:eastAsiaTheme="minorHAnsi" w:hAnsi="Microsoft Sans Serif" w:cs="Microsoft Sans Serif"/>
          <w:sz w:val="20"/>
          <w:szCs w:val="20"/>
          <w:lang w:val="el-GR"/>
        </w:rPr>
      </w:pPr>
      <w:r w:rsidRPr="006F1E18">
        <w:rPr>
          <w:rFonts w:ascii="Microsoft Sans Serif" w:eastAsiaTheme="minorHAnsi" w:hAnsi="Microsoft Sans Serif" w:cs="Microsoft Sans Serif"/>
          <w:sz w:val="20"/>
          <w:szCs w:val="20"/>
          <w:lang w:val="el-GR"/>
        </w:rPr>
        <w:t xml:space="preserve">Μελίσσια, </w:t>
      </w:r>
      <w:r w:rsidR="007B4A75" w:rsidRPr="006F1E18">
        <w:rPr>
          <w:rFonts w:ascii="Microsoft Sans Serif" w:eastAsiaTheme="minorHAnsi" w:hAnsi="Microsoft Sans Serif" w:cs="Microsoft Sans Serif"/>
          <w:sz w:val="20"/>
          <w:szCs w:val="20"/>
          <w:lang w:val="el-GR"/>
        </w:rPr>
        <w:t>2</w:t>
      </w:r>
      <w:r w:rsidR="009550FF" w:rsidRPr="004B74F1">
        <w:rPr>
          <w:rFonts w:ascii="Microsoft Sans Serif" w:eastAsiaTheme="minorHAnsi" w:hAnsi="Microsoft Sans Serif" w:cs="Microsoft Sans Serif"/>
          <w:sz w:val="20"/>
          <w:szCs w:val="20"/>
          <w:lang w:val="el-GR"/>
        </w:rPr>
        <w:t>7</w:t>
      </w:r>
      <w:r w:rsidR="00D16FBA" w:rsidRPr="006F1E18">
        <w:rPr>
          <w:rFonts w:ascii="Microsoft Sans Serif" w:eastAsiaTheme="minorHAnsi" w:hAnsi="Microsoft Sans Serif" w:cs="Microsoft Sans Serif"/>
          <w:sz w:val="20"/>
          <w:szCs w:val="20"/>
          <w:lang w:val="el-GR"/>
        </w:rPr>
        <w:t xml:space="preserve"> Ιου</w:t>
      </w:r>
      <w:r w:rsidR="009550FF" w:rsidRPr="006F1E18">
        <w:rPr>
          <w:rFonts w:ascii="Microsoft Sans Serif" w:eastAsiaTheme="minorHAnsi" w:hAnsi="Microsoft Sans Serif" w:cs="Microsoft Sans Serif"/>
          <w:sz w:val="20"/>
          <w:szCs w:val="20"/>
          <w:lang w:val="el-GR"/>
        </w:rPr>
        <w:t>λ</w:t>
      </w:r>
      <w:r w:rsidR="00D16FBA" w:rsidRPr="006F1E18">
        <w:rPr>
          <w:rFonts w:ascii="Microsoft Sans Serif" w:eastAsiaTheme="minorHAnsi" w:hAnsi="Microsoft Sans Serif" w:cs="Microsoft Sans Serif"/>
          <w:sz w:val="20"/>
          <w:szCs w:val="20"/>
          <w:lang w:val="el-GR"/>
        </w:rPr>
        <w:t>ί</w:t>
      </w:r>
      <w:r w:rsidR="00EF77D1" w:rsidRPr="006F1E18">
        <w:rPr>
          <w:rFonts w:ascii="Microsoft Sans Serif" w:eastAsiaTheme="minorHAnsi" w:hAnsi="Microsoft Sans Serif" w:cs="Microsoft Sans Serif"/>
          <w:sz w:val="20"/>
          <w:szCs w:val="20"/>
          <w:lang w:val="el-GR"/>
        </w:rPr>
        <w:t>ου</w:t>
      </w:r>
      <w:r w:rsidR="00BB656C" w:rsidRPr="006F1E18">
        <w:rPr>
          <w:rFonts w:ascii="Microsoft Sans Serif" w:eastAsiaTheme="minorHAnsi" w:hAnsi="Microsoft Sans Serif" w:cs="Microsoft Sans Serif"/>
          <w:sz w:val="20"/>
          <w:szCs w:val="20"/>
          <w:lang w:val="el-GR"/>
        </w:rPr>
        <w:t xml:space="preserve"> 20</w:t>
      </w:r>
      <w:r w:rsidR="00BC551A" w:rsidRPr="006F1E18">
        <w:rPr>
          <w:rFonts w:ascii="Microsoft Sans Serif" w:eastAsiaTheme="minorHAnsi" w:hAnsi="Microsoft Sans Serif" w:cs="Microsoft Sans Serif"/>
          <w:sz w:val="20"/>
          <w:szCs w:val="20"/>
          <w:lang w:val="el-GR"/>
        </w:rPr>
        <w:t>22</w:t>
      </w:r>
    </w:p>
    <w:p w:rsidR="00F940E7" w:rsidRPr="006F1E18" w:rsidRDefault="00CF5C1A" w:rsidP="00F940E7">
      <w:pPr>
        <w:spacing w:after="160" w:line="259" w:lineRule="auto"/>
        <w:jc w:val="center"/>
        <w:rPr>
          <w:rFonts w:ascii="Microsoft Sans Serif" w:eastAsiaTheme="minorHAnsi" w:hAnsi="Microsoft Sans Serif" w:cs="Microsoft Sans Serif"/>
          <w:b/>
          <w:bCs/>
          <w:u w:val="single"/>
          <w:lang w:val="el-GR"/>
        </w:rPr>
      </w:pPr>
      <w:r w:rsidRPr="006F1E18">
        <w:rPr>
          <w:rFonts w:ascii="Microsoft Sans Serif" w:eastAsiaTheme="minorHAnsi" w:hAnsi="Microsoft Sans Serif" w:cs="Microsoft Sans Serif"/>
          <w:b/>
          <w:bCs/>
          <w:u w:val="single"/>
          <w:lang w:val="el-GR"/>
        </w:rPr>
        <w:t>ΔΕΛΤΙΟ ΤΥΠΟΥ</w:t>
      </w:r>
    </w:p>
    <w:p w:rsidR="00F24713" w:rsidRPr="00F24713" w:rsidRDefault="009550FF" w:rsidP="00F24713">
      <w:pPr>
        <w:spacing w:after="160" w:line="259" w:lineRule="auto"/>
        <w:jc w:val="center"/>
        <w:rPr>
          <w:rFonts w:ascii="Microsoft Sans Serif" w:eastAsiaTheme="minorHAnsi" w:hAnsi="Microsoft Sans Serif" w:cs="Microsoft Sans Serif"/>
          <w:b/>
          <w:bCs/>
          <w:sz w:val="22"/>
          <w:szCs w:val="22"/>
          <w:lang w:val="el-GR"/>
        </w:rPr>
      </w:pPr>
      <w:r w:rsidRPr="00BA464F">
        <w:rPr>
          <w:rFonts w:ascii="Microsoft Sans Serif" w:eastAsiaTheme="minorHAnsi" w:hAnsi="Microsoft Sans Serif" w:cs="Microsoft Sans Serif"/>
          <w:b/>
          <w:bCs/>
          <w:sz w:val="22"/>
          <w:szCs w:val="22"/>
          <w:lang w:val="el-GR"/>
        </w:rPr>
        <w:t xml:space="preserve">Δημόσιες απαντήσεις της δημοτικής αρχής σε 25 ερωτήσεις </w:t>
      </w:r>
      <w:r w:rsidRPr="006F1E18">
        <w:rPr>
          <w:rFonts w:ascii="Microsoft Sans Serif" w:eastAsiaTheme="minorHAnsi" w:hAnsi="Microsoft Sans Serif" w:cs="Microsoft Sans Serif"/>
          <w:b/>
          <w:bCs/>
          <w:sz w:val="22"/>
          <w:szCs w:val="22"/>
          <w:lang w:val="el-GR"/>
        </w:rPr>
        <w:t>Δ</w:t>
      </w:r>
      <w:r w:rsidRPr="00BA464F">
        <w:rPr>
          <w:rFonts w:ascii="Microsoft Sans Serif" w:eastAsiaTheme="minorHAnsi" w:hAnsi="Microsoft Sans Serif" w:cs="Microsoft Sans Serif"/>
          <w:b/>
          <w:bCs/>
          <w:sz w:val="22"/>
          <w:szCs w:val="22"/>
          <w:lang w:val="el-GR"/>
        </w:rPr>
        <w:t xml:space="preserve">ημοτικών </w:t>
      </w:r>
      <w:r w:rsidRPr="006F1E18">
        <w:rPr>
          <w:rFonts w:ascii="Microsoft Sans Serif" w:eastAsiaTheme="minorHAnsi" w:hAnsi="Microsoft Sans Serif" w:cs="Microsoft Sans Serif"/>
          <w:b/>
          <w:bCs/>
          <w:sz w:val="22"/>
          <w:szCs w:val="22"/>
          <w:lang w:val="el-GR"/>
        </w:rPr>
        <w:t>Σ</w:t>
      </w:r>
      <w:r w:rsidRPr="00BA464F">
        <w:rPr>
          <w:rFonts w:ascii="Microsoft Sans Serif" w:eastAsiaTheme="minorHAnsi" w:hAnsi="Microsoft Sans Serif" w:cs="Microsoft Sans Serif"/>
          <w:b/>
          <w:bCs/>
          <w:sz w:val="22"/>
          <w:szCs w:val="22"/>
          <w:lang w:val="el-GR"/>
        </w:rPr>
        <w:t>υμβούλων</w:t>
      </w:r>
      <w:r w:rsidR="00F24713">
        <w:rPr>
          <w:rFonts w:ascii="Microsoft Sans Serif" w:eastAsiaTheme="minorHAnsi" w:hAnsi="Microsoft Sans Serif" w:cs="Microsoft Sans Serif"/>
          <w:b/>
          <w:bCs/>
          <w:sz w:val="22"/>
          <w:szCs w:val="22"/>
          <w:lang w:val="el-GR"/>
        </w:rPr>
        <w:t xml:space="preserve"> που υποβλήθηκαν στο προηγούμενο δημοτικό συμβούλιο</w:t>
      </w:r>
    </w:p>
    <w:p w:rsidR="00F24713" w:rsidRPr="00BA464F" w:rsidRDefault="00F24713" w:rsidP="00F940E7">
      <w:pPr>
        <w:spacing w:after="160" w:line="259" w:lineRule="auto"/>
        <w:jc w:val="both"/>
        <w:rPr>
          <w:rFonts w:ascii="Calibri" w:eastAsiaTheme="minorHAnsi" w:hAnsi="Calibri" w:cs="Microsoft Sans Serif"/>
          <w:sz w:val="22"/>
          <w:szCs w:val="22"/>
          <w:lang w:val="el-GR"/>
        </w:rPr>
      </w:pPr>
      <w:r w:rsidRPr="00BA464F">
        <w:rPr>
          <w:rFonts w:ascii="Calibri" w:eastAsiaTheme="minorHAnsi" w:hAnsi="Calibri" w:cs="Microsoft Sans Serif"/>
          <w:sz w:val="22"/>
          <w:szCs w:val="22"/>
          <w:lang w:val="el-GR"/>
        </w:rPr>
        <w:t>Η δημοτική αρχή απαντά δημόσια στις ερωτήσεις που υποβλήθηκαν από τους δημοτικούς συμβούλους της αντιπολίτευσης στην τελευταία συνεδρίαση του Δημοτικού Συμβουλίου, την 11</w:t>
      </w:r>
      <w:r w:rsidRPr="00BA464F">
        <w:rPr>
          <w:rFonts w:ascii="Calibri" w:eastAsiaTheme="minorHAnsi" w:hAnsi="Calibri" w:cs="Microsoft Sans Serif"/>
          <w:sz w:val="22"/>
          <w:szCs w:val="22"/>
          <w:vertAlign w:val="superscript"/>
          <w:lang w:val="el-GR"/>
        </w:rPr>
        <w:t>η</w:t>
      </w:r>
      <w:r w:rsidRPr="00BA464F">
        <w:rPr>
          <w:rFonts w:ascii="Calibri" w:eastAsiaTheme="minorHAnsi" w:hAnsi="Calibri" w:cs="Microsoft Sans Serif"/>
          <w:sz w:val="22"/>
          <w:szCs w:val="22"/>
          <w:lang w:val="el-GR"/>
        </w:rPr>
        <w:t xml:space="preserve">, που έγινε στις 28/6/2022. </w:t>
      </w:r>
    </w:p>
    <w:p w:rsidR="006F1E18" w:rsidRPr="00BA464F" w:rsidRDefault="006F1E18" w:rsidP="006F1E18">
      <w:pPr>
        <w:jc w:val="both"/>
        <w:rPr>
          <w:rFonts w:ascii="Calibri" w:eastAsia="Calibri" w:hAnsi="Calibri" w:cs="Microsoft Sans Serif"/>
          <w:b/>
          <w:bCs/>
          <w:sz w:val="22"/>
          <w:szCs w:val="22"/>
          <w:lang w:val="el-GR"/>
        </w:rPr>
      </w:pPr>
    </w:p>
    <w:p w:rsidR="006F1E18" w:rsidRPr="00BA464F" w:rsidRDefault="006F1E18" w:rsidP="006F1E18">
      <w:pPr>
        <w:jc w:val="both"/>
        <w:rPr>
          <w:rFonts w:ascii="Calibri" w:eastAsia="Calibri" w:hAnsi="Calibri" w:cs="Microsoft Sans Serif"/>
          <w:b/>
          <w:sz w:val="22"/>
          <w:szCs w:val="22"/>
          <w:lang w:val="el-GR"/>
        </w:rPr>
      </w:pPr>
    </w:p>
    <w:p w:rsidR="006F1E18" w:rsidRPr="00BA464F" w:rsidRDefault="006F1E18" w:rsidP="006F1E18">
      <w:pPr>
        <w:jc w:val="both"/>
        <w:rPr>
          <w:rFonts w:ascii="Calibri" w:eastAsia="Calibri" w:hAnsi="Calibri" w:cs="Microsoft Sans Serif"/>
          <w:b/>
          <w:sz w:val="22"/>
          <w:szCs w:val="22"/>
          <w:lang w:val="el-GR"/>
        </w:rPr>
      </w:pPr>
      <w:r w:rsidRPr="00BA464F">
        <w:rPr>
          <w:rFonts w:ascii="Calibri" w:eastAsia="Calibri" w:hAnsi="Calibri" w:cs="Microsoft Sans Serif"/>
          <w:b/>
          <w:sz w:val="22"/>
          <w:szCs w:val="22"/>
          <w:lang w:val="el-GR"/>
        </w:rPr>
        <w:t>Απαντήσεις στα ερωτήματα της κ. Ελένης Γκρέτσα</w:t>
      </w:r>
    </w:p>
    <w:p w:rsidR="006F1E18" w:rsidRPr="00BA464F" w:rsidRDefault="006F1E18" w:rsidP="006F1E18">
      <w:pPr>
        <w:jc w:val="both"/>
        <w:rPr>
          <w:rFonts w:ascii="Calibri" w:eastAsia="Calibri" w:hAnsi="Calibri" w:cs="Microsoft Sans Serif"/>
          <w:b/>
          <w:bCs/>
          <w:sz w:val="22"/>
          <w:szCs w:val="22"/>
          <w:lang w:val="el-GR"/>
        </w:rPr>
      </w:pPr>
    </w:p>
    <w:p w:rsidR="006F1E18" w:rsidRPr="00BA464F" w:rsidRDefault="006F1E18" w:rsidP="006F1E18">
      <w:pPr>
        <w:numPr>
          <w:ilvl w:val="0"/>
          <w:numId w:val="24"/>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Πότε θα αλλάξει το οδόστρωμα στην πλατεία Ν. Πεντέλης που είχε υποστεί καθίζηση</w:t>
      </w:r>
    </w:p>
    <w:p w:rsidR="006F1E18" w:rsidRPr="00BA464F" w:rsidRDefault="006F1E18" w:rsidP="006F1E18">
      <w:pPr>
        <w:contextualSpacing/>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Ο οδός Ηρώων Πολυτεχνείου είναι δρόμος ευθύνης της Περιφέρειας Αττικής. Με ενέργειες της δημάρχου η Περιφέρεια Αττικής έχει προβεί ήδη στην ασφαλτόστρωση των δρόμων Αλ. Πανούγουλη - Ηρ. Πολυτεχνείου- 28ης Οκτωβρίου στην Νέα Πεντέλη</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numPr>
          <w:ilvl w:val="0"/>
          <w:numId w:val="24"/>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Ενημερώστε μας για την τοποθέτηση σήμανσης για μείωση ταχύτητας σε κεντρικές οδούς όπως η Περικλέους και η Γ. Παπανδρέου στην Ν. Πεντέλη.</w:t>
      </w:r>
    </w:p>
    <w:p w:rsidR="006F1E18" w:rsidRPr="00BA464F" w:rsidRDefault="006F1E18" w:rsidP="006F1E18">
      <w:pPr>
        <w:contextualSpacing/>
        <w:jc w:val="both"/>
        <w:rPr>
          <w:rFonts w:ascii="Calibri" w:eastAsia="Calibri" w:hAnsi="Calibri" w:cs="Microsoft Sans Serif"/>
          <w:sz w:val="22"/>
          <w:szCs w:val="22"/>
          <w:lang w:val="el-GR"/>
        </w:rPr>
      </w:pPr>
    </w:p>
    <w:p w:rsidR="006F1E18" w:rsidRPr="00BA464F" w:rsidRDefault="006F1E18" w:rsidP="006F1E18">
      <w:pPr>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Στο πλαίσιο της κυκλοφοριακής μελέτης που εκπονείται από μελετητή με τον οποίο ο Δήμος Πεντέλης έχει σχετική σύμβαση, εξετάζονται και οι περιπτώσεις των οδών Περικλέους, Γ. Παπανδρέου της Νέας Πεντέλης.</w:t>
      </w:r>
    </w:p>
    <w:p w:rsidR="006F1E18" w:rsidRPr="00BA464F" w:rsidRDefault="006F1E18" w:rsidP="006F1E18">
      <w:pPr>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b/>
          <w:sz w:val="22"/>
          <w:szCs w:val="22"/>
          <w:lang w:val="el-GR"/>
        </w:rPr>
      </w:pPr>
      <w:r w:rsidRPr="00BA464F">
        <w:rPr>
          <w:rFonts w:ascii="Calibri" w:eastAsia="Calibri" w:hAnsi="Calibri" w:cs="Microsoft Sans Serif"/>
          <w:b/>
          <w:sz w:val="22"/>
          <w:szCs w:val="22"/>
          <w:lang w:val="el-GR"/>
        </w:rPr>
        <w:t>Απαντήσεις στα ερωτήματα του κ. Ελευθέριου Κοντουλάκου</w:t>
      </w:r>
    </w:p>
    <w:p w:rsidR="006F1E18" w:rsidRPr="00BA464F" w:rsidRDefault="006F1E18" w:rsidP="006F1E18">
      <w:pPr>
        <w:jc w:val="both"/>
        <w:rPr>
          <w:rFonts w:ascii="Calibri" w:eastAsia="Calibri" w:hAnsi="Calibri" w:cs="Microsoft Sans Serif"/>
          <w:b/>
          <w:sz w:val="22"/>
          <w:szCs w:val="22"/>
          <w:lang w:val="el-GR"/>
        </w:rPr>
      </w:pPr>
    </w:p>
    <w:p w:rsidR="006F1E18" w:rsidRPr="00BA464F" w:rsidRDefault="006F1E18" w:rsidP="006F1E18">
      <w:pPr>
        <w:numPr>
          <w:ilvl w:val="0"/>
          <w:numId w:val="25"/>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Σχετικά με τους Πυλώνες στη Ν. Πεντέλη, το ιδιωτικό συνεργείο είπε στους κατοίκους στις οδούς Παπαφλέσσα και Τερψιθέας ότι το έργο τελείωσε και οι πυλώνες θα μείνουν. Θέλουμε ενημέρωση αν οι πυλώνες αυτοί θα μείνουν ενεργοί ή αν θα καταργηθεί εκεί το ρεύμα και θα πάει σε νέους πυλώνες.</w:t>
      </w:r>
    </w:p>
    <w:p w:rsidR="006F1E18" w:rsidRPr="00BA464F" w:rsidRDefault="006F1E18" w:rsidP="006F1E18">
      <w:pPr>
        <w:contextualSpacing/>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 xml:space="preserve">Το έργο προχωράει κανονικά έχουν στηθεί οι πυλώνες και των δυο γραμμών και ήδη η μια γραμμή λειτουργεί κανονικά στη νέα θέση, ενώ η δεύτερη ο ΑΔΜΗΕ περιμένει να βρει τις κατάλληλες ημερομηνίες για τη διακοπή του ρεύματος και τη μετατόπιση της γραμμής στη νέα θέση. Οι πυλώνες θα απομακρυνθούν όπως προβλέπεται από τη σχετική άδεια περιβαλλοντικών επιπτώσεων του έργου. </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numPr>
          <w:ilvl w:val="0"/>
          <w:numId w:val="25"/>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Umino</w:t>
      </w:r>
      <w:r w:rsidRPr="00BA464F">
        <w:rPr>
          <w:rFonts w:ascii="Calibri" w:eastAsia="Calibri" w:hAnsi="Calibri" w:cs="Microsoft Sans Serif"/>
          <w:sz w:val="22"/>
          <w:szCs w:val="22"/>
        </w:rPr>
        <w:t>g</w:t>
      </w:r>
      <w:r w:rsidRPr="00BA464F">
        <w:rPr>
          <w:rFonts w:ascii="Calibri" w:eastAsia="Calibri" w:hAnsi="Calibri" w:cs="Microsoft Sans Serif"/>
          <w:sz w:val="22"/>
          <w:szCs w:val="22"/>
          <w:lang w:val="el-GR"/>
        </w:rPr>
        <w:t>: Σε συνέχεια ερωτήματος που υπέβαλα στην 10η συνεδρίαση ΔΣ για την πληρωμή συνεργάτη, ο οποίος έχει δώσει ανταλλακτικά 8.000 €, ενημερώθηκα ότι έχει λάβει 1.200 €. Πότε θα γίνει η αποπληρωμή του ποσού.</w:t>
      </w:r>
    </w:p>
    <w:p w:rsidR="006F1E18" w:rsidRPr="00BA464F" w:rsidRDefault="006F1E18" w:rsidP="006F1E18">
      <w:pPr>
        <w:jc w:val="both"/>
        <w:rPr>
          <w:rFonts w:ascii="Calibri" w:eastAsia="Calibri" w:hAnsi="Calibri" w:cs="Microsoft Sans Serif"/>
          <w:sz w:val="22"/>
          <w:szCs w:val="22"/>
          <w:highlight w:val="green"/>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Παρακαλούμε να γίνετε πιο συγκεκριμένος, αναφέρετε όνομα συνεργάτη και λοιπά στοιχεία που είναι απαραίτητα, ώστε οι υπηρεσίες του Δήμου να απαντήσουν συγκεκριμένα.</w:t>
      </w:r>
    </w:p>
    <w:p w:rsidR="006F1E18" w:rsidRPr="00BA464F" w:rsidRDefault="006F1E18" w:rsidP="006F1E18">
      <w:pPr>
        <w:jc w:val="both"/>
        <w:rPr>
          <w:rFonts w:ascii="Calibri" w:eastAsia="Calibri" w:hAnsi="Calibri" w:cs="Microsoft Sans Serif"/>
          <w:sz w:val="22"/>
          <w:szCs w:val="22"/>
          <w:highlight w:val="green"/>
          <w:lang w:val="el-GR"/>
        </w:rPr>
      </w:pPr>
    </w:p>
    <w:p w:rsidR="006F1E18" w:rsidRPr="00BA464F" w:rsidRDefault="006F1E18" w:rsidP="006F1E18">
      <w:pPr>
        <w:numPr>
          <w:ilvl w:val="0"/>
          <w:numId w:val="25"/>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Σε συνέχεια ερώτησης που υπέβαλα στην 10</w:t>
      </w:r>
      <w:r w:rsidRPr="00BA464F">
        <w:rPr>
          <w:rFonts w:ascii="Calibri" w:eastAsia="Calibri" w:hAnsi="Calibri" w:cs="Microsoft Sans Serif"/>
          <w:sz w:val="22"/>
          <w:szCs w:val="22"/>
          <w:vertAlign w:val="superscript"/>
          <w:lang w:val="el-GR"/>
        </w:rPr>
        <w:t>η</w:t>
      </w:r>
      <w:r w:rsidRPr="00BA464F">
        <w:rPr>
          <w:rFonts w:ascii="Calibri" w:eastAsia="Calibri" w:hAnsi="Calibri" w:cs="Microsoft Sans Serif"/>
          <w:sz w:val="22"/>
          <w:szCs w:val="22"/>
          <w:lang w:val="el-GR"/>
        </w:rPr>
        <w:t xml:space="preserve"> συνεδρίαση ΔΣ για το κόστος της χιονοθύελλας «Ελπίδας» με ενημερώσατε ότι ήταν περίπου 80.000 € και ότι ο δήμος πέτυχε χρηματοδότηση από το Υπουργείο Εσωτερικών. Μήπως τα 80.000 € δόθηκαν επειδή κηρύχθηκε ο δήμος σε κατάσταση εκτάκτου ανάγκης; Τι ισχύει από τα δύο;</w:t>
      </w:r>
    </w:p>
    <w:p w:rsidR="006F1E18" w:rsidRPr="00BA464F" w:rsidRDefault="006F1E18" w:rsidP="006F1E18">
      <w:pPr>
        <w:contextualSpacing/>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Η χρηματοδότηση δεν σχετίζεται με την έκτακτη ανάγκη.</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numPr>
          <w:ilvl w:val="0"/>
          <w:numId w:val="25"/>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rPr>
        <w:t>H</w:t>
      </w:r>
      <w:r w:rsidRPr="00BA464F">
        <w:rPr>
          <w:rFonts w:ascii="Calibri" w:eastAsia="Calibri" w:hAnsi="Calibri" w:cs="Microsoft Sans Serif"/>
          <w:sz w:val="22"/>
          <w:szCs w:val="22"/>
          <w:lang w:val="el-GR"/>
        </w:rPr>
        <w:t xml:space="preserve"> εταιρεία Κάλλιστη </w:t>
      </w:r>
      <w:r w:rsidRPr="00BA464F">
        <w:rPr>
          <w:rFonts w:ascii="Calibri" w:eastAsia="Calibri" w:hAnsi="Calibri" w:cs="Microsoft Sans Serif"/>
          <w:sz w:val="22"/>
          <w:szCs w:val="22"/>
        </w:rPr>
        <w:t>Communications</w:t>
      </w:r>
      <w:r w:rsidRPr="00BA464F">
        <w:rPr>
          <w:rFonts w:ascii="Calibri" w:eastAsia="Calibri" w:hAnsi="Calibri" w:cs="Microsoft Sans Serif"/>
          <w:sz w:val="22"/>
          <w:szCs w:val="22"/>
          <w:lang w:val="el-GR"/>
        </w:rPr>
        <w:t xml:space="preserve"> ανέλαβε με σύμβαση 36.000 € το σχεδιασμό φεστιβάλ. Η ιδιοκτήτρια της εταιρείας ήταν υποψήφια δημοτική σύμβουλος  με τον κ. Γραφάκο και τον συνδυασμό «Η Πεντέλη στο ύψος της». Τι ακριβώς θα σχεδιάσει και θα προσφέρει στο φεστιβάλ. </w:t>
      </w:r>
    </w:p>
    <w:p w:rsidR="006F1E18" w:rsidRPr="00BA464F" w:rsidRDefault="006F1E18" w:rsidP="006F1E18">
      <w:pPr>
        <w:contextualSpacing/>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Ο Δήμος θα οργανώσει Φεστιβάλ Πεντελικού σε χώρους του Δήμου και σε χώρους του Πεντελικού Όρους. Το φεστιβάλ θα οργανώνεται κάθε χρόνο αρχές Σεπτεμβρίου, ενώ θα έχει και πολιτιστικές δράσεις όλο το χρόνο. Αυτό αποτελούσε προεκλογική δέσμευση της δημοτικής αρχής. Ο ανάδοχος θα υλοποιήσει το φεστιβάλ μέχρι τέλος του έτους 2023, σύμφωνα με τις συμβατικές του υποχρεώσεις που έχουν αναρτηθεί στη Διαύγεια.</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numPr>
          <w:ilvl w:val="0"/>
          <w:numId w:val="25"/>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Διαπραγμάτευση για μηχανήματα έργου: Ενημερώστε μας ποια μηχανήματα επισκεύασε η εταιρεία και ισχύει το τιμολόγιο 26.000 €.</w:t>
      </w:r>
    </w:p>
    <w:p w:rsidR="006F1E18" w:rsidRPr="00BA464F" w:rsidRDefault="006F1E18" w:rsidP="006F1E18">
      <w:pPr>
        <w:contextualSpacing/>
        <w:jc w:val="both"/>
        <w:rPr>
          <w:rFonts w:ascii="Calibri" w:eastAsia="Calibri" w:hAnsi="Calibri" w:cs="Microsoft Sans Serif"/>
          <w:sz w:val="22"/>
          <w:szCs w:val="22"/>
          <w:lang w:val="el-GR"/>
        </w:rPr>
      </w:pPr>
    </w:p>
    <w:p w:rsidR="006F1E18" w:rsidRPr="00BA464F" w:rsidRDefault="006F1E18" w:rsidP="006F1E18">
      <w:pPr>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Δεν υπάρχει τιμολόγιο για τη σύμβαση επισκευών των μηχανημάτων έργου. Για κάθε μηχάνημα έργου που θα παρουσιάζεται ανάγκη να επισκευαστεί, θα επισκευάζεται και στη συνέχεια θα εκδίδεται τιμολόγιο</w:t>
      </w:r>
    </w:p>
    <w:p w:rsidR="006F1E18" w:rsidRPr="00BA464F" w:rsidRDefault="006F1E18" w:rsidP="006F1E18">
      <w:pPr>
        <w:jc w:val="both"/>
        <w:rPr>
          <w:rFonts w:ascii="Calibri" w:eastAsia="Calibri" w:hAnsi="Calibri" w:cs="Microsoft Sans Serif"/>
          <w:sz w:val="22"/>
          <w:szCs w:val="22"/>
          <w:highlight w:val="yellow"/>
          <w:lang w:val="el-GR"/>
        </w:rPr>
      </w:pPr>
    </w:p>
    <w:p w:rsidR="006F1E18" w:rsidRPr="00BA464F" w:rsidRDefault="006F1E18" w:rsidP="006F1E18">
      <w:pPr>
        <w:numPr>
          <w:ilvl w:val="0"/>
          <w:numId w:val="25"/>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Τι ακριβώς πληρώθηκε με τα 1900 € για την εκδήλωση με ΣΠΑΠ</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Προφανώς το ερώτημα αφορά τη γιορτή περιβάλλοντος που έγινε στο Πευκοδάσος Μελισσίων το Σάββατο 4 Ιουνίου 2022. Η εκδήλωση έγινε από τις 10.00 το πρωί μέχρι τις 6.00 το απόγευμα και περιλάμβανε πολλά δρώμενα για τα παιδιά. Το ποσό χρηματοδότησε την οργάνωση, τα αναλώσιμα και τον εξοπλισμό της εκδήλωσης, καθώς και τα 10 άτομα που απασχολήθηκαν τη μέρα εκείνη για την ψυχαγωγία των παιδιών.</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rPr>
          <w:rFonts w:ascii="Calibri" w:eastAsia="Calibri" w:hAnsi="Calibri" w:cs="Microsoft Sans Serif"/>
          <w:b/>
          <w:bCs/>
          <w:sz w:val="22"/>
          <w:szCs w:val="22"/>
          <w:lang w:val="el-GR"/>
        </w:rPr>
      </w:pPr>
    </w:p>
    <w:p w:rsidR="006F1E18" w:rsidRPr="00BA464F" w:rsidRDefault="006F1E18" w:rsidP="006F1E18">
      <w:pPr>
        <w:rPr>
          <w:rFonts w:ascii="Calibri" w:eastAsia="Calibri" w:hAnsi="Calibri" w:cs="Microsoft Sans Serif"/>
          <w:b/>
          <w:bCs/>
          <w:sz w:val="22"/>
          <w:szCs w:val="22"/>
          <w:lang w:val="el-GR"/>
        </w:rPr>
      </w:pPr>
      <w:r w:rsidRPr="00BA464F">
        <w:rPr>
          <w:rFonts w:ascii="Calibri" w:eastAsia="Calibri" w:hAnsi="Calibri" w:cs="Microsoft Sans Serif"/>
          <w:b/>
          <w:bCs/>
          <w:sz w:val="22"/>
          <w:szCs w:val="22"/>
          <w:lang w:val="el-GR"/>
        </w:rPr>
        <w:t>Απαντήσεις στα ερωτήματα του κ. Μούστρη Παναγιώτη</w:t>
      </w:r>
    </w:p>
    <w:p w:rsidR="006F1E18" w:rsidRPr="00BA464F" w:rsidRDefault="006F1E18" w:rsidP="006F1E18">
      <w:pPr>
        <w:contextualSpacing/>
        <w:jc w:val="both"/>
        <w:rPr>
          <w:rFonts w:ascii="Calibri" w:eastAsia="Calibri" w:hAnsi="Calibri" w:cs="Microsoft Sans Serif"/>
          <w:sz w:val="22"/>
          <w:szCs w:val="22"/>
          <w:lang w:val="el-GR"/>
        </w:rPr>
      </w:pPr>
      <w:bookmarkStart w:id="0" w:name="_Hlk108687747"/>
    </w:p>
    <w:p w:rsidR="006F1E18" w:rsidRPr="00BA464F" w:rsidRDefault="006F1E18" w:rsidP="006F1E18">
      <w:pPr>
        <w:numPr>
          <w:ilvl w:val="0"/>
          <w:numId w:val="26"/>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 xml:space="preserve">Τι ενέργειες έχουν γίνει για ΑΜΝΕΠ και ΔΕΤΕΜ. Πότε θα προχωρήσει το θέμα. </w:t>
      </w:r>
    </w:p>
    <w:p w:rsidR="006F1E18" w:rsidRPr="00BA464F" w:rsidRDefault="006F1E18" w:rsidP="006F1E18">
      <w:pPr>
        <w:contextualSpacing/>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Για την ΑΜΝΕΠ αναμένεται εισήγηση του εκκαθαριστή. Για τη ΔΕΤΕΜ αναμένεται ο τελικός προσδιορισμός των οφειλών από τον ΕΦΚΑ που αφορά έργα της περιόδου 1995 – 2010.</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numPr>
          <w:ilvl w:val="0"/>
          <w:numId w:val="26"/>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Πότε θα εγκριθούν οι Ισολογισμοί ετών 2019-2020-2021. Πού στηρίζονται οι Προϋπολογισμοί όταν δεν έχουν προηγούμενους Ισολογισμούς;</w:t>
      </w:r>
    </w:p>
    <w:p w:rsidR="006F1E18" w:rsidRPr="00BA464F" w:rsidRDefault="006F1E18" w:rsidP="006F1E18">
      <w:pPr>
        <w:contextualSpacing/>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lastRenderedPageBreak/>
        <w:t xml:space="preserve">Οι ισολογισμοί των ετών 2019 και 2020 έχουν εγκριθεί από την οικονομική επιτροπή. Θα εγκριθούν από το ΔΣ σύντομα, μετά την υιοθέτηση από πλευράς του Δήμου συστάσεων του ορκωτού ελεγκτή. Δεν έχει καμία σχέση η έγκριση των ισολογισμών που είναι διπλογραφικό σύστημα γενικής λογιστικής, με την εκτέλεση του προϋπολογισμού που είναι δημόσιο λογιστικό. </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numPr>
          <w:ilvl w:val="0"/>
          <w:numId w:val="26"/>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Πότε θα γίνει απολογισμός της Διοίκησης για τα έτη 2019-2020-2021</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Θα γίνει εντός του 2022</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numPr>
          <w:ilvl w:val="0"/>
          <w:numId w:val="26"/>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Πότε θα εισαχθεί για αναμόρφωση ο Προϋπολογισμός σύμφωνα με εντολής της Αποκεντρωμένης. Πώς λειτουργεί ο Δήμος με ελλιπή Προϋπολογισμό.</w:t>
      </w:r>
    </w:p>
    <w:p w:rsidR="006F1E18" w:rsidRPr="00BA464F" w:rsidRDefault="006F1E18" w:rsidP="006F1E18">
      <w:pPr>
        <w:contextualSpacing/>
        <w:jc w:val="both"/>
        <w:rPr>
          <w:rFonts w:ascii="Calibri" w:eastAsia="Calibri" w:hAnsi="Calibri" w:cs="Microsoft Sans Serif"/>
          <w:sz w:val="22"/>
          <w:szCs w:val="22"/>
          <w:lang w:val="el-GR"/>
        </w:rPr>
      </w:pPr>
    </w:p>
    <w:p w:rsidR="006F1E18" w:rsidRPr="00BA464F" w:rsidRDefault="006F1E18" w:rsidP="006F1E18">
      <w:pPr>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 xml:space="preserve">Δεν υπάρχει ελλιπής προϋπολογισμός. Αναμόρφωση θα γίνει σύντομα, σύμφωνα με τις ανάγκες που θα προκύψουν. </w:t>
      </w:r>
      <w:bookmarkEnd w:id="0"/>
    </w:p>
    <w:p w:rsidR="006F1E18" w:rsidRPr="00BA464F" w:rsidRDefault="006F1E18" w:rsidP="006F1E18">
      <w:pPr>
        <w:contextualSpacing/>
        <w:jc w:val="both"/>
        <w:rPr>
          <w:rFonts w:ascii="Calibri" w:eastAsia="Calibri" w:hAnsi="Calibri" w:cs="Microsoft Sans Serif"/>
          <w:sz w:val="22"/>
          <w:szCs w:val="22"/>
          <w:lang w:val="el-GR"/>
        </w:rPr>
      </w:pPr>
    </w:p>
    <w:p w:rsidR="006F1E18" w:rsidRPr="00BA464F" w:rsidRDefault="006F1E18" w:rsidP="006F1E18">
      <w:pPr>
        <w:rPr>
          <w:rFonts w:ascii="Calibri" w:eastAsia="Calibri" w:hAnsi="Calibri" w:cs="Microsoft Sans Serif"/>
          <w:b/>
          <w:sz w:val="22"/>
          <w:szCs w:val="22"/>
          <w:lang w:val="el-GR"/>
        </w:rPr>
      </w:pPr>
      <w:r w:rsidRPr="00BA464F">
        <w:rPr>
          <w:rFonts w:ascii="Calibri" w:eastAsia="Calibri" w:hAnsi="Calibri" w:cs="Microsoft Sans Serif"/>
          <w:b/>
          <w:bCs/>
          <w:sz w:val="22"/>
          <w:szCs w:val="22"/>
          <w:lang w:val="el-GR"/>
        </w:rPr>
        <w:t xml:space="preserve">Απαντήσεις στα ερωτήματα του </w:t>
      </w:r>
      <w:r w:rsidRPr="00BA464F">
        <w:rPr>
          <w:rFonts w:ascii="Calibri" w:eastAsia="Calibri" w:hAnsi="Calibri" w:cs="Microsoft Sans Serif"/>
          <w:b/>
          <w:sz w:val="22"/>
          <w:szCs w:val="22"/>
          <w:lang w:val="el-GR"/>
        </w:rPr>
        <w:t>κ. Μωραίτη Κωνσταντίνου</w:t>
      </w:r>
    </w:p>
    <w:p w:rsidR="006F1E18" w:rsidRPr="00BA464F" w:rsidRDefault="006F1E18" w:rsidP="006F1E18">
      <w:pPr>
        <w:rPr>
          <w:rFonts w:ascii="Calibri" w:eastAsia="Calibri" w:hAnsi="Calibri" w:cs="Microsoft Sans Serif"/>
          <w:b/>
          <w:sz w:val="22"/>
          <w:szCs w:val="22"/>
          <w:lang w:val="el-GR"/>
        </w:rPr>
      </w:pPr>
    </w:p>
    <w:p w:rsidR="006F1E18" w:rsidRPr="00BA464F" w:rsidRDefault="006F1E18" w:rsidP="006F1E18">
      <w:pPr>
        <w:numPr>
          <w:ilvl w:val="0"/>
          <w:numId w:val="27"/>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Τί έχει γίνει με την μελέτη για την πλατεία Πεντέλης Αγίας Τριάδας;</w:t>
      </w:r>
    </w:p>
    <w:p w:rsidR="006F1E18" w:rsidRPr="00BA464F" w:rsidRDefault="006F1E18" w:rsidP="006F1E18">
      <w:pPr>
        <w:contextualSpacing/>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Η μελέτη συντάσσεται, όταν ολοκληρωθεί τις επόμενες εβδομάδες, θα υπάρξει σχετική ενημέρωση. Προτεραιότητα έχει δοθεί στα χρηματοδοτούμενα προγράμματα</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numPr>
          <w:ilvl w:val="0"/>
          <w:numId w:val="27"/>
        </w:numPr>
        <w:spacing w:after="200" w:line="276" w:lineRule="auto"/>
        <w:ind w:hanging="72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Που είναι τα αυτοκίνητα που έδωσε η Περιφέρεια για την καθαριότητα.</w:t>
      </w:r>
    </w:p>
    <w:p w:rsidR="006F1E18" w:rsidRPr="00BA464F" w:rsidRDefault="006F1E18" w:rsidP="006F1E18">
      <w:pPr>
        <w:ind w:left="720"/>
        <w:contextualSpacing/>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Δεν έχουν παραχωρηθεί οχήματα από την Περιφέρεια για την καθαριότητα. Ωστόσο ο διαγωνισμός για τα απορριμματοφόρα με χρηματοδότηση από την Περιφέρεια Αττικής έχει ολοκληρωθεί και αναμένουμε την παραλαβή του στα τέλη Αυγούστου.</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numPr>
          <w:ilvl w:val="0"/>
          <w:numId w:val="27"/>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Στις 25/5/2022 απέστειλα έγγραφο προς την Δήμαρχο, με κοινοποίηση στην κα Κοσμοπούλου, στην Δ/νση Τεχνικών Υπηρεσιών κλπ, με φλέγοντα θέματα σχετικά με τον οικισμό Αγίου Δημητρίου, και δεν έχω λάβει απάντηση. Τα αναφέρω για να απαντηθούν:</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 xml:space="preserve">Α. Η Παπαφλέσσα είναι ένα μήνα χωρίς φώτα. Γιατί δεν έρχεται αυτός που έχει σύμβαση για την καθαριότητα να φέρει καλάθι ώστε να αλλαχθούν οι λάμπες. </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Η αντικατάστασή τους έχει ολοκληρωθεί.</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Β. Ποια η πρόοδος για τον καθορισμό ορίων του οικισμού. Εστάλη έγγραφο στην Αποκεντρωμένη για συγκρότηση Επιτροπής Καθορισμού Ορίων. Στην απογραφή οι μισοί απεγράφησαν στην Πεντέλη, και οι άλλοι μισοί στον Γέρακα. Τελικά ποια τα όρια;</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 xml:space="preserve">Δεν έχει επί του παρόντος ολοκληρωθεί η συνεργασία των υπηρεσιών των δυο δήμων που έχει ως στόχο κοινή τους πρόταση. Εντός Σεπτεμβρίου θα έχει ολοκληρωθεί. </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lastRenderedPageBreak/>
        <w:t xml:space="preserve">Γ. Όλοι οι δρόμοι είναι γεμάτοι χόρτα. Άναψε φωτιά στην Παπαφλέσσα απέναντι από τους σκουπιδοτενεκέδες και την περιόρισαν οι πολίτες. </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Δεδομένης της επικινδυνότητας, οι κοινόχρηστοι χώροι του Δήμου έχουν καθαριστεί, ομοίως και τα περισσότερα οικόπεδα συμπολιτών που δεν καθαρίστηκαν από τους ίδιους. Ο καθαρισμός σε δρόμους ακολουθεί και γίνεται διαρκώς σε όλη την πόλη και στην περιοχή του Αγίου Δημητρίου.</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 xml:space="preserve">Δ. Έχουμε ζητήσει να μπουν καθρέπτες. Αν δεν έχετε, έχουμε εμείς δύο! Φέρτε εργάτες να τους τοποθετήσουν. </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Οι καθρέφτες έχουν παραληφθεί και θα τοποθετηθούν στο αμέσως προσεχές διάστημα.</w:t>
      </w:r>
    </w:p>
    <w:p w:rsidR="006F1E18" w:rsidRPr="00BA464F" w:rsidRDefault="006F1E18" w:rsidP="006F1E18">
      <w:pPr>
        <w:rPr>
          <w:rFonts w:ascii="Calibri" w:eastAsia="Calibri" w:hAnsi="Calibri" w:cs="Microsoft Sans Serif"/>
          <w:sz w:val="22"/>
          <w:szCs w:val="22"/>
          <w:lang w:val="el-GR"/>
        </w:rPr>
      </w:pPr>
    </w:p>
    <w:p w:rsidR="006F1E18" w:rsidRPr="00BA464F" w:rsidRDefault="006F1E18" w:rsidP="006F1E18">
      <w:pPr>
        <w:rPr>
          <w:rFonts w:ascii="Calibri" w:eastAsia="Calibri" w:hAnsi="Calibri" w:cs="Microsoft Sans Serif"/>
          <w:sz w:val="22"/>
          <w:szCs w:val="22"/>
          <w:lang w:val="el-GR"/>
        </w:rPr>
      </w:pPr>
    </w:p>
    <w:p w:rsidR="006F1E18" w:rsidRPr="00BA464F" w:rsidRDefault="006F1E18" w:rsidP="006F1E18">
      <w:pPr>
        <w:rPr>
          <w:rFonts w:ascii="Calibri" w:eastAsia="Calibri" w:hAnsi="Calibri" w:cs="Microsoft Sans Serif"/>
          <w:sz w:val="22"/>
          <w:szCs w:val="22"/>
          <w:lang w:val="el-GR"/>
        </w:rPr>
      </w:pPr>
    </w:p>
    <w:p w:rsidR="006F1E18" w:rsidRPr="00BA464F" w:rsidRDefault="006F1E18" w:rsidP="006F1E18">
      <w:pPr>
        <w:rPr>
          <w:rFonts w:ascii="Calibri" w:eastAsia="Calibri" w:hAnsi="Calibri" w:cs="Microsoft Sans Serif"/>
          <w:b/>
          <w:bCs/>
          <w:sz w:val="22"/>
          <w:szCs w:val="22"/>
          <w:lang w:val="el-GR"/>
        </w:rPr>
      </w:pPr>
      <w:r w:rsidRPr="00BA464F">
        <w:rPr>
          <w:rFonts w:ascii="Calibri" w:eastAsia="Calibri" w:hAnsi="Calibri" w:cs="Microsoft Sans Serif"/>
          <w:b/>
          <w:bCs/>
          <w:sz w:val="22"/>
          <w:szCs w:val="22"/>
          <w:lang w:val="el-GR"/>
        </w:rPr>
        <w:t>Απαντήσεις στα ερωτήματα του κ.Παλαιοδήμου Άγγελου</w:t>
      </w:r>
    </w:p>
    <w:p w:rsidR="006F1E18" w:rsidRPr="00BA464F" w:rsidRDefault="006F1E18" w:rsidP="006F1E18">
      <w:pPr>
        <w:rPr>
          <w:rFonts w:ascii="Calibri" w:eastAsia="Calibri" w:hAnsi="Calibri" w:cs="Microsoft Sans Serif"/>
          <w:b/>
          <w:bCs/>
          <w:sz w:val="22"/>
          <w:szCs w:val="22"/>
          <w:lang w:val="el-GR"/>
        </w:rPr>
      </w:pPr>
    </w:p>
    <w:p w:rsidR="006F1E18" w:rsidRPr="00BA464F" w:rsidRDefault="006F1E18" w:rsidP="006F1E18">
      <w:pPr>
        <w:numPr>
          <w:ilvl w:val="0"/>
          <w:numId w:val="28"/>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Σε ποια φάση βρίσκεται το έργο της αποχέτευσης της Καλλιθέας με δεδομένο ότι ακόμη δεν έχει δημοπρατηθεί;</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Το ερώτημα έχει απαντηθεί εγγράφως πριν από ένα μήνα.</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numPr>
          <w:ilvl w:val="0"/>
          <w:numId w:val="28"/>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Τι ακριβώς έχει υλοποιηθεί μέχρι σήμερα από το έργο της υπογείωσης των καλωδίων; Ποια είναι τα στάδια εξέλιξης του έργου με δεδομένο το ότι έχει ξεκινήσει από το Δεκέμβριο του 2021;</w:t>
      </w:r>
    </w:p>
    <w:p w:rsidR="006F1E18" w:rsidRPr="00BA464F" w:rsidRDefault="006F1E18" w:rsidP="006F1E18">
      <w:pPr>
        <w:contextualSpacing/>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Το έργο υλοποίησης της υπογειοποίησης έχει αρχίσει από την 1</w:t>
      </w:r>
      <w:r w:rsidRPr="00BA464F">
        <w:rPr>
          <w:rFonts w:ascii="Calibri" w:eastAsia="Calibri" w:hAnsi="Calibri" w:cs="Microsoft Sans Serif"/>
          <w:sz w:val="22"/>
          <w:szCs w:val="22"/>
          <w:vertAlign w:val="superscript"/>
          <w:lang w:val="el-GR"/>
        </w:rPr>
        <w:t>η</w:t>
      </w:r>
      <w:r w:rsidRPr="00BA464F">
        <w:rPr>
          <w:rFonts w:ascii="Calibri" w:eastAsia="Calibri" w:hAnsi="Calibri" w:cs="Microsoft Sans Serif"/>
          <w:sz w:val="22"/>
          <w:szCs w:val="22"/>
          <w:lang w:val="el-GR"/>
        </w:rPr>
        <w:t xml:space="preserve"> γειτονιά (Ικαρίας- Ζ. Πηγής κ.λ.π) και συνεχίζεται κανονικά. Στο αμέσως επόμενο διάστημα θα προστεθούν και δυο νέα συνέργεια για τις δημοτικές κοινότητες Νέας Πεντέλης και Πεντέλης. Παράλληλα έχει εγκριθεί και η χρηματοδότηση του Δήμου για την προμήθεια των στοιχείων του Δημοτικού φωτισμού. </w:t>
      </w:r>
    </w:p>
    <w:p w:rsidR="006F1E18" w:rsidRPr="00BA464F" w:rsidRDefault="006F1E18" w:rsidP="006F1E18">
      <w:pPr>
        <w:contextualSpacing/>
        <w:jc w:val="both"/>
        <w:rPr>
          <w:rFonts w:ascii="Calibri" w:eastAsia="Calibri" w:hAnsi="Calibri" w:cs="Microsoft Sans Serif"/>
          <w:sz w:val="22"/>
          <w:szCs w:val="22"/>
          <w:highlight w:val="yellow"/>
          <w:lang w:val="el-GR"/>
        </w:rPr>
      </w:pPr>
    </w:p>
    <w:p w:rsidR="006F1E18" w:rsidRPr="00BA464F" w:rsidRDefault="006F1E18" w:rsidP="006F1E18">
      <w:pPr>
        <w:numPr>
          <w:ilvl w:val="0"/>
          <w:numId w:val="28"/>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Παρά τα συνεχή μας ερωτήματα σχετικά με την υποχρεωτική τροποποίηση του ΟΕΥ μετά την κατάργηση των ΟΚΠΑ και ΟΠΑΘ, και τις συνεχείς σας απαντήσεις ότι θα έρθει το θέμα σε επόμενη συνεδρίαση του ΔΣ, δεν τον έχετε κάνει μέχρι σήμερα . Ποιοι είναι οι λόγοι αυτής της κωλυσιεργίας;</w:t>
      </w:r>
    </w:p>
    <w:p w:rsidR="006F1E18" w:rsidRPr="00BA464F" w:rsidRDefault="006F1E18" w:rsidP="006F1E18">
      <w:pPr>
        <w:rPr>
          <w:rFonts w:ascii="Calibri" w:eastAsia="Calibri" w:hAnsi="Calibri" w:cs="Microsoft Sans Serif"/>
          <w:b/>
          <w:sz w:val="22"/>
          <w:szCs w:val="22"/>
          <w:lang w:val="el-GR"/>
        </w:rPr>
      </w:pPr>
    </w:p>
    <w:p w:rsidR="006F1E18" w:rsidRPr="00BA464F" w:rsidRDefault="006F1E18" w:rsidP="006F1E18">
      <w:pPr>
        <w:jc w:val="both"/>
        <w:rPr>
          <w:rFonts w:ascii="Calibri" w:eastAsia="Calibri" w:hAnsi="Calibri" w:cs="Microsoft Sans Serif"/>
          <w:bCs/>
          <w:sz w:val="22"/>
          <w:szCs w:val="22"/>
          <w:lang w:val="el-GR"/>
        </w:rPr>
      </w:pPr>
      <w:r w:rsidRPr="00BA464F">
        <w:rPr>
          <w:rFonts w:ascii="Calibri" w:eastAsia="Calibri" w:hAnsi="Calibri" w:cs="Microsoft Sans Serif"/>
          <w:bCs/>
          <w:sz w:val="22"/>
          <w:szCs w:val="22"/>
          <w:lang w:val="el-GR"/>
        </w:rPr>
        <w:t>Η συζήτηση για την τροποποίηση του ΟΕΥ έχει ξεκινήσει κατ’ εντολή της Διοίκησης αρκετό χρονικό διάστημα. Σήμερα βρισκόμαστε στο στάδιο της επεξεργασίας του και σύντομα θα έλθει σε διαβούλευση τόσο στην Εκτελεστική Επιτροπή όσο και στο Δημοτικό Συμβούλιο</w:t>
      </w:r>
    </w:p>
    <w:p w:rsidR="006F1E18" w:rsidRPr="00BA464F" w:rsidRDefault="006F1E18" w:rsidP="006F1E18">
      <w:pPr>
        <w:rPr>
          <w:rFonts w:ascii="Calibri" w:eastAsia="Calibri" w:hAnsi="Calibri" w:cs="Microsoft Sans Serif"/>
          <w:b/>
          <w:sz w:val="22"/>
          <w:szCs w:val="22"/>
          <w:lang w:val="el-GR"/>
        </w:rPr>
      </w:pPr>
    </w:p>
    <w:p w:rsidR="006F1E18" w:rsidRPr="00BA464F" w:rsidRDefault="006F1E18" w:rsidP="006F1E18">
      <w:pPr>
        <w:rPr>
          <w:rFonts w:ascii="Calibri" w:eastAsia="Calibri" w:hAnsi="Calibri" w:cs="Microsoft Sans Serif"/>
          <w:b/>
          <w:sz w:val="22"/>
          <w:szCs w:val="22"/>
          <w:lang w:val="el-GR"/>
        </w:rPr>
      </w:pPr>
    </w:p>
    <w:p w:rsidR="006F1E18" w:rsidRPr="00BA464F" w:rsidRDefault="006F1E18" w:rsidP="006F1E18">
      <w:pPr>
        <w:rPr>
          <w:rFonts w:ascii="Calibri" w:eastAsia="Calibri" w:hAnsi="Calibri" w:cs="Microsoft Sans Serif"/>
          <w:b/>
          <w:sz w:val="22"/>
          <w:szCs w:val="22"/>
          <w:lang w:val="el-GR"/>
        </w:rPr>
      </w:pPr>
      <w:r w:rsidRPr="00BA464F">
        <w:rPr>
          <w:rFonts w:ascii="Calibri" w:eastAsia="Calibri" w:hAnsi="Calibri" w:cs="Microsoft Sans Serif"/>
          <w:b/>
          <w:bCs/>
          <w:sz w:val="22"/>
          <w:szCs w:val="22"/>
          <w:lang w:val="el-GR"/>
        </w:rPr>
        <w:t xml:space="preserve">Απαντήσεις στα ερωτήματα του </w:t>
      </w:r>
      <w:r w:rsidRPr="00BA464F">
        <w:rPr>
          <w:rFonts w:ascii="Calibri" w:eastAsia="Calibri" w:hAnsi="Calibri" w:cs="Microsoft Sans Serif"/>
          <w:b/>
          <w:sz w:val="22"/>
          <w:szCs w:val="22"/>
          <w:lang w:val="el-GR"/>
        </w:rPr>
        <w:t>κ. Παπακωνσταντίνου Δημοσθένη</w:t>
      </w:r>
    </w:p>
    <w:p w:rsidR="006F1E18" w:rsidRPr="00BA464F" w:rsidRDefault="006F1E18" w:rsidP="006F1E18">
      <w:pPr>
        <w:rPr>
          <w:rFonts w:ascii="Calibri" w:eastAsia="Calibri" w:hAnsi="Calibri" w:cs="Microsoft Sans Serif"/>
          <w:b/>
          <w:sz w:val="22"/>
          <w:szCs w:val="22"/>
          <w:lang w:val="el-GR"/>
        </w:rPr>
      </w:pPr>
    </w:p>
    <w:p w:rsidR="006F1E18" w:rsidRPr="00BA464F" w:rsidRDefault="006F1E18" w:rsidP="006F1E18">
      <w:pPr>
        <w:numPr>
          <w:ilvl w:val="0"/>
          <w:numId w:val="29"/>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 xml:space="preserve">Πότε θα γίνει ο ΟΕΥ ώστε να τοποθετηθούν οι υπάλληλοι από τα Νομικά Πρόσωπα του Δήμου που καταργήθηκαν. Έχει καθυστερήσει 3 χρόνια. Αν δεν γίνει σε 15 ημέρες θα </w:t>
      </w:r>
      <w:r w:rsidRPr="00BA464F">
        <w:rPr>
          <w:rFonts w:ascii="Calibri" w:eastAsia="Calibri" w:hAnsi="Calibri" w:cs="Microsoft Sans Serif"/>
          <w:sz w:val="22"/>
          <w:szCs w:val="22"/>
          <w:lang w:val="el-GR"/>
        </w:rPr>
        <w:lastRenderedPageBreak/>
        <w:t>προβώ σε καταγγελία. Ευθύνη έχει και ο Γενικός Γραμματέας και η Δήμαρχος και η Προϊσταμένη της Διεύθυνσης.</w:t>
      </w:r>
    </w:p>
    <w:p w:rsidR="006F1E18" w:rsidRPr="00BA464F" w:rsidRDefault="006F1E18" w:rsidP="006F1E18">
      <w:pPr>
        <w:contextualSpacing/>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bCs/>
          <w:sz w:val="22"/>
          <w:szCs w:val="22"/>
          <w:lang w:val="el-GR"/>
        </w:rPr>
      </w:pPr>
      <w:r w:rsidRPr="00BA464F">
        <w:rPr>
          <w:rFonts w:ascii="Calibri" w:eastAsia="Calibri" w:hAnsi="Calibri" w:cs="Microsoft Sans Serif"/>
          <w:bCs/>
          <w:sz w:val="22"/>
          <w:szCs w:val="22"/>
          <w:lang w:val="el-GR"/>
        </w:rPr>
        <w:t>Η συζήτηση για την τροποποίηση του ΟΕΥ έχει ξεκινήσει κατ’ εντολή της Διοίκησης αρκετό χρονικό διάστημα. Σήμερα βρισκόμαστε στο στάδιο της επεξεργασίας του και σύντομα θα έλθει σε διαβούλευση τόσο στην Εκτελεστική Επιτροπή όσο και στο Δημοτικό Συμβούλιο</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numPr>
          <w:ilvl w:val="0"/>
          <w:numId w:val="29"/>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Πόσο θα συνεχιστεί η παράβαση καθήκοντος της Δημάρχου να κρατάει τον κ. Ξανθάκο σε δύο θέσεις, όταν ο ίδιος έχει ζητήσει να απαλλαχθεί;</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rPr>
          <w:rFonts w:ascii="Calibri" w:eastAsia="Calibri" w:hAnsi="Calibri" w:cs="Microsoft Sans Serif"/>
          <w:bCs/>
          <w:sz w:val="22"/>
          <w:szCs w:val="22"/>
          <w:lang w:val="el-GR"/>
        </w:rPr>
      </w:pPr>
      <w:r w:rsidRPr="00BA464F">
        <w:rPr>
          <w:rFonts w:ascii="Calibri" w:eastAsia="Calibri" w:hAnsi="Calibri" w:cs="Microsoft Sans Serif"/>
          <w:bCs/>
          <w:sz w:val="22"/>
          <w:szCs w:val="22"/>
          <w:lang w:val="el-GR"/>
        </w:rPr>
        <w:t>Έχει δοθεί ήδη απάντηση σε προηγούμενη ερώτηση Δημοτικού Συμβούλου</w:t>
      </w:r>
    </w:p>
    <w:p w:rsidR="006F1E18" w:rsidRPr="00BA464F" w:rsidRDefault="006F1E18" w:rsidP="006F1E18">
      <w:pPr>
        <w:rPr>
          <w:rFonts w:ascii="Calibri" w:eastAsia="Calibri" w:hAnsi="Calibri" w:cs="Microsoft Sans Serif"/>
          <w:b/>
          <w:bCs/>
          <w:sz w:val="22"/>
          <w:szCs w:val="22"/>
          <w:lang w:val="el-GR"/>
        </w:rPr>
      </w:pPr>
    </w:p>
    <w:p w:rsidR="006F1E18" w:rsidRPr="00BA464F" w:rsidRDefault="006F1E18" w:rsidP="006F1E18">
      <w:pPr>
        <w:rPr>
          <w:rFonts w:ascii="Calibri" w:eastAsia="Calibri" w:hAnsi="Calibri" w:cs="Microsoft Sans Serif"/>
          <w:b/>
          <w:bCs/>
          <w:sz w:val="22"/>
          <w:szCs w:val="22"/>
          <w:lang w:val="el-GR"/>
        </w:rPr>
      </w:pPr>
    </w:p>
    <w:p w:rsidR="006F1E18" w:rsidRPr="00BA464F" w:rsidRDefault="006F1E18" w:rsidP="006F1E18">
      <w:pPr>
        <w:rPr>
          <w:rFonts w:ascii="Calibri" w:eastAsia="Calibri" w:hAnsi="Calibri" w:cs="Microsoft Sans Serif"/>
          <w:b/>
          <w:sz w:val="22"/>
          <w:szCs w:val="22"/>
          <w:lang w:val="el-GR"/>
        </w:rPr>
      </w:pPr>
      <w:r w:rsidRPr="00BA464F">
        <w:rPr>
          <w:rFonts w:ascii="Calibri" w:eastAsia="Calibri" w:hAnsi="Calibri" w:cs="Microsoft Sans Serif"/>
          <w:b/>
          <w:bCs/>
          <w:sz w:val="22"/>
          <w:szCs w:val="22"/>
          <w:lang w:val="el-GR"/>
        </w:rPr>
        <w:t xml:space="preserve">Απαντήσεις στα ερωτήματα του </w:t>
      </w:r>
      <w:r w:rsidRPr="00BA464F">
        <w:rPr>
          <w:rFonts w:ascii="Calibri" w:eastAsia="Calibri" w:hAnsi="Calibri" w:cs="Microsoft Sans Serif"/>
          <w:b/>
          <w:sz w:val="22"/>
          <w:szCs w:val="22"/>
          <w:lang w:val="el-GR"/>
        </w:rPr>
        <w:t>κ. Τζεβελέκα Γεώργιο</w:t>
      </w:r>
    </w:p>
    <w:p w:rsidR="006F1E18" w:rsidRPr="00BA464F" w:rsidRDefault="006F1E18" w:rsidP="006F1E18">
      <w:pPr>
        <w:rPr>
          <w:rFonts w:ascii="Calibri" w:eastAsia="Calibri" w:hAnsi="Calibri" w:cs="Microsoft Sans Serif"/>
          <w:b/>
          <w:sz w:val="22"/>
          <w:szCs w:val="22"/>
          <w:lang w:val="el-GR"/>
        </w:rPr>
      </w:pPr>
    </w:p>
    <w:p w:rsidR="006F1E18" w:rsidRPr="00BA464F" w:rsidRDefault="006F1E18" w:rsidP="006F1E18">
      <w:pPr>
        <w:numPr>
          <w:ilvl w:val="0"/>
          <w:numId w:val="30"/>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 xml:space="preserve">Παρακαλώ να γίνει έλεγχος γιατί μάλλον δεν λειτουργεί το </w:t>
      </w:r>
      <w:r w:rsidRPr="00BA464F">
        <w:rPr>
          <w:rFonts w:ascii="Calibri" w:eastAsia="Calibri" w:hAnsi="Calibri" w:cs="Microsoft Sans Serif"/>
          <w:sz w:val="22"/>
          <w:szCs w:val="22"/>
        </w:rPr>
        <w:t>Wifi</w:t>
      </w:r>
      <w:r w:rsidRPr="00BA464F">
        <w:rPr>
          <w:rFonts w:ascii="Calibri" w:eastAsia="Calibri" w:hAnsi="Calibri" w:cs="Microsoft Sans Serif"/>
          <w:sz w:val="22"/>
          <w:szCs w:val="22"/>
          <w:lang w:val="el-GR"/>
        </w:rPr>
        <w:t xml:space="preserve"> στην πλατεία Ν. Πεντέλης. </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b/>
          <w:bCs/>
          <w:sz w:val="22"/>
          <w:szCs w:val="22"/>
          <w:lang w:val="el-GR"/>
        </w:rPr>
      </w:pPr>
      <w:r w:rsidRPr="00BA464F">
        <w:rPr>
          <w:rFonts w:ascii="Calibri" w:eastAsia="Calibri" w:hAnsi="Calibri" w:cs="Microsoft Sans Serif"/>
          <w:sz w:val="22"/>
          <w:szCs w:val="22"/>
          <w:lang w:val="el-GR"/>
        </w:rPr>
        <w:t xml:space="preserve">Το πρόβλημα έχει αποκατασταθεί και το </w:t>
      </w:r>
      <w:r w:rsidRPr="00BA464F">
        <w:rPr>
          <w:rFonts w:ascii="Calibri" w:eastAsia="Calibri" w:hAnsi="Calibri" w:cs="Microsoft Sans Serif"/>
          <w:sz w:val="22"/>
          <w:szCs w:val="22"/>
        </w:rPr>
        <w:t>WIFI</w:t>
      </w:r>
      <w:r w:rsidRPr="00BA464F">
        <w:rPr>
          <w:rFonts w:ascii="Calibri" w:eastAsia="Calibri" w:hAnsi="Calibri" w:cs="Microsoft Sans Serif"/>
          <w:sz w:val="22"/>
          <w:szCs w:val="22"/>
          <w:lang w:val="el-GR"/>
        </w:rPr>
        <w:t xml:space="preserve"> στην πλατεία Ν. Πεντέλης λειτουργεί κανονικά </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numPr>
          <w:ilvl w:val="0"/>
          <w:numId w:val="30"/>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 xml:space="preserve">Στην Προφήτου Ηλία και Μακεδονομάχων το </w:t>
      </w:r>
      <w:r w:rsidRPr="00BA464F">
        <w:rPr>
          <w:rFonts w:ascii="Calibri" w:eastAsia="Calibri" w:hAnsi="Calibri" w:cs="Microsoft Sans Serif"/>
          <w:sz w:val="22"/>
          <w:szCs w:val="22"/>
        </w:rPr>
        <w:t>Stop</w:t>
      </w:r>
      <w:r w:rsidRPr="00BA464F">
        <w:rPr>
          <w:rFonts w:ascii="Calibri" w:eastAsia="Calibri" w:hAnsi="Calibri" w:cs="Microsoft Sans Serif"/>
          <w:sz w:val="22"/>
          <w:szCs w:val="22"/>
          <w:lang w:val="el-GR"/>
        </w:rPr>
        <w:t xml:space="preserve"> είναι καλυμμένο με φυτά. Να μεταφερθεί πιο μπροστά και να μπει ένα ακόμη απέναντι.</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 xml:space="preserve">Το </w:t>
      </w:r>
      <w:r w:rsidRPr="00BA464F">
        <w:rPr>
          <w:rFonts w:ascii="Calibri" w:eastAsia="Calibri" w:hAnsi="Calibri" w:cs="Microsoft Sans Serif"/>
          <w:sz w:val="22"/>
          <w:szCs w:val="22"/>
        </w:rPr>
        <w:t>STOP</w:t>
      </w:r>
      <w:r w:rsidRPr="00BA464F">
        <w:rPr>
          <w:rFonts w:ascii="Calibri" w:eastAsia="Calibri" w:hAnsi="Calibri" w:cs="Microsoft Sans Serif"/>
          <w:sz w:val="22"/>
          <w:szCs w:val="22"/>
          <w:lang w:val="el-GR"/>
        </w:rPr>
        <w:t xml:space="preserve"> έχει αποκαλυφθεί από τα φυτά, το να μπει και άλλο </w:t>
      </w:r>
      <w:r w:rsidRPr="00BA464F">
        <w:rPr>
          <w:rFonts w:ascii="Calibri" w:eastAsia="Calibri" w:hAnsi="Calibri" w:cs="Microsoft Sans Serif"/>
          <w:sz w:val="22"/>
          <w:szCs w:val="22"/>
        </w:rPr>
        <w:t>STOP</w:t>
      </w:r>
      <w:r w:rsidRPr="00BA464F">
        <w:rPr>
          <w:rFonts w:ascii="Calibri" w:eastAsia="Calibri" w:hAnsi="Calibri" w:cs="Microsoft Sans Serif"/>
          <w:sz w:val="22"/>
          <w:szCs w:val="22"/>
          <w:lang w:val="el-GR"/>
        </w:rPr>
        <w:t xml:space="preserve"> από την άλλη πλευρά του δρόμου δεν επιτρέπεται διότι ο δρόμος είναι διπλής κατεύθυνσης και όχι μονόδρομος. </w:t>
      </w:r>
    </w:p>
    <w:p w:rsidR="006F1E18" w:rsidRPr="00BA464F" w:rsidRDefault="006F1E18" w:rsidP="006F1E18">
      <w:pPr>
        <w:ind w:left="720"/>
        <w:contextualSpacing/>
        <w:jc w:val="both"/>
        <w:rPr>
          <w:rFonts w:ascii="Calibri" w:eastAsia="Calibri" w:hAnsi="Calibri" w:cs="Microsoft Sans Serif"/>
          <w:sz w:val="22"/>
          <w:szCs w:val="22"/>
          <w:lang w:val="el-GR"/>
        </w:rPr>
      </w:pPr>
    </w:p>
    <w:p w:rsidR="006F1E18" w:rsidRPr="00BA464F" w:rsidRDefault="006F1E18" w:rsidP="006F1E18">
      <w:pPr>
        <w:ind w:left="720"/>
        <w:contextualSpacing/>
        <w:jc w:val="both"/>
        <w:rPr>
          <w:rFonts w:ascii="Calibri" w:eastAsia="Calibri" w:hAnsi="Calibri" w:cs="Microsoft Sans Serif"/>
          <w:sz w:val="22"/>
          <w:szCs w:val="22"/>
          <w:lang w:val="el-GR"/>
        </w:rPr>
      </w:pPr>
    </w:p>
    <w:p w:rsidR="006F1E18" w:rsidRPr="00BA464F" w:rsidRDefault="006F1E18" w:rsidP="006F1E18">
      <w:pPr>
        <w:rPr>
          <w:rFonts w:ascii="Calibri" w:eastAsia="Calibri" w:hAnsi="Calibri" w:cs="Microsoft Sans Serif"/>
          <w:b/>
          <w:bCs/>
          <w:sz w:val="22"/>
          <w:szCs w:val="22"/>
          <w:lang w:val="el-GR"/>
        </w:rPr>
      </w:pPr>
      <w:r w:rsidRPr="00BA464F">
        <w:rPr>
          <w:rFonts w:ascii="Calibri" w:eastAsia="Calibri" w:hAnsi="Calibri" w:cs="Microsoft Sans Serif"/>
          <w:b/>
          <w:bCs/>
          <w:sz w:val="22"/>
          <w:szCs w:val="22"/>
          <w:lang w:val="el-GR"/>
        </w:rPr>
        <w:t>Απαντήσεις στα ερωτήματα του</w:t>
      </w:r>
      <w:r w:rsidRPr="00BA464F">
        <w:rPr>
          <w:rFonts w:ascii="Calibri" w:eastAsia="Calibri" w:hAnsi="Calibri" w:cs="Microsoft Sans Serif"/>
          <w:b/>
          <w:sz w:val="22"/>
          <w:szCs w:val="22"/>
          <w:lang w:val="el-GR"/>
        </w:rPr>
        <w:t xml:space="preserve"> κ. </w:t>
      </w:r>
      <w:r w:rsidRPr="00BA464F">
        <w:rPr>
          <w:rFonts w:ascii="Calibri" w:eastAsia="Calibri" w:hAnsi="Calibri" w:cs="Microsoft Sans Serif"/>
          <w:b/>
          <w:bCs/>
          <w:sz w:val="22"/>
          <w:szCs w:val="22"/>
          <w:lang w:val="el-GR"/>
        </w:rPr>
        <w:t>Τόλιου Νίκου</w:t>
      </w:r>
    </w:p>
    <w:p w:rsidR="006F1E18" w:rsidRPr="00BA464F" w:rsidRDefault="006F1E18" w:rsidP="006F1E18">
      <w:pPr>
        <w:ind w:left="720"/>
        <w:contextualSpacing/>
        <w:jc w:val="both"/>
        <w:rPr>
          <w:rFonts w:ascii="Calibri" w:eastAsia="Calibri" w:hAnsi="Calibri" w:cs="Microsoft Sans Serif"/>
          <w:sz w:val="22"/>
          <w:szCs w:val="22"/>
          <w:lang w:val="el-GR"/>
        </w:rPr>
      </w:pPr>
    </w:p>
    <w:p w:rsidR="006F1E18" w:rsidRPr="00BA464F" w:rsidRDefault="006F1E18" w:rsidP="006F1E18">
      <w:pPr>
        <w:numPr>
          <w:ilvl w:val="0"/>
          <w:numId w:val="31"/>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 xml:space="preserve">Τι μέτρα παίρνονται για επισκευή βλαβών στην Πλατεία Ν. Πεντέλης. </w:t>
      </w: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Ο οδός Ηρώων Πολυτεχνείου είναι δρόμος ευθύνης της Περιφέρειας Αττικής. Με ενέργειες της δημάρχου η Περιφέρεια Αττικής έχει προβεί ήδη στην ασφαλτόστρωση των δρόμων Αλ. Παναγουλη - Ηρ. Πολυτεχνείου- 28ης Οκτωβρίου στην Νέα Πεντέλη</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numPr>
          <w:ilvl w:val="0"/>
          <w:numId w:val="31"/>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Πότε θα φτιαχτεί το στέγαστρο στον παιδικό σταθμό Ν. Πεντέλης που καταστράφηκε από τα χιόνια.</w:t>
      </w:r>
    </w:p>
    <w:p w:rsidR="006F1E18" w:rsidRPr="00BA464F" w:rsidRDefault="006F1E18" w:rsidP="006F1E18">
      <w:pPr>
        <w:contextualSpacing/>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Έχει οριστικοποιηθεί η ενδεδειγμένη και νόμιμη λύση για την ασφαλή σκίαση του χώρου, η οποία θα ολοκληρωθεί  εντός Αυγούστου.</w:t>
      </w:r>
    </w:p>
    <w:p w:rsidR="006F1E18" w:rsidRPr="00BA464F" w:rsidRDefault="006F1E18" w:rsidP="006F1E18">
      <w:pPr>
        <w:jc w:val="both"/>
        <w:rPr>
          <w:rFonts w:ascii="Calibri" w:eastAsia="Calibri" w:hAnsi="Calibri" w:cs="Microsoft Sans Serif"/>
          <w:sz w:val="22"/>
          <w:szCs w:val="22"/>
          <w:lang w:val="el-GR"/>
        </w:rPr>
      </w:pPr>
    </w:p>
    <w:p w:rsidR="00F24713" w:rsidRPr="00BA464F" w:rsidRDefault="006F1E18" w:rsidP="006F1E18">
      <w:pPr>
        <w:numPr>
          <w:ilvl w:val="0"/>
          <w:numId w:val="31"/>
        </w:numPr>
        <w:spacing w:after="200" w:line="276" w:lineRule="auto"/>
        <w:ind w:left="0" w:firstLine="0"/>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 xml:space="preserve">Σχετικά με το πρόγραμμα καλοκαιρινής απασχόλησης των παιδιών, η ικανοποίηση όλων των αιτήσεων μεν, αλλά με στρίμωγμα των παιδιών σε δύο σχολεία, δείχνει αποτυχία. Να μας ενημερώσετε για τα στοιχεία υλοποίησης της μελέτης και αν το προσωπικό είναι πιστοποιημένο και πόσα παιδιά αντιστοιχούν σε κάθε μέλος του προσωπικού. </w:t>
      </w:r>
    </w:p>
    <w:p w:rsidR="00F24713" w:rsidRPr="00BA464F" w:rsidRDefault="00F24713" w:rsidP="00F24713">
      <w:pPr>
        <w:spacing w:after="200" w:line="276" w:lineRule="auto"/>
        <w:contextualSpacing/>
        <w:jc w:val="both"/>
        <w:rPr>
          <w:rFonts w:ascii="Calibri" w:eastAsia="Calibri" w:hAnsi="Calibri" w:cs="Microsoft Sans Serif"/>
          <w:sz w:val="22"/>
          <w:szCs w:val="22"/>
          <w:lang w:val="el-GR"/>
        </w:rPr>
      </w:pPr>
    </w:p>
    <w:p w:rsidR="006F1E18" w:rsidRPr="00BA464F" w:rsidRDefault="006F1E18" w:rsidP="00F24713">
      <w:pPr>
        <w:spacing w:after="200" w:line="276" w:lineRule="auto"/>
        <w:contextualSpacing/>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lastRenderedPageBreak/>
        <w:t>α. Στοιχεία υλοποίησης</w:t>
      </w:r>
      <w:r w:rsidR="00F24713" w:rsidRPr="00BA464F">
        <w:rPr>
          <w:rFonts w:ascii="Calibri" w:eastAsia="Calibri" w:hAnsi="Calibri" w:cs="Microsoft Sans Serif"/>
          <w:sz w:val="22"/>
          <w:szCs w:val="22"/>
          <w:lang w:val="el-GR"/>
        </w:rPr>
        <w:t xml:space="preserve">: </w:t>
      </w:r>
      <w:r w:rsidRPr="00BA464F">
        <w:rPr>
          <w:rFonts w:ascii="Calibri" w:eastAsia="Calibri" w:hAnsi="Calibri" w:cs="Microsoft Sans Serif"/>
          <w:sz w:val="22"/>
          <w:szCs w:val="22"/>
          <w:lang w:val="el-GR"/>
        </w:rPr>
        <w:t xml:space="preserve">Στην πρώτη περίοδο η συμμετοχή των παιδιών έφτασε τον αριθμό των 350 παιδιών, στη δεύτερη 330 και στην τρίτη 250.Τα παιδιά είχαν με την επιθυμία των γονέων κατανεμηθεί σε ποσοστό περίπου </w:t>
      </w:r>
      <w:r w:rsidR="00F24713" w:rsidRPr="00BA464F">
        <w:rPr>
          <w:rFonts w:ascii="Calibri" w:eastAsia="Calibri" w:hAnsi="Calibri" w:cs="Microsoft Sans Serif"/>
          <w:sz w:val="22"/>
          <w:szCs w:val="22"/>
          <w:lang w:val="el-GR"/>
        </w:rPr>
        <w:t>60% - 40%</w:t>
      </w:r>
      <w:r w:rsidRPr="00BA464F">
        <w:rPr>
          <w:rFonts w:ascii="Calibri" w:eastAsia="Calibri" w:hAnsi="Calibri" w:cs="Microsoft Sans Serif"/>
          <w:sz w:val="22"/>
          <w:szCs w:val="22"/>
          <w:lang w:val="el-GR"/>
        </w:rPr>
        <w:t xml:space="preserve"> στο πρώτο δημοτικό Μελισσίων και στο Κρυστάλλειο Πεντέλης.Όλα τα παιδιά </w:t>
      </w:r>
      <w:r w:rsidR="00F24713" w:rsidRPr="00BA464F">
        <w:rPr>
          <w:rFonts w:ascii="Calibri" w:eastAsia="Calibri" w:hAnsi="Calibri" w:cs="Microsoft Sans Serif"/>
          <w:sz w:val="22"/>
          <w:szCs w:val="22"/>
          <w:lang w:val="el-GR"/>
        </w:rPr>
        <w:t>μια</w:t>
      </w:r>
      <w:r w:rsidRPr="00BA464F">
        <w:rPr>
          <w:rFonts w:ascii="Calibri" w:eastAsia="Calibri" w:hAnsi="Calibri" w:cs="Microsoft Sans Serif"/>
          <w:sz w:val="22"/>
          <w:szCs w:val="22"/>
          <w:lang w:val="el-GR"/>
        </w:rPr>
        <w:t xml:space="preserve"> φορά τη βδομάδα είχαν δραστηριότητες στο ΔΑΚ μεταξύ των οποίων και χρήση της πισίνας υπό την παρακολούθηση ναυαγοσωστών και προπονητών πισίνας. (η καθημερινή προσέλευση στο ΔΑΚ των παιδιών του Κρυστάλλειου και η επιστροφή τους έγινε με πούλμαν που είχε ναυλώσει ο Δήμος).Όλα τα παιδιά σε καθημερινή βάση είχαν στη διάθεση τους άφθονο εμφιαλωμένο νερό (προσφορά της εταιρίας ΖΑΓΟΡΙ), κι ένα snack.Σε όλη τη διάρκεια του (camp) υπήρχε γιατρός ασφαλείας που έκανε επισκέψεις στους χώρους των δραστηριοτήτων και ήταν επιφυλακή για άμεση επέμβαση όπου και όταν χρειαστεί. Επίσης είχε επίσημα ενημερωθεί το νοσοκομείο </w:t>
      </w:r>
      <w:r w:rsidR="00F24713" w:rsidRPr="00BA464F">
        <w:rPr>
          <w:rFonts w:ascii="Calibri" w:eastAsia="Calibri" w:hAnsi="Calibri" w:cs="Microsoft Sans Serif"/>
          <w:sz w:val="22"/>
          <w:szCs w:val="22"/>
          <w:lang w:val="el-GR"/>
        </w:rPr>
        <w:t>Π</w:t>
      </w:r>
      <w:r w:rsidRPr="00BA464F">
        <w:rPr>
          <w:rFonts w:ascii="Calibri" w:eastAsia="Calibri" w:hAnsi="Calibri" w:cs="Microsoft Sans Serif"/>
          <w:sz w:val="22"/>
          <w:szCs w:val="22"/>
          <w:lang w:val="el-GR"/>
        </w:rPr>
        <w:t>αίδων Πεντέλης προκειμένου να δώσει άμεση προτεραιότητα σε τυχόν έκτακτο περιστατικό.</w:t>
      </w:r>
    </w:p>
    <w:p w:rsidR="006F1E18" w:rsidRPr="00BA464F" w:rsidRDefault="006F1E18" w:rsidP="006F1E18">
      <w:pPr>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β. Το κάθε άτομο από το προσωπικό και αναλόγως της ειδικότητας του διαθέτει την ανάλογη πιστοποίηση</w:t>
      </w:r>
      <w:r w:rsidR="00F24713" w:rsidRPr="00BA464F">
        <w:rPr>
          <w:rFonts w:ascii="Calibri" w:eastAsia="Calibri" w:hAnsi="Calibri" w:cs="Microsoft Sans Serif"/>
          <w:sz w:val="22"/>
          <w:szCs w:val="22"/>
          <w:lang w:val="el-GR"/>
        </w:rPr>
        <w:t>.</w:t>
      </w:r>
    </w:p>
    <w:p w:rsidR="00F24713" w:rsidRPr="00BA464F" w:rsidRDefault="00F24713" w:rsidP="006F1E18">
      <w:pPr>
        <w:jc w:val="both"/>
        <w:rPr>
          <w:rFonts w:ascii="Calibri" w:eastAsia="Calibri" w:hAnsi="Calibri" w:cs="Microsoft Sans Serif"/>
          <w:sz w:val="22"/>
          <w:szCs w:val="22"/>
          <w:lang w:val="el-GR"/>
        </w:rPr>
      </w:pPr>
    </w:p>
    <w:p w:rsidR="006F1E18" w:rsidRPr="00BA464F" w:rsidRDefault="006F1E18" w:rsidP="006F1E18">
      <w:pPr>
        <w:jc w:val="both"/>
        <w:rPr>
          <w:rFonts w:ascii="Calibri" w:eastAsia="Calibri" w:hAnsi="Calibri" w:cs="Microsoft Sans Serif"/>
          <w:sz w:val="22"/>
          <w:szCs w:val="22"/>
          <w:lang w:val="el-GR"/>
        </w:rPr>
      </w:pPr>
      <w:r w:rsidRPr="00BA464F">
        <w:rPr>
          <w:rFonts w:ascii="Calibri" w:eastAsia="Calibri" w:hAnsi="Calibri" w:cs="Microsoft Sans Serif"/>
          <w:sz w:val="22"/>
          <w:szCs w:val="22"/>
          <w:lang w:val="el-GR"/>
        </w:rPr>
        <w:t>γ. στην πρώτη περίοδο</w:t>
      </w:r>
      <w:r w:rsidR="00F24713" w:rsidRPr="00BA464F">
        <w:rPr>
          <w:rFonts w:ascii="Calibri" w:eastAsia="Calibri" w:hAnsi="Calibri" w:cs="Microsoft Sans Serif"/>
          <w:sz w:val="22"/>
          <w:szCs w:val="22"/>
          <w:lang w:val="el-GR"/>
        </w:rPr>
        <w:t xml:space="preserve"> η αναλογία ήταν ένας εκπαιδευτής για κάθε 1</w:t>
      </w:r>
      <w:r w:rsidRPr="00BA464F">
        <w:rPr>
          <w:rFonts w:ascii="Calibri" w:eastAsia="Calibri" w:hAnsi="Calibri" w:cs="Microsoft Sans Serif"/>
          <w:sz w:val="22"/>
          <w:szCs w:val="22"/>
          <w:lang w:val="el-GR"/>
        </w:rPr>
        <w:t xml:space="preserve">2 παιδιά </w:t>
      </w:r>
      <w:r w:rsidR="00F24713" w:rsidRPr="00BA464F">
        <w:rPr>
          <w:rFonts w:ascii="Calibri" w:eastAsia="Calibri" w:hAnsi="Calibri" w:cs="Microsoft Sans Serif"/>
          <w:sz w:val="22"/>
          <w:szCs w:val="22"/>
          <w:lang w:val="el-GR"/>
        </w:rPr>
        <w:t xml:space="preserve">κατά μέσο όρο, </w:t>
      </w:r>
      <w:r w:rsidRPr="00BA464F">
        <w:rPr>
          <w:rFonts w:ascii="Calibri" w:eastAsia="Calibri" w:hAnsi="Calibri" w:cs="Microsoft Sans Serif"/>
          <w:sz w:val="22"/>
          <w:szCs w:val="22"/>
          <w:lang w:val="el-GR"/>
        </w:rPr>
        <w:t xml:space="preserve">στη δεύτερη </w:t>
      </w:r>
      <w:r w:rsidR="00F24713" w:rsidRPr="00BA464F">
        <w:rPr>
          <w:rFonts w:ascii="Calibri" w:eastAsia="Calibri" w:hAnsi="Calibri" w:cs="Microsoft Sans Serif"/>
          <w:sz w:val="22"/>
          <w:szCs w:val="22"/>
          <w:lang w:val="el-GR"/>
        </w:rPr>
        <w:t xml:space="preserve">ήταν ένας εκπαιδευτής για κάθε </w:t>
      </w:r>
      <w:r w:rsidRPr="00BA464F">
        <w:rPr>
          <w:rFonts w:ascii="Calibri" w:eastAsia="Calibri" w:hAnsi="Calibri" w:cs="Microsoft Sans Serif"/>
          <w:sz w:val="22"/>
          <w:szCs w:val="22"/>
          <w:lang w:val="el-GR"/>
        </w:rPr>
        <w:t>11 παιδιά</w:t>
      </w:r>
      <w:r w:rsidR="00F24713" w:rsidRPr="00BA464F">
        <w:rPr>
          <w:rFonts w:ascii="Calibri" w:eastAsia="Calibri" w:hAnsi="Calibri" w:cs="Microsoft Sans Serif"/>
          <w:sz w:val="22"/>
          <w:szCs w:val="22"/>
          <w:lang w:val="el-GR"/>
        </w:rPr>
        <w:t xml:space="preserve"> κατά μέσο όροκαι </w:t>
      </w:r>
      <w:r w:rsidRPr="00BA464F">
        <w:rPr>
          <w:rFonts w:ascii="Calibri" w:eastAsia="Calibri" w:hAnsi="Calibri" w:cs="Microsoft Sans Serif"/>
          <w:sz w:val="22"/>
          <w:szCs w:val="22"/>
          <w:lang w:val="el-GR"/>
        </w:rPr>
        <w:t xml:space="preserve">στην τρίτη </w:t>
      </w:r>
      <w:r w:rsidR="00F24713" w:rsidRPr="00BA464F">
        <w:rPr>
          <w:rFonts w:ascii="Calibri" w:eastAsia="Calibri" w:hAnsi="Calibri" w:cs="Microsoft Sans Serif"/>
          <w:sz w:val="22"/>
          <w:szCs w:val="22"/>
          <w:lang w:val="el-GR"/>
        </w:rPr>
        <w:t xml:space="preserve">ήταν ένας εκπαιδευτής για κάθε </w:t>
      </w:r>
      <w:r w:rsidRPr="00BA464F">
        <w:rPr>
          <w:rFonts w:ascii="Calibri" w:eastAsia="Calibri" w:hAnsi="Calibri" w:cs="Microsoft Sans Serif"/>
          <w:sz w:val="22"/>
          <w:szCs w:val="22"/>
          <w:lang w:val="el-GR"/>
        </w:rPr>
        <w:t xml:space="preserve">9 παιδιά </w:t>
      </w:r>
      <w:r w:rsidR="00F24713" w:rsidRPr="00BA464F">
        <w:rPr>
          <w:rFonts w:ascii="Calibri" w:eastAsia="Calibri" w:hAnsi="Calibri" w:cs="Microsoft Sans Serif"/>
          <w:sz w:val="22"/>
          <w:szCs w:val="22"/>
          <w:lang w:val="el-GR"/>
        </w:rPr>
        <w:t>κατά μέσο όρο.</w:t>
      </w:r>
    </w:p>
    <w:p w:rsidR="00F940E7" w:rsidRPr="004B74F1" w:rsidRDefault="00F940E7" w:rsidP="00F940E7">
      <w:pPr>
        <w:spacing w:after="160" w:line="259" w:lineRule="auto"/>
        <w:jc w:val="both"/>
        <w:rPr>
          <w:rFonts w:ascii="Microsoft Sans Serif" w:eastAsiaTheme="minorHAnsi" w:hAnsi="Microsoft Sans Serif" w:cs="Microsoft Sans Serif"/>
          <w:sz w:val="22"/>
          <w:szCs w:val="22"/>
          <w:lang w:val="el-GR"/>
        </w:rPr>
      </w:pPr>
    </w:p>
    <w:p w:rsidR="00DE0F5C" w:rsidRPr="009469C7" w:rsidRDefault="0013228F" w:rsidP="00BD4342">
      <w:pPr>
        <w:spacing w:after="160" w:line="259" w:lineRule="auto"/>
        <w:jc w:val="right"/>
        <w:rPr>
          <w:rFonts w:ascii="Microsoft Sans Serif" w:eastAsiaTheme="minorHAnsi" w:hAnsi="Microsoft Sans Serif" w:cs="Microsoft Sans Serif"/>
          <w:b/>
          <w:bCs/>
          <w:sz w:val="22"/>
          <w:szCs w:val="22"/>
          <w:lang w:val="el-GR"/>
        </w:rPr>
      </w:pPr>
      <w:r w:rsidRPr="009469C7">
        <w:rPr>
          <w:rFonts w:ascii="Microsoft Sans Serif" w:eastAsiaTheme="minorHAnsi" w:hAnsi="Microsoft Sans Serif" w:cs="Microsoft Sans Serif"/>
          <w:b/>
          <w:bCs/>
          <w:sz w:val="22"/>
          <w:szCs w:val="22"/>
          <w:lang w:val="el-GR"/>
        </w:rPr>
        <w:t>Από το Γραφείο Τύπου του Δήμου Πεντέλη</w:t>
      </w:r>
      <w:r w:rsidR="00BC6C82" w:rsidRPr="009469C7">
        <w:rPr>
          <w:rFonts w:ascii="Microsoft Sans Serif" w:eastAsiaTheme="minorHAnsi" w:hAnsi="Microsoft Sans Serif" w:cs="Microsoft Sans Serif"/>
          <w:b/>
          <w:bCs/>
          <w:sz w:val="22"/>
          <w:szCs w:val="22"/>
          <w:lang w:val="el-GR"/>
        </w:rPr>
        <w:t>ς</w:t>
      </w:r>
    </w:p>
    <w:sectPr w:rsidR="00DE0F5C" w:rsidRPr="009469C7" w:rsidSect="00363068">
      <w:headerReference w:type="default" r:id="rId7"/>
      <w:footerReference w:type="default" r:id="rId8"/>
      <w:pgSz w:w="11900" w:h="16840"/>
      <w:pgMar w:top="2269" w:right="1552" w:bottom="1701" w:left="1797" w:header="709" w:footer="8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B6C" w:rsidRDefault="00783B6C" w:rsidP="00244E8A">
      <w:r>
        <w:separator/>
      </w:r>
    </w:p>
  </w:endnote>
  <w:endnote w:type="continuationSeparator" w:id="1">
    <w:p w:rsidR="00783B6C" w:rsidRDefault="00783B6C" w:rsidP="00244E8A">
      <w:r>
        <w:continuationSeparator/>
      </w:r>
    </w:p>
  </w:endnote>
  <w:endnote w:type="continuationNotice" w:id="2">
    <w:p w:rsidR="00783B6C" w:rsidRDefault="00783B6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Helvetica Neue">
    <w:altName w:val="Aria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pen Sans ExtraBold">
    <w:altName w:val="Calibri"/>
    <w:charset w:val="00"/>
    <w:family w:val="swiss"/>
    <w:pitch w:val="variable"/>
    <w:sig w:usb0="E00002EF" w:usb1="4000205B" w:usb2="00000028" w:usb3="00000000" w:csb0="0000019F" w:csb1="00000000"/>
  </w:font>
  <w:font w:name="MS Minngs">
    <w:altName w:val="MS Mincho"/>
    <w:charset w:val="80"/>
    <w:family w:val="roman"/>
    <w:pitch w:val="fixed"/>
    <w:sig w:usb0="00000001" w:usb1="08070000" w:usb2="00000010" w:usb3="00000000" w:csb0="0002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Microsoft Sans Serif">
    <w:panose1 w:val="020B0604020202020204"/>
    <w:charset w:val="A1"/>
    <w:family w:val="swiss"/>
    <w:pitch w:val="variable"/>
    <w:sig w:usb0="E1002AFF" w:usb1="C0000002" w:usb2="00000008"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EF" w:rsidRPr="00203506" w:rsidRDefault="002562EF" w:rsidP="002562EF">
    <w:pPr>
      <w:pStyle w:val="a3"/>
      <w:jc w:val="center"/>
      <w:rPr>
        <w:rFonts w:ascii="Myriad Pro" w:hAnsi="Myriad Pro" w:cs="Times New Roman"/>
        <w:bCs/>
        <w:color w:val="17365D" w:themeColor="text2" w:themeShade="BF"/>
        <w:sz w:val="18"/>
        <w:szCs w:val="18"/>
        <w:lang w:val="el-GR"/>
      </w:rPr>
    </w:pPr>
    <w:r w:rsidRPr="00203506">
      <w:rPr>
        <w:rFonts w:ascii="Myriad Pro" w:hAnsi="Myriad Pro" w:cs="Times New Roman"/>
        <w:bCs/>
        <w:color w:val="17365D" w:themeColor="text2" w:themeShade="BF"/>
        <w:sz w:val="18"/>
        <w:szCs w:val="18"/>
        <w:lang w:val="el-GR"/>
      </w:rPr>
      <w:t>Δήμος Πεντέλης</w:t>
    </w:r>
    <w:r w:rsidRPr="002562EF">
      <w:rPr>
        <w:rFonts w:ascii="Myriad Pro" w:hAnsi="Myriad Pro" w:cs="Times New Roman"/>
        <w:bCs/>
        <w:color w:val="17365D" w:themeColor="text2" w:themeShade="BF"/>
        <w:sz w:val="18"/>
        <w:szCs w:val="18"/>
        <w:lang w:val="el-GR"/>
      </w:rPr>
      <w:t xml:space="preserve"> -</w:t>
    </w:r>
    <w:r w:rsidRPr="00203506">
      <w:rPr>
        <w:rFonts w:ascii="Myriad Pro" w:hAnsi="Myriad Pro" w:cs="Times New Roman"/>
        <w:bCs/>
        <w:color w:val="17365D" w:themeColor="text2" w:themeShade="BF"/>
        <w:sz w:val="18"/>
        <w:szCs w:val="18"/>
        <w:lang w:val="el-GR"/>
      </w:rPr>
      <w:t xml:space="preserve"> Γραφείο Τύπου</w:t>
    </w:r>
  </w:p>
  <w:p w:rsidR="002562EF" w:rsidRPr="00203506" w:rsidRDefault="002562EF" w:rsidP="002562EF">
    <w:pPr>
      <w:pStyle w:val="a3"/>
      <w:jc w:val="center"/>
      <w:rPr>
        <w:rFonts w:ascii="Myriad Pro" w:hAnsi="Myriad Pro" w:cs="Times New Roman"/>
        <w:bCs/>
        <w:color w:val="17365D" w:themeColor="text2" w:themeShade="BF"/>
        <w:sz w:val="18"/>
        <w:szCs w:val="18"/>
        <w:lang w:val="el-GR"/>
      </w:rPr>
    </w:pPr>
    <w:r w:rsidRPr="00203506">
      <w:rPr>
        <w:rFonts w:ascii="Myriad Pro" w:hAnsi="Myriad Pro" w:cs="Times New Roman"/>
        <w:bCs/>
        <w:color w:val="17365D" w:themeColor="text2" w:themeShade="BF"/>
        <w:sz w:val="18"/>
        <w:szCs w:val="18"/>
        <w:lang w:val="el-GR"/>
      </w:rPr>
      <w:t>Καλαμβόκη</w:t>
    </w:r>
    <w:r w:rsidR="006F01B5">
      <w:rPr>
        <w:rFonts w:ascii="Myriad Pro" w:hAnsi="Myriad Pro" w:cs="Times New Roman"/>
        <w:bCs/>
        <w:color w:val="17365D" w:themeColor="text2" w:themeShade="BF"/>
        <w:sz w:val="18"/>
        <w:szCs w:val="18"/>
        <w:lang w:val="el-GR"/>
      </w:rPr>
      <w:t>2α</w:t>
    </w:r>
    <w:r w:rsidR="00D4754C">
      <w:rPr>
        <w:rFonts w:ascii="Myriad Pro" w:hAnsi="Myriad Pro" w:cs="Times New Roman"/>
        <w:bCs/>
        <w:color w:val="17365D" w:themeColor="text2" w:themeShade="BF"/>
        <w:sz w:val="18"/>
        <w:szCs w:val="18"/>
        <w:lang w:val="el-GR"/>
      </w:rPr>
      <w:t xml:space="preserve">, </w:t>
    </w:r>
    <w:r w:rsidRPr="00203506">
      <w:rPr>
        <w:rFonts w:ascii="Myriad Pro" w:hAnsi="Myriad Pro" w:cs="Times New Roman"/>
        <w:bCs/>
        <w:color w:val="17365D" w:themeColor="text2" w:themeShade="BF"/>
        <w:sz w:val="18"/>
        <w:szCs w:val="18"/>
        <w:lang w:val="el-GR"/>
      </w:rPr>
      <w:t xml:space="preserve">15127 </w:t>
    </w:r>
    <w:r w:rsidR="00D4754C">
      <w:rPr>
        <w:rFonts w:ascii="Myriad Pro" w:hAnsi="Myriad Pro" w:cs="Times New Roman"/>
        <w:bCs/>
        <w:color w:val="17365D" w:themeColor="text2" w:themeShade="BF"/>
        <w:sz w:val="18"/>
        <w:szCs w:val="18"/>
        <w:lang w:val="el-GR"/>
      </w:rPr>
      <w:t xml:space="preserve">- </w:t>
    </w:r>
    <w:r w:rsidRPr="00203506">
      <w:rPr>
        <w:rFonts w:ascii="Myriad Pro" w:hAnsi="Myriad Pro" w:cs="Times New Roman"/>
        <w:bCs/>
        <w:color w:val="17365D" w:themeColor="text2" w:themeShade="BF"/>
        <w:sz w:val="18"/>
        <w:szCs w:val="18"/>
        <w:lang w:val="el-GR"/>
      </w:rPr>
      <w:t>Μελίσσια</w:t>
    </w:r>
  </w:p>
  <w:p w:rsidR="0024499D" w:rsidRPr="002562EF" w:rsidRDefault="002562EF" w:rsidP="002562EF">
    <w:pPr>
      <w:pStyle w:val="a3"/>
      <w:jc w:val="center"/>
      <w:rPr>
        <w:rFonts w:ascii="Myriad Pro" w:hAnsi="Myriad Pro" w:cs="Times New Roman"/>
        <w:bCs/>
        <w:color w:val="17365D" w:themeColor="text2" w:themeShade="BF"/>
        <w:sz w:val="18"/>
        <w:szCs w:val="18"/>
        <w:lang w:val="el-GR"/>
      </w:rPr>
    </w:pPr>
    <w:r w:rsidRPr="00203506">
      <w:rPr>
        <w:rFonts w:ascii="Myriad Pro" w:hAnsi="Myriad Pro" w:cs="Times New Roman"/>
        <w:bCs/>
        <w:color w:val="17365D" w:themeColor="text2" w:themeShade="BF"/>
        <w:sz w:val="18"/>
        <w:szCs w:val="18"/>
        <w:lang w:val="el-GR"/>
      </w:rPr>
      <w:t>Τηλεφωνική γραμμή επικοινωνίας: 2132050003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B6C" w:rsidRDefault="00783B6C" w:rsidP="00244E8A">
      <w:r>
        <w:separator/>
      </w:r>
    </w:p>
  </w:footnote>
  <w:footnote w:type="continuationSeparator" w:id="1">
    <w:p w:rsidR="00783B6C" w:rsidRDefault="00783B6C" w:rsidP="00244E8A">
      <w:r>
        <w:continuationSeparator/>
      </w:r>
    </w:p>
  </w:footnote>
  <w:footnote w:type="continuationNotice" w:id="2">
    <w:p w:rsidR="00783B6C" w:rsidRDefault="00783B6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9D" w:rsidRPr="006B5A47" w:rsidRDefault="00F87BE2" w:rsidP="004B2F4D">
    <w:pPr>
      <w:pStyle w:val="a3"/>
      <w:jc w:val="right"/>
      <w:rPr>
        <w:rFonts w:ascii="Myriad Pro" w:hAnsi="Myriad Pro" w:cs="Times New Roman"/>
        <w:bCs/>
        <w:color w:val="17365D" w:themeColor="text2" w:themeShade="BF"/>
        <w:sz w:val="44"/>
        <w:szCs w:val="44"/>
        <w:lang w:val="el-GR"/>
      </w:rPr>
    </w:pPr>
    <w:r w:rsidRPr="006B5A47">
      <w:rPr>
        <w:rFonts w:ascii="Myriad Pro" w:hAnsi="Myriad Pro" w:cs="Times New Roman"/>
        <w:bCs/>
        <w:noProof/>
        <w:color w:val="17365D" w:themeColor="text2" w:themeShade="BF"/>
        <w:sz w:val="44"/>
        <w:szCs w:val="44"/>
        <w:lang w:val="el-GR" w:eastAsia="el-GR"/>
      </w:rPr>
      <w:drawing>
        <wp:anchor distT="0" distB="0" distL="114300" distR="114300" simplePos="0" relativeHeight="251658240" behindDoc="0" locked="0" layoutInCell="1" allowOverlap="1">
          <wp:simplePos x="0" y="0"/>
          <wp:positionH relativeFrom="column">
            <wp:posOffset>-83514</wp:posOffset>
          </wp:positionH>
          <wp:positionV relativeFrom="paragraph">
            <wp:posOffset>-266760</wp:posOffset>
          </wp:positionV>
          <wp:extent cx="935990" cy="901065"/>
          <wp:effectExtent l="0" t="0" r="3810" b="635"/>
          <wp:wrapSquare wrapText="bothSides"/>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teli Logo.png"/>
                  <pic:cNvPicPr/>
                </pic:nvPicPr>
                <pic:blipFill>
                  <a:blip r:embed="rId1"/>
                  <a:stretch>
                    <a:fillRect/>
                  </a:stretch>
                </pic:blipFill>
                <pic:spPr>
                  <a:xfrm>
                    <a:off x="0" y="0"/>
                    <a:ext cx="935990" cy="901065"/>
                  </a:xfrm>
                  <a:prstGeom prst="rect">
                    <a:avLst/>
                  </a:prstGeom>
                </pic:spPr>
              </pic:pic>
            </a:graphicData>
          </a:graphic>
        </wp:anchor>
      </w:drawing>
    </w:r>
    <w:r w:rsidR="0024499D" w:rsidRPr="006B5A47">
      <w:rPr>
        <w:rFonts w:ascii="Myriad Pro" w:hAnsi="Myriad Pro" w:cs="Times New Roman"/>
        <w:bCs/>
        <w:color w:val="17365D" w:themeColor="text2" w:themeShade="BF"/>
        <w:sz w:val="44"/>
        <w:szCs w:val="44"/>
        <w:lang w:val="el-GR"/>
      </w:rPr>
      <w:t>Γραφείο Τύπου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4F5"/>
    <w:multiLevelType w:val="hybridMultilevel"/>
    <w:tmpl w:val="6F06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C62587"/>
    <w:multiLevelType w:val="hybridMultilevel"/>
    <w:tmpl w:val="C8DE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32132"/>
    <w:multiLevelType w:val="hybridMultilevel"/>
    <w:tmpl w:val="69A410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990DA8"/>
    <w:multiLevelType w:val="hybridMultilevel"/>
    <w:tmpl w:val="52B09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4872659"/>
    <w:multiLevelType w:val="hybridMultilevel"/>
    <w:tmpl w:val="DDD2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9F4F9D"/>
    <w:multiLevelType w:val="hybridMultilevel"/>
    <w:tmpl w:val="DFA4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1F339A"/>
    <w:multiLevelType w:val="hybridMultilevel"/>
    <w:tmpl w:val="90964B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A86480D"/>
    <w:multiLevelType w:val="hybridMultilevel"/>
    <w:tmpl w:val="69DCB192"/>
    <w:lvl w:ilvl="0" w:tplc="BF1C30A0">
      <w:start w:val="1"/>
      <w:numFmt w:val="decimal"/>
      <w:lvlText w:val="%1."/>
      <w:lvlJc w:val="left"/>
      <w:pPr>
        <w:ind w:left="720" w:hanging="360"/>
      </w:pPr>
      <w:rPr>
        <w:rFonts w:asciiTheme="minorHAnsi" w:eastAsiaTheme="minorHAnsi" w:hAnsiTheme="minorHAnsi" w:cstheme="minorBidi"/>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CFB0F1F"/>
    <w:multiLevelType w:val="hybridMultilevel"/>
    <w:tmpl w:val="A416541E"/>
    <w:lvl w:ilvl="0" w:tplc="734EFD1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11D17F9"/>
    <w:multiLevelType w:val="hybridMultilevel"/>
    <w:tmpl w:val="027CC1B0"/>
    <w:lvl w:ilvl="0" w:tplc="EFDA408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21352503"/>
    <w:multiLevelType w:val="hybridMultilevel"/>
    <w:tmpl w:val="7C38E426"/>
    <w:lvl w:ilvl="0" w:tplc="5A782E0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8707BB3"/>
    <w:multiLevelType w:val="hybridMultilevel"/>
    <w:tmpl w:val="9134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2B464A5F"/>
    <w:multiLevelType w:val="hybridMultilevel"/>
    <w:tmpl w:val="29F62178"/>
    <w:lvl w:ilvl="0" w:tplc="6D2A6204">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E5B1C0F"/>
    <w:multiLevelType w:val="hybridMultilevel"/>
    <w:tmpl w:val="CE0419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0A267E7"/>
    <w:multiLevelType w:val="multilevel"/>
    <w:tmpl w:val="A05A3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D938EC"/>
    <w:multiLevelType w:val="hybridMultilevel"/>
    <w:tmpl w:val="E8FA7070"/>
    <w:lvl w:ilvl="0" w:tplc="B77800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3A6157C2"/>
    <w:multiLevelType w:val="hybridMultilevel"/>
    <w:tmpl w:val="F0D8292C"/>
    <w:lvl w:ilvl="0" w:tplc="B77800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D10CC0"/>
    <w:multiLevelType w:val="hybridMultilevel"/>
    <w:tmpl w:val="EC5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DA2CD7"/>
    <w:multiLevelType w:val="hybridMultilevel"/>
    <w:tmpl w:val="DD2ED2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15E6E03"/>
    <w:multiLevelType w:val="hybridMultilevel"/>
    <w:tmpl w:val="9D8C7B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422209C"/>
    <w:multiLevelType w:val="hybridMultilevel"/>
    <w:tmpl w:val="78D2A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1">
    <w:nsid w:val="52B36B8E"/>
    <w:multiLevelType w:val="hybridMultilevel"/>
    <w:tmpl w:val="00D65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BA7E9E"/>
    <w:multiLevelType w:val="multilevel"/>
    <w:tmpl w:val="A594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F53435"/>
    <w:multiLevelType w:val="hybridMultilevel"/>
    <w:tmpl w:val="2BEC7F9A"/>
    <w:lvl w:ilvl="0" w:tplc="AD3C6630">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3976A1A"/>
    <w:multiLevelType w:val="hybridMultilevel"/>
    <w:tmpl w:val="782A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nsid w:val="6A6F7F4E"/>
    <w:multiLevelType w:val="hybridMultilevel"/>
    <w:tmpl w:val="360CB0F8"/>
    <w:lvl w:ilvl="0" w:tplc="B77800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nsid w:val="6B5F6A5F"/>
    <w:multiLevelType w:val="hybridMultilevel"/>
    <w:tmpl w:val="3B3616EE"/>
    <w:lvl w:ilvl="0" w:tplc="08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1483605"/>
    <w:multiLevelType w:val="hybridMultilevel"/>
    <w:tmpl w:val="703E65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7AE2AB1"/>
    <w:multiLevelType w:val="hybridMultilevel"/>
    <w:tmpl w:val="0DBA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BD72B4"/>
    <w:multiLevelType w:val="hybridMultilevel"/>
    <w:tmpl w:val="D8EA31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D2E1F8E"/>
    <w:multiLevelType w:val="hybridMultilevel"/>
    <w:tmpl w:val="944E22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5"/>
  </w:num>
  <w:num w:numId="4">
    <w:abstractNumId w:val="28"/>
  </w:num>
  <w:num w:numId="5">
    <w:abstractNumId w:val="26"/>
  </w:num>
  <w:num w:numId="6">
    <w:abstractNumId w:val="22"/>
  </w:num>
  <w:num w:numId="7">
    <w:abstractNumId w:val="14"/>
  </w:num>
  <w:num w:numId="8">
    <w:abstractNumId w:val="21"/>
  </w:num>
  <w:num w:numId="9">
    <w:abstractNumId w:val="0"/>
  </w:num>
  <w:num w:numId="10">
    <w:abstractNumId w:val="4"/>
  </w:num>
  <w:num w:numId="11">
    <w:abstractNumId w:val="15"/>
  </w:num>
  <w:num w:numId="12">
    <w:abstractNumId w:val="25"/>
  </w:num>
  <w:num w:numId="13">
    <w:abstractNumId w:val="24"/>
  </w:num>
  <w:num w:numId="14">
    <w:abstractNumId w:val="20"/>
  </w:num>
  <w:num w:numId="15">
    <w:abstractNumId w:val="11"/>
  </w:num>
  <w:num w:numId="16">
    <w:abstractNumId w:val="2"/>
  </w:num>
  <w:num w:numId="17">
    <w:abstractNumId w:val="1"/>
  </w:num>
  <w:num w:numId="18">
    <w:abstractNumId w:val="3"/>
  </w:num>
  <w:num w:numId="19">
    <w:abstractNumId w:val="30"/>
  </w:num>
  <w:num w:numId="20">
    <w:abstractNumId w:val="7"/>
  </w:num>
  <w:num w:numId="21">
    <w:abstractNumId w:val="12"/>
  </w:num>
  <w:num w:numId="22">
    <w:abstractNumId w:val="23"/>
  </w:num>
  <w:num w:numId="23">
    <w:abstractNumId w:val="8"/>
  </w:num>
  <w:num w:numId="24">
    <w:abstractNumId w:val="10"/>
  </w:num>
  <w:num w:numId="25">
    <w:abstractNumId w:val="29"/>
  </w:num>
  <w:num w:numId="26">
    <w:abstractNumId w:val="19"/>
  </w:num>
  <w:num w:numId="27">
    <w:abstractNumId w:val="6"/>
  </w:num>
  <w:num w:numId="28">
    <w:abstractNumId w:val="18"/>
  </w:num>
  <w:num w:numId="29">
    <w:abstractNumId w:val="13"/>
  </w:num>
  <w:num w:numId="30">
    <w:abstractNumId w:val="27"/>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5122"/>
  </w:hdrShapeDefaults>
  <w:footnotePr>
    <w:footnote w:id="0"/>
    <w:footnote w:id="1"/>
    <w:footnote w:id="2"/>
  </w:footnotePr>
  <w:endnotePr>
    <w:endnote w:id="0"/>
    <w:endnote w:id="1"/>
    <w:endnote w:id="2"/>
  </w:endnotePr>
  <w:compat>
    <w:useFELayout/>
  </w:compat>
  <w:rsids>
    <w:rsidRoot w:val="00244E8A"/>
    <w:rsid w:val="00000FB1"/>
    <w:rsid w:val="00001689"/>
    <w:rsid w:val="00004075"/>
    <w:rsid w:val="00007B5B"/>
    <w:rsid w:val="000115F5"/>
    <w:rsid w:val="00012873"/>
    <w:rsid w:val="0001468F"/>
    <w:rsid w:val="000202BD"/>
    <w:rsid w:val="000211C0"/>
    <w:rsid w:val="000212E6"/>
    <w:rsid w:val="00022AF6"/>
    <w:rsid w:val="00022CFF"/>
    <w:rsid w:val="00027678"/>
    <w:rsid w:val="0002769F"/>
    <w:rsid w:val="00032547"/>
    <w:rsid w:val="000326C0"/>
    <w:rsid w:val="00034A53"/>
    <w:rsid w:val="0003612A"/>
    <w:rsid w:val="00037B9F"/>
    <w:rsid w:val="00041520"/>
    <w:rsid w:val="000422B2"/>
    <w:rsid w:val="00046637"/>
    <w:rsid w:val="000472A4"/>
    <w:rsid w:val="000509A6"/>
    <w:rsid w:val="0005271E"/>
    <w:rsid w:val="00055741"/>
    <w:rsid w:val="000568CD"/>
    <w:rsid w:val="00061DE1"/>
    <w:rsid w:val="000624F3"/>
    <w:rsid w:val="00064035"/>
    <w:rsid w:val="00064E0C"/>
    <w:rsid w:val="000738E9"/>
    <w:rsid w:val="00080C84"/>
    <w:rsid w:val="00083DC9"/>
    <w:rsid w:val="0008660A"/>
    <w:rsid w:val="00087FA2"/>
    <w:rsid w:val="0009081D"/>
    <w:rsid w:val="000A2B74"/>
    <w:rsid w:val="000A38D5"/>
    <w:rsid w:val="000B3C8F"/>
    <w:rsid w:val="000B52AB"/>
    <w:rsid w:val="000C2038"/>
    <w:rsid w:val="000C45BE"/>
    <w:rsid w:val="000C5595"/>
    <w:rsid w:val="000C7282"/>
    <w:rsid w:val="000C749D"/>
    <w:rsid w:val="000C7881"/>
    <w:rsid w:val="000D05D8"/>
    <w:rsid w:val="000D38F6"/>
    <w:rsid w:val="000D504E"/>
    <w:rsid w:val="000D6261"/>
    <w:rsid w:val="000E01D1"/>
    <w:rsid w:val="000E48E1"/>
    <w:rsid w:val="000E5200"/>
    <w:rsid w:val="000E6DA3"/>
    <w:rsid w:val="000E766B"/>
    <w:rsid w:val="000F1AE6"/>
    <w:rsid w:val="000F250E"/>
    <w:rsid w:val="000F4244"/>
    <w:rsid w:val="000F74C1"/>
    <w:rsid w:val="0010042C"/>
    <w:rsid w:val="001010BD"/>
    <w:rsid w:val="00102580"/>
    <w:rsid w:val="00105377"/>
    <w:rsid w:val="001074F4"/>
    <w:rsid w:val="001076A1"/>
    <w:rsid w:val="00107911"/>
    <w:rsid w:val="00112C9D"/>
    <w:rsid w:val="00112CDE"/>
    <w:rsid w:val="001137DE"/>
    <w:rsid w:val="00117068"/>
    <w:rsid w:val="0012146B"/>
    <w:rsid w:val="0013228F"/>
    <w:rsid w:val="00140581"/>
    <w:rsid w:val="00141476"/>
    <w:rsid w:val="001414ED"/>
    <w:rsid w:val="001429BC"/>
    <w:rsid w:val="001471FC"/>
    <w:rsid w:val="001507AA"/>
    <w:rsid w:val="00151C15"/>
    <w:rsid w:val="00154384"/>
    <w:rsid w:val="0015574B"/>
    <w:rsid w:val="0016438B"/>
    <w:rsid w:val="00167381"/>
    <w:rsid w:val="0016788F"/>
    <w:rsid w:val="00172854"/>
    <w:rsid w:val="00172CFD"/>
    <w:rsid w:val="001765D0"/>
    <w:rsid w:val="00182D2B"/>
    <w:rsid w:val="00190CA2"/>
    <w:rsid w:val="00191537"/>
    <w:rsid w:val="00196172"/>
    <w:rsid w:val="00197F83"/>
    <w:rsid w:val="001A11B2"/>
    <w:rsid w:val="001A2014"/>
    <w:rsid w:val="001A3A38"/>
    <w:rsid w:val="001A411C"/>
    <w:rsid w:val="001A7540"/>
    <w:rsid w:val="001B024B"/>
    <w:rsid w:val="001B10DE"/>
    <w:rsid w:val="001B2F6E"/>
    <w:rsid w:val="001B3990"/>
    <w:rsid w:val="001B3FEC"/>
    <w:rsid w:val="001B4B5C"/>
    <w:rsid w:val="001B6DBD"/>
    <w:rsid w:val="001B7522"/>
    <w:rsid w:val="001C0DB2"/>
    <w:rsid w:val="001C1029"/>
    <w:rsid w:val="001C3C23"/>
    <w:rsid w:val="001C79AF"/>
    <w:rsid w:val="001D23A4"/>
    <w:rsid w:val="001D4AF1"/>
    <w:rsid w:val="001D5970"/>
    <w:rsid w:val="001D6882"/>
    <w:rsid w:val="001D6977"/>
    <w:rsid w:val="001E0EB9"/>
    <w:rsid w:val="001E2219"/>
    <w:rsid w:val="001E2969"/>
    <w:rsid w:val="001E2D51"/>
    <w:rsid w:val="001E5784"/>
    <w:rsid w:val="001E6D92"/>
    <w:rsid w:val="001F181E"/>
    <w:rsid w:val="001F30BC"/>
    <w:rsid w:val="001F5D60"/>
    <w:rsid w:val="001F5E88"/>
    <w:rsid w:val="001F6668"/>
    <w:rsid w:val="00203E95"/>
    <w:rsid w:val="002050C5"/>
    <w:rsid w:val="00206F90"/>
    <w:rsid w:val="00212A74"/>
    <w:rsid w:val="0021420E"/>
    <w:rsid w:val="00215D0C"/>
    <w:rsid w:val="002168EB"/>
    <w:rsid w:val="00217BAB"/>
    <w:rsid w:val="00222005"/>
    <w:rsid w:val="00222EBB"/>
    <w:rsid w:val="002231FF"/>
    <w:rsid w:val="00230063"/>
    <w:rsid w:val="00237151"/>
    <w:rsid w:val="00237591"/>
    <w:rsid w:val="00242985"/>
    <w:rsid w:val="00242A40"/>
    <w:rsid w:val="00244120"/>
    <w:rsid w:val="0024499D"/>
    <w:rsid w:val="00244E8A"/>
    <w:rsid w:val="002468D8"/>
    <w:rsid w:val="00246E0B"/>
    <w:rsid w:val="002501EC"/>
    <w:rsid w:val="002562EF"/>
    <w:rsid w:val="0025715B"/>
    <w:rsid w:val="0026281C"/>
    <w:rsid w:val="00262EE2"/>
    <w:rsid w:val="002646E6"/>
    <w:rsid w:val="00265D60"/>
    <w:rsid w:val="00266C50"/>
    <w:rsid w:val="00270DAA"/>
    <w:rsid w:val="00271CBD"/>
    <w:rsid w:val="0027542D"/>
    <w:rsid w:val="00275F40"/>
    <w:rsid w:val="0027620F"/>
    <w:rsid w:val="0027701E"/>
    <w:rsid w:val="00281345"/>
    <w:rsid w:val="00283860"/>
    <w:rsid w:val="00285860"/>
    <w:rsid w:val="00285EDE"/>
    <w:rsid w:val="00285F9F"/>
    <w:rsid w:val="00287896"/>
    <w:rsid w:val="00287A7A"/>
    <w:rsid w:val="0029500F"/>
    <w:rsid w:val="00296066"/>
    <w:rsid w:val="00297004"/>
    <w:rsid w:val="002A184F"/>
    <w:rsid w:val="002A1E63"/>
    <w:rsid w:val="002A399D"/>
    <w:rsid w:val="002A54D4"/>
    <w:rsid w:val="002A6E96"/>
    <w:rsid w:val="002B125D"/>
    <w:rsid w:val="002B44CB"/>
    <w:rsid w:val="002C0396"/>
    <w:rsid w:val="002D1145"/>
    <w:rsid w:val="002D34BB"/>
    <w:rsid w:val="002D39D9"/>
    <w:rsid w:val="002E6171"/>
    <w:rsid w:val="002F39F6"/>
    <w:rsid w:val="002F3B23"/>
    <w:rsid w:val="002F556F"/>
    <w:rsid w:val="002F6036"/>
    <w:rsid w:val="002F7106"/>
    <w:rsid w:val="00302F46"/>
    <w:rsid w:val="00304633"/>
    <w:rsid w:val="0030744F"/>
    <w:rsid w:val="0031067B"/>
    <w:rsid w:val="003113F0"/>
    <w:rsid w:val="00312D14"/>
    <w:rsid w:val="00316843"/>
    <w:rsid w:val="00317FF2"/>
    <w:rsid w:val="00321431"/>
    <w:rsid w:val="003216DC"/>
    <w:rsid w:val="0032205B"/>
    <w:rsid w:val="0032278D"/>
    <w:rsid w:val="00326EF8"/>
    <w:rsid w:val="00330643"/>
    <w:rsid w:val="003317AB"/>
    <w:rsid w:val="003359CD"/>
    <w:rsid w:val="00346B3A"/>
    <w:rsid w:val="00347C60"/>
    <w:rsid w:val="0035231F"/>
    <w:rsid w:val="00363068"/>
    <w:rsid w:val="0036319A"/>
    <w:rsid w:val="003633AC"/>
    <w:rsid w:val="00364163"/>
    <w:rsid w:val="003676A6"/>
    <w:rsid w:val="00372C3A"/>
    <w:rsid w:val="00372DF0"/>
    <w:rsid w:val="003746B1"/>
    <w:rsid w:val="003815EF"/>
    <w:rsid w:val="00387270"/>
    <w:rsid w:val="00390030"/>
    <w:rsid w:val="00391044"/>
    <w:rsid w:val="00391391"/>
    <w:rsid w:val="00393F22"/>
    <w:rsid w:val="003A0875"/>
    <w:rsid w:val="003A0B41"/>
    <w:rsid w:val="003A1C5B"/>
    <w:rsid w:val="003A51AA"/>
    <w:rsid w:val="003A5738"/>
    <w:rsid w:val="003A7E75"/>
    <w:rsid w:val="003B0370"/>
    <w:rsid w:val="003B100A"/>
    <w:rsid w:val="003B2C71"/>
    <w:rsid w:val="003B2D63"/>
    <w:rsid w:val="003B4B0B"/>
    <w:rsid w:val="003B5E58"/>
    <w:rsid w:val="003B792A"/>
    <w:rsid w:val="003C4CBF"/>
    <w:rsid w:val="003C504B"/>
    <w:rsid w:val="003C7F76"/>
    <w:rsid w:val="003D37D7"/>
    <w:rsid w:val="003D3A5F"/>
    <w:rsid w:val="003D5193"/>
    <w:rsid w:val="003D67DC"/>
    <w:rsid w:val="003D6DAE"/>
    <w:rsid w:val="003E0068"/>
    <w:rsid w:val="003E01E3"/>
    <w:rsid w:val="003E54CD"/>
    <w:rsid w:val="003E774C"/>
    <w:rsid w:val="003E7CB5"/>
    <w:rsid w:val="003F1A88"/>
    <w:rsid w:val="003F53F1"/>
    <w:rsid w:val="003F76A5"/>
    <w:rsid w:val="00400FEE"/>
    <w:rsid w:val="00407107"/>
    <w:rsid w:val="0040747E"/>
    <w:rsid w:val="00413538"/>
    <w:rsid w:val="00413BEF"/>
    <w:rsid w:val="0041414C"/>
    <w:rsid w:val="00414D4B"/>
    <w:rsid w:val="00417C15"/>
    <w:rsid w:val="004205A5"/>
    <w:rsid w:val="0042367D"/>
    <w:rsid w:val="004238FC"/>
    <w:rsid w:val="0042391D"/>
    <w:rsid w:val="004241BB"/>
    <w:rsid w:val="00424618"/>
    <w:rsid w:val="00425E88"/>
    <w:rsid w:val="00427309"/>
    <w:rsid w:val="0042733A"/>
    <w:rsid w:val="0043006B"/>
    <w:rsid w:val="00430136"/>
    <w:rsid w:val="00430B9F"/>
    <w:rsid w:val="004314B0"/>
    <w:rsid w:val="00431FF2"/>
    <w:rsid w:val="00432C11"/>
    <w:rsid w:val="00435A91"/>
    <w:rsid w:val="00436741"/>
    <w:rsid w:val="00436C18"/>
    <w:rsid w:val="00437765"/>
    <w:rsid w:val="00437D30"/>
    <w:rsid w:val="00442380"/>
    <w:rsid w:val="00442F07"/>
    <w:rsid w:val="004430AA"/>
    <w:rsid w:val="004440B0"/>
    <w:rsid w:val="004459E2"/>
    <w:rsid w:val="00445AAA"/>
    <w:rsid w:val="004469B8"/>
    <w:rsid w:val="004525FC"/>
    <w:rsid w:val="00452ED3"/>
    <w:rsid w:val="0045409A"/>
    <w:rsid w:val="00454D21"/>
    <w:rsid w:val="0045773E"/>
    <w:rsid w:val="00460242"/>
    <w:rsid w:val="00460E53"/>
    <w:rsid w:val="004622C3"/>
    <w:rsid w:val="00463725"/>
    <w:rsid w:val="00464120"/>
    <w:rsid w:val="004668C2"/>
    <w:rsid w:val="00472C24"/>
    <w:rsid w:val="004748E8"/>
    <w:rsid w:val="00475128"/>
    <w:rsid w:val="00475A4A"/>
    <w:rsid w:val="00482536"/>
    <w:rsid w:val="0048586D"/>
    <w:rsid w:val="0048726A"/>
    <w:rsid w:val="00492194"/>
    <w:rsid w:val="00495DD9"/>
    <w:rsid w:val="00496069"/>
    <w:rsid w:val="00497675"/>
    <w:rsid w:val="004A0C98"/>
    <w:rsid w:val="004A3C03"/>
    <w:rsid w:val="004A4615"/>
    <w:rsid w:val="004A51FF"/>
    <w:rsid w:val="004A6913"/>
    <w:rsid w:val="004A7380"/>
    <w:rsid w:val="004A7FD7"/>
    <w:rsid w:val="004B0615"/>
    <w:rsid w:val="004B1785"/>
    <w:rsid w:val="004B19C1"/>
    <w:rsid w:val="004B1F97"/>
    <w:rsid w:val="004B2F4D"/>
    <w:rsid w:val="004B42E2"/>
    <w:rsid w:val="004B595A"/>
    <w:rsid w:val="004B74F1"/>
    <w:rsid w:val="004C1364"/>
    <w:rsid w:val="004C1D03"/>
    <w:rsid w:val="004C2744"/>
    <w:rsid w:val="004C29E5"/>
    <w:rsid w:val="004C2C01"/>
    <w:rsid w:val="004C4B4E"/>
    <w:rsid w:val="004C6849"/>
    <w:rsid w:val="004C6FAF"/>
    <w:rsid w:val="004C705C"/>
    <w:rsid w:val="004D2BFB"/>
    <w:rsid w:val="004D399E"/>
    <w:rsid w:val="004D3B2C"/>
    <w:rsid w:val="004D55CD"/>
    <w:rsid w:val="004D574E"/>
    <w:rsid w:val="004D60F0"/>
    <w:rsid w:val="004D742D"/>
    <w:rsid w:val="004E232E"/>
    <w:rsid w:val="004E2543"/>
    <w:rsid w:val="004E4234"/>
    <w:rsid w:val="004E64B8"/>
    <w:rsid w:val="004F545C"/>
    <w:rsid w:val="00501407"/>
    <w:rsid w:val="0050189F"/>
    <w:rsid w:val="00501C7A"/>
    <w:rsid w:val="00502E2E"/>
    <w:rsid w:val="00506B1E"/>
    <w:rsid w:val="005114BF"/>
    <w:rsid w:val="0051581B"/>
    <w:rsid w:val="00516A97"/>
    <w:rsid w:val="00517674"/>
    <w:rsid w:val="00520801"/>
    <w:rsid w:val="00520EB3"/>
    <w:rsid w:val="00521280"/>
    <w:rsid w:val="00521E30"/>
    <w:rsid w:val="00524397"/>
    <w:rsid w:val="005260C6"/>
    <w:rsid w:val="0052689C"/>
    <w:rsid w:val="00533ABB"/>
    <w:rsid w:val="00534C62"/>
    <w:rsid w:val="00535886"/>
    <w:rsid w:val="00536558"/>
    <w:rsid w:val="005424D4"/>
    <w:rsid w:val="00542B22"/>
    <w:rsid w:val="00542F8C"/>
    <w:rsid w:val="00553CCF"/>
    <w:rsid w:val="0055423A"/>
    <w:rsid w:val="005552D7"/>
    <w:rsid w:val="00555DC6"/>
    <w:rsid w:val="005562B7"/>
    <w:rsid w:val="00556752"/>
    <w:rsid w:val="005572DE"/>
    <w:rsid w:val="005578CB"/>
    <w:rsid w:val="00562718"/>
    <w:rsid w:val="0056620E"/>
    <w:rsid w:val="00566900"/>
    <w:rsid w:val="005670D2"/>
    <w:rsid w:val="00571394"/>
    <w:rsid w:val="005738AB"/>
    <w:rsid w:val="005756A0"/>
    <w:rsid w:val="00575B5E"/>
    <w:rsid w:val="00581076"/>
    <w:rsid w:val="005810DF"/>
    <w:rsid w:val="005815A6"/>
    <w:rsid w:val="005816AC"/>
    <w:rsid w:val="00582024"/>
    <w:rsid w:val="005826F1"/>
    <w:rsid w:val="0058457A"/>
    <w:rsid w:val="005851B6"/>
    <w:rsid w:val="005900CA"/>
    <w:rsid w:val="005934C1"/>
    <w:rsid w:val="005939E4"/>
    <w:rsid w:val="0059401B"/>
    <w:rsid w:val="005951D0"/>
    <w:rsid w:val="005A5D39"/>
    <w:rsid w:val="005B0F43"/>
    <w:rsid w:val="005B37D6"/>
    <w:rsid w:val="005B5788"/>
    <w:rsid w:val="005B78A7"/>
    <w:rsid w:val="005C10BE"/>
    <w:rsid w:val="005C2A01"/>
    <w:rsid w:val="005C3CFB"/>
    <w:rsid w:val="005C5CB1"/>
    <w:rsid w:val="005C684A"/>
    <w:rsid w:val="005D4F40"/>
    <w:rsid w:val="005E28C0"/>
    <w:rsid w:val="005E2D04"/>
    <w:rsid w:val="005E332E"/>
    <w:rsid w:val="005E7BF9"/>
    <w:rsid w:val="005F09B4"/>
    <w:rsid w:val="005F2A4C"/>
    <w:rsid w:val="005F3DF5"/>
    <w:rsid w:val="005F6471"/>
    <w:rsid w:val="005F795C"/>
    <w:rsid w:val="006020EC"/>
    <w:rsid w:val="00603AD8"/>
    <w:rsid w:val="00603B3D"/>
    <w:rsid w:val="006102E9"/>
    <w:rsid w:val="00610F4F"/>
    <w:rsid w:val="0061151D"/>
    <w:rsid w:val="00612FC3"/>
    <w:rsid w:val="00625123"/>
    <w:rsid w:val="00625E90"/>
    <w:rsid w:val="0062699F"/>
    <w:rsid w:val="00626D97"/>
    <w:rsid w:val="00633B33"/>
    <w:rsid w:val="0063712E"/>
    <w:rsid w:val="00637660"/>
    <w:rsid w:val="00644CE3"/>
    <w:rsid w:val="0064763D"/>
    <w:rsid w:val="00650AF6"/>
    <w:rsid w:val="006535E7"/>
    <w:rsid w:val="006536F2"/>
    <w:rsid w:val="0065443D"/>
    <w:rsid w:val="006547D9"/>
    <w:rsid w:val="00655681"/>
    <w:rsid w:val="0065612C"/>
    <w:rsid w:val="006635DE"/>
    <w:rsid w:val="006646B5"/>
    <w:rsid w:val="006656E5"/>
    <w:rsid w:val="00666384"/>
    <w:rsid w:val="00666DF9"/>
    <w:rsid w:val="006670E3"/>
    <w:rsid w:val="0066744D"/>
    <w:rsid w:val="00676F7E"/>
    <w:rsid w:val="006826AC"/>
    <w:rsid w:val="006836D2"/>
    <w:rsid w:val="00686474"/>
    <w:rsid w:val="00686713"/>
    <w:rsid w:val="006904B8"/>
    <w:rsid w:val="00693C22"/>
    <w:rsid w:val="006969B0"/>
    <w:rsid w:val="00697017"/>
    <w:rsid w:val="006A03E4"/>
    <w:rsid w:val="006A2256"/>
    <w:rsid w:val="006A3F9D"/>
    <w:rsid w:val="006B0FBB"/>
    <w:rsid w:val="006B1631"/>
    <w:rsid w:val="006B4D77"/>
    <w:rsid w:val="006B50AD"/>
    <w:rsid w:val="006B5A47"/>
    <w:rsid w:val="006B5CDA"/>
    <w:rsid w:val="006B6625"/>
    <w:rsid w:val="006C1664"/>
    <w:rsid w:val="006C205C"/>
    <w:rsid w:val="006C4B28"/>
    <w:rsid w:val="006C60D3"/>
    <w:rsid w:val="006D47EE"/>
    <w:rsid w:val="006D5B08"/>
    <w:rsid w:val="006D67F8"/>
    <w:rsid w:val="006E2E09"/>
    <w:rsid w:val="006E390D"/>
    <w:rsid w:val="006E3B37"/>
    <w:rsid w:val="006E561E"/>
    <w:rsid w:val="006E7E4A"/>
    <w:rsid w:val="006F01B5"/>
    <w:rsid w:val="006F0D49"/>
    <w:rsid w:val="006F1E18"/>
    <w:rsid w:val="006F2AD6"/>
    <w:rsid w:val="006F3ACE"/>
    <w:rsid w:val="006F4CBB"/>
    <w:rsid w:val="006F6F92"/>
    <w:rsid w:val="0070015E"/>
    <w:rsid w:val="00701F7A"/>
    <w:rsid w:val="00702C1D"/>
    <w:rsid w:val="007043E6"/>
    <w:rsid w:val="00704715"/>
    <w:rsid w:val="0070477E"/>
    <w:rsid w:val="00705E6E"/>
    <w:rsid w:val="00707137"/>
    <w:rsid w:val="00712D07"/>
    <w:rsid w:val="00716D26"/>
    <w:rsid w:val="007240B1"/>
    <w:rsid w:val="00726B92"/>
    <w:rsid w:val="00727DBF"/>
    <w:rsid w:val="007300C7"/>
    <w:rsid w:val="00730676"/>
    <w:rsid w:val="00736375"/>
    <w:rsid w:val="00741200"/>
    <w:rsid w:val="00744263"/>
    <w:rsid w:val="007512D8"/>
    <w:rsid w:val="00752ED0"/>
    <w:rsid w:val="00755C41"/>
    <w:rsid w:val="0075709F"/>
    <w:rsid w:val="00757CC7"/>
    <w:rsid w:val="00761025"/>
    <w:rsid w:val="0076232F"/>
    <w:rsid w:val="00763856"/>
    <w:rsid w:val="00770CFD"/>
    <w:rsid w:val="00770FFD"/>
    <w:rsid w:val="007718BC"/>
    <w:rsid w:val="0077764D"/>
    <w:rsid w:val="0078106C"/>
    <w:rsid w:val="00781E9A"/>
    <w:rsid w:val="00782BEE"/>
    <w:rsid w:val="00783AE4"/>
    <w:rsid w:val="00783B6C"/>
    <w:rsid w:val="00790FDA"/>
    <w:rsid w:val="00793C27"/>
    <w:rsid w:val="0079412B"/>
    <w:rsid w:val="0079419D"/>
    <w:rsid w:val="00794343"/>
    <w:rsid w:val="00797467"/>
    <w:rsid w:val="007A2101"/>
    <w:rsid w:val="007A31B2"/>
    <w:rsid w:val="007A556E"/>
    <w:rsid w:val="007B09D1"/>
    <w:rsid w:val="007B0F05"/>
    <w:rsid w:val="007B16E2"/>
    <w:rsid w:val="007B4A75"/>
    <w:rsid w:val="007B5AD7"/>
    <w:rsid w:val="007C0ACF"/>
    <w:rsid w:val="007D0DCD"/>
    <w:rsid w:val="007D44A7"/>
    <w:rsid w:val="007E001E"/>
    <w:rsid w:val="007E0A20"/>
    <w:rsid w:val="007E2705"/>
    <w:rsid w:val="007E2A7D"/>
    <w:rsid w:val="007E2C9B"/>
    <w:rsid w:val="007E3227"/>
    <w:rsid w:val="007E5093"/>
    <w:rsid w:val="007E7D97"/>
    <w:rsid w:val="007F6078"/>
    <w:rsid w:val="007F7953"/>
    <w:rsid w:val="00801EF5"/>
    <w:rsid w:val="0080275E"/>
    <w:rsid w:val="00802D1C"/>
    <w:rsid w:val="00802EC6"/>
    <w:rsid w:val="00803AAF"/>
    <w:rsid w:val="00804FC4"/>
    <w:rsid w:val="008066CB"/>
    <w:rsid w:val="00806B8D"/>
    <w:rsid w:val="00807C79"/>
    <w:rsid w:val="00815BE8"/>
    <w:rsid w:val="00815EF7"/>
    <w:rsid w:val="00821D03"/>
    <w:rsid w:val="00824135"/>
    <w:rsid w:val="00826629"/>
    <w:rsid w:val="00827017"/>
    <w:rsid w:val="00827BF1"/>
    <w:rsid w:val="00831526"/>
    <w:rsid w:val="00831614"/>
    <w:rsid w:val="00831EEA"/>
    <w:rsid w:val="00835B53"/>
    <w:rsid w:val="00835C41"/>
    <w:rsid w:val="00836553"/>
    <w:rsid w:val="00840533"/>
    <w:rsid w:val="00842EC3"/>
    <w:rsid w:val="00845226"/>
    <w:rsid w:val="00845D39"/>
    <w:rsid w:val="00846587"/>
    <w:rsid w:val="008471EA"/>
    <w:rsid w:val="00847A8D"/>
    <w:rsid w:val="00850416"/>
    <w:rsid w:val="0085186B"/>
    <w:rsid w:val="008528BC"/>
    <w:rsid w:val="00852AA0"/>
    <w:rsid w:val="00855B27"/>
    <w:rsid w:val="00856B61"/>
    <w:rsid w:val="00857ED1"/>
    <w:rsid w:val="00862350"/>
    <w:rsid w:val="0086391B"/>
    <w:rsid w:val="0086594E"/>
    <w:rsid w:val="0086690E"/>
    <w:rsid w:val="008708B0"/>
    <w:rsid w:val="00872FDE"/>
    <w:rsid w:val="00873E7C"/>
    <w:rsid w:val="00873FF7"/>
    <w:rsid w:val="00875B9A"/>
    <w:rsid w:val="00876E76"/>
    <w:rsid w:val="0088033C"/>
    <w:rsid w:val="00881EB7"/>
    <w:rsid w:val="00881F34"/>
    <w:rsid w:val="00885F75"/>
    <w:rsid w:val="0089021A"/>
    <w:rsid w:val="0089174C"/>
    <w:rsid w:val="008920A5"/>
    <w:rsid w:val="00892C4F"/>
    <w:rsid w:val="008A1798"/>
    <w:rsid w:val="008A3CE7"/>
    <w:rsid w:val="008A6EC9"/>
    <w:rsid w:val="008B0495"/>
    <w:rsid w:val="008B3553"/>
    <w:rsid w:val="008B7AE4"/>
    <w:rsid w:val="008C109F"/>
    <w:rsid w:val="008C515D"/>
    <w:rsid w:val="008D047C"/>
    <w:rsid w:val="008D0D75"/>
    <w:rsid w:val="008D11DD"/>
    <w:rsid w:val="008D2889"/>
    <w:rsid w:val="008D2AB6"/>
    <w:rsid w:val="008D38BF"/>
    <w:rsid w:val="008D406F"/>
    <w:rsid w:val="008D71DD"/>
    <w:rsid w:val="008E1B8B"/>
    <w:rsid w:val="008E28BC"/>
    <w:rsid w:val="008F21FB"/>
    <w:rsid w:val="008F3021"/>
    <w:rsid w:val="008F45E9"/>
    <w:rsid w:val="008F5CC4"/>
    <w:rsid w:val="008F5FC1"/>
    <w:rsid w:val="009002C5"/>
    <w:rsid w:val="00900534"/>
    <w:rsid w:val="0090062C"/>
    <w:rsid w:val="00906A54"/>
    <w:rsid w:val="009072C7"/>
    <w:rsid w:val="009079EA"/>
    <w:rsid w:val="00910F6E"/>
    <w:rsid w:val="00913F9E"/>
    <w:rsid w:val="0092246C"/>
    <w:rsid w:val="00923CC1"/>
    <w:rsid w:val="00924341"/>
    <w:rsid w:val="00927CB6"/>
    <w:rsid w:val="00930176"/>
    <w:rsid w:val="00931A65"/>
    <w:rsid w:val="00931CFB"/>
    <w:rsid w:val="00935132"/>
    <w:rsid w:val="0094040B"/>
    <w:rsid w:val="009441C0"/>
    <w:rsid w:val="00944BB7"/>
    <w:rsid w:val="0094524C"/>
    <w:rsid w:val="0094590C"/>
    <w:rsid w:val="009469C7"/>
    <w:rsid w:val="00946C11"/>
    <w:rsid w:val="00950016"/>
    <w:rsid w:val="009503AF"/>
    <w:rsid w:val="00950F55"/>
    <w:rsid w:val="00954437"/>
    <w:rsid w:val="00954972"/>
    <w:rsid w:val="009550FF"/>
    <w:rsid w:val="00957ADD"/>
    <w:rsid w:val="009666F4"/>
    <w:rsid w:val="00973955"/>
    <w:rsid w:val="00974BFB"/>
    <w:rsid w:val="00975892"/>
    <w:rsid w:val="00975D06"/>
    <w:rsid w:val="009768DC"/>
    <w:rsid w:val="0098183F"/>
    <w:rsid w:val="009819CA"/>
    <w:rsid w:val="00981A33"/>
    <w:rsid w:val="009863A1"/>
    <w:rsid w:val="00987816"/>
    <w:rsid w:val="009901FD"/>
    <w:rsid w:val="00990474"/>
    <w:rsid w:val="009928FD"/>
    <w:rsid w:val="00993E02"/>
    <w:rsid w:val="0099531A"/>
    <w:rsid w:val="00995811"/>
    <w:rsid w:val="009A1503"/>
    <w:rsid w:val="009A25EE"/>
    <w:rsid w:val="009A642D"/>
    <w:rsid w:val="009B01CA"/>
    <w:rsid w:val="009B51A6"/>
    <w:rsid w:val="009B718B"/>
    <w:rsid w:val="009B7266"/>
    <w:rsid w:val="009C29BE"/>
    <w:rsid w:val="009C3A76"/>
    <w:rsid w:val="009C40FD"/>
    <w:rsid w:val="009C6715"/>
    <w:rsid w:val="009C7CC3"/>
    <w:rsid w:val="009D1F6D"/>
    <w:rsid w:val="009D37B1"/>
    <w:rsid w:val="009E00A0"/>
    <w:rsid w:val="009E03CB"/>
    <w:rsid w:val="009E1827"/>
    <w:rsid w:val="009E2A26"/>
    <w:rsid w:val="009E5063"/>
    <w:rsid w:val="009F1AE0"/>
    <w:rsid w:val="009F3085"/>
    <w:rsid w:val="00A0086C"/>
    <w:rsid w:val="00A01192"/>
    <w:rsid w:val="00A01F50"/>
    <w:rsid w:val="00A12394"/>
    <w:rsid w:val="00A15AFD"/>
    <w:rsid w:val="00A210D9"/>
    <w:rsid w:val="00A216FD"/>
    <w:rsid w:val="00A23137"/>
    <w:rsid w:val="00A23709"/>
    <w:rsid w:val="00A23A6E"/>
    <w:rsid w:val="00A23B13"/>
    <w:rsid w:val="00A26162"/>
    <w:rsid w:val="00A27722"/>
    <w:rsid w:val="00A27727"/>
    <w:rsid w:val="00A312E8"/>
    <w:rsid w:val="00A31C45"/>
    <w:rsid w:val="00A35D0D"/>
    <w:rsid w:val="00A37ED1"/>
    <w:rsid w:val="00A414D1"/>
    <w:rsid w:val="00A4236A"/>
    <w:rsid w:val="00A44385"/>
    <w:rsid w:val="00A45E42"/>
    <w:rsid w:val="00A46ADB"/>
    <w:rsid w:val="00A47588"/>
    <w:rsid w:val="00A50FBF"/>
    <w:rsid w:val="00A55EA3"/>
    <w:rsid w:val="00A60FE0"/>
    <w:rsid w:val="00A65E8E"/>
    <w:rsid w:val="00A705CC"/>
    <w:rsid w:val="00A70E0F"/>
    <w:rsid w:val="00A71783"/>
    <w:rsid w:val="00A77B11"/>
    <w:rsid w:val="00A80414"/>
    <w:rsid w:val="00A81BD0"/>
    <w:rsid w:val="00A82820"/>
    <w:rsid w:val="00A8467D"/>
    <w:rsid w:val="00A90179"/>
    <w:rsid w:val="00A92156"/>
    <w:rsid w:val="00AA5AF9"/>
    <w:rsid w:val="00AB019E"/>
    <w:rsid w:val="00AC03AF"/>
    <w:rsid w:val="00AC0433"/>
    <w:rsid w:val="00AC4042"/>
    <w:rsid w:val="00AC4216"/>
    <w:rsid w:val="00AC726B"/>
    <w:rsid w:val="00AD0097"/>
    <w:rsid w:val="00AD04C6"/>
    <w:rsid w:val="00AD1801"/>
    <w:rsid w:val="00AD4DDD"/>
    <w:rsid w:val="00AE24BC"/>
    <w:rsid w:val="00AE2672"/>
    <w:rsid w:val="00AF121C"/>
    <w:rsid w:val="00AF257F"/>
    <w:rsid w:val="00AF2EBC"/>
    <w:rsid w:val="00AF31C7"/>
    <w:rsid w:val="00AF632E"/>
    <w:rsid w:val="00B00367"/>
    <w:rsid w:val="00B02E29"/>
    <w:rsid w:val="00B03D63"/>
    <w:rsid w:val="00B05776"/>
    <w:rsid w:val="00B05F35"/>
    <w:rsid w:val="00B0720D"/>
    <w:rsid w:val="00B114B1"/>
    <w:rsid w:val="00B1520C"/>
    <w:rsid w:val="00B15893"/>
    <w:rsid w:val="00B15EF8"/>
    <w:rsid w:val="00B2007D"/>
    <w:rsid w:val="00B2320E"/>
    <w:rsid w:val="00B24F24"/>
    <w:rsid w:val="00B27FC0"/>
    <w:rsid w:val="00B317A5"/>
    <w:rsid w:val="00B319F8"/>
    <w:rsid w:val="00B3717C"/>
    <w:rsid w:val="00B40BCF"/>
    <w:rsid w:val="00B43E0E"/>
    <w:rsid w:val="00B44244"/>
    <w:rsid w:val="00B44E10"/>
    <w:rsid w:val="00B45C50"/>
    <w:rsid w:val="00B5044A"/>
    <w:rsid w:val="00B50F36"/>
    <w:rsid w:val="00B5381D"/>
    <w:rsid w:val="00B56271"/>
    <w:rsid w:val="00B57766"/>
    <w:rsid w:val="00B60C06"/>
    <w:rsid w:val="00B6361F"/>
    <w:rsid w:val="00B6649A"/>
    <w:rsid w:val="00B66D38"/>
    <w:rsid w:val="00B70E2F"/>
    <w:rsid w:val="00B74E45"/>
    <w:rsid w:val="00B75BD2"/>
    <w:rsid w:val="00B82505"/>
    <w:rsid w:val="00B85404"/>
    <w:rsid w:val="00B85DF4"/>
    <w:rsid w:val="00B85F2F"/>
    <w:rsid w:val="00B865F6"/>
    <w:rsid w:val="00B869B9"/>
    <w:rsid w:val="00B87174"/>
    <w:rsid w:val="00B93792"/>
    <w:rsid w:val="00B94AEF"/>
    <w:rsid w:val="00B97A4E"/>
    <w:rsid w:val="00BA06DB"/>
    <w:rsid w:val="00BA122B"/>
    <w:rsid w:val="00BA4012"/>
    <w:rsid w:val="00BA464F"/>
    <w:rsid w:val="00BA6670"/>
    <w:rsid w:val="00BB1D7C"/>
    <w:rsid w:val="00BB35D2"/>
    <w:rsid w:val="00BB4065"/>
    <w:rsid w:val="00BB656C"/>
    <w:rsid w:val="00BC0729"/>
    <w:rsid w:val="00BC1196"/>
    <w:rsid w:val="00BC13E0"/>
    <w:rsid w:val="00BC5385"/>
    <w:rsid w:val="00BC551A"/>
    <w:rsid w:val="00BC6C82"/>
    <w:rsid w:val="00BD1D5C"/>
    <w:rsid w:val="00BD31CB"/>
    <w:rsid w:val="00BD3FA0"/>
    <w:rsid w:val="00BD4342"/>
    <w:rsid w:val="00BE0228"/>
    <w:rsid w:val="00BE134A"/>
    <w:rsid w:val="00BE2150"/>
    <w:rsid w:val="00BE33F6"/>
    <w:rsid w:val="00BE401E"/>
    <w:rsid w:val="00BE4A85"/>
    <w:rsid w:val="00BE55DC"/>
    <w:rsid w:val="00BE59E9"/>
    <w:rsid w:val="00BE74D4"/>
    <w:rsid w:val="00BF1CEC"/>
    <w:rsid w:val="00BF2E8D"/>
    <w:rsid w:val="00BF3A2C"/>
    <w:rsid w:val="00BF5115"/>
    <w:rsid w:val="00BF7D51"/>
    <w:rsid w:val="00C0071F"/>
    <w:rsid w:val="00C02537"/>
    <w:rsid w:val="00C03562"/>
    <w:rsid w:val="00C0687F"/>
    <w:rsid w:val="00C11CB8"/>
    <w:rsid w:val="00C12F53"/>
    <w:rsid w:val="00C13C0A"/>
    <w:rsid w:val="00C17812"/>
    <w:rsid w:val="00C211D5"/>
    <w:rsid w:val="00C21640"/>
    <w:rsid w:val="00C21721"/>
    <w:rsid w:val="00C218B5"/>
    <w:rsid w:val="00C22C74"/>
    <w:rsid w:val="00C23C92"/>
    <w:rsid w:val="00C24A99"/>
    <w:rsid w:val="00C25371"/>
    <w:rsid w:val="00C27A34"/>
    <w:rsid w:val="00C34590"/>
    <w:rsid w:val="00C36AC5"/>
    <w:rsid w:val="00C37119"/>
    <w:rsid w:val="00C40E11"/>
    <w:rsid w:val="00C41A7A"/>
    <w:rsid w:val="00C45257"/>
    <w:rsid w:val="00C4620B"/>
    <w:rsid w:val="00C46B97"/>
    <w:rsid w:val="00C471A7"/>
    <w:rsid w:val="00C4794D"/>
    <w:rsid w:val="00C47C91"/>
    <w:rsid w:val="00C527E7"/>
    <w:rsid w:val="00C57121"/>
    <w:rsid w:val="00C60E5A"/>
    <w:rsid w:val="00C618D2"/>
    <w:rsid w:val="00C72258"/>
    <w:rsid w:val="00C733FF"/>
    <w:rsid w:val="00C74790"/>
    <w:rsid w:val="00C7632C"/>
    <w:rsid w:val="00C77D06"/>
    <w:rsid w:val="00C828B6"/>
    <w:rsid w:val="00C91DB3"/>
    <w:rsid w:val="00C928C2"/>
    <w:rsid w:val="00C95139"/>
    <w:rsid w:val="00C95E85"/>
    <w:rsid w:val="00CA4261"/>
    <w:rsid w:val="00CA4DC9"/>
    <w:rsid w:val="00CA6B52"/>
    <w:rsid w:val="00CA7E6A"/>
    <w:rsid w:val="00CB3DC9"/>
    <w:rsid w:val="00CB50E0"/>
    <w:rsid w:val="00CB6394"/>
    <w:rsid w:val="00CB7243"/>
    <w:rsid w:val="00CC0224"/>
    <w:rsid w:val="00CC0C85"/>
    <w:rsid w:val="00CC1233"/>
    <w:rsid w:val="00CC2185"/>
    <w:rsid w:val="00CC2BCF"/>
    <w:rsid w:val="00CC3153"/>
    <w:rsid w:val="00CC33A2"/>
    <w:rsid w:val="00CC4933"/>
    <w:rsid w:val="00CC6A83"/>
    <w:rsid w:val="00CC7580"/>
    <w:rsid w:val="00CD0B73"/>
    <w:rsid w:val="00CD0F17"/>
    <w:rsid w:val="00CD127D"/>
    <w:rsid w:val="00CD1C40"/>
    <w:rsid w:val="00CD1FB2"/>
    <w:rsid w:val="00CD2627"/>
    <w:rsid w:val="00CD2DA6"/>
    <w:rsid w:val="00CD4D22"/>
    <w:rsid w:val="00CE1854"/>
    <w:rsid w:val="00CE6360"/>
    <w:rsid w:val="00CF0D2D"/>
    <w:rsid w:val="00CF1B07"/>
    <w:rsid w:val="00CF34FA"/>
    <w:rsid w:val="00CF5C1A"/>
    <w:rsid w:val="00D0002F"/>
    <w:rsid w:val="00D00214"/>
    <w:rsid w:val="00D03379"/>
    <w:rsid w:val="00D06BF2"/>
    <w:rsid w:val="00D06E00"/>
    <w:rsid w:val="00D11984"/>
    <w:rsid w:val="00D16768"/>
    <w:rsid w:val="00D16FBA"/>
    <w:rsid w:val="00D212BB"/>
    <w:rsid w:val="00D218D7"/>
    <w:rsid w:val="00D25327"/>
    <w:rsid w:val="00D32958"/>
    <w:rsid w:val="00D33572"/>
    <w:rsid w:val="00D35531"/>
    <w:rsid w:val="00D36834"/>
    <w:rsid w:val="00D414BC"/>
    <w:rsid w:val="00D4754C"/>
    <w:rsid w:val="00D47BB3"/>
    <w:rsid w:val="00D51417"/>
    <w:rsid w:val="00D51CA5"/>
    <w:rsid w:val="00D52F2F"/>
    <w:rsid w:val="00D5352F"/>
    <w:rsid w:val="00D54048"/>
    <w:rsid w:val="00D55811"/>
    <w:rsid w:val="00D606B1"/>
    <w:rsid w:val="00D625DA"/>
    <w:rsid w:val="00D63B53"/>
    <w:rsid w:val="00D6449F"/>
    <w:rsid w:val="00D66E2B"/>
    <w:rsid w:val="00D67736"/>
    <w:rsid w:val="00D67DE0"/>
    <w:rsid w:val="00D729BC"/>
    <w:rsid w:val="00D753E2"/>
    <w:rsid w:val="00D759DD"/>
    <w:rsid w:val="00D80EDC"/>
    <w:rsid w:val="00D8118B"/>
    <w:rsid w:val="00D81A2F"/>
    <w:rsid w:val="00D81CC8"/>
    <w:rsid w:val="00D8219B"/>
    <w:rsid w:val="00D821DB"/>
    <w:rsid w:val="00D8269D"/>
    <w:rsid w:val="00D83731"/>
    <w:rsid w:val="00D8382D"/>
    <w:rsid w:val="00D841D2"/>
    <w:rsid w:val="00D84757"/>
    <w:rsid w:val="00D854DF"/>
    <w:rsid w:val="00D877A1"/>
    <w:rsid w:val="00D96570"/>
    <w:rsid w:val="00D97B67"/>
    <w:rsid w:val="00DA0BDC"/>
    <w:rsid w:val="00DA5613"/>
    <w:rsid w:val="00DA75E2"/>
    <w:rsid w:val="00DA7904"/>
    <w:rsid w:val="00DB3204"/>
    <w:rsid w:val="00DB584B"/>
    <w:rsid w:val="00DB6005"/>
    <w:rsid w:val="00DB6CCF"/>
    <w:rsid w:val="00DC1627"/>
    <w:rsid w:val="00DC1E79"/>
    <w:rsid w:val="00DC5B6B"/>
    <w:rsid w:val="00DC7256"/>
    <w:rsid w:val="00DC75C3"/>
    <w:rsid w:val="00DD036E"/>
    <w:rsid w:val="00DD199E"/>
    <w:rsid w:val="00DD4BF7"/>
    <w:rsid w:val="00DE0F5C"/>
    <w:rsid w:val="00DE107E"/>
    <w:rsid w:val="00DE308F"/>
    <w:rsid w:val="00DE446C"/>
    <w:rsid w:val="00DF087B"/>
    <w:rsid w:val="00DF2B07"/>
    <w:rsid w:val="00DF3A87"/>
    <w:rsid w:val="00E005E2"/>
    <w:rsid w:val="00E05575"/>
    <w:rsid w:val="00E1436D"/>
    <w:rsid w:val="00E17564"/>
    <w:rsid w:val="00E2028A"/>
    <w:rsid w:val="00E21ED7"/>
    <w:rsid w:val="00E25EBE"/>
    <w:rsid w:val="00E26CE5"/>
    <w:rsid w:val="00E27B38"/>
    <w:rsid w:val="00E30D1E"/>
    <w:rsid w:val="00E3183B"/>
    <w:rsid w:val="00E372F5"/>
    <w:rsid w:val="00E42DAF"/>
    <w:rsid w:val="00E437DA"/>
    <w:rsid w:val="00E45579"/>
    <w:rsid w:val="00E513CF"/>
    <w:rsid w:val="00E52B2F"/>
    <w:rsid w:val="00E530C5"/>
    <w:rsid w:val="00E56099"/>
    <w:rsid w:val="00E609B1"/>
    <w:rsid w:val="00E7032A"/>
    <w:rsid w:val="00E70554"/>
    <w:rsid w:val="00E7299C"/>
    <w:rsid w:val="00E8507C"/>
    <w:rsid w:val="00E86403"/>
    <w:rsid w:val="00E9033E"/>
    <w:rsid w:val="00E92321"/>
    <w:rsid w:val="00E93DDE"/>
    <w:rsid w:val="00E94C3F"/>
    <w:rsid w:val="00E96A31"/>
    <w:rsid w:val="00E97F26"/>
    <w:rsid w:val="00EA4787"/>
    <w:rsid w:val="00EB1004"/>
    <w:rsid w:val="00EB11D9"/>
    <w:rsid w:val="00EB4A32"/>
    <w:rsid w:val="00EB4E23"/>
    <w:rsid w:val="00EB6E2B"/>
    <w:rsid w:val="00EB6E3B"/>
    <w:rsid w:val="00EC049A"/>
    <w:rsid w:val="00EC0B36"/>
    <w:rsid w:val="00EC1FCB"/>
    <w:rsid w:val="00EC224D"/>
    <w:rsid w:val="00EC3DB0"/>
    <w:rsid w:val="00EC715C"/>
    <w:rsid w:val="00EC79DD"/>
    <w:rsid w:val="00ED0423"/>
    <w:rsid w:val="00ED2D77"/>
    <w:rsid w:val="00ED4D5B"/>
    <w:rsid w:val="00ED5449"/>
    <w:rsid w:val="00ED6F75"/>
    <w:rsid w:val="00ED797B"/>
    <w:rsid w:val="00EE0E23"/>
    <w:rsid w:val="00EE7942"/>
    <w:rsid w:val="00EF42CB"/>
    <w:rsid w:val="00EF59B1"/>
    <w:rsid w:val="00EF77D1"/>
    <w:rsid w:val="00EF7E4F"/>
    <w:rsid w:val="00EF7F58"/>
    <w:rsid w:val="00F00858"/>
    <w:rsid w:val="00F02839"/>
    <w:rsid w:val="00F1532A"/>
    <w:rsid w:val="00F1617B"/>
    <w:rsid w:val="00F17AC5"/>
    <w:rsid w:val="00F21A14"/>
    <w:rsid w:val="00F246AB"/>
    <w:rsid w:val="00F24713"/>
    <w:rsid w:val="00F2638B"/>
    <w:rsid w:val="00F327FA"/>
    <w:rsid w:val="00F35B4A"/>
    <w:rsid w:val="00F436CD"/>
    <w:rsid w:val="00F43876"/>
    <w:rsid w:val="00F44436"/>
    <w:rsid w:val="00F445E0"/>
    <w:rsid w:val="00F44B3C"/>
    <w:rsid w:val="00F45C8B"/>
    <w:rsid w:val="00F500FD"/>
    <w:rsid w:val="00F523A2"/>
    <w:rsid w:val="00F543C8"/>
    <w:rsid w:val="00F54FF1"/>
    <w:rsid w:val="00F55662"/>
    <w:rsid w:val="00F60C2A"/>
    <w:rsid w:val="00F611B5"/>
    <w:rsid w:val="00F62330"/>
    <w:rsid w:val="00F62583"/>
    <w:rsid w:val="00F62A10"/>
    <w:rsid w:val="00F72E5E"/>
    <w:rsid w:val="00F731F7"/>
    <w:rsid w:val="00F756CE"/>
    <w:rsid w:val="00F77F63"/>
    <w:rsid w:val="00F82C45"/>
    <w:rsid w:val="00F82D90"/>
    <w:rsid w:val="00F84268"/>
    <w:rsid w:val="00F87BE2"/>
    <w:rsid w:val="00F92E7C"/>
    <w:rsid w:val="00F92FA9"/>
    <w:rsid w:val="00F93F77"/>
    <w:rsid w:val="00F940E7"/>
    <w:rsid w:val="00F94863"/>
    <w:rsid w:val="00F9638D"/>
    <w:rsid w:val="00F97155"/>
    <w:rsid w:val="00FB0A22"/>
    <w:rsid w:val="00FB71F7"/>
    <w:rsid w:val="00FC141E"/>
    <w:rsid w:val="00FC1571"/>
    <w:rsid w:val="00FC2A6A"/>
    <w:rsid w:val="00FC3A12"/>
    <w:rsid w:val="00FC594D"/>
    <w:rsid w:val="00FC5E81"/>
    <w:rsid w:val="00FD1D0E"/>
    <w:rsid w:val="00FD2677"/>
    <w:rsid w:val="00FD401C"/>
    <w:rsid w:val="00FD6EDE"/>
    <w:rsid w:val="00FE198B"/>
    <w:rsid w:val="00FE2C81"/>
    <w:rsid w:val="00FE7622"/>
    <w:rsid w:val="00FF0EC8"/>
    <w:rsid w:val="00FF1C0F"/>
    <w:rsid w:val="00FF4A38"/>
    <w:rsid w:val="00FF4F43"/>
    <w:rsid w:val="00FF6811"/>
    <w:rsid w:val="00FF6B4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Neue" w:eastAsiaTheme="minorEastAsia" w:hAnsi="Helvetica Neue" w:cs="Open Sans ExtraBold"/>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E8A"/>
    <w:rPr>
      <w:rFonts w:ascii="Cambria" w:eastAsia="MS Minngs" w:hAnsi="Cambria" w:cs="Cambria"/>
      <w:sz w:val="24"/>
      <w:szCs w:val="24"/>
    </w:rPr>
  </w:style>
  <w:style w:type="paragraph" w:styleId="1">
    <w:name w:val="heading 1"/>
    <w:basedOn w:val="a"/>
    <w:next w:val="a"/>
    <w:link w:val="1Char"/>
    <w:uiPriority w:val="9"/>
    <w:qFormat/>
    <w:rsid w:val="000D50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1D4A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E8A"/>
    <w:pPr>
      <w:tabs>
        <w:tab w:val="center" w:pos="4320"/>
        <w:tab w:val="right" w:pos="8640"/>
      </w:tabs>
    </w:pPr>
    <w:rPr>
      <w:rFonts w:ascii="Helvetica Neue" w:eastAsiaTheme="minorEastAsia" w:hAnsi="Helvetica Neue" w:cs="Open Sans ExtraBold"/>
      <w:sz w:val="22"/>
      <w:szCs w:val="22"/>
    </w:rPr>
  </w:style>
  <w:style w:type="character" w:customStyle="1" w:styleId="Char">
    <w:name w:val="Κεφαλίδα Char"/>
    <w:basedOn w:val="a0"/>
    <w:link w:val="a3"/>
    <w:uiPriority w:val="99"/>
    <w:rsid w:val="00244E8A"/>
  </w:style>
  <w:style w:type="paragraph" w:styleId="a4">
    <w:name w:val="footer"/>
    <w:basedOn w:val="a"/>
    <w:link w:val="Char0"/>
    <w:uiPriority w:val="99"/>
    <w:unhideWhenUsed/>
    <w:rsid w:val="00244E8A"/>
    <w:pPr>
      <w:tabs>
        <w:tab w:val="center" w:pos="4320"/>
        <w:tab w:val="right" w:pos="8640"/>
      </w:tabs>
    </w:pPr>
    <w:rPr>
      <w:rFonts w:ascii="Helvetica Neue" w:eastAsiaTheme="minorEastAsia" w:hAnsi="Helvetica Neue" w:cs="Open Sans ExtraBold"/>
      <w:sz w:val="22"/>
      <w:szCs w:val="22"/>
    </w:rPr>
  </w:style>
  <w:style w:type="character" w:customStyle="1" w:styleId="Char0">
    <w:name w:val="Υποσέλιδο Char"/>
    <w:basedOn w:val="a0"/>
    <w:link w:val="a4"/>
    <w:uiPriority w:val="99"/>
    <w:rsid w:val="00244E8A"/>
  </w:style>
  <w:style w:type="character" w:styleId="-">
    <w:name w:val="Hyperlink"/>
    <w:basedOn w:val="a0"/>
    <w:uiPriority w:val="99"/>
    <w:unhideWhenUsed/>
    <w:rsid w:val="00244E8A"/>
    <w:rPr>
      <w:color w:val="0000FF" w:themeColor="hyperlink"/>
      <w:u w:val="single"/>
    </w:rPr>
  </w:style>
  <w:style w:type="paragraph" w:styleId="a5">
    <w:name w:val="Balloon Text"/>
    <w:basedOn w:val="a"/>
    <w:link w:val="Char1"/>
    <w:uiPriority w:val="99"/>
    <w:semiHidden/>
    <w:unhideWhenUsed/>
    <w:rsid w:val="00F62A10"/>
    <w:rPr>
      <w:rFonts w:ascii="Lucida Grande" w:hAnsi="Lucida Grande" w:cs="Lucida Grande"/>
      <w:sz w:val="18"/>
      <w:szCs w:val="18"/>
    </w:rPr>
  </w:style>
  <w:style w:type="character" w:customStyle="1" w:styleId="Char1">
    <w:name w:val="Κείμενο πλαισίου Char"/>
    <w:basedOn w:val="a0"/>
    <w:link w:val="a5"/>
    <w:uiPriority w:val="99"/>
    <w:semiHidden/>
    <w:rsid w:val="00F62A10"/>
    <w:rPr>
      <w:rFonts w:ascii="Lucida Grande" w:eastAsia="MS Minngs" w:hAnsi="Lucida Grande" w:cs="Lucida Grande"/>
      <w:sz w:val="18"/>
      <w:szCs w:val="18"/>
    </w:rPr>
  </w:style>
  <w:style w:type="character" w:customStyle="1" w:styleId="1Char">
    <w:name w:val="Επικεφαλίδα 1 Char"/>
    <w:basedOn w:val="a0"/>
    <w:link w:val="1"/>
    <w:uiPriority w:val="9"/>
    <w:rsid w:val="000D504E"/>
    <w:rPr>
      <w:rFonts w:asciiTheme="majorHAnsi" w:eastAsiaTheme="majorEastAsia" w:hAnsiTheme="majorHAnsi" w:cstheme="majorBidi"/>
      <w:color w:val="365F91" w:themeColor="accent1" w:themeShade="BF"/>
      <w:sz w:val="32"/>
      <w:szCs w:val="32"/>
    </w:rPr>
  </w:style>
  <w:style w:type="paragraph" w:styleId="a6">
    <w:name w:val="List Paragraph"/>
    <w:basedOn w:val="a"/>
    <w:uiPriority w:val="34"/>
    <w:qFormat/>
    <w:rsid w:val="007E7D97"/>
    <w:pPr>
      <w:ind w:left="720"/>
      <w:contextualSpacing/>
    </w:pPr>
  </w:style>
  <w:style w:type="character" w:customStyle="1" w:styleId="UnresolvedMention">
    <w:name w:val="Unresolved Mention"/>
    <w:basedOn w:val="a0"/>
    <w:uiPriority w:val="99"/>
    <w:semiHidden/>
    <w:unhideWhenUsed/>
    <w:rsid w:val="001E0EB9"/>
    <w:rPr>
      <w:color w:val="605E5C"/>
      <w:shd w:val="clear" w:color="auto" w:fill="E1DFDD"/>
    </w:rPr>
  </w:style>
  <w:style w:type="character" w:customStyle="1" w:styleId="2Char">
    <w:name w:val="Επικεφαλίδα 2 Char"/>
    <w:basedOn w:val="a0"/>
    <w:link w:val="2"/>
    <w:uiPriority w:val="9"/>
    <w:semiHidden/>
    <w:rsid w:val="001D4AF1"/>
    <w:rPr>
      <w:rFonts w:asciiTheme="majorHAnsi" w:eastAsiaTheme="majorEastAsia" w:hAnsiTheme="majorHAnsi" w:cstheme="majorBidi"/>
      <w:color w:val="365F91" w:themeColor="accent1" w:themeShade="BF"/>
      <w:sz w:val="26"/>
      <w:szCs w:val="26"/>
    </w:rPr>
  </w:style>
  <w:style w:type="paragraph" w:styleId="Web">
    <w:name w:val="Normal (Web)"/>
    <w:basedOn w:val="a"/>
    <w:uiPriority w:val="99"/>
    <w:unhideWhenUsed/>
    <w:rsid w:val="0048586D"/>
    <w:rPr>
      <w:rFonts w:ascii="Times New Roman" w:hAnsi="Times New Roman" w:cs="Times New Roman"/>
    </w:rPr>
  </w:style>
  <w:style w:type="character" w:styleId="-0">
    <w:name w:val="FollowedHyperlink"/>
    <w:basedOn w:val="a0"/>
    <w:uiPriority w:val="99"/>
    <w:semiHidden/>
    <w:unhideWhenUsed/>
    <w:rsid w:val="004622C3"/>
    <w:rPr>
      <w:color w:val="800080" w:themeColor="followedHyperlink"/>
      <w:u w:val="single"/>
    </w:rPr>
  </w:style>
  <w:style w:type="character" w:customStyle="1" w:styleId="apple-converted-space">
    <w:name w:val="apple-converted-space"/>
    <w:basedOn w:val="a0"/>
    <w:rsid w:val="0079412B"/>
  </w:style>
  <w:style w:type="paragraph" w:customStyle="1" w:styleId="m-6806276512338005726msolistparagraph">
    <w:name w:val="m_-6806276512338005726msolistparagraph"/>
    <w:basedOn w:val="a"/>
    <w:rsid w:val="0079412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r="http://schemas.openxmlformats.org/officeDocument/2006/relationships" xmlns:w="http://schemas.openxmlformats.org/wordprocessingml/2006/main">
  <w:divs>
    <w:div w:id="21171336">
      <w:bodyDiv w:val="1"/>
      <w:marLeft w:val="0"/>
      <w:marRight w:val="0"/>
      <w:marTop w:val="0"/>
      <w:marBottom w:val="0"/>
      <w:divBdr>
        <w:top w:val="none" w:sz="0" w:space="0" w:color="auto"/>
        <w:left w:val="none" w:sz="0" w:space="0" w:color="auto"/>
        <w:bottom w:val="none" w:sz="0" w:space="0" w:color="auto"/>
        <w:right w:val="none" w:sz="0" w:space="0" w:color="auto"/>
      </w:divBdr>
    </w:div>
    <w:div w:id="46271098">
      <w:bodyDiv w:val="1"/>
      <w:marLeft w:val="0"/>
      <w:marRight w:val="0"/>
      <w:marTop w:val="0"/>
      <w:marBottom w:val="0"/>
      <w:divBdr>
        <w:top w:val="none" w:sz="0" w:space="0" w:color="auto"/>
        <w:left w:val="none" w:sz="0" w:space="0" w:color="auto"/>
        <w:bottom w:val="none" w:sz="0" w:space="0" w:color="auto"/>
        <w:right w:val="none" w:sz="0" w:space="0" w:color="auto"/>
      </w:divBdr>
    </w:div>
    <w:div w:id="131555700">
      <w:bodyDiv w:val="1"/>
      <w:marLeft w:val="0"/>
      <w:marRight w:val="0"/>
      <w:marTop w:val="0"/>
      <w:marBottom w:val="0"/>
      <w:divBdr>
        <w:top w:val="none" w:sz="0" w:space="0" w:color="auto"/>
        <w:left w:val="none" w:sz="0" w:space="0" w:color="auto"/>
        <w:bottom w:val="none" w:sz="0" w:space="0" w:color="auto"/>
        <w:right w:val="none" w:sz="0" w:space="0" w:color="auto"/>
      </w:divBdr>
    </w:div>
    <w:div w:id="135683648">
      <w:bodyDiv w:val="1"/>
      <w:marLeft w:val="0"/>
      <w:marRight w:val="0"/>
      <w:marTop w:val="0"/>
      <w:marBottom w:val="0"/>
      <w:divBdr>
        <w:top w:val="none" w:sz="0" w:space="0" w:color="auto"/>
        <w:left w:val="none" w:sz="0" w:space="0" w:color="auto"/>
        <w:bottom w:val="none" w:sz="0" w:space="0" w:color="auto"/>
        <w:right w:val="none" w:sz="0" w:space="0" w:color="auto"/>
      </w:divBdr>
    </w:div>
    <w:div w:id="198395546">
      <w:bodyDiv w:val="1"/>
      <w:marLeft w:val="0"/>
      <w:marRight w:val="0"/>
      <w:marTop w:val="0"/>
      <w:marBottom w:val="0"/>
      <w:divBdr>
        <w:top w:val="none" w:sz="0" w:space="0" w:color="auto"/>
        <w:left w:val="none" w:sz="0" w:space="0" w:color="auto"/>
        <w:bottom w:val="none" w:sz="0" w:space="0" w:color="auto"/>
        <w:right w:val="none" w:sz="0" w:space="0" w:color="auto"/>
      </w:divBdr>
    </w:div>
    <w:div w:id="267394050">
      <w:bodyDiv w:val="1"/>
      <w:marLeft w:val="0"/>
      <w:marRight w:val="0"/>
      <w:marTop w:val="0"/>
      <w:marBottom w:val="0"/>
      <w:divBdr>
        <w:top w:val="none" w:sz="0" w:space="0" w:color="auto"/>
        <w:left w:val="none" w:sz="0" w:space="0" w:color="auto"/>
        <w:bottom w:val="none" w:sz="0" w:space="0" w:color="auto"/>
        <w:right w:val="none" w:sz="0" w:space="0" w:color="auto"/>
      </w:divBdr>
    </w:div>
    <w:div w:id="282999374">
      <w:bodyDiv w:val="1"/>
      <w:marLeft w:val="0"/>
      <w:marRight w:val="0"/>
      <w:marTop w:val="0"/>
      <w:marBottom w:val="0"/>
      <w:divBdr>
        <w:top w:val="none" w:sz="0" w:space="0" w:color="auto"/>
        <w:left w:val="none" w:sz="0" w:space="0" w:color="auto"/>
        <w:bottom w:val="none" w:sz="0" w:space="0" w:color="auto"/>
        <w:right w:val="none" w:sz="0" w:space="0" w:color="auto"/>
      </w:divBdr>
    </w:div>
    <w:div w:id="288704339">
      <w:bodyDiv w:val="1"/>
      <w:marLeft w:val="0"/>
      <w:marRight w:val="0"/>
      <w:marTop w:val="0"/>
      <w:marBottom w:val="0"/>
      <w:divBdr>
        <w:top w:val="none" w:sz="0" w:space="0" w:color="auto"/>
        <w:left w:val="none" w:sz="0" w:space="0" w:color="auto"/>
        <w:bottom w:val="none" w:sz="0" w:space="0" w:color="auto"/>
        <w:right w:val="none" w:sz="0" w:space="0" w:color="auto"/>
      </w:divBdr>
    </w:div>
    <w:div w:id="292448227">
      <w:bodyDiv w:val="1"/>
      <w:marLeft w:val="0"/>
      <w:marRight w:val="0"/>
      <w:marTop w:val="0"/>
      <w:marBottom w:val="0"/>
      <w:divBdr>
        <w:top w:val="none" w:sz="0" w:space="0" w:color="auto"/>
        <w:left w:val="none" w:sz="0" w:space="0" w:color="auto"/>
        <w:bottom w:val="none" w:sz="0" w:space="0" w:color="auto"/>
        <w:right w:val="none" w:sz="0" w:space="0" w:color="auto"/>
      </w:divBdr>
      <w:divsChild>
        <w:div w:id="760638011">
          <w:marLeft w:val="0"/>
          <w:marRight w:val="0"/>
          <w:marTop w:val="0"/>
          <w:marBottom w:val="0"/>
          <w:divBdr>
            <w:top w:val="none" w:sz="0" w:space="0" w:color="auto"/>
            <w:left w:val="none" w:sz="0" w:space="0" w:color="auto"/>
            <w:bottom w:val="none" w:sz="0" w:space="0" w:color="auto"/>
            <w:right w:val="none" w:sz="0" w:space="0" w:color="auto"/>
          </w:divBdr>
          <w:divsChild>
            <w:div w:id="517619264">
              <w:marLeft w:val="0"/>
              <w:marRight w:val="0"/>
              <w:marTop w:val="0"/>
              <w:marBottom w:val="0"/>
              <w:divBdr>
                <w:top w:val="none" w:sz="0" w:space="0" w:color="auto"/>
                <w:left w:val="none" w:sz="0" w:space="0" w:color="auto"/>
                <w:bottom w:val="none" w:sz="0" w:space="0" w:color="auto"/>
                <w:right w:val="none" w:sz="0" w:space="0" w:color="auto"/>
              </w:divBdr>
              <w:divsChild>
                <w:div w:id="929852634">
                  <w:marLeft w:val="0"/>
                  <w:marRight w:val="0"/>
                  <w:marTop w:val="0"/>
                  <w:marBottom w:val="0"/>
                  <w:divBdr>
                    <w:top w:val="none" w:sz="0" w:space="0" w:color="auto"/>
                    <w:left w:val="none" w:sz="0" w:space="0" w:color="auto"/>
                    <w:bottom w:val="none" w:sz="0" w:space="0" w:color="auto"/>
                    <w:right w:val="none" w:sz="0" w:space="0" w:color="auto"/>
                  </w:divBdr>
                  <w:divsChild>
                    <w:div w:id="4384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98787">
      <w:bodyDiv w:val="1"/>
      <w:marLeft w:val="0"/>
      <w:marRight w:val="0"/>
      <w:marTop w:val="0"/>
      <w:marBottom w:val="0"/>
      <w:divBdr>
        <w:top w:val="none" w:sz="0" w:space="0" w:color="auto"/>
        <w:left w:val="none" w:sz="0" w:space="0" w:color="auto"/>
        <w:bottom w:val="none" w:sz="0" w:space="0" w:color="auto"/>
        <w:right w:val="none" w:sz="0" w:space="0" w:color="auto"/>
      </w:divBdr>
      <w:divsChild>
        <w:div w:id="2074503576">
          <w:marLeft w:val="0"/>
          <w:marRight w:val="0"/>
          <w:marTop w:val="0"/>
          <w:marBottom w:val="0"/>
          <w:divBdr>
            <w:top w:val="none" w:sz="0" w:space="0" w:color="auto"/>
            <w:left w:val="none" w:sz="0" w:space="0" w:color="auto"/>
            <w:bottom w:val="none" w:sz="0" w:space="0" w:color="auto"/>
            <w:right w:val="none" w:sz="0" w:space="0" w:color="auto"/>
          </w:divBdr>
          <w:divsChild>
            <w:div w:id="882791226">
              <w:marLeft w:val="0"/>
              <w:marRight w:val="0"/>
              <w:marTop w:val="0"/>
              <w:marBottom w:val="0"/>
              <w:divBdr>
                <w:top w:val="none" w:sz="0" w:space="0" w:color="auto"/>
                <w:left w:val="none" w:sz="0" w:space="0" w:color="auto"/>
                <w:bottom w:val="none" w:sz="0" w:space="0" w:color="auto"/>
                <w:right w:val="none" w:sz="0" w:space="0" w:color="auto"/>
              </w:divBdr>
              <w:divsChild>
                <w:div w:id="13191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33194">
      <w:bodyDiv w:val="1"/>
      <w:marLeft w:val="0"/>
      <w:marRight w:val="0"/>
      <w:marTop w:val="0"/>
      <w:marBottom w:val="0"/>
      <w:divBdr>
        <w:top w:val="none" w:sz="0" w:space="0" w:color="auto"/>
        <w:left w:val="none" w:sz="0" w:space="0" w:color="auto"/>
        <w:bottom w:val="none" w:sz="0" w:space="0" w:color="auto"/>
        <w:right w:val="none" w:sz="0" w:space="0" w:color="auto"/>
      </w:divBdr>
    </w:div>
    <w:div w:id="407534451">
      <w:bodyDiv w:val="1"/>
      <w:marLeft w:val="0"/>
      <w:marRight w:val="0"/>
      <w:marTop w:val="0"/>
      <w:marBottom w:val="0"/>
      <w:divBdr>
        <w:top w:val="none" w:sz="0" w:space="0" w:color="auto"/>
        <w:left w:val="none" w:sz="0" w:space="0" w:color="auto"/>
        <w:bottom w:val="none" w:sz="0" w:space="0" w:color="auto"/>
        <w:right w:val="none" w:sz="0" w:space="0" w:color="auto"/>
      </w:divBdr>
      <w:divsChild>
        <w:div w:id="637998495">
          <w:marLeft w:val="0"/>
          <w:marRight w:val="0"/>
          <w:marTop w:val="0"/>
          <w:marBottom w:val="0"/>
          <w:divBdr>
            <w:top w:val="none" w:sz="0" w:space="0" w:color="auto"/>
            <w:left w:val="none" w:sz="0" w:space="0" w:color="auto"/>
            <w:bottom w:val="none" w:sz="0" w:space="0" w:color="auto"/>
            <w:right w:val="none" w:sz="0" w:space="0" w:color="auto"/>
          </w:divBdr>
        </w:div>
        <w:div w:id="2053917899">
          <w:marLeft w:val="0"/>
          <w:marRight w:val="0"/>
          <w:marTop w:val="0"/>
          <w:marBottom w:val="0"/>
          <w:divBdr>
            <w:top w:val="none" w:sz="0" w:space="0" w:color="auto"/>
            <w:left w:val="none" w:sz="0" w:space="0" w:color="auto"/>
            <w:bottom w:val="none" w:sz="0" w:space="0" w:color="auto"/>
            <w:right w:val="none" w:sz="0" w:space="0" w:color="auto"/>
          </w:divBdr>
        </w:div>
        <w:div w:id="732312686">
          <w:marLeft w:val="0"/>
          <w:marRight w:val="0"/>
          <w:marTop w:val="0"/>
          <w:marBottom w:val="0"/>
          <w:divBdr>
            <w:top w:val="none" w:sz="0" w:space="0" w:color="auto"/>
            <w:left w:val="none" w:sz="0" w:space="0" w:color="auto"/>
            <w:bottom w:val="none" w:sz="0" w:space="0" w:color="auto"/>
            <w:right w:val="none" w:sz="0" w:space="0" w:color="auto"/>
          </w:divBdr>
        </w:div>
        <w:div w:id="131485805">
          <w:marLeft w:val="0"/>
          <w:marRight w:val="0"/>
          <w:marTop w:val="0"/>
          <w:marBottom w:val="0"/>
          <w:divBdr>
            <w:top w:val="none" w:sz="0" w:space="0" w:color="auto"/>
            <w:left w:val="none" w:sz="0" w:space="0" w:color="auto"/>
            <w:bottom w:val="none" w:sz="0" w:space="0" w:color="auto"/>
            <w:right w:val="none" w:sz="0" w:space="0" w:color="auto"/>
          </w:divBdr>
        </w:div>
        <w:div w:id="2037342174">
          <w:marLeft w:val="0"/>
          <w:marRight w:val="0"/>
          <w:marTop w:val="0"/>
          <w:marBottom w:val="0"/>
          <w:divBdr>
            <w:top w:val="none" w:sz="0" w:space="0" w:color="auto"/>
            <w:left w:val="none" w:sz="0" w:space="0" w:color="auto"/>
            <w:bottom w:val="none" w:sz="0" w:space="0" w:color="auto"/>
            <w:right w:val="none" w:sz="0" w:space="0" w:color="auto"/>
          </w:divBdr>
        </w:div>
        <w:div w:id="1642685089">
          <w:marLeft w:val="0"/>
          <w:marRight w:val="0"/>
          <w:marTop w:val="0"/>
          <w:marBottom w:val="0"/>
          <w:divBdr>
            <w:top w:val="none" w:sz="0" w:space="0" w:color="auto"/>
            <w:left w:val="none" w:sz="0" w:space="0" w:color="auto"/>
            <w:bottom w:val="none" w:sz="0" w:space="0" w:color="auto"/>
            <w:right w:val="none" w:sz="0" w:space="0" w:color="auto"/>
          </w:divBdr>
        </w:div>
        <w:div w:id="1323855823">
          <w:marLeft w:val="0"/>
          <w:marRight w:val="0"/>
          <w:marTop w:val="0"/>
          <w:marBottom w:val="0"/>
          <w:divBdr>
            <w:top w:val="none" w:sz="0" w:space="0" w:color="auto"/>
            <w:left w:val="none" w:sz="0" w:space="0" w:color="auto"/>
            <w:bottom w:val="none" w:sz="0" w:space="0" w:color="auto"/>
            <w:right w:val="none" w:sz="0" w:space="0" w:color="auto"/>
          </w:divBdr>
        </w:div>
        <w:div w:id="89788418">
          <w:marLeft w:val="0"/>
          <w:marRight w:val="0"/>
          <w:marTop w:val="0"/>
          <w:marBottom w:val="0"/>
          <w:divBdr>
            <w:top w:val="none" w:sz="0" w:space="0" w:color="auto"/>
            <w:left w:val="none" w:sz="0" w:space="0" w:color="auto"/>
            <w:bottom w:val="none" w:sz="0" w:space="0" w:color="auto"/>
            <w:right w:val="none" w:sz="0" w:space="0" w:color="auto"/>
          </w:divBdr>
        </w:div>
        <w:div w:id="990131772">
          <w:marLeft w:val="0"/>
          <w:marRight w:val="0"/>
          <w:marTop w:val="0"/>
          <w:marBottom w:val="0"/>
          <w:divBdr>
            <w:top w:val="none" w:sz="0" w:space="0" w:color="auto"/>
            <w:left w:val="none" w:sz="0" w:space="0" w:color="auto"/>
            <w:bottom w:val="none" w:sz="0" w:space="0" w:color="auto"/>
            <w:right w:val="none" w:sz="0" w:space="0" w:color="auto"/>
          </w:divBdr>
        </w:div>
        <w:div w:id="627397919">
          <w:marLeft w:val="0"/>
          <w:marRight w:val="0"/>
          <w:marTop w:val="0"/>
          <w:marBottom w:val="0"/>
          <w:divBdr>
            <w:top w:val="none" w:sz="0" w:space="0" w:color="auto"/>
            <w:left w:val="none" w:sz="0" w:space="0" w:color="auto"/>
            <w:bottom w:val="none" w:sz="0" w:space="0" w:color="auto"/>
            <w:right w:val="none" w:sz="0" w:space="0" w:color="auto"/>
          </w:divBdr>
        </w:div>
        <w:div w:id="564150274">
          <w:marLeft w:val="0"/>
          <w:marRight w:val="0"/>
          <w:marTop w:val="0"/>
          <w:marBottom w:val="0"/>
          <w:divBdr>
            <w:top w:val="none" w:sz="0" w:space="0" w:color="auto"/>
            <w:left w:val="none" w:sz="0" w:space="0" w:color="auto"/>
            <w:bottom w:val="none" w:sz="0" w:space="0" w:color="auto"/>
            <w:right w:val="none" w:sz="0" w:space="0" w:color="auto"/>
          </w:divBdr>
        </w:div>
      </w:divsChild>
    </w:div>
    <w:div w:id="539127147">
      <w:bodyDiv w:val="1"/>
      <w:marLeft w:val="0"/>
      <w:marRight w:val="0"/>
      <w:marTop w:val="0"/>
      <w:marBottom w:val="0"/>
      <w:divBdr>
        <w:top w:val="none" w:sz="0" w:space="0" w:color="auto"/>
        <w:left w:val="none" w:sz="0" w:space="0" w:color="auto"/>
        <w:bottom w:val="none" w:sz="0" w:space="0" w:color="auto"/>
        <w:right w:val="none" w:sz="0" w:space="0" w:color="auto"/>
      </w:divBdr>
    </w:div>
    <w:div w:id="602961678">
      <w:bodyDiv w:val="1"/>
      <w:marLeft w:val="0"/>
      <w:marRight w:val="0"/>
      <w:marTop w:val="0"/>
      <w:marBottom w:val="0"/>
      <w:divBdr>
        <w:top w:val="none" w:sz="0" w:space="0" w:color="auto"/>
        <w:left w:val="none" w:sz="0" w:space="0" w:color="auto"/>
        <w:bottom w:val="none" w:sz="0" w:space="0" w:color="auto"/>
        <w:right w:val="none" w:sz="0" w:space="0" w:color="auto"/>
      </w:divBdr>
    </w:div>
    <w:div w:id="631600120">
      <w:bodyDiv w:val="1"/>
      <w:marLeft w:val="0"/>
      <w:marRight w:val="0"/>
      <w:marTop w:val="0"/>
      <w:marBottom w:val="0"/>
      <w:divBdr>
        <w:top w:val="none" w:sz="0" w:space="0" w:color="auto"/>
        <w:left w:val="none" w:sz="0" w:space="0" w:color="auto"/>
        <w:bottom w:val="none" w:sz="0" w:space="0" w:color="auto"/>
        <w:right w:val="none" w:sz="0" w:space="0" w:color="auto"/>
      </w:divBdr>
    </w:div>
    <w:div w:id="636254261">
      <w:bodyDiv w:val="1"/>
      <w:marLeft w:val="0"/>
      <w:marRight w:val="0"/>
      <w:marTop w:val="0"/>
      <w:marBottom w:val="0"/>
      <w:divBdr>
        <w:top w:val="none" w:sz="0" w:space="0" w:color="auto"/>
        <w:left w:val="none" w:sz="0" w:space="0" w:color="auto"/>
        <w:bottom w:val="none" w:sz="0" w:space="0" w:color="auto"/>
        <w:right w:val="none" w:sz="0" w:space="0" w:color="auto"/>
      </w:divBdr>
    </w:div>
    <w:div w:id="651953687">
      <w:bodyDiv w:val="1"/>
      <w:marLeft w:val="0"/>
      <w:marRight w:val="0"/>
      <w:marTop w:val="0"/>
      <w:marBottom w:val="0"/>
      <w:divBdr>
        <w:top w:val="none" w:sz="0" w:space="0" w:color="auto"/>
        <w:left w:val="none" w:sz="0" w:space="0" w:color="auto"/>
        <w:bottom w:val="none" w:sz="0" w:space="0" w:color="auto"/>
        <w:right w:val="none" w:sz="0" w:space="0" w:color="auto"/>
      </w:divBdr>
    </w:div>
    <w:div w:id="765660801">
      <w:bodyDiv w:val="1"/>
      <w:marLeft w:val="0"/>
      <w:marRight w:val="0"/>
      <w:marTop w:val="0"/>
      <w:marBottom w:val="0"/>
      <w:divBdr>
        <w:top w:val="none" w:sz="0" w:space="0" w:color="auto"/>
        <w:left w:val="none" w:sz="0" w:space="0" w:color="auto"/>
        <w:bottom w:val="none" w:sz="0" w:space="0" w:color="auto"/>
        <w:right w:val="none" w:sz="0" w:space="0" w:color="auto"/>
      </w:divBdr>
      <w:divsChild>
        <w:div w:id="2029214328">
          <w:marLeft w:val="0"/>
          <w:marRight w:val="0"/>
          <w:marTop w:val="0"/>
          <w:marBottom w:val="0"/>
          <w:divBdr>
            <w:top w:val="none" w:sz="0" w:space="0" w:color="auto"/>
            <w:left w:val="none" w:sz="0" w:space="0" w:color="auto"/>
            <w:bottom w:val="none" w:sz="0" w:space="0" w:color="auto"/>
            <w:right w:val="none" w:sz="0" w:space="0" w:color="auto"/>
          </w:divBdr>
        </w:div>
        <w:div w:id="1528568501">
          <w:marLeft w:val="0"/>
          <w:marRight w:val="0"/>
          <w:marTop w:val="0"/>
          <w:marBottom w:val="0"/>
          <w:divBdr>
            <w:top w:val="none" w:sz="0" w:space="0" w:color="auto"/>
            <w:left w:val="none" w:sz="0" w:space="0" w:color="auto"/>
            <w:bottom w:val="none" w:sz="0" w:space="0" w:color="auto"/>
            <w:right w:val="none" w:sz="0" w:space="0" w:color="auto"/>
          </w:divBdr>
        </w:div>
      </w:divsChild>
    </w:div>
    <w:div w:id="775829052">
      <w:bodyDiv w:val="1"/>
      <w:marLeft w:val="0"/>
      <w:marRight w:val="0"/>
      <w:marTop w:val="0"/>
      <w:marBottom w:val="0"/>
      <w:divBdr>
        <w:top w:val="none" w:sz="0" w:space="0" w:color="auto"/>
        <w:left w:val="none" w:sz="0" w:space="0" w:color="auto"/>
        <w:bottom w:val="none" w:sz="0" w:space="0" w:color="auto"/>
        <w:right w:val="none" w:sz="0" w:space="0" w:color="auto"/>
      </w:divBdr>
      <w:divsChild>
        <w:div w:id="1497259441">
          <w:marLeft w:val="0"/>
          <w:marRight w:val="0"/>
          <w:marTop w:val="0"/>
          <w:marBottom w:val="0"/>
          <w:divBdr>
            <w:top w:val="none" w:sz="0" w:space="0" w:color="auto"/>
            <w:left w:val="none" w:sz="0" w:space="0" w:color="auto"/>
            <w:bottom w:val="none" w:sz="0" w:space="0" w:color="auto"/>
            <w:right w:val="none" w:sz="0" w:space="0" w:color="auto"/>
          </w:divBdr>
        </w:div>
        <w:div w:id="2136946615">
          <w:marLeft w:val="0"/>
          <w:marRight w:val="0"/>
          <w:marTop w:val="0"/>
          <w:marBottom w:val="0"/>
          <w:divBdr>
            <w:top w:val="none" w:sz="0" w:space="0" w:color="auto"/>
            <w:left w:val="none" w:sz="0" w:space="0" w:color="auto"/>
            <w:bottom w:val="none" w:sz="0" w:space="0" w:color="auto"/>
            <w:right w:val="none" w:sz="0" w:space="0" w:color="auto"/>
          </w:divBdr>
        </w:div>
        <w:div w:id="62261890">
          <w:marLeft w:val="0"/>
          <w:marRight w:val="0"/>
          <w:marTop w:val="0"/>
          <w:marBottom w:val="0"/>
          <w:divBdr>
            <w:top w:val="none" w:sz="0" w:space="0" w:color="auto"/>
            <w:left w:val="none" w:sz="0" w:space="0" w:color="auto"/>
            <w:bottom w:val="none" w:sz="0" w:space="0" w:color="auto"/>
            <w:right w:val="none" w:sz="0" w:space="0" w:color="auto"/>
          </w:divBdr>
        </w:div>
        <w:div w:id="968052292">
          <w:marLeft w:val="0"/>
          <w:marRight w:val="0"/>
          <w:marTop w:val="0"/>
          <w:marBottom w:val="0"/>
          <w:divBdr>
            <w:top w:val="none" w:sz="0" w:space="0" w:color="auto"/>
            <w:left w:val="none" w:sz="0" w:space="0" w:color="auto"/>
            <w:bottom w:val="none" w:sz="0" w:space="0" w:color="auto"/>
            <w:right w:val="none" w:sz="0" w:space="0" w:color="auto"/>
          </w:divBdr>
        </w:div>
        <w:div w:id="345906857">
          <w:marLeft w:val="0"/>
          <w:marRight w:val="0"/>
          <w:marTop w:val="0"/>
          <w:marBottom w:val="0"/>
          <w:divBdr>
            <w:top w:val="none" w:sz="0" w:space="0" w:color="auto"/>
            <w:left w:val="none" w:sz="0" w:space="0" w:color="auto"/>
            <w:bottom w:val="none" w:sz="0" w:space="0" w:color="auto"/>
            <w:right w:val="none" w:sz="0" w:space="0" w:color="auto"/>
          </w:divBdr>
        </w:div>
        <w:div w:id="976449884">
          <w:marLeft w:val="0"/>
          <w:marRight w:val="0"/>
          <w:marTop w:val="0"/>
          <w:marBottom w:val="0"/>
          <w:divBdr>
            <w:top w:val="none" w:sz="0" w:space="0" w:color="auto"/>
            <w:left w:val="none" w:sz="0" w:space="0" w:color="auto"/>
            <w:bottom w:val="none" w:sz="0" w:space="0" w:color="auto"/>
            <w:right w:val="none" w:sz="0" w:space="0" w:color="auto"/>
          </w:divBdr>
        </w:div>
        <w:div w:id="1836456786">
          <w:marLeft w:val="0"/>
          <w:marRight w:val="0"/>
          <w:marTop w:val="0"/>
          <w:marBottom w:val="0"/>
          <w:divBdr>
            <w:top w:val="none" w:sz="0" w:space="0" w:color="auto"/>
            <w:left w:val="none" w:sz="0" w:space="0" w:color="auto"/>
            <w:bottom w:val="none" w:sz="0" w:space="0" w:color="auto"/>
            <w:right w:val="none" w:sz="0" w:space="0" w:color="auto"/>
          </w:divBdr>
        </w:div>
        <w:div w:id="980884463">
          <w:marLeft w:val="0"/>
          <w:marRight w:val="0"/>
          <w:marTop w:val="0"/>
          <w:marBottom w:val="0"/>
          <w:divBdr>
            <w:top w:val="none" w:sz="0" w:space="0" w:color="auto"/>
            <w:left w:val="none" w:sz="0" w:space="0" w:color="auto"/>
            <w:bottom w:val="none" w:sz="0" w:space="0" w:color="auto"/>
            <w:right w:val="none" w:sz="0" w:space="0" w:color="auto"/>
          </w:divBdr>
        </w:div>
      </w:divsChild>
    </w:div>
    <w:div w:id="783421692">
      <w:bodyDiv w:val="1"/>
      <w:marLeft w:val="0"/>
      <w:marRight w:val="0"/>
      <w:marTop w:val="0"/>
      <w:marBottom w:val="0"/>
      <w:divBdr>
        <w:top w:val="none" w:sz="0" w:space="0" w:color="auto"/>
        <w:left w:val="none" w:sz="0" w:space="0" w:color="auto"/>
        <w:bottom w:val="none" w:sz="0" w:space="0" w:color="auto"/>
        <w:right w:val="none" w:sz="0" w:space="0" w:color="auto"/>
      </w:divBdr>
    </w:div>
    <w:div w:id="879244254">
      <w:bodyDiv w:val="1"/>
      <w:marLeft w:val="0"/>
      <w:marRight w:val="0"/>
      <w:marTop w:val="0"/>
      <w:marBottom w:val="0"/>
      <w:divBdr>
        <w:top w:val="none" w:sz="0" w:space="0" w:color="auto"/>
        <w:left w:val="none" w:sz="0" w:space="0" w:color="auto"/>
        <w:bottom w:val="none" w:sz="0" w:space="0" w:color="auto"/>
        <w:right w:val="none" w:sz="0" w:space="0" w:color="auto"/>
      </w:divBdr>
    </w:div>
    <w:div w:id="893854922">
      <w:bodyDiv w:val="1"/>
      <w:marLeft w:val="0"/>
      <w:marRight w:val="0"/>
      <w:marTop w:val="0"/>
      <w:marBottom w:val="0"/>
      <w:divBdr>
        <w:top w:val="none" w:sz="0" w:space="0" w:color="auto"/>
        <w:left w:val="none" w:sz="0" w:space="0" w:color="auto"/>
        <w:bottom w:val="none" w:sz="0" w:space="0" w:color="auto"/>
        <w:right w:val="none" w:sz="0" w:space="0" w:color="auto"/>
      </w:divBdr>
    </w:div>
    <w:div w:id="899678251">
      <w:bodyDiv w:val="1"/>
      <w:marLeft w:val="0"/>
      <w:marRight w:val="0"/>
      <w:marTop w:val="0"/>
      <w:marBottom w:val="0"/>
      <w:divBdr>
        <w:top w:val="none" w:sz="0" w:space="0" w:color="auto"/>
        <w:left w:val="none" w:sz="0" w:space="0" w:color="auto"/>
        <w:bottom w:val="none" w:sz="0" w:space="0" w:color="auto"/>
        <w:right w:val="none" w:sz="0" w:space="0" w:color="auto"/>
      </w:divBdr>
    </w:div>
    <w:div w:id="910890502">
      <w:bodyDiv w:val="1"/>
      <w:marLeft w:val="0"/>
      <w:marRight w:val="0"/>
      <w:marTop w:val="0"/>
      <w:marBottom w:val="0"/>
      <w:divBdr>
        <w:top w:val="none" w:sz="0" w:space="0" w:color="auto"/>
        <w:left w:val="none" w:sz="0" w:space="0" w:color="auto"/>
        <w:bottom w:val="none" w:sz="0" w:space="0" w:color="auto"/>
        <w:right w:val="none" w:sz="0" w:space="0" w:color="auto"/>
      </w:divBdr>
      <w:divsChild>
        <w:div w:id="190267403">
          <w:marLeft w:val="0"/>
          <w:marRight w:val="0"/>
          <w:marTop w:val="0"/>
          <w:marBottom w:val="0"/>
          <w:divBdr>
            <w:top w:val="none" w:sz="0" w:space="0" w:color="auto"/>
            <w:left w:val="none" w:sz="0" w:space="0" w:color="auto"/>
            <w:bottom w:val="none" w:sz="0" w:space="0" w:color="auto"/>
            <w:right w:val="none" w:sz="0" w:space="0" w:color="auto"/>
          </w:divBdr>
        </w:div>
        <w:div w:id="329454699">
          <w:marLeft w:val="0"/>
          <w:marRight w:val="0"/>
          <w:marTop w:val="0"/>
          <w:marBottom w:val="0"/>
          <w:divBdr>
            <w:top w:val="none" w:sz="0" w:space="0" w:color="auto"/>
            <w:left w:val="none" w:sz="0" w:space="0" w:color="auto"/>
            <w:bottom w:val="none" w:sz="0" w:space="0" w:color="auto"/>
            <w:right w:val="none" w:sz="0" w:space="0" w:color="auto"/>
          </w:divBdr>
        </w:div>
        <w:div w:id="524712251">
          <w:marLeft w:val="0"/>
          <w:marRight w:val="0"/>
          <w:marTop w:val="0"/>
          <w:marBottom w:val="0"/>
          <w:divBdr>
            <w:top w:val="none" w:sz="0" w:space="0" w:color="auto"/>
            <w:left w:val="none" w:sz="0" w:space="0" w:color="auto"/>
            <w:bottom w:val="none" w:sz="0" w:space="0" w:color="auto"/>
            <w:right w:val="none" w:sz="0" w:space="0" w:color="auto"/>
          </w:divBdr>
        </w:div>
        <w:div w:id="805004444">
          <w:marLeft w:val="0"/>
          <w:marRight w:val="0"/>
          <w:marTop w:val="0"/>
          <w:marBottom w:val="0"/>
          <w:divBdr>
            <w:top w:val="none" w:sz="0" w:space="0" w:color="auto"/>
            <w:left w:val="none" w:sz="0" w:space="0" w:color="auto"/>
            <w:bottom w:val="none" w:sz="0" w:space="0" w:color="auto"/>
            <w:right w:val="none" w:sz="0" w:space="0" w:color="auto"/>
          </w:divBdr>
        </w:div>
        <w:div w:id="1111708402">
          <w:marLeft w:val="0"/>
          <w:marRight w:val="0"/>
          <w:marTop w:val="0"/>
          <w:marBottom w:val="0"/>
          <w:divBdr>
            <w:top w:val="none" w:sz="0" w:space="0" w:color="auto"/>
            <w:left w:val="none" w:sz="0" w:space="0" w:color="auto"/>
            <w:bottom w:val="none" w:sz="0" w:space="0" w:color="auto"/>
            <w:right w:val="none" w:sz="0" w:space="0" w:color="auto"/>
          </w:divBdr>
        </w:div>
        <w:div w:id="1390573556">
          <w:marLeft w:val="0"/>
          <w:marRight w:val="0"/>
          <w:marTop w:val="0"/>
          <w:marBottom w:val="0"/>
          <w:divBdr>
            <w:top w:val="none" w:sz="0" w:space="0" w:color="auto"/>
            <w:left w:val="none" w:sz="0" w:space="0" w:color="auto"/>
            <w:bottom w:val="none" w:sz="0" w:space="0" w:color="auto"/>
            <w:right w:val="none" w:sz="0" w:space="0" w:color="auto"/>
          </w:divBdr>
        </w:div>
        <w:div w:id="1456871538">
          <w:marLeft w:val="0"/>
          <w:marRight w:val="0"/>
          <w:marTop w:val="0"/>
          <w:marBottom w:val="0"/>
          <w:divBdr>
            <w:top w:val="none" w:sz="0" w:space="0" w:color="auto"/>
            <w:left w:val="none" w:sz="0" w:space="0" w:color="auto"/>
            <w:bottom w:val="none" w:sz="0" w:space="0" w:color="auto"/>
            <w:right w:val="none" w:sz="0" w:space="0" w:color="auto"/>
          </w:divBdr>
        </w:div>
        <w:div w:id="1608805658">
          <w:marLeft w:val="0"/>
          <w:marRight w:val="0"/>
          <w:marTop w:val="0"/>
          <w:marBottom w:val="0"/>
          <w:divBdr>
            <w:top w:val="none" w:sz="0" w:space="0" w:color="auto"/>
            <w:left w:val="none" w:sz="0" w:space="0" w:color="auto"/>
            <w:bottom w:val="none" w:sz="0" w:space="0" w:color="auto"/>
            <w:right w:val="none" w:sz="0" w:space="0" w:color="auto"/>
          </w:divBdr>
        </w:div>
        <w:div w:id="1670256927">
          <w:marLeft w:val="0"/>
          <w:marRight w:val="0"/>
          <w:marTop w:val="0"/>
          <w:marBottom w:val="0"/>
          <w:divBdr>
            <w:top w:val="none" w:sz="0" w:space="0" w:color="auto"/>
            <w:left w:val="none" w:sz="0" w:space="0" w:color="auto"/>
            <w:bottom w:val="none" w:sz="0" w:space="0" w:color="auto"/>
            <w:right w:val="none" w:sz="0" w:space="0" w:color="auto"/>
          </w:divBdr>
        </w:div>
        <w:div w:id="1776514897">
          <w:marLeft w:val="0"/>
          <w:marRight w:val="0"/>
          <w:marTop w:val="0"/>
          <w:marBottom w:val="0"/>
          <w:divBdr>
            <w:top w:val="none" w:sz="0" w:space="0" w:color="auto"/>
            <w:left w:val="none" w:sz="0" w:space="0" w:color="auto"/>
            <w:bottom w:val="none" w:sz="0" w:space="0" w:color="auto"/>
            <w:right w:val="none" w:sz="0" w:space="0" w:color="auto"/>
          </w:divBdr>
        </w:div>
        <w:div w:id="2035811060">
          <w:marLeft w:val="0"/>
          <w:marRight w:val="0"/>
          <w:marTop w:val="0"/>
          <w:marBottom w:val="0"/>
          <w:divBdr>
            <w:top w:val="none" w:sz="0" w:space="0" w:color="auto"/>
            <w:left w:val="none" w:sz="0" w:space="0" w:color="auto"/>
            <w:bottom w:val="none" w:sz="0" w:space="0" w:color="auto"/>
            <w:right w:val="none" w:sz="0" w:space="0" w:color="auto"/>
          </w:divBdr>
        </w:div>
      </w:divsChild>
    </w:div>
    <w:div w:id="914124372">
      <w:bodyDiv w:val="1"/>
      <w:marLeft w:val="0"/>
      <w:marRight w:val="0"/>
      <w:marTop w:val="0"/>
      <w:marBottom w:val="0"/>
      <w:divBdr>
        <w:top w:val="none" w:sz="0" w:space="0" w:color="auto"/>
        <w:left w:val="none" w:sz="0" w:space="0" w:color="auto"/>
        <w:bottom w:val="none" w:sz="0" w:space="0" w:color="auto"/>
        <w:right w:val="none" w:sz="0" w:space="0" w:color="auto"/>
      </w:divBdr>
    </w:div>
    <w:div w:id="921181418">
      <w:bodyDiv w:val="1"/>
      <w:marLeft w:val="0"/>
      <w:marRight w:val="0"/>
      <w:marTop w:val="0"/>
      <w:marBottom w:val="0"/>
      <w:divBdr>
        <w:top w:val="none" w:sz="0" w:space="0" w:color="auto"/>
        <w:left w:val="none" w:sz="0" w:space="0" w:color="auto"/>
        <w:bottom w:val="none" w:sz="0" w:space="0" w:color="auto"/>
        <w:right w:val="none" w:sz="0" w:space="0" w:color="auto"/>
      </w:divBdr>
    </w:div>
    <w:div w:id="1026755338">
      <w:bodyDiv w:val="1"/>
      <w:marLeft w:val="0"/>
      <w:marRight w:val="0"/>
      <w:marTop w:val="0"/>
      <w:marBottom w:val="0"/>
      <w:divBdr>
        <w:top w:val="none" w:sz="0" w:space="0" w:color="auto"/>
        <w:left w:val="none" w:sz="0" w:space="0" w:color="auto"/>
        <w:bottom w:val="none" w:sz="0" w:space="0" w:color="auto"/>
        <w:right w:val="none" w:sz="0" w:space="0" w:color="auto"/>
      </w:divBdr>
      <w:divsChild>
        <w:div w:id="2065173539">
          <w:marLeft w:val="0"/>
          <w:marRight w:val="0"/>
          <w:marTop w:val="0"/>
          <w:marBottom w:val="0"/>
          <w:divBdr>
            <w:top w:val="none" w:sz="0" w:space="0" w:color="auto"/>
            <w:left w:val="none" w:sz="0" w:space="0" w:color="auto"/>
            <w:bottom w:val="none" w:sz="0" w:space="0" w:color="auto"/>
            <w:right w:val="none" w:sz="0" w:space="0" w:color="auto"/>
          </w:divBdr>
          <w:divsChild>
            <w:div w:id="152454532">
              <w:marLeft w:val="0"/>
              <w:marRight w:val="0"/>
              <w:marTop w:val="0"/>
              <w:marBottom w:val="0"/>
              <w:divBdr>
                <w:top w:val="none" w:sz="0" w:space="0" w:color="auto"/>
                <w:left w:val="none" w:sz="0" w:space="0" w:color="auto"/>
                <w:bottom w:val="none" w:sz="0" w:space="0" w:color="auto"/>
                <w:right w:val="none" w:sz="0" w:space="0" w:color="auto"/>
              </w:divBdr>
            </w:div>
          </w:divsChild>
        </w:div>
        <w:div w:id="1163618941">
          <w:marLeft w:val="0"/>
          <w:marRight w:val="0"/>
          <w:marTop w:val="0"/>
          <w:marBottom w:val="0"/>
          <w:divBdr>
            <w:top w:val="none" w:sz="0" w:space="0" w:color="auto"/>
            <w:left w:val="none" w:sz="0" w:space="0" w:color="auto"/>
            <w:bottom w:val="none" w:sz="0" w:space="0" w:color="auto"/>
            <w:right w:val="none" w:sz="0" w:space="0" w:color="auto"/>
          </w:divBdr>
          <w:divsChild>
            <w:div w:id="1913932286">
              <w:marLeft w:val="0"/>
              <w:marRight w:val="0"/>
              <w:marTop w:val="0"/>
              <w:marBottom w:val="0"/>
              <w:divBdr>
                <w:top w:val="none" w:sz="0" w:space="0" w:color="auto"/>
                <w:left w:val="none" w:sz="0" w:space="0" w:color="auto"/>
                <w:bottom w:val="none" w:sz="0" w:space="0" w:color="auto"/>
                <w:right w:val="none" w:sz="0" w:space="0" w:color="auto"/>
              </w:divBdr>
              <w:divsChild>
                <w:div w:id="1991903549">
                  <w:marLeft w:val="0"/>
                  <w:marRight w:val="0"/>
                  <w:marTop w:val="0"/>
                  <w:marBottom w:val="0"/>
                  <w:divBdr>
                    <w:top w:val="none" w:sz="0" w:space="0" w:color="auto"/>
                    <w:left w:val="none" w:sz="0" w:space="0" w:color="auto"/>
                    <w:bottom w:val="none" w:sz="0" w:space="0" w:color="auto"/>
                    <w:right w:val="none" w:sz="0" w:space="0" w:color="auto"/>
                  </w:divBdr>
                  <w:divsChild>
                    <w:div w:id="1247689632">
                      <w:marLeft w:val="0"/>
                      <w:marRight w:val="0"/>
                      <w:marTop w:val="0"/>
                      <w:marBottom w:val="0"/>
                      <w:divBdr>
                        <w:top w:val="none" w:sz="0" w:space="0" w:color="auto"/>
                        <w:left w:val="none" w:sz="0" w:space="0" w:color="auto"/>
                        <w:bottom w:val="none" w:sz="0" w:space="0" w:color="auto"/>
                        <w:right w:val="none" w:sz="0" w:space="0" w:color="auto"/>
                      </w:divBdr>
                      <w:divsChild>
                        <w:div w:id="177231109">
                          <w:marLeft w:val="0"/>
                          <w:marRight w:val="0"/>
                          <w:marTop w:val="30"/>
                          <w:marBottom w:val="30"/>
                          <w:divBdr>
                            <w:top w:val="none" w:sz="0" w:space="0" w:color="auto"/>
                            <w:left w:val="none" w:sz="0" w:space="0" w:color="auto"/>
                            <w:bottom w:val="none" w:sz="0" w:space="0" w:color="auto"/>
                            <w:right w:val="none" w:sz="0" w:space="0" w:color="auto"/>
                          </w:divBdr>
                          <w:divsChild>
                            <w:div w:id="70590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797758">
      <w:bodyDiv w:val="1"/>
      <w:marLeft w:val="0"/>
      <w:marRight w:val="0"/>
      <w:marTop w:val="0"/>
      <w:marBottom w:val="0"/>
      <w:divBdr>
        <w:top w:val="none" w:sz="0" w:space="0" w:color="auto"/>
        <w:left w:val="none" w:sz="0" w:space="0" w:color="auto"/>
        <w:bottom w:val="none" w:sz="0" w:space="0" w:color="auto"/>
        <w:right w:val="none" w:sz="0" w:space="0" w:color="auto"/>
      </w:divBdr>
    </w:div>
    <w:div w:id="1098481332">
      <w:bodyDiv w:val="1"/>
      <w:marLeft w:val="0"/>
      <w:marRight w:val="0"/>
      <w:marTop w:val="0"/>
      <w:marBottom w:val="0"/>
      <w:divBdr>
        <w:top w:val="none" w:sz="0" w:space="0" w:color="auto"/>
        <w:left w:val="none" w:sz="0" w:space="0" w:color="auto"/>
        <w:bottom w:val="none" w:sz="0" w:space="0" w:color="auto"/>
        <w:right w:val="none" w:sz="0" w:space="0" w:color="auto"/>
      </w:divBdr>
    </w:div>
    <w:div w:id="1158495130">
      <w:bodyDiv w:val="1"/>
      <w:marLeft w:val="0"/>
      <w:marRight w:val="0"/>
      <w:marTop w:val="0"/>
      <w:marBottom w:val="0"/>
      <w:divBdr>
        <w:top w:val="none" w:sz="0" w:space="0" w:color="auto"/>
        <w:left w:val="none" w:sz="0" w:space="0" w:color="auto"/>
        <w:bottom w:val="none" w:sz="0" w:space="0" w:color="auto"/>
        <w:right w:val="none" w:sz="0" w:space="0" w:color="auto"/>
      </w:divBdr>
    </w:div>
    <w:div w:id="1185093136">
      <w:bodyDiv w:val="1"/>
      <w:marLeft w:val="0"/>
      <w:marRight w:val="0"/>
      <w:marTop w:val="0"/>
      <w:marBottom w:val="0"/>
      <w:divBdr>
        <w:top w:val="none" w:sz="0" w:space="0" w:color="auto"/>
        <w:left w:val="none" w:sz="0" w:space="0" w:color="auto"/>
        <w:bottom w:val="none" w:sz="0" w:space="0" w:color="auto"/>
        <w:right w:val="none" w:sz="0" w:space="0" w:color="auto"/>
      </w:divBdr>
    </w:div>
    <w:div w:id="1199706774">
      <w:bodyDiv w:val="1"/>
      <w:marLeft w:val="0"/>
      <w:marRight w:val="0"/>
      <w:marTop w:val="0"/>
      <w:marBottom w:val="0"/>
      <w:divBdr>
        <w:top w:val="none" w:sz="0" w:space="0" w:color="auto"/>
        <w:left w:val="none" w:sz="0" w:space="0" w:color="auto"/>
        <w:bottom w:val="none" w:sz="0" w:space="0" w:color="auto"/>
        <w:right w:val="none" w:sz="0" w:space="0" w:color="auto"/>
      </w:divBdr>
      <w:divsChild>
        <w:div w:id="359746704">
          <w:marLeft w:val="0"/>
          <w:marRight w:val="0"/>
          <w:marTop w:val="0"/>
          <w:marBottom w:val="0"/>
          <w:divBdr>
            <w:top w:val="none" w:sz="0" w:space="0" w:color="auto"/>
            <w:left w:val="none" w:sz="0" w:space="0" w:color="auto"/>
            <w:bottom w:val="none" w:sz="0" w:space="0" w:color="auto"/>
            <w:right w:val="none" w:sz="0" w:space="0" w:color="auto"/>
          </w:divBdr>
        </w:div>
      </w:divsChild>
    </w:div>
    <w:div w:id="1224828571">
      <w:bodyDiv w:val="1"/>
      <w:marLeft w:val="0"/>
      <w:marRight w:val="0"/>
      <w:marTop w:val="0"/>
      <w:marBottom w:val="0"/>
      <w:divBdr>
        <w:top w:val="none" w:sz="0" w:space="0" w:color="auto"/>
        <w:left w:val="none" w:sz="0" w:space="0" w:color="auto"/>
        <w:bottom w:val="none" w:sz="0" w:space="0" w:color="auto"/>
        <w:right w:val="none" w:sz="0" w:space="0" w:color="auto"/>
      </w:divBdr>
    </w:div>
    <w:div w:id="1487863837">
      <w:bodyDiv w:val="1"/>
      <w:marLeft w:val="0"/>
      <w:marRight w:val="0"/>
      <w:marTop w:val="0"/>
      <w:marBottom w:val="0"/>
      <w:divBdr>
        <w:top w:val="none" w:sz="0" w:space="0" w:color="auto"/>
        <w:left w:val="none" w:sz="0" w:space="0" w:color="auto"/>
        <w:bottom w:val="none" w:sz="0" w:space="0" w:color="auto"/>
        <w:right w:val="none" w:sz="0" w:space="0" w:color="auto"/>
      </w:divBdr>
    </w:div>
    <w:div w:id="1502506971">
      <w:bodyDiv w:val="1"/>
      <w:marLeft w:val="0"/>
      <w:marRight w:val="0"/>
      <w:marTop w:val="0"/>
      <w:marBottom w:val="0"/>
      <w:divBdr>
        <w:top w:val="none" w:sz="0" w:space="0" w:color="auto"/>
        <w:left w:val="none" w:sz="0" w:space="0" w:color="auto"/>
        <w:bottom w:val="none" w:sz="0" w:space="0" w:color="auto"/>
        <w:right w:val="none" w:sz="0" w:space="0" w:color="auto"/>
      </w:divBdr>
    </w:div>
    <w:div w:id="1569418484">
      <w:bodyDiv w:val="1"/>
      <w:marLeft w:val="0"/>
      <w:marRight w:val="0"/>
      <w:marTop w:val="0"/>
      <w:marBottom w:val="0"/>
      <w:divBdr>
        <w:top w:val="none" w:sz="0" w:space="0" w:color="auto"/>
        <w:left w:val="none" w:sz="0" w:space="0" w:color="auto"/>
        <w:bottom w:val="none" w:sz="0" w:space="0" w:color="auto"/>
        <w:right w:val="none" w:sz="0" w:space="0" w:color="auto"/>
      </w:divBdr>
      <w:divsChild>
        <w:div w:id="1074817968">
          <w:marLeft w:val="0"/>
          <w:marRight w:val="0"/>
          <w:marTop w:val="0"/>
          <w:marBottom w:val="0"/>
          <w:divBdr>
            <w:top w:val="none" w:sz="0" w:space="0" w:color="auto"/>
            <w:left w:val="none" w:sz="0" w:space="0" w:color="auto"/>
            <w:bottom w:val="none" w:sz="0" w:space="0" w:color="auto"/>
            <w:right w:val="none" w:sz="0" w:space="0" w:color="auto"/>
          </w:divBdr>
          <w:divsChild>
            <w:div w:id="1082147406">
              <w:marLeft w:val="0"/>
              <w:marRight w:val="0"/>
              <w:marTop w:val="0"/>
              <w:marBottom w:val="0"/>
              <w:divBdr>
                <w:top w:val="none" w:sz="0" w:space="0" w:color="auto"/>
                <w:left w:val="none" w:sz="0" w:space="0" w:color="auto"/>
                <w:bottom w:val="none" w:sz="0" w:space="0" w:color="auto"/>
                <w:right w:val="none" w:sz="0" w:space="0" w:color="auto"/>
              </w:divBdr>
              <w:divsChild>
                <w:div w:id="3687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94029">
      <w:bodyDiv w:val="1"/>
      <w:marLeft w:val="0"/>
      <w:marRight w:val="0"/>
      <w:marTop w:val="0"/>
      <w:marBottom w:val="0"/>
      <w:divBdr>
        <w:top w:val="none" w:sz="0" w:space="0" w:color="auto"/>
        <w:left w:val="none" w:sz="0" w:space="0" w:color="auto"/>
        <w:bottom w:val="none" w:sz="0" w:space="0" w:color="auto"/>
        <w:right w:val="none" w:sz="0" w:space="0" w:color="auto"/>
      </w:divBdr>
      <w:divsChild>
        <w:div w:id="1395010484">
          <w:marLeft w:val="0"/>
          <w:marRight w:val="0"/>
          <w:marTop w:val="0"/>
          <w:marBottom w:val="0"/>
          <w:divBdr>
            <w:top w:val="none" w:sz="0" w:space="0" w:color="auto"/>
            <w:left w:val="none" w:sz="0" w:space="0" w:color="auto"/>
            <w:bottom w:val="none" w:sz="0" w:space="0" w:color="auto"/>
            <w:right w:val="none" w:sz="0" w:space="0" w:color="auto"/>
          </w:divBdr>
        </w:div>
        <w:div w:id="468791904">
          <w:marLeft w:val="0"/>
          <w:marRight w:val="0"/>
          <w:marTop w:val="0"/>
          <w:marBottom w:val="0"/>
          <w:divBdr>
            <w:top w:val="none" w:sz="0" w:space="0" w:color="auto"/>
            <w:left w:val="none" w:sz="0" w:space="0" w:color="auto"/>
            <w:bottom w:val="none" w:sz="0" w:space="0" w:color="auto"/>
            <w:right w:val="none" w:sz="0" w:space="0" w:color="auto"/>
          </w:divBdr>
        </w:div>
        <w:div w:id="606277555">
          <w:marLeft w:val="0"/>
          <w:marRight w:val="0"/>
          <w:marTop w:val="0"/>
          <w:marBottom w:val="0"/>
          <w:divBdr>
            <w:top w:val="none" w:sz="0" w:space="0" w:color="auto"/>
            <w:left w:val="none" w:sz="0" w:space="0" w:color="auto"/>
            <w:bottom w:val="none" w:sz="0" w:space="0" w:color="auto"/>
            <w:right w:val="none" w:sz="0" w:space="0" w:color="auto"/>
          </w:divBdr>
        </w:div>
        <w:div w:id="1420560887">
          <w:marLeft w:val="0"/>
          <w:marRight w:val="0"/>
          <w:marTop w:val="0"/>
          <w:marBottom w:val="0"/>
          <w:divBdr>
            <w:top w:val="none" w:sz="0" w:space="0" w:color="auto"/>
            <w:left w:val="none" w:sz="0" w:space="0" w:color="auto"/>
            <w:bottom w:val="none" w:sz="0" w:space="0" w:color="auto"/>
            <w:right w:val="none" w:sz="0" w:space="0" w:color="auto"/>
          </w:divBdr>
        </w:div>
        <w:div w:id="1583877967">
          <w:marLeft w:val="0"/>
          <w:marRight w:val="0"/>
          <w:marTop w:val="0"/>
          <w:marBottom w:val="0"/>
          <w:divBdr>
            <w:top w:val="none" w:sz="0" w:space="0" w:color="auto"/>
            <w:left w:val="none" w:sz="0" w:space="0" w:color="auto"/>
            <w:bottom w:val="none" w:sz="0" w:space="0" w:color="auto"/>
            <w:right w:val="none" w:sz="0" w:space="0" w:color="auto"/>
          </w:divBdr>
        </w:div>
        <w:div w:id="1636523791">
          <w:marLeft w:val="0"/>
          <w:marRight w:val="0"/>
          <w:marTop w:val="0"/>
          <w:marBottom w:val="0"/>
          <w:divBdr>
            <w:top w:val="none" w:sz="0" w:space="0" w:color="auto"/>
            <w:left w:val="none" w:sz="0" w:space="0" w:color="auto"/>
            <w:bottom w:val="none" w:sz="0" w:space="0" w:color="auto"/>
            <w:right w:val="none" w:sz="0" w:space="0" w:color="auto"/>
          </w:divBdr>
        </w:div>
      </w:divsChild>
    </w:div>
    <w:div w:id="1584222561">
      <w:bodyDiv w:val="1"/>
      <w:marLeft w:val="0"/>
      <w:marRight w:val="0"/>
      <w:marTop w:val="0"/>
      <w:marBottom w:val="0"/>
      <w:divBdr>
        <w:top w:val="none" w:sz="0" w:space="0" w:color="auto"/>
        <w:left w:val="none" w:sz="0" w:space="0" w:color="auto"/>
        <w:bottom w:val="none" w:sz="0" w:space="0" w:color="auto"/>
        <w:right w:val="none" w:sz="0" w:space="0" w:color="auto"/>
      </w:divBdr>
      <w:divsChild>
        <w:div w:id="1708007">
          <w:marLeft w:val="0"/>
          <w:marRight w:val="0"/>
          <w:marTop w:val="0"/>
          <w:marBottom w:val="0"/>
          <w:divBdr>
            <w:top w:val="none" w:sz="0" w:space="0" w:color="auto"/>
            <w:left w:val="none" w:sz="0" w:space="0" w:color="auto"/>
            <w:bottom w:val="none" w:sz="0" w:space="0" w:color="auto"/>
            <w:right w:val="none" w:sz="0" w:space="0" w:color="auto"/>
          </w:divBdr>
        </w:div>
        <w:div w:id="400761702">
          <w:marLeft w:val="0"/>
          <w:marRight w:val="0"/>
          <w:marTop w:val="0"/>
          <w:marBottom w:val="0"/>
          <w:divBdr>
            <w:top w:val="none" w:sz="0" w:space="0" w:color="auto"/>
            <w:left w:val="none" w:sz="0" w:space="0" w:color="auto"/>
            <w:bottom w:val="none" w:sz="0" w:space="0" w:color="auto"/>
            <w:right w:val="none" w:sz="0" w:space="0" w:color="auto"/>
          </w:divBdr>
        </w:div>
        <w:div w:id="565147213">
          <w:marLeft w:val="0"/>
          <w:marRight w:val="0"/>
          <w:marTop w:val="0"/>
          <w:marBottom w:val="0"/>
          <w:divBdr>
            <w:top w:val="none" w:sz="0" w:space="0" w:color="auto"/>
            <w:left w:val="none" w:sz="0" w:space="0" w:color="auto"/>
            <w:bottom w:val="none" w:sz="0" w:space="0" w:color="auto"/>
            <w:right w:val="none" w:sz="0" w:space="0" w:color="auto"/>
          </w:divBdr>
        </w:div>
        <w:div w:id="239290697">
          <w:marLeft w:val="0"/>
          <w:marRight w:val="0"/>
          <w:marTop w:val="0"/>
          <w:marBottom w:val="0"/>
          <w:divBdr>
            <w:top w:val="none" w:sz="0" w:space="0" w:color="auto"/>
            <w:left w:val="none" w:sz="0" w:space="0" w:color="auto"/>
            <w:bottom w:val="none" w:sz="0" w:space="0" w:color="auto"/>
            <w:right w:val="none" w:sz="0" w:space="0" w:color="auto"/>
          </w:divBdr>
        </w:div>
        <w:div w:id="309866612">
          <w:marLeft w:val="0"/>
          <w:marRight w:val="0"/>
          <w:marTop w:val="0"/>
          <w:marBottom w:val="0"/>
          <w:divBdr>
            <w:top w:val="none" w:sz="0" w:space="0" w:color="auto"/>
            <w:left w:val="none" w:sz="0" w:space="0" w:color="auto"/>
            <w:bottom w:val="none" w:sz="0" w:space="0" w:color="auto"/>
            <w:right w:val="none" w:sz="0" w:space="0" w:color="auto"/>
          </w:divBdr>
        </w:div>
        <w:div w:id="1795101028">
          <w:marLeft w:val="0"/>
          <w:marRight w:val="0"/>
          <w:marTop w:val="0"/>
          <w:marBottom w:val="0"/>
          <w:divBdr>
            <w:top w:val="none" w:sz="0" w:space="0" w:color="auto"/>
            <w:left w:val="none" w:sz="0" w:space="0" w:color="auto"/>
            <w:bottom w:val="none" w:sz="0" w:space="0" w:color="auto"/>
            <w:right w:val="none" w:sz="0" w:space="0" w:color="auto"/>
          </w:divBdr>
        </w:div>
        <w:div w:id="1033461684">
          <w:marLeft w:val="0"/>
          <w:marRight w:val="0"/>
          <w:marTop w:val="0"/>
          <w:marBottom w:val="0"/>
          <w:divBdr>
            <w:top w:val="none" w:sz="0" w:space="0" w:color="auto"/>
            <w:left w:val="none" w:sz="0" w:space="0" w:color="auto"/>
            <w:bottom w:val="none" w:sz="0" w:space="0" w:color="auto"/>
            <w:right w:val="none" w:sz="0" w:space="0" w:color="auto"/>
          </w:divBdr>
          <w:divsChild>
            <w:div w:id="806892845">
              <w:marLeft w:val="0"/>
              <w:marRight w:val="0"/>
              <w:marTop w:val="0"/>
              <w:marBottom w:val="0"/>
              <w:divBdr>
                <w:top w:val="none" w:sz="0" w:space="0" w:color="auto"/>
                <w:left w:val="none" w:sz="0" w:space="0" w:color="auto"/>
                <w:bottom w:val="none" w:sz="0" w:space="0" w:color="auto"/>
                <w:right w:val="none" w:sz="0" w:space="0" w:color="auto"/>
              </w:divBdr>
            </w:div>
            <w:div w:id="554438825">
              <w:marLeft w:val="0"/>
              <w:marRight w:val="0"/>
              <w:marTop w:val="0"/>
              <w:marBottom w:val="0"/>
              <w:divBdr>
                <w:top w:val="none" w:sz="0" w:space="0" w:color="auto"/>
                <w:left w:val="none" w:sz="0" w:space="0" w:color="auto"/>
                <w:bottom w:val="none" w:sz="0" w:space="0" w:color="auto"/>
                <w:right w:val="none" w:sz="0" w:space="0" w:color="auto"/>
              </w:divBdr>
            </w:div>
          </w:divsChild>
        </w:div>
        <w:div w:id="284584597">
          <w:marLeft w:val="0"/>
          <w:marRight w:val="0"/>
          <w:marTop w:val="0"/>
          <w:marBottom w:val="0"/>
          <w:divBdr>
            <w:top w:val="none" w:sz="0" w:space="0" w:color="auto"/>
            <w:left w:val="none" w:sz="0" w:space="0" w:color="auto"/>
            <w:bottom w:val="none" w:sz="0" w:space="0" w:color="auto"/>
            <w:right w:val="none" w:sz="0" w:space="0" w:color="auto"/>
          </w:divBdr>
        </w:div>
        <w:div w:id="1900090088">
          <w:marLeft w:val="0"/>
          <w:marRight w:val="0"/>
          <w:marTop w:val="0"/>
          <w:marBottom w:val="0"/>
          <w:divBdr>
            <w:top w:val="none" w:sz="0" w:space="0" w:color="auto"/>
            <w:left w:val="none" w:sz="0" w:space="0" w:color="auto"/>
            <w:bottom w:val="none" w:sz="0" w:space="0" w:color="auto"/>
            <w:right w:val="none" w:sz="0" w:space="0" w:color="auto"/>
          </w:divBdr>
        </w:div>
        <w:div w:id="1788692639">
          <w:marLeft w:val="0"/>
          <w:marRight w:val="0"/>
          <w:marTop w:val="0"/>
          <w:marBottom w:val="0"/>
          <w:divBdr>
            <w:top w:val="none" w:sz="0" w:space="0" w:color="auto"/>
            <w:left w:val="none" w:sz="0" w:space="0" w:color="auto"/>
            <w:bottom w:val="none" w:sz="0" w:space="0" w:color="auto"/>
            <w:right w:val="none" w:sz="0" w:space="0" w:color="auto"/>
          </w:divBdr>
        </w:div>
        <w:div w:id="281495526">
          <w:marLeft w:val="0"/>
          <w:marRight w:val="0"/>
          <w:marTop w:val="0"/>
          <w:marBottom w:val="0"/>
          <w:divBdr>
            <w:top w:val="none" w:sz="0" w:space="0" w:color="auto"/>
            <w:left w:val="none" w:sz="0" w:space="0" w:color="auto"/>
            <w:bottom w:val="none" w:sz="0" w:space="0" w:color="auto"/>
            <w:right w:val="none" w:sz="0" w:space="0" w:color="auto"/>
          </w:divBdr>
        </w:div>
        <w:div w:id="1924799042">
          <w:marLeft w:val="0"/>
          <w:marRight w:val="0"/>
          <w:marTop w:val="0"/>
          <w:marBottom w:val="0"/>
          <w:divBdr>
            <w:top w:val="none" w:sz="0" w:space="0" w:color="auto"/>
            <w:left w:val="none" w:sz="0" w:space="0" w:color="auto"/>
            <w:bottom w:val="none" w:sz="0" w:space="0" w:color="auto"/>
            <w:right w:val="none" w:sz="0" w:space="0" w:color="auto"/>
          </w:divBdr>
        </w:div>
        <w:div w:id="1409114569">
          <w:marLeft w:val="0"/>
          <w:marRight w:val="0"/>
          <w:marTop w:val="0"/>
          <w:marBottom w:val="0"/>
          <w:divBdr>
            <w:top w:val="none" w:sz="0" w:space="0" w:color="auto"/>
            <w:left w:val="none" w:sz="0" w:space="0" w:color="auto"/>
            <w:bottom w:val="none" w:sz="0" w:space="0" w:color="auto"/>
            <w:right w:val="none" w:sz="0" w:space="0" w:color="auto"/>
          </w:divBdr>
        </w:div>
        <w:div w:id="4941078">
          <w:marLeft w:val="0"/>
          <w:marRight w:val="0"/>
          <w:marTop w:val="0"/>
          <w:marBottom w:val="0"/>
          <w:divBdr>
            <w:top w:val="none" w:sz="0" w:space="0" w:color="auto"/>
            <w:left w:val="none" w:sz="0" w:space="0" w:color="auto"/>
            <w:bottom w:val="none" w:sz="0" w:space="0" w:color="auto"/>
            <w:right w:val="none" w:sz="0" w:space="0" w:color="auto"/>
          </w:divBdr>
        </w:div>
        <w:div w:id="861896487">
          <w:marLeft w:val="0"/>
          <w:marRight w:val="0"/>
          <w:marTop w:val="0"/>
          <w:marBottom w:val="0"/>
          <w:divBdr>
            <w:top w:val="none" w:sz="0" w:space="0" w:color="auto"/>
            <w:left w:val="none" w:sz="0" w:space="0" w:color="auto"/>
            <w:bottom w:val="none" w:sz="0" w:space="0" w:color="auto"/>
            <w:right w:val="none" w:sz="0" w:space="0" w:color="auto"/>
          </w:divBdr>
        </w:div>
        <w:div w:id="784347120">
          <w:marLeft w:val="0"/>
          <w:marRight w:val="0"/>
          <w:marTop w:val="0"/>
          <w:marBottom w:val="0"/>
          <w:divBdr>
            <w:top w:val="none" w:sz="0" w:space="0" w:color="auto"/>
            <w:left w:val="none" w:sz="0" w:space="0" w:color="auto"/>
            <w:bottom w:val="none" w:sz="0" w:space="0" w:color="auto"/>
            <w:right w:val="none" w:sz="0" w:space="0" w:color="auto"/>
          </w:divBdr>
        </w:div>
        <w:div w:id="291208557">
          <w:marLeft w:val="0"/>
          <w:marRight w:val="0"/>
          <w:marTop w:val="0"/>
          <w:marBottom w:val="0"/>
          <w:divBdr>
            <w:top w:val="none" w:sz="0" w:space="0" w:color="auto"/>
            <w:left w:val="none" w:sz="0" w:space="0" w:color="auto"/>
            <w:bottom w:val="none" w:sz="0" w:space="0" w:color="auto"/>
            <w:right w:val="none" w:sz="0" w:space="0" w:color="auto"/>
          </w:divBdr>
        </w:div>
        <w:div w:id="1812863501">
          <w:marLeft w:val="0"/>
          <w:marRight w:val="0"/>
          <w:marTop w:val="0"/>
          <w:marBottom w:val="0"/>
          <w:divBdr>
            <w:top w:val="none" w:sz="0" w:space="0" w:color="auto"/>
            <w:left w:val="none" w:sz="0" w:space="0" w:color="auto"/>
            <w:bottom w:val="none" w:sz="0" w:space="0" w:color="auto"/>
            <w:right w:val="none" w:sz="0" w:space="0" w:color="auto"/>
          </w:divBdr>
        </w:div>
        <w:div w:id="2119642548">
          <w:marLeft w:val="0"/>
          <w:marRight w:val="0"/>
          <w:marTop w:val="0"/>
          <w:marBottom w:val="0"/>
          <w:divBdr>
            <w:top w:val="none" w:sz="0" w:space="0" w:color="auto"/>
            <w:left w:val="none" w:sz="0" w:space="0" w:color="auto"/>
            <w:bottom w:val="none" w:sz="0" w:space="0" w:color="auto"/>
            <w:right w:val="none" w:sz="0" w:space="0" w:color="auto"/>
          </w:divBdr>
        </w:div>
        <w:div w:id="1537892209">
          <w:marLeft w:val="0"/>
          <w:marRight w:val="0"/>
          <w:marTop w:val="0"/>
          <w:marBottom w:val="0"/>
          <w:divBdr>
            <w:top w:val="none" w:sz="0" w:space="0" w:color="auto"/>
            <w:left w:val="none" w:sz="0" w:space="0" w:color="auto"/>
            <w:bottom w:val="none" w:sz="0" w:space="0" w:color="auto"/>
            <w:right w:val="none" w:sz="0" w:space="0" w:color="auto"/>
          </w:divBdr>
        </w:div>
        <w:div w:id="177737732">
          <w:marLeft w:val="0"/>
          <w:marRight w:val="0"/>
          <w:marTop w:val="0"/>
          <w:marBottom w:val="0"/>
          <w:divBdr>
            <w:top w:val="none" w:sz="0" w:space="0" w:color="auto"/>
            <w:left w:val="none" w:sz="0" w:space="0" w:color="auto"/>
            <w:bottom w:val="none" w:sz="0" w:space="0" w:color="auto"/>
            <w:right w:val="none" w:sz="0" w:space="0" w:color="auto"/>
          </w:divBdr>
        </w:div>
        <w:div w:id="26293434">
          <w:marLeft w:val="0"/>
          <w:marRight w:val="0"/>
          <w:marTop w:val="0"/>
          <w:marBottom w:val="0"/>
          <w:divBdr>
            <w:top w:val="none" w:sz="0" w:space="0" w:color="auto"/>
            <w:left w:val="none" w:sz="0" w:space="0" w:color="auto"/>
            <w:bottom w:val="none" w:sz="0" w:space="0" w:color="auto"/>
            <w:right w:val="none" w:sz="0" w:space="0" w:color="auto"/>
          </w:divBdr>
        </w:div>
        <w:div w:id="1569029045">
          <w:marLeft w:val="0"/>
          <w:marRight w:val="0"/>
          <w:marTop w:val="0"/>
          <w:marBottom w:val="0"/>
          <w:divBdr>
            <w:top w:val="none" w:sz="0" w:space="0" w:color="auto"/>
            <w:left w:val="none" w:sz="0" w:space="0" w:color="auto"/>
            <w:bottom w:val="none" w:sz="0" w:space="0" w:color="auto"/>
            <w:right w:val="none" w:sz="0" w:space="0" w:color="auto"/>
          </w:divBdr>
        </w:div>
        <w:div w:id="128667569">
          <w:marLeft w:val="0"/>
          <w:marRight w:val="0"/>
          <w:marTop w:val="0"/>
          <w:marBottom w:val="0"/>
          <w:divBdr>
            <w:top w:val="none" w:sz="0" w:space="0" w:color="auto"/>
            <w:left w:val="none" w:sz="0" w:space="0" w:color="auto"/>
            <w:bottom w:val="none" w:sz="0" w:space="0" w:color="auto"/>
            <w:right w:val="none" w:sz="0" w:space="0" w:color="auto"/>
          </w:divBdr>
        </w:div>
        <w:div w:id="1785802090">
          <w:marLeft w:val="0"/>
          <w:marRight w:val="0"/>
          <w:marTop w:val="0"/>
          <w:marBottom w:val="0"/>
          <w:divBdr>
            <w:top w:val="none" w:sz="0" w:space="0" w:color="auto"/>
            <w:left w:val="none" w:sz="0" w:space="0" w:color="auto"/>
            <w:bottom w:val="none" w:sz="0" w:space="0" w:color="auto"/>
            <w:right w:val="none" w:sz="0" w:space="0" w:color="auto"/>
          </w:divBdr>
        </w:div>
        <w:div w:id="1282031901">
          <w:marLeft w:val="0"/>
          <w:marRight w:val="0"/>
          <w:marTop w:val="0"/>
          <w:marBottom w:val="0"/>
          <w:divBdr>
            <w:top w:val="none" w:sz="0" w:space="0" w:color="auto"/>
            <w:left w:val="none" w:sz="0" w:space="0" w:color="auto"/>
            <w:bottom w:val="none" w:sz="0" w:space="0" w:color="auto"/>
            <w:right w:val="none" w:sz="0" w:space="0" w:color="auto"/>
          </w:divBdr>
        </w:div>
        <w:div w:id="354236979">
          <w:marLeft w:val="0"/>
          <w:marRight w:val="0"/>
          <w:marTop w:val="0"/>
          <w:marBottom w:val="0"/>
          <w:divBdr>
            <w:top w:val="none" w:sz="0" w:space="0" w:color="auto"/>
            <w:left w:val="none" w:sz="0" w:space="0" w:color="auto"/>
            <w:bottom w:val="none" w:sz="0" w:space="0" w:color="auto"/>
            <w:right w:val="none" w:sz="0" w:space="0" w:color="auto"/>
          </w:divBdr>
        </w:div>
        <w:div w:id="1443920486">
          <w:marLeft w:val="0"/>
          <w:marRight w:val="0"/>
          <w:marTop w:val="0"/>
          <w:marBottom w:val="0"/>
          <w:divBdr>
            <w:top w:val="none" w:sz="0" w:space="0" w:color="auto"/>
            <w:left w:val="none" w:sz="0" w:space="0" w:color="auto"/>
            <w:bottom w:val="none" w:sz="0" w:space="0" w:color="auto"/>
            <w:right w:val="none" w:sz="0" w:space="0" w:color="auto"/>
          </w:divBdr>
        </w:div>
        <w:div w:id="1465460762">
          <w:marLeft w:val="0"/>
          <w:marRight w:val="0"/>
          <w:marTop w:val="0"/>
          <w:marBottom w:val="0"/>
          <w:divBdr>
            <w:top w:val="none" w:sz="0" w:space="0" w:color="auto"/>
            <w:left w:val="none" w:sz="0" w:space="0" w:color="auto"/>
            <w:bottom w:val="none" w:sz="0" w:space="0" w:color="auto"/>
            <w:right w:val="none" w:sz="0" w:space="0" w:color="auto"/>
          </w:divBdr>
        </w:div>
        <w:div w:id="317075225">
          <w:marLeft w:val="0"/>
          <w:marRight w:val="0"/>
          <w:marTop w:val="0"/>
          <w:marBottom w:val="0"/>
          <w:divBdr>
            <w:top w:val="none" w:sz="0" w:space="0" w:color="auto"/>
            <w:left w:val="none" w:sz="0" w:space="0" w:color="auto"/>
            <w:bottom w:val="none" w:sz="0" w:space="0" w:color="auto"/>
            <w:right w:val="none" w:sz="0" w:space="0" w:color="auto"/>
          </w:divBdr>
        </w:div>
        <w:div w:id="1882593007">
          <w:marLeft w:val="0"/>
          <w:marRight w:val="0"/>
          <w:marTop w:val="0"/>
          <w:marBottom w:val="0"/>
          <w:divBdr>
            <w:top w:val="none" w:sz="0" w:space="0" w:color="auto"/>
            <w:left w:val="none" w:sz="0" w:space="0" w:color="auto"/>
            <w:bottom w:val="none" w:sz="0" w:space="0" w:color="auto"/>
            <w:right w:val="none" w:sz="0" w:space="0" w:color="auto"/>
          </w:divBdr>
        </w:div>
        <w:div w:id="1488011866">
          <w:marLeft w:val="0"/>
          <w:marRight w:val="0"/>
          <w:marTop w:val="0"/>
          <w:marBottom w:val="0"/>
          <w:divBdr>
            <w:top w:val="none" w:sz="0" w:space="0" w:color="auto"/>
            <w:left w:val="none" w:sz="0" w:space="0" w:color="auto"/>
            <w:bottom w:val="none" w:sz="0" w:space="0" w:color="auto"/>
            <w:right w:val="none" w:sz="0" w:space="0" w:color="auto"/>
          </w:divBdr>
        </w:div>
        <w:div w:id="569073971">
          <w:marLeft w:val="0"/>
          <w:marRight w:val="0"/>
          <w:marTop w:val="0"/>
          <w:marBottom w:val="0"/>
          <w:divBdr>
            <w:top w:val="none" w:sz="0" w:space="0" w:color="auto"/>
            <w:left w:val="none" w:sz="0" w:space="0" w:color="auto"/>
            <w:bottom w:val="none" w:sz="0" w:space="0" w:color="auto"/>
            <w:right w:val="none" w:sz="0" w:space="0" w:color="auto"/>
          </w:divBdr>
        </w:div>
        <w:div w:id="2052992186">
          <w:marLeft w:val="0"/>
          <w:marRight w:val="0"/>
          <w:marTop w:val="0"/>
          <w:marBottom w:val="0"/>
          <w:divBdr>
            <w:top w:val="none" w:sz="0" w:space="0" w:color="auto"/>
            <w:left w:val="none" w:sz="0" w:space="0" w:color="auto"/>
            <w:bottom w:val="none" w:sz="0" w:space="0" w:color="auto"/>
            <w:right w:val="none" w:sz="0" w:space="0" w:color="auto"/>
          </w:divBdr>
        </w:div>
        <w:div w:id="2091656095">
          <w:marLeft w:val="0"/>
          <w:marRight w:val="0"/>
          <w:marTop w:val="0"/>
          <w:marBottom w:val="0"/>
          <w:divBdr>
            <w:top w:val="none" w:sz="0" w:space="0" w:color="auto"/>
            <w:left w:val="none" w:sz="0" w:space="0" w:color="auto"/>
            <w:bottom w:val="none" w:sz="0" w:space="0" w:color="auto"/>
            <w:right w:val="none" w:sz="0" w:space="0" w:color="auto"/>
          </w:divBdr>
        </w:div>
        <w:div w:id="385183182">
          <w:marLeft w:val="0"/>
          <w:marRight w:val="0"/>
          <w:marTop w:val="0"/>
          <w:marBottom w:val="0"/>
          <w:divBdr>
            <w:top w:val="none" w:sz="0" w:space="0" w:color="auto"/>
            <w:left w:val="none" w:sz="0" w:space="0" w:color="auto"/>
            <w:bottom w:val="none" w:sz="0" w:space="0" w:color="auto"/>
            <w:right w:val="none" w:sz="0" w:space="0" w:color="auto"/>
          </w:divBdr>
        </w:div>
        <w:div w:id="789520124">
          <w:marLeft w:val="0"/>
          <w:marRight w:val="0"/>
          <w:marTop w:val="0"/>
          <w:marBottom w:val="0"/>
          <w:divBdr>
            <w:top w:val="none" w:sz="0" w:space="0" w:color="auto"/>
            <w:left w:val="none" w:sz="0" w:space="0" w:color="auto"/>
            <w:bottom w:val="none" w:sz="0" w:space="0" w:color="auto"/>
            <w:right w:val="none" w:sz="0" w:space="0" w:color="auto"/>
          </w:divBdr>
        </w:div>
        <w:div w:id="995495603">
          <w:marLeft w:val="0"/>
          <w:marRight w:val="0"/>
          <w:marTop w:val="0"/>
          <w:marBottom w:val="0"/>
          <w:divBdr>
            <w:top w:val="none" w:sz="0" w:space="0" w:color="auto"/>
            <w:left w:val="none" w:sz="0" w:space="0" w:color="auto"/>
            <w:bottom w:val="none" w:sz="0" w:space="0" w:color="auto"/>
            <w:right w:val="none" w:sz="0" w:space="0" w:color="auto"/>
          </w:divBdr>
        </w:div>
        <w:div w:id="2099866270">
          <w:marLeft w:val="0"/>
          <w:marRight w:val="0"/>
          <w:marTop w:val="0"/>
          <w:marBottom w:val="0"/>
          <w:divBdr>
            <w:top w:val="none" w:sz="0" w:space="0" w:color="auto"/>
            <w:left w:val="none" w:sz="0" w:space="0" w:color="auto"/>
            <w:bottom w:val="none" w:sz="0" w:space="0" w:color="auto"/>
            <w:right w:val="none" w:sz="0" w:space="0" w:color="auto"/>
          </w:divBdr>
        </w:div>
      </w:divsChild>
    </w:div>
    <w:div w:id="1644458609">
      <w:bodyDiv w:val="1"/>
      <w:marLeft w:val="0"/>
      <w:marRight w:val="0"/>
      <w:marTop w:val="0"/>
      <w:marBottom w:val="0"/>
      <w:divBdr>
        <w:top w:val="none" w:sz="0" w:space="0" w:color="auto"/>
        <w:left w:val="none" w:sz="0" w:space="0" w:color="auto"/>
        <w:bottom w:val="none" w:sz="0" w:space="0" w:color="auto"/>
        <w:right w:val="none" w:sz="0" w:space="0" w:color="auto"/>
      </w:divBdr>
    </w:div>
    <w:div w:id="1685352966">
      <w:bodyDiv w:val="1"/>
      <w:marLeft w:val="0"/>
      <w:marRight w:val="0"/>
      <w:marTop w:val="0"/>
      <w:marBottom w:val="0"/>
      <w:divBdr>
        <w:top w:val="none" w:sz="0" w:space="0" w:color="auto"/>
        <w:left w:val="none" w:sz="0" w:space="0" w:color="auto"/>
        <w:bottom w:val="none" w:sz="0" w:space="0" w:color="auto"/>
        <w:right w:val="none" w:sz="0" w:space="0" w:color="auto"/>
      </w:divBdr>
      <w:divsChild>
        <w:div w:id="814641830">
          <w:marLeft w:val="0"/>
          <w:marRight w:val="0"/>
          <w:marTop w:val="0"/>
          <w:marBottom w:val="0"/>
          <w:divBdr>
            <w:top w:val="none" w:sz="0" w:space="0" w:color="auto"/>
            <w:left w:val="none" w:sz="0" w:space="0" w:color="auto"/>
            <w:bottom w:val="none" w:sz="0" w:space="0" w:color="auto"/>
            <w:right w:val="none" w:sz="0" w:space="0" w:color="auto"/>
          </w:divBdr>
        </w:div>
        <w:div w:id="1098600161">
          <w:marLeft w:val="0"/>
          <w:marRight w:val="0"/>
          <w:marTop w:val="0"/>
          <w:marBottom w:val="0"/>
          <w:divBdr>
            <w:top w:val="none" w:sz="0" w:space="0" w:color="auto"/>
            <w:left w:val="none" w:sz="0" w:space="0" w:color="auto"/>
            <w:bottom w:val="none" w:sz="0" w:space="0" w:color="auto"/>
            <w:right w:val="none" w:sz="0" w:space="0" w:color="auto"/>
          </w:divBdr>
        </w:div>
        <w:div w:id="1135413341">
          <w:marLeft w:val="0"/>
          <w:marRight w:val="0"/>
          <w:marTop w:val="0"/>
          <w:marBottom w:val="0"/>
          <w:divBdr>
            <w:top w:val="none" w:sz="0" w:space="0" w:color="auto"/>
            <w:left w:val="none" w:sz="0" w:space="0" w:color="auto"/>
            <w:bottom w:val="none" w:sz="0" w:space="0" w:color="auto"/>
            <w:right w:val="none" w:sz="0" w:space="0" w:color="auto"/>
          </w:divBdr>
        </w:div>
        <w:div w:id="1409107521">
          <w:marLeft w:val="0"/>
          <w:marRight w:val="0"/>
          <w:marTop w:val="0"/>
          <w:marBottom w:val="0"/>
          <w:divBdr>
            <w:top w:val="none" w:sz="0" w:space="0" w:color="auto"/>
            <w:left w:val="none" w:sz="0" w:space="0" w:color="auto"/>
            <w:bottom w:val="none" w:sz="0" w:space="0" w:color="auto"/>
            <w:right w:val="none" w:sz="0" w:space="0" w:color="auto"/>
          </w:divBdr>
        </w:div>
        <w:div w:id="2114783071">
          <w:marLeft w:val="0"/>
          <w:marRight w:val="0"/>
          <w:marTop w:val="0"/>
          <w:marBottom w:val="0"/>
          <w:divBdr>
            <w:top w:val="none" w:sz="0" w:space="0" w:color="auto"/>
            <w:left w:val="none" w:sz="0" w:space="0" w:color="auto"/>
            <w:bottom w:val="none" w:sz="0" w:space="0" w:color="auto"/>
            <w:right w:val="none" w:sz="0" w:space="0" w:color="auto"/>
          </w:divBdr>
        </w:div>
      </w:divsChild>
    </w:div>
    <w:div w:id="1712998668">
      <w:bodyDiv w:val="1"/>
      <w:marLeft w:val="0"/>
      <w:marRight w:val="0"/>
      <w:marTop w:val="0"/>
      <w:marBottom w:val="0"/>
      <w:divBdr>
        <w:top w:val="none" w:sz="0" w:space="0" w:color="auto"/>
        <w:left w:val="none" w:sz="0" w:space="0" w:color="auto"/>
        <w:bottom w:val="none" w:sz="0" w:space="0" w:color="auto"/>
        <w:right w:val="none" w:sz="0" w:space="0" w:color="auto"/>
      </w:divBdr>
    </w:div>
    <w:div w:id="1723946768">
      <w:bodyDiv w:val="1"/>
      <w:marLeft w:val="0"/>
      <w:marRight w:val="0"/>
      <w:marTop w:val="0"/>
      <w:marBottom w:val="0"/>
      <w:divBdr>
        <w:top w:val="none" w:sz="0" w:space="0" w:color="auto"/>
        <w:left w:val="none" w:sz="0" w:space="0" w:color="auto"/>
        <w:bottom w:val="none" w:sz="0" w:space="0" w:color="auto"/>
        <w:right w:val="none" w:sz="0" w:space="0" w:color="auto"/>
      </w:divBdr>
    </w:div>
    <w:div w:id="1751150703">
      <w:bodyDiv w:val="1"/>
      <w:marLeft w:val="0"/>
      <w:marRight w:val="0"/>
      <w:marTop w:val="0"/>
      <w:marBottom w:val="0"/>
      <w:divBdr>
        <w:top w:val="none" w:sz="0" w:space="0" w:color="auto"/>
        <w:left w:val="none" w:sz="0" w:space="0" w:color="auto"/>
        <w:bottom w:val="none" w:sz="0" w:space="0" w:color="auto"/>
        <w:right w:val="none" w:sz="0" w:space="0" w:color="auto"/>
      </w:divBdr>
      <w:divsChild>
        <w:div w:id="37750707">
          <w:marLeft w:val="0"/>
          <w:marRight w:val="0"/>
          <w:marTop w:val="0"/>
          <w:marBottom w:val="0"/>
          <w:divBdr>
            <w:top w:val="none" w:sz="0" w:space="0" w:color="auto"/>
            <w:left w:val="none" w:sz="0" w:space="0" w:color="auto"/>
            <w:bottom w:val="none" w:sz="0" w:space="0" w:color="auto"/>
            <w:right w:val="none" w:sz="0" w:space="0" w:color="auto"/>
          </w:divBdr>
        </w:div>
      </w:divsChild>
    </w:div>
    <w:div w:id="1759517507">
      <w:bodyDiv w:val="1"/>
      <w:marLeft w:val="0"/>
      <w:marRight w:val="0"/>
      <w:marTop w:val="0"/>
      <w:marBottom w:val="0"/>
      <w:divBdr>
        <w:top w:val="none" w:sz="0" w:space="0" w:color="auto"/>
        <w:left w:val="none" w:sz="0" w:space="0" w:color="auto"/>
        <w:bottom w:val="none" w:sz="0" w:space="0" w:color="auto"/>
        <w:right w:val="none" w:sz="0" w:space="0" w:color="auto"/>
      </w:divBdr>
      <w:divsChild>
        <w:div w:id="622927766">
          <w:marLeft w:val="0"/>
          <w:marRight w:val="0"/>
          <w:marTop w:val="0"/>
          <w:marBottom w:val="0"/>
          <w:divBdr>
            <w:top w:val="none" w:sz="0" w:space="0" w:color="auto"/>
            <w:left w:val="none" w:sz="0" w:space="0" w:color="auto"/>
            <w:bottom w:val="none" w:sz="0" w:space="0" w:color="auto"/>
            <w:right w:val="none" w:sz="0" w:space="0" w:color="auto"/>
          </w:divBdr>
        </w:div>
        <w:div w:id="1089887078">
          <w:marLeft w:val="0"/>
          <w:marRight w:val="0"/>
          <w:marTop w:val="0"/>
          <w:marBottom w:val="0"/>
          <w:divBdr>
            <w:top w:val="none" w:sz="0" w:space="0" w:color="auto"/>
            <w:left w:val="none" w:sz="0" w:space="0" w:color="auto"/>
            <w:bottom w:val="none" w:sz="0" w:space="0" w:color="auto"/>
            <w:right w:val="none" w:sz="0" w:space="0" w:color="auto"/>
          </w:divBdr>
        </w:div>
        <w:div w:id="1255943867">
          <w:marLeft w:val="0"/>
          <w:marRight w:val="0"/>
          <w:marTop w:val="0"/>
          <w:marBottom w:val="0"/>
          <w:divBdr>
            <w:top w:val="none" w:sz="0" w:space="0" w:color="auto"/>
            <w:left w:val="none" w:sz="0" w:space="0" w:color="auto"/>
            <w:bottom w:val="none" w:sz="0" w:space="0" w:color="auto"/>
            <w:right w:val="none" w:sz="0" w:space="0" w:color="auto"/>
          </w:divBdr>
        </w:div>
        <w:div w:id="1478642426">
          <w:marLeft w:val="0"/>
          <w:marRight w:val="0"/>
          <w:marTop w:val="0"/>
          <w:marBottom w:val="0"/>
          <w:divBdr>
            <w:top w:val="none" w:sz="0" w:space="0" w:color="auto"/>
            <w:left w:val="none" w:sz="0" w:space="0" w:color="auto"/>
            <w:bottom w:val="none" w:sz="0" w:space="0" w:color="auto"/>
            <w:right w:val="none" w:sz="0" w:space="0" w:color="auto"/>
          </w:divBdr>
        </w:div>
        <w:div w:id="2060205229">
          <w:marLeft w:val="0"/>
          <w:marRight w:val="0"/>
          <w:marTop w:val="0"/>
          <w:marBottom w:val="0"/>
          <w:divBdr>
            <w:top w:val="none" w:sz="0" w:space="0" w:color="auto"/>
            <w:left w:val="none" w:sz="0" w:space="0" w:color="auto"/>
            <w:bottom w:val="none" w:sz="0" w:space="0" w:color="auto"/>
            <w:right w:val="none" w:sz="0" w:space="0" w:color="auto"/>
          </w:divBdr>
        </w:div>
      </w:divsChild>
    </w:div>
    <w:div w:id="1764036376">
      <w:bodyDiv w:val="1"/>
      <w:marLeft w:val="0"/>
      <w:marRight w:val="0"/>
      <w:marTop w:val="0"/>
      <w:marBottom w:val="0"/>
      <w:divBdr>
        <w:top w:val="none" w:sz="0" w:space="0" w:color="auto"/>
        <w:left w:val="none" w:sz="0" w:space="0" w:color="auto"/>
        <w:bottom w:val="none" w:sz="0" w:space="0" w:color="auto"/>
        <w:right w:val="none" w:sz="0" w:space="0" w:color="auto"/>
      </w:divBdr>
    </w:div>
    <w:div w:id="1825507257">
      <w:bodyDiv w:val="1"/>
      <w:marLeft w:val="0"/>
      <w:marRight w:val="0"/>
      <w:marTop w:val="0"/>
      <w:marBottom w:val="0"/>
      <w:divBdr>
        <w:top w:val="none" w:sz="0" w:space="0" w:color="auto"/>
        <w:left w:val="none" w:sz="0" w:space="0" w:color="auto"/>
        <w:bottom w:val="none" w:sz="0" w:space="0" w:color="auto"/>
        <w:right w:val="none" w:sz="0" w:space="0" w:color="auto"/>
      </w:divBdr>
    </w:div>
    <w:div w:id="1829132791">
      <w:bodyDiv w:val="1"/>
      <w:marLeft w:val="0"/>
      <w:marRight w:val="0"/>
      <w:marTop w:val="0"/>
      <w:marBottom w:val="0"/>
      <w:divBdr>
        <w:top w:val="none" w:sz="0" w:space="0" w:color="auto"/>
        <w:left w:val="none" w:sz="0" w:space="0" w:color="auto"/>
        <w:bottom w:val="none" w:sz="0" w:space="0" w:color="auto"/>
        <w:right w:val="none" w:sz="0" w:space="0" w:color="auto"/>
      </w:divBdr>
    </w:div>
    <w:div w:id="1864246150">
      <w:bodyDiv w:val="1"/>
      <w:marLeft w:val="0"/>
      <w:marRight w:val="0"/>
      <w:marTop w:val="0"/>
      <w:marBottom w:val="0"/>
      <w:divBdr>
        <w:top w:val="none" w:sz="0" w:space="0" w:color="auto"/>
        <w:left w:val="none" w:sz="0" w:space="0" w:color="auto"/>
        <w:bottom w:val="none" w:sz="0" w:space="0" w:color="auto"/>
        <w:right w:val="none" w:sz="0" w:space="0" w:color="auto"/>
      </w:divBdr>
    </w:div>
    <w:div w:id="1968469132">
      <w:bodyDiv w:val="1"/>
      <w:marLeft w:val="0"/>
      <w:marRight w:val="0"/>
      <w:marTop w:val="0"/>
      <w:marBottom w:val="0"/>
      <w:divBdr>
        <w:top w:val="none" w:sz="0" w:space="0" w:color="auto"/>
        <w:left w:val="none" w:sz="0" w:space="0" w:color="auto"/>
        <w:bottom w:val="none" w:sz="0" w:space="0" w:color="auto"/>
        <w:right w:val="none" w:sz="0" w:space="0" w:color="auto"/>
      </w:divBdr>
    </w:div>
    <w:div w:id="1968733088">
      <w:bodyDiv w:val="1"/>
      <w:marLeft w:val="0"/>
      <w:marRight w:val="0"/>
      <w:marTop w:val="0"/>
      <w:marBottom w:val="0"/>
      <w:divBdr>
        <w:top w:val="none" w:sz="0" w:space="0" w:color="auto"/>
        <w:left w:val="none" w:sz="0" w:space="0" w:color="auto"/>
        <w:bottom w:val="none" w:sz="0" w:space="0" w:color="auto"/>
        <w:right w:val="none" w:sz="0" w:space="0" w:color="auto"/>
      </w:divBdr>
    </w:div>
    <w:div w:id="2080980242">
      <w:bodyDiv w:val="1"/>
      <w:marLeft w:val="0"/>
      <w:marRight w:val="0"/>
      <w:marTop w:val="0"/>
      <w:marBottom w:val="0"/>
      <w:divBdr>
        <w:top w:val="none" w:sz="0" w:space="0" w:color="auto"/>
        <w:left w:val="none" w:sz="0" w:space="0" w:color="auto"/>
        <w:bottom w:val="none" w:sz="0" w:space="0" w:color="auto"/>
        <w:right w:val="none" w:sz="0" w:space="0" w:color="auto"/>
      </w:divBdr>
    </w:div>
    <w:div w:id="2082362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1866</Words>
  <Characters>10082</Characters>
  <Application>Microsoft Office Word</Application>
  <DocSecurity>0</DocSecurity>
  <Lines>84</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Dimos Pentelis</Company>
  <LinksUpToDate>false</LinksUpToDate>
  <CharactersWithSpaces>11925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 Office</dc:creator>
  <cp:keywords/>
  <dc:description/>
  <cp:lastModifiedBy>User</cp:lastModifiedBy>
  <cp:revision>7</cp:revision>
  <cp:lastPrinted>2020-09-03T12:00:00Z</cp:lastPrinted>
  <dcterms:created xsi:type="dcterms:W3CDTF">2022-07-27T09:09:00Z</dcterms:created>
  <dcterms:modified xsi:type="dcterms:W3CDTF">2022-07-27T10:28:00Z</dcterms:modified>
  <cp:category/>
</cp:coreProperties>
</file>