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B8FA" w14:textId="527E25AC" w:rsidR="008507C6" w:rsidRPr="00FF13D8" w:rsidRDefault="00207451" w:rsidP="00FF13D8">
      <w:pPr>
        <w:shd w:val="clear" w:color="auto" w:fill="FFFFFF"/>
        <w:spacing w:after="240"/>
        <w:jc w:val="center"/>
        <w:rPr>
          <w:rFonts w:asciiTheme="minorHAnsi" w:hAnsiTheme="minorHAnsi" w:cstheme="minorHAnsi"/>
          <w:b/>
          <w:bCs/>
          <w:color w:val="0070C0"/>
          <w:sz w:val="22"/>
          <w:szCs w:val="22"/>
          <w:lang w:val="el-GR" w:eastAsia="el-GR"/>
        </w:rPr>
      </w:pPr>
      <w:r w:rsidRPr="00FF13D8">
        <w:rPr>
          <w:rFonts w:asciiTheme="minorHAnsi" w:hAnsiTheme="minorHAnsi" w:cstheme="minorHAnsi"/>
          <w:b/>
          <w:bCs/>
          <w:color w:val="0070C0"/>
          <w:sz w:val="22"/>
          <w:szCs w:val="22"/>
          <w:lang w:val="el-GR" w:eastAsia="el-GR"/>
        </w:rPr>
        <w:t>Έπειτα από πρωτοβουλία του νέου Π</w:t>
      </w:r>
      <w:r w:rsidR="00C473AF" w:rsidRPr="00FF13D8">
        <w:rPr>
          <w:rFonts w:asciiTheme="minorHAnsi" w:hAnsiTheme="minorHAnsi" w:cstheme="minorHAnsi"/>
          <w:b/>
          <w:bCs/>
          <w:color w:val="0070C0"/>
          <w:sz w:val="22"/>
          <w:szCs w:val="22"/>
          <w:lang w:val="el-GR" w:eastAsia="el-GR"/>
        </w:rPr>
        <w:t xml:space="preserve">ροέδρου του Τοπικού Συμβουλίου Πεντέλης Σπύρου </w:t>
      </w:r>
      <w:proofErr w:type="spellStart"/>
      <w:r w:rsidR="00C473AF" w:rsidRPr="00FF13D8">
        <w:rPr>
          <w:rFonts w:asciiTheme="minorHAnsi" w:hAnsiTheme="minorHAnsi" w:cstheme="minorHAnsi"/>
          <w:b/>
          <w:bCs/>
          <w:color w:val="0070C0"/>
          <w:sz w:val="22"/>
          <w:szCs w:val="22"/>
          <w:lang w:val="el-GR" w:eastAsia="el-GR"/>
        </w:rPr>
        <w:t>Ξάφη</w:t>
      </w:r>
      <w:proofErr w:type="spellEnd"/>
      <w:r w:rsidR="00C473AF" w:rsidRPr="00FF13D8">
        <w:rPr>
          <w:rFonts w:asciiTheme="minorHAnsi" w:hAnsiTheme="minorHAnsi" w:cstheme="minorHAnsi"/>
          <w:b/>
          <w:bCs/>
          <w:color w:val="0070C0"/>
          <w:sz w:val="22"/>
          <w:szCs w:val="22"/>
          <w:lang w:val="el-GR" w:eastAsia="el-GR"/>
        </w:rPr>
        <w:t xml:space="preserve"> </w:t>
      </w:r>
    </w:p>
    <w:p w14:paraId="13FA6E4C" w14:textId="343764EB" w:rsidR="00C473AF" w:rsidRPr="00FF13D8" w:rsidRDefault="00EF0A2B" w:rsidP="00FF13D8">
      <w:pPr>
        <w:shd w:val="clear" w:color="auto" w:fill="FFFFFF"/>
        <w:spacing w:after="240"/>
        <w:jc w:val="center"/>
        <w:rPr>
          <w:rFonts w:asciiTheme="minorHAnsi" w:hAnsiTheme="minorHAnsi" w:cstheme="minorHAnsi"/>
          <w:b/>
          <w:bCs/>
          <w:color w:val="0070C0"/>
          <w:sz w:val="22"/>
          <w:szCs w:val="22"/>
          <w:lang w:val="el-GR" w:eastAsia="el-GR"/>
        </w:rPr>
      </w:pPr>
      <w:r w:rsidRPr="00FF13D8">
        <w:rPr>
          <w:rFonts w:asciiTheme="minorHAnsi" w:hAnsiTheme="minorHAnsi" w:cstheme="minorHAnsi"/>
          <w:b/>
          <w:bCs/>
          <w:color w:val="0070C0"/>
          <w:sz w:val="22"/>
          <w:szCs w:val="22"/>
          <w:lang w:val="el-GR" w:eastAsia="el-GR"/>
        </w:rPr>
        <w:t xml:space="preserve">Γόνιμος διάλογος με συμμετοχή πολλών δημοτών στο Τ.Σ. Πεντέλης για μέτρα πρόληψης πυρκαγιών </w:t>
      </w:r>
      <w:r w:rsidR="00F258A6" w:rsidRPr="00FF13D8">
        <w:rPr>
          <w:rFonts w:asciiTheme="minorHAnsi" w:hAnsiTheme="minorHAnsi" w:cstheme="minorHAnsi"/>
          <w:b/>
          <w:bCs/>
          <w:color w:val="0070C0"/>
          <w:sz w:val="22"/>
          <w:szCs w:val="22"/>
          <w:lang w:val="el-GR" w:eastAsia="el-GR"/>
        </w:rPr>
        <w:t>και αποκατάστασης των καταστροφών της 19</w:t>
      </w:r>
      <w:r w:rsidR="00F258A6" w:rsidRPr="00FF13D8">
        <w:rPr>
          <w:rFonts w:asciiTheme="minorHAnsi" w:hAnsiTheme="minorHAnsi" w:cstheme="minorHAnsi"/>
          <w:b/>
          <w:bCs/>
          <w:color w:val="0070C0"/>
          <w:sz w:val="22"/>
          <w:szCs w:val="22"/>
          <w:vertAlign w:val="superscript"/>
          <w:lang w:val="el-GR" w:eastAsia="el-GR"/>
        </w:rPr>
        <w:t>ης</w:t>
      </w:r>
      <w:r w:rsidR="00F258A6" w:rsidRPr="00FF13D8">
        <w:rPr>
          <w:rFonts w:asciiTheme="minorHAnsi" w:hAnsiTheme="minorHAnsi" w:cstheme="minorHAnsi"/>
          <w:b/>
          <w:bCs/>
          <w:color w:val="0070C0"/>
          <w:sz w:val="22"/>
          <w:szCs w:val="22"/>
          <w:lang w:val="el-GR" w:eastAsia="el-GR"/>
        </w:rPr>
        <w:t xml:space="preserve"> Ιουλίου </w:t>
      </w:r>
    </w:p>
    <w:p w14:paraId="1B83170A" w14:textId="725A2CFE" w:rsidR="00F258A6" w:rsidRPr="00FF13D8" w:rsidRDefault="00F258A6" w:rsidP="00FF13D8">
      <w:pPr>
        <w:shd w:val="clear" w:color="auto" w:fill="FFFFFF"/>
        <w:spacing w:after="240"/>
        <w:jc w:val="center"/>
        <w:rPr>
          <w:rFonts w:asciiTheme="minorHAnsi" w:hAnsiTheme="minorHAnsi" w:cstheme="minorHAnsi"/>
          <w:color w:val="0070C0"/>
          <w:sz w:val="22"/>
          <w:szCs w:val="22"/>
          <w:lang w:val="el-GR" w:eastAsia="el-GR"/>
        </w:rPr>
      </w:pPr>
      <w:r w:rsidRPr="00FF13D8">
        <w:rPr>
          <w:rFonts w:asciiTheme="minorHAnsi" w:hAnsiTheme="minorHAnsi" w:cstheme="minorHAnsi"/>
          <w:b/>
          <w:bCs/>
          <w:color w:val="0070C0"/>
          <w:sz w:val="22"/>
          <w:szCs w:val="22"/>
          <w:lang w:val="el-GR" w:eastAsia="el-GR"/>
        </w:rPr>
        <w:t>Διαβιβάστηκαν προτάσεις στο Δημοτικό Συμβούλιο Πεντέλης</w:t>
      </w:r>
      <w:r w:rsidRPr="00FF13D8">
        <w:rPr>
          <w:rFonts w:asciiTheme="minorHAnsi" w:hAnsiTheme="minorHAnsi" w:cstheme="minorHAnsi"/>
          <w:color w:val="0070C0"/>
          <w:sz w:val="22"/>
          <w:szCs w:val="22"/>
          <w:lang w:val="el-GR" w:eastAsia="el-GR"/>
        </w:rPr>
        <w:t xml:space="preserve"> </w:t>
      </w:r>
    </w:p>
    <w:p w14:paraId="63FAEFE4" w14:textId="5B75A455" w:rsidR="007C0D24" w:rsidRPr="00FF13D8" w:rsidRDefault="002E427A" w:rsidP="00FF13D8">
      <w:pPr>
        <w:shd w:val="clear" w:color="auto" w:fill="FFFFFF"/>
        <w:spacing w:after="24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 xml:space="preserve">Την Παρασκευή 29/7 συνεδρίασε το συμβούλιο Δ.Κ. Πεντέλης. Προσήλθαν αρκετοί πολίτες τους οποίους θέλω προσωπικά </w:t>
      </w:r>
      <w:r w:rsidR="00CC0276" w:rsidRPr="00FF13D8">
        <w:rPr>
          <w:rFonts w:asciiTheme="minorHAnsi" w:hAnsiTheme="minorHAnsi" w:cstheme="minorHAnsi"/>
          <w:color w:val="000000"/>
          <w:sz w:val="22"/>
          <w:szCs w:val="22"/>
          <w:lang w:val="el-GR" w:eastAsia="el-GR"/>
        </w:rPr>
        <w:t xml:space="preserve">να ευχαριστήσω </w:t>
      </w:r>
      <w:r w:rsidRPr="00FF13D8">
        <w:rPr>
          <w:rFonts w:asciiTheme="minorHAnsi" w:hAnsiTheme="minorHAnsi" w:cstheme="minorHAnsi"/>
          <w:color w:val="000000"/>
          <w:sz w:val="22"/>
          <w:szCs w:val="22"/>
          <w:lang w:val="el-GR" w:eastAsia="el-GR"/>
        </w:rPr>
        <w:t>τόσο για την παρουσία τους όσο και για την ενεργή συμμετοχή τους</w:t>
      </w:r>
      <w:r w:rsidR="00CC0276" w:rsidRPr="00FF13D8">
        <w:rPr>
          <w:rFonts w:asciiTheme="minorHAnsi" w:hAnsiTheme="minorHAnsi" w:cstheme="minorHAnsi"/>
          <w:color w:val="000000"/>
          <w:sz w:val="22"/>
          <w:szCs w:val="22"/>
          <w:lang w:val="el-GR" w:eastAsia="el-GR"/>
        </w:rPr>
        <w:t>.</w:t>
      </w:r>
      <w:r w:rsidR="00496244" w:rsidRPr="00FF13D8">
        <w:rPr>
          <w:rFonts w:asciiTheme="minorHAnsi" w:hAnsiTheme="minorHAnsi" w:cstheme="minorHAnsi"/>
          <w:color w:val="000000"/>
          <w:sz w:val="22"/>
          <w:szCs w:val="22"/>
          <w:lang w:val="el-GR" w:eastAsia="el-GR"/>
        </w:rPr>
        <w:t xml:space="preserve"> </w:t>
      </w:r>
    </w:p>
    <w:p w14:paraId="2CD1D845" w14:textId="77777777" w:rsidR="008B6BC8" w:rsidRPr="00FF13D8" w:rsidRDefault="00C5385A" w:rsidP="00FF13D8">
      <w:pPr>
        <w:shd w:val="clear" w:color="auto" w:fill="FFFFFF"/>
        <w:spacing w:after="24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Θέλω να σταθώ</w:t>
      </w:r>
      <w:r w:rsidR="00F044BB" w:rsidRPr="00FF13D8">
        <w:rPr>
          <w:rFonts w:asciiTheme="minorHAnsi" w:hAnsiTheme="minorHAnsi" w:cstheme="minorHAnsi"/>
          <w:color w:val="000000"/>
          <w:sz w:val="22"/>
          <w:szCs w:val="22"/>
          <w:lang w:val="el-GR" w:eastAsia="el-GR"/>
        </w:rPr>
        <w:t xml:space="preserve"> στο θέμα που αφορούσε την λ</w:t>
      </w:r>
      <w:r w:rsidR="0010167B" w:rsidRPr="00FF13D8">
        <w:rPr>
          <w:rFonts w:asciiTheme="minorHAnsi" w:hAnsiTheme="minorHAnsi" w:cstheme="minorHAnsi"/>
          <w:color w:val="000000"/>
          <w:sz w:val="22"/>
          <w:szCs w:val="22"/>
          <w:lang w:val="el-GR" w:eastAsia="el-GR"/>
        </w:rPr>
        <w:t>ήψη μέτρων πρόληψης</w:t>
      </w:r>
      <w:r w:rsidR="00D44D65" w:rsidRPr="00FF13D8">
        <w:rPr>
          <w:rFonts w:asciiTheme="minorHAnsi" w:hAnsiTheme="minorHAnsi" w:cstheme="minorHAnsi"/>
          <w:color w:val="000000"/>
          <w:sz w:val="22"/>
          <w:szCs w:val="22"/>
          <w:lang w:val="el-GR" w:eastAsia="el-GR"/>
        </w:rPr>
        <w:t xml:space="preserve"> και αποκατάστασης</w:t>
      </w:r>
      <w:r w:rsidR="0010167B" w:rsidRPr="00FF13D8">
        <w:rPr>
          <w:rFonts w:asciiTheme="minorHAnsi" w:hAnsiTheme="minorHAnsi" w:cstheme="minorHAnsi"/>
          <w:color w:val="000000"/>
          <w:sz w:val="22"/>
          <w:szCs w:val="22"/>
          <w:lang w:val="el-GR" w:eastAsia="el-GR"/>
        </w:rPr>
        <w:t xml:space="preserve"> για την επόμενη μέρα από την φωτιά</w:t>
      </w:r>
      <w:r w:rsidR="00D44D65" w:rsidRPr="00FF13D8">
        <w:rPr>
          <w:rFonts w:asciiTheme="minorHAnsi" w:hAnsiTheme="minorHAnsi" w:cstheme="minorHAnsi"/>
          <w:color w:val="000000"/>
          <w:sz w:val="22"/>
          <w:szCs w:val="22"/>
          <w:lang w:val="el-GR" w:eastAsia="el-GR"/>
        </w:rPr>
        <w:t xml:space="preserve"> της 19</w:t>
      </w:r>
      <w:r w:rsidR="00D44D65" w:rsidRPr="00FF13D8">
        <w:rPr>
          <w:rFonts w:asciiTheme="minorHAnsi" w:hAnsiTheme="minorHAnsi" w:cstheme="minorHAnsi"/>
          <w:color w:val="000000"/>
          <w:sz w:val="22"/>
          <w:szCs w:val="22"/>
          <w:vertAlign w:val="superscript"/>
          <w:lang w:val="el-GR" w:eastAsia="el-GR"/>
        </w:rPr>
        <w:t>ης</w:t>
      </w:r>
      <w:r w:rsidR="00D44D65" w:rsidRPr="00FF13D8">
        <w:rPr>
          <w:rFonts w:asciiTheme="minorHAnsi" w:hAnsiTheme="minorHAnsi" w:cstheme="minorHAnsi"/>
          <w:color w:val="000000"/>
          <w:sz w:val="22"/>
          <w:szCs w:val="22"/>
          <w:lang w:val="el-GR" w:eastAsia="el-GR"/>
        </w:rPr>
        <w:t xml:space="preserve"> Ιουλίου</w:t>
      </w:r>
      <w:r w:rsidRPr="00FF13D8">
        <w:rPr>
          <w:rFonts w:asciiTheme="minorHAnsi" w:hAnsiTheme="minorHAnsi" w:cstheme="minorHAnsi"/>
          <w:color w:val="000000"/>
          <w:sz w:val="22"/>
          <w:szCs w:val="22"/>
          <w:lang w:val="el-GR" w:eastAsia="el-GR"/>
        </w:rPr>
        <w:t>.Ειδικότερα,</w:t>
      </w:r>
      <w:r w:rsidR="00F044BB" w:rsidRPr="00FF13D8">
        <w:rPr>
          <w:rFonts w:asciiTheme="minorHAnsi" w:hAnsiTheme="minorHAnsi" w:cstheme="minorHAnsi"/>
          <w:color w:val="000000"/>
          <w:sz w:val="22"/>
          <w:szCs w:val="22"/>
          <w:lang w:val="el-GR" w:eastAsia="el-GR"/>
        </w:rPr>
        <w:t xml:space="preserve"> εισηγήθηκα ότι τ</w:t>
      </w:r>
      <w:r w:rsidR="000F041A" w:rsidRPr="00FF13D8">
        <w:rPr>
          <w:rFonts w:asciiTheme="minorHAnsi" w:hAnsiTheme="minorHAnsi" w:cstheme="minorHAnsi"/>
          <w:color w:val="000000"/>
          <w:sz w:val="22"/>
          <w:szCs w:val="22"/>
          <w:lang w:val="el-GR" w:eastAsia="el-GR"/>
        </w:rPr>
        <w:t>ο δάσος πρέπει να εκτείνεται σε όλο το εύρος του βουνού μας και πρέπει να το προασπίσουμε με όλες μας τις δυνάμεις. Πρέπει να υπάρχει για να μπορέσει να αποκατασταθεί το μικροκλίμα της Αττικής και να τροφοδοτεί με οξυγόνο μια εξαιρετικά επιβαρυμένη σε ρύπους περιφέρεια. Επίσης, πολλοί συμπολίτες μας αλλά και επισκέπτες απολαμβάνουν την βόλτα τους στα διάφορα μονοπάτια το</w:t>
      </w:r>
      <w:r w:rsidR="00CC0276" w:rsidRPr="00FF13D8">
        <w:rPr>
          <w:rFonts w:asciiTheme="minorHAnsi" w:hAnsiTheme="minorHAnsi" w:cstheme="minorHAnsi"/>
          <w:color w:val="000000"/>
          <w:sz w:val="22"/>
          <w:szCs w:val="22"/>
          <w:lang w:val="el-GR" w:eastAsia="el-GR"/>
        </w:rPr>
        <w:t>υ βουνού και είμαι σίγουρος ότι όλοι μας θέλουμε να αλληλεπιδρούμε με την φυσική χλωρίδα του και όχι με ένα απόκ</w:t>
      </w:r>
      <w:r w:rsidR="00F044BB" w:rsidRPr="00FF13D8">
        <w:rPr>
          <w:rFonts w:asciiTheme="minorHAnsi" w:hAnsiTheme="minorHAnsi" w:cstheme="minorHAnsi"/>
          <w:color w:val="000000"/>
          <w:sz w:val="22"/>
          <w:szCs w:val="22"/>
          <w:lang w:val="el-GR" w:eastAsia="el-GR"/>
        </w:rPr>
        <w:t>οσμο σκοτεινό τόπο όπως διαμορφώθηκε</w:t>
      </w:r>
      <w:r w:rsidR="00CC0276" w:rsidRPr="00FF13D8">
        <w:rPr>
          <w:rFonts w:asciiTheme="minorHAnsi" w:hAnsiTheme="minorHAnsi" w:cstheme="minorHAnsi"/>
          <w:color w:val="000000"/>
          <w:sz w:val="22"/>
          <w:szCs w:val="22"/>
          <w:lang w:val="el-GR" w:eastAsia="el-GR"/>
        </w:rPr>
        <w:t xml:space="preserve"> μετά την φωτιά.</w:t>
      </w:r>
      <w:r w:rsidR="000F041A" w:rsidRPr="00FF13D8">
        <w:rPr>
          <w:rFonts w:asciiTheme="minorHAnsi" w:hAnsiTheme="minorHAnsi" w:cstheme="minorHAnsi"/>
          <w:color w:val="000000"/>
          <w:sz w:val="22"/>
          <w:szCs w:val="22"/>
          <w:lang w:val="el-GR" w:eastAsia="el-GR"/>
        </w:rPr>
        <w:t xml:space="preserve"> Από τη</w:t>
      </w:r>
      <w:r w:rsidRPr="00FF13D8">
        <w:rPr>
          <w:rFonts w:asciiTheme="minorHAnsi" w:hAnsiTheme="minorHAnsi" w:cstheme="minorHAnsi"/>
          <w:color w:val="000000"/>
          <w:sz w:val="22"/>
          <w:szCs w:val="22"/>
          <w:lang w:val="el-GR" w:eastAsia="el-GR"/>
        </w:rPr>
        <w:t>ν άλλη μεριά, οι επιμέρους οικισμοί</w:t>
      </w:r>
      <w:r w:rsidR="000F041A" w:rsidRPr="00FF13D8">
        <w:rPr>
          <w:rFonts w:asciiTheme="minorHAnsi" w:hAnsiTheme="minorHAnsi" w:cstheme="minorHAnsi"/>
          <w:color w:val="000000"/>
          <w:sz w:val="22"/>
          <w:szCs w:val="22"/>
          <w:lang w:val="el-GR" w:eastAsia="el-GR"/>
        </w:rPr>
        <w:t xml:space="preserve"> της κοινότητάς μας πρέπει εξίσου να προστατεύοντ</w:t>
      </w:r>
      <w:r w:rsidR="00F044BB" w:rsidRPr="00FF13D8">
        <w:rPr>
          <w:rFonts w:asciiTheme="minorHAnsi" w:hAnsiTheme="minorHAnsi" w:cstheme="minorHAnsi"/>
          <w:color w:val="000000"/>
          <w:sz w:val="22"/>
          <w:szCs w:val="22"/>
          <w:lang w:val="el-GR" w:eastAsia="el-GR"/>
        </w:rPr>
        <w:t>αι από την απόλυτη καταστροφή μ</w:t>
      </w:r>
      <w:r w:rsidR="000F041A" w:rsidRPr="00FF13D8">
        <w:rPr>
          <w:rFonts w:asciiTheme="minorHAnsi" w:hAnsiTheme="minorHAnsi" w:cstheme="minorHAnsi"/>
          <w:color w:val="000000"/>
          <w:sz w:val="22"/>
          <w:szCs w:val="22"/>
          <w:lang w:val="el-GR" w:eastAsia="el-GR"/>
        </w:rPr>
        <w:t xml:space="preserve">ιας ενδεχόμενης πυρκαγιάς, όπως αυτή που βιώσαμε. Για αυτό το λόγο </w:t>
      </w:r>
      <w:r w:rsidR="00F044BB" w:rsidRPr="00FF13D8">
        <w:rPr>
          <w:rFonts w:asciiTheme="minorHAnsi" w:hAnsiTheme="minorHAnsi" w:cstheme="minorHAnsi"/>
          <w:color w:val="000000"/>
          <w:sz w:val="22"/>
          <w:szCs w:val="22"/>
          <w:lang w:val="el-GR" w:eastAsia="el-GR"/>
        </w:rPr>
        <w:t>πρότεινα μια σειρά από</w:t>
      </w:r>
      <w:r w:rsidR="00AF1EDD" w:rsidRPr="00FF13D8">
        <w:rPr>
          <w:rFonts w:asciiTheme="minorHAnsi" w:hAnsiTheme="minorHAnsi" w:cstheme="minorHAnsi"/>
          <w:color w:val="000000"/>
          <w:sz w:val="22"/>
          <w:szCs w:val="22"/>
          <w:lang w:val="el-GR" w:eastAsia="el-GR"/>
        </w:rPr>
        <w:t xml:space="preserve"> </w:t>
      </w:r>
      <w:r w:rsidR="000F041A" w:rsidRPr="00FF13D8">
        <w:rPr>
          <w:rFonts w:asciiTheme="minorHAnsi" w:hAnsiTheme="minorHAnsi" w:cstheme="minorHAnsi"/>
          <w:color w:val="000000"/>
          <w:sz w:val="22"/>
          <w:szCs w:val="22"/>
          <w:lang w:val="el-GR" w:eastAsia="el-GR"/>
        </w:rPr>
        <w:t>μέτρα</w:t>
      </w:r>
      <w:r w:rsidR="002C730D" w:rsidRPr="00FF13D8">
        <w:rPr>
          <w:rFonts w:asciiTheme="minorHAnsi" w:hAnsiTheme="minorHAnsi" w:cstheme="minorHAnsi"/>
          <w:color w:val="000000"/>
          <w:sz w:val="22"/>
          <w:szCs w:val="22"/>
          <w:lang w:val="el-GR" w:eastAsia="el-GR"/>
        </w:rPr>
        <w:t>, που εγκρίθηκαν από το σώμα κατά πλειοψηφία.</w:t>
      </w:r>
      <w:r w:rsidR="000F041A" w:rsidRPr="00FF13D8">
        <w:rPr>
          <w:rFonts w:asciiTheme="minorHAnsi" w:hAnsiTheme="minorHAnsi" w:cstheme="minorHAnsi"/>
          <w:color w:val="000000"/>
          <w:sz w:val="22"/>
          <w:szCs w:val="22"/>
          <w:lang w:val="el-GR" w:eastAsia="el-GR"/>
        </w:rPr>
        <w:t xml:space="preserve"> </w:t>
      </w:r>
    </w:p>
    <w:p w14:paraId="09628BC3" w14:textId="77777777" w:rsidR="008B6BC8" w:rsidRPr="00FF13D8" w:rsidRDefault="008B6BC8" w:rsidP="00FF13D8">
      <w:pPr>
        <w:pStyle w:val="af3"/>
        <w:numPr>
          <w:ilvl w:val="0"/>
          <w:numId w:val="22"/>
        </w:numPr>
        <w:shd w:val="clear" w:color="auto" w:fill="FFFFFF"/>
        <w:spacing w:after="24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Εκπόνηση μελέτης σε συνεργασία με όλους τους αρμόδιους φορείς αναφορικά με την δημιουργία αντιπυρικών ζωνών στην πε</w:t>
      </w:r>
      <w:r w:rsidR="00C5385A" w:rsidRPr="00FF13D8">
        <w:rPr>
          <w:rFonts w:asciiTheme="minorHAnsi" w:hAnsiTheme="minorHAnsi" w:cstheme="minorHAnsi"/>
          <w:color w:val="000000"/>
          <w:sz w:val="22"/>
          <w:szCs w:val="22"/>
          <w:lang w:val="el-GR" w:eastAsia="el-GR"/>
        </w:rPr>
        <w:t>ρίμετρο κάθε οικισμού</w:t>
      </w:r>
      <w:r w:rsidRPr="00FF13D8">
        <w:rPr>
          <w:rFonts w:asciiTheme="minorHAnsi" w:hAnsiTheme="minorHAnsi" w:cstheme="minorHAnsi"/>
          <w:color w:val="000000"/>
          <w:sz w:val="22"/>
          <w:szCs w:val="22"/>
          <w:lang w:val="el-GR" w:eastAsia="el-GR"/>
        </w:rPr>
        <w:t xml:space="preserve"> του δήμου μας. Το πλάτος τους πρέπει να είναι ικανό να αναστείλει την ταχύτητα μετάδοσης της φωτιάς, να επιτρέπει χρονικά στην πυροσβεστική να επέμβει αποτελεσματικά και να μπορούν οι επίγειες δυνάμεις να έχουν πρόσβαση με οχήματα και εξοπλισμό.  </w:t>
      </w:r>
    </w:p>
    <w:p w14:paraId="24987043" w14:textId="6A8B3111" w:rsidR="008B6BC8" w:rsidRPr="00FF13D8" w:rsidRDefault="008B6BC8" w:rsidP="00FF13D8">
      <w:pPr>
        <w:pStyle w:val="af3"/>
        <w:numPr>
          <w:ilvl w:val="0"/>
          <w:numId w:val="22"/>
        </w:numPr>
        <w:shd w:val="clear" w:color="auto" w:fill="FFFFFF"/>
        <w:spacing w:after="24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 xml:space="preserve">Δεντροφύτευση για τις περιοχές που δεν μπορεί να πραγματοποιηθεί η φυσική αναγέννησή τους. </w:t>
      </w:r>
      <w:r w:rsidR="007356C6" w:rsidRPr="00FF13D8">
        <w:rPr>
          <w:rFonts w:asciiTheme="minorHAnsi" w:hAnsiTheme="minorHAnsi" w:cstheme="minorHAnsi"/>
          <w:color w:val="000000"/>
          <w:sz w:val="22"/>
          <w:szCs w:val="22"/>
          <w:lang w:val="el-GR" w:eastAsia="el-GR"/>
        </w:rPr>
        <w:t xml:space="preserve">Δημιουργία ζωνών με δέντρα </w:t>
      </w:r>
      <w:r w:rsidR="00802A3D" w:rsidRPr="00FF13D8">
        <w:rPr>
          <w:rFonts w:asciiTheme="minorHAnsi" w:hAnsiTheme="minorHAnsi" w:cstheme="minorHAnsi"/>
          <w:color w:val="000000"/>
          <w:sz w:val="22"/>
          <w:szCs w:val="22"/>
          <w:lang w:val="el-GR" w:eastAsia="el-GR"/>
        </w:rPr>
        <w:t>βραδείας</w:t>
      </w:r>
      <w:r w:rsidR="007356C6" w:rsidRPr="00FF13D8">
        <w:rPr>
          <w:rFonts w:asciiTheme="minorHAnsi" w:hAnsiTheme="minorHAnsi" w:cstheme="minorHAnsi"/>
          <w:color w:val="000000"/>
          <w:sz w:val="22"/>
          <w:szCs w:val="22"/>
          <w:lang w:val="el-GR" w:eastAsia="el-GR"/>
        </w:rPr>
        <w:t xml:space="preserve"> καύσης και διάδοσης της φωτιάς, που θα αποκόπτουν τη συνέχεια των πευκόφυτων </w:t>
      </w:r>
      <w:r w:rsidR="00802A3D" w:rsidRPr="00FF13D8">
        <w:rPr>
          <w:rFonts w:asciiTheme="minorHAnsi" w:hAnsiTheme="minorHAnsi" w:cstheme="minorHAnsi"/>
          <w:color w:val="000000"/>
          <w:sz w:val="22"/>
          <w:szCs w:val="22"/>
          <w:lang w:val="el-GR" w:eastAsia="el-GR"/>
        </w:rPr>
        <w:t xml:space="preserve">περιοχών, όπως προκύπτουν από μελέτες που έχουν γίνει για μια σειρά από ορεινές περιοχές. </w:t>
      </w:r>
    </w:p>
    <w:p w14:paraId="07178B91" w14:textId="77777777" w:rsidR="008B6BC8" w:rsidRPr="00FF13D8" w:rsidRDefault="002C730D" w:rsidP="00FF13D8">
      <w:pPr>
        <w:pStyle w:val="af3"/>
        <w:numPr>
          <w:ilvl w:val="0"/>
          <w:numId w:val="22"/>
        </w:numPr>
        <w:shd w:val="clear" w:color="auto" w:fill="FFFFFF"/>
        <w:spacing w:after="24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Ε</w:t>
      </w:r>
      <w:r w:rsidR="008B6BC8" w:rsidRPr="00FF13D8">
        <w:rPr>
          <w:rFonts w:asciiTheme="minorHAnsi" w:hAnsiTheme="minorHAnsi" w:cstheme="minorHAnsi"/>
          <w:color w:val="000000"/>
          <w:sz w:val="22"/>
          <w:szCs w:val="22"/>
          <w:lang w:val="el-GR" w:eastAsia="el-GR"/>
        </w:rPr>
        <w:t>κπαίδευση των πολιτών για την αντιμετώπιση πυρκαγιών.</w:t>
      </w:r>
      <w:r w:rsidRPr="00FF13D8">
        <w:rPr>
          <w:rFonts w:asciiTheme="minorHAnsi" w:hAnsiTheme="minorHAnsi" w:cstheme="minorHAnsi"/>
          <w:color w:val="000000"/>
          <w:sz w:val="22"/>
          <w:szCs w:val="22"/>
          <w:lang w:val="el-GR" w:eastAsia="el-GR"/>
        </w:rPr>
        <w:t xml:space="preserve"> </w:t>
      </w:r>
      <w:r w:rsidR="005F2763" w:rsidRPr="00FF13D8">
        <w:rPr>
          <w:rFonts w:asciiTheme="minorHAnsi" w:hAnsiTheme="minorHAnsi" w:cstheme="minorHAnsi"/>
          <w:color w:val="000000"/>
          <w:sz w:val="22"/>
          <w:szCs w:val="22"/>
          <w:lang w:val="el-GR" w:eastAsia="el-GR"/>
        </w:rPr>
        <w:t>Πρότεινα</w:t>
      </w:r>
      <w:r w:rsidR="008B6BC8" w:rsidRPr="00FF13D8">
        <w:rPr>
          <w:rFonts w:asciiTheme="minorHAnsi" w:hAnsiTheme="minorHAnsi" w:cstheme="minorHAnsi"/>
          <w:color w:val="000000"/>
          <w:sz w:val="22"/>
          <w:szCs w:val="22"/>
          <w:lang w:val="el-GR" w:eastAsia="el-GR"/>
        </w:rPr>
        <w:t xml:space="preserve"> την διοργάνωση ημερίδας εκπαίδευσης από αξιωματικούς της πυροσβεστικής και της πολιτικής προστασίας, οι οποίοι θα μπορέσουν να επιμορφώσουν τους πολίτες στα θέματα της πρόληψης και της αντιμετώπισης της φωτιάς.</w:t>
      </w:r>
      <w:r w:rsidR="00A80FF6" w:rsidRPr="00FF13D8">
        <w:rPr>
          <w:rFonts w:asciiTheme="minorHAnsi" w:hAnsiTheme="minorHAnsi" w:cstheme="minorHAnsi"/>
          <w:color w:val="000000"/>
          <w:sz w:val="22"/>
          <w:szCs w:val="22"/>
          <w:lang w:val="el-GR" w:eastAsia="el-GR"/>
        </w:rPr>
        <w:t xml:space="preserve"> Θεωρώ ότι είναι εξαιρετικά επείγον να γίνει άμεσα και να επαναληφθεί τον Σεπτέμβριο που θα έχουν επιστρέψει οι περισσότεροι από τις διακοπές τους.</w:t>
      </w:r>
    </w:p>
    <w:p w14:paraId="2D51E942" w14:textId="77777777" w:rsidR="008B6BC8" w:rsidRPr="00FF13D8" w:rsidRDefault="008B6BC8" w:rsidP="00FF13D8">
      <w:pPr>
        <w:pStyle w:val="af3"/>
        <w:numPr>
          <w:ilvl w:val="0"/>
          <w:numId w:val="22"/>
        </w:numPr>
        <w:shd w:val="clear" w:color="auto" w:fill="FFFFFF"/>
        <w:spacing w:after="24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Ενημέρωση προς τους πολίτες να κόβουν τα κλαδιά οποιουδήποτε δέντρου εντός του οικοπέδου τους που μπορεί να έχει κοντική επαφή με το σπίτι.</w:t>
      </w:r>
    </w:p>
    <w:p w14:paraId="3A6E4991" w14:textId="77777777" w:rsidR="008B6BC8" w:rsidRPr="00FF13D8" w:rsidRDefault="008B6BC8" w:rsidP="00FF13D8">
      <w:pPr>
        <w:pStyle w:val="af3"/>
        <w:numPr>
          <w:ilvl w:val="0"/>
          <w:numId w:val="22"/>
        </w:numPr>
        <w:shd w:val="clear" w:color="auto" w:fill="FFFFFF"/>
        <w:spacing w:after="24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Κόψιμο των κλαδιών των πεύκων</w:t>
      </w:r>
      <w:r w:rsidR="005F2763" w:rsidRPr="00FF13D8">
        <w:rPr>
          <w:rFonts w:asciiTheme="minorHAnsi" w:hAnsiTheme="minorHAnsi" w:cstheme="minorHAnsi"/>
          <w:color w:val="000000"/>
          <w:sz w:val="22"/>
          <w:szCs w:val="22"/>
          <w:lang w:val="el-GR" w:eastAsia="el-GR"/>
        </w:rPr>
        <w:t>, που βρίσκονται</w:t>
      </w:r>
      <w:r w:rsidRPr="00FF13D8">
        <w:rPr>
          <w:rFonts w:asciiTheme="minorHAnsi" w:hAnsiTheme="minorHAnsi" w:cstheme="minorHAnsi"/>
          <w:color w:val="000000"/>
          <w:sz w:val="22"/>
          <w:szCs w:val="22"/>
          <w:lang w:val="el-GR" w:eastAsia="el-GR"/>
        </w:rPr>
        <w:t xml:space="preserve"> </w:t>
      </w:r>
      <w:r w:rsidR="005F2763" w:rsidRPr="00FF13D8">
        <w:rPr>
          <w:rFonts w:asciiTheme="minorHAnsi" w:hAnsiTheme="minorHAnsi" w:cstheme="minorHAnsi"/>
          <w:color w:val="000000"/>
          <w:sz w:val="22"/>
          <w:szCs w:val="22"/>
          <w:lang w:val="el-GR" w:eastAsia="el-GR"/>
        </w:rPr>
        <w:t xml:space="preserve">κοντά στους οικισμούς </w:t>
      </w:r>
      <w:r w:rsidRPr="00FF13D8">
        <w:rPr>
          <w:rFonts w:asciiTheme="minorHAnsi" w:hAnsiTheme="minorHAnsi" w:cstheme="minorHAnsi"/>
          <w:color w:val="000000"/>
          <w:sz w:val="22"/>
          <w:szCs w:val="22"/>
          <w:lang w:val="el-GR" w:eastAsia="el-GR"/>
        </w:rPr>
        <w:t xml:space="preserve">από την βάση τους μέχρι ύψους 2,5 – 3 μέτρων, ώστε να μην είναι δυνατή η μεταφορά της έρπουσας φωτιάς. </w:t>
      </w:r>
    </w:p>
    <w:p w14:paraId="3409092E" w14:textId="77777777" w:rsidR="008B6BC8" w:rsidRPr="00FF13D8" w:rsidRDefault="008B6BC8" w:rsidP="00FF13D8">
      <w:pPr>
        <w:pStyle w:val="af3"/>
        <w:numPr>
          <w:ilvl w:val="0"/>
          <w:numId w:val="22"/>
        </w:numPr>
        <w:shd w:val="clear" w:color="auto" w:fill="FFFFFF"/>
        <w:spacing w:after="24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 xml:space="preserve">Τοποθέτηση αισθητήρων και καμερών παρακολούθησης στο δάσος, ώστε να γνωρίζουμε εγκαίρως την χρονική στιγμή και το ακριβές σημείο που θα ξεκινήσει μια πυρκαγιά στα πρότυπα της αρχιτεκτονικής </w:t>
      </w:r>
      <w:r w:rsidRPr="00FF13D8">
        <w:rPr>
          <w:rFonts w:asciiTheme="minorHAnsi" w:hAnsiTheme="minorHAnsi" w:cstheme="minorHAnsi"/>
          <w:color w:val="000000"/>
          <w:sz w:val="22"/>
          <w:szCs w:val="22"/>
          <w:lang w:eastAsia="el-GR"/>
        </w:rPr>
        <w:t>Smart</w:t>
      </w:r>
      <w:r w:rsidRPr="00FF13D8">
        <w:rPr>
          <w:rFonts w:asciiTheme="minorHAnsi" w:hAnsiTheme="minorHAnsi" w:cstheme="minorHAnsi"/>
          <w:color w:val="000000"/>
          <w:sz w:val="22"/>
          <w:szCs w:val="22"/>
          <w:lang w:val="el-GR" w:eastAsia="el-GR"/>
        </w:rPr>
        <w:t xml:space="preserve"> </w:t>
      </w:r>
      <w:r w:rsidRPr="00FF13D8">
        <w:rPr>
          <w:rFonts w:asciiTheme="minorHAnsi" w:hAnsiTheme="minorHAnsi" w:cstheme="minorHAnsi"/>
          <w:color w:val="000000"/>
          <w:sz w:val="22"/>
          <w:szCs w:val="22"/>
          <w:lang w:eastAsia="el-GR"/>
        </w:rPr>
        <w:t>Forest</w:t>
      </w:r>
      <w:r w:rsidRPr="00FF13D8">
        <w:rPr>
          <w:rFonts w:asciiTheme="minorHAnsi" w:hAnsiTheme="minorHAnsi" w:cstheme="minorHAnsi"/>
          <w:color w:val="000000"/>
          <w:sz w:val="22"/>
          <w:szCs w:val="22"/>
          <w:lang w:val="el-GR" w:eastAsia="el-GR"/>
        </w:rPr>
        <w:t>. Η αρχιτεκτονική αυτή</w:t>
      </w:r>
      <w:r w:rsidR="00A80FF6" w:rsidRPr="00FF13D8">
        <w:rPr>
          <w:rFonts w:asciiTheme="minorHAnsi" w:hAnsiTheme="minorHAnsi" w:cstheme="minorHAnsi"/>
          <w:color w:val="000000"/>
          <w:sz w:val="22"/>
          <w:szCs w:val="22"/>
          <w:lang w:val="el-GR" w:eastAsia="el-GR"/>
        </w:rPr>
        <w:t>, που υλοποιήθηκε στο δάσος της Πάρνηθας,</w:t>
      </w:r>
      <w:r w:rsidRPr="00FF13D8">
        <w:rPr>
          <w:rFonts w:asciiTheme="minorHAnsi" w:hAnsiTheme="minorHAnsi" w:cstheme="minorHAnsi"/>
          <w:color w:val="000000"/>
          <w:sz w:val="22"/>
          <w:szCs w:val="22"/>
          <w:lang w:val="el-GR" w:eastAsia="el-GR"/>
        </w:rPr>
        <w:t xml:space="preserve"> αξιοποιεί την τεχνητή νοημοσύνη, κάμερες τελευταίας τεχνολογίας, αισθητήρες και την τεχνολογία του ΙοΤ</w:t>
      </w:r>
      <w:r w:rsidR="00A80FF6" w:rsidRPr="00FF13D8">
        <w:rPr>
          <w:rFonts w:asciiTheme="minorHAnsi" w:hAnsiTheme="minorHAnsi" w:cstheme="minorHAnsi"/>
          <w:color w:val="000000"/>
          <w:sz w:val="22"/>
          <w:szCs w:val="22"/>
          <w:lang w:val="el-GR" w:eastAsia="el-GR"/>
        </w:rPr>
        <w:t xml:space="preserve"> (</w:t>
      </w:r>
      <w:r w:rsidR="00A80FF6" w:rsidRPr="00FF13D8">
        <w:rPr>
          <w:rFonts w:asciiTheme="minorHAnsi" w:hAnsiTheme="minorHAnsi" w:cstheme="minorHAnsi"/>
          <w:color w:val="000000"/>
          <w:sz w:val="22"/>
          <w:szCs w:val="22"/>
          <w:lang w:eastAsia="el-GR"/>
        </w:rPr>
        <w:t>Internet</w:t>
      </w:r>
      <w:r w:rsidR="00A80FF6" w:rsidRPr="00FF13D8">
        <w:rPr>
          <w:rFonts w:asciiTheme="minorHAnsi" w:hAnsiTheme="minorHAnsi" w:cstheme="minorHAnsi"/>
          <w:color w:val="000000"/>
          <w:sz w:val="22"/>
          <w:szCs w:val="22"/>
          <w:lang w:val="el-GR" w:eastAsia="el-GR"/>
        </w:rPr>
        <w:t xml:space="preserve"> </w:t>
      </w:r>
      <w:r w:rsidR="00A80FF6" w:rsidRPr="00FF13D8">
        <w:rPr>
          <w:rFonts w:asciiTheme="minorHAnsi" w:hAnsiTheme="minorHAnsi" w:cstheme="minorHAnsi"/>
          <w:color w:val="000000"/>
          <w:sz w:val="22"/>
          <w:szCs w:val="22"/>
          <w:lang w:eastAsia="el-GR"/>
        </w:rPr>
        <w:t>of</w:t>
      </w:r>
      <w:r w:rsidR="00A80FF6" w:rsidRPr="00FF13D8">
        <w:rPr>
          <w:rFonts w:asciiTheme="minorHAnsi" w:hAnsiTheme="minorHAnsi" w:cstheme="minorHAnsi"/>
          <w:color w:val="000000"/>
          <w:sz w:val="22"/>
          <w:szCs w:val="22"/>
          <w:lang w:val="el-GR" w:eastAsia="el-GR"/>
        </w:rPr>
        <w:t xml:space="preserve"> </w:t>
      </w:r>
      <w:r w:rsidR="00A80FF6" w:rsidRPr="00FF13D8">
        <w:rPr>
          <w:rFonts w:asciiTheme="minorHAnsi" w:hAnsiTheme="minorHAnsi" w:cstheme="minorHAnsi"/>
          <w:color w:val="000000"/>
          <w:sz w:val="22"/>
          <w:szCs w:val="22"/>
          <w:lang w:eastAsia="el-GR"/>
        </w:rPr>
        <w:t>Things</w:t>
      </w:r>
      <w:r w:rsidR="00A80FF6" w:rsidRPr="00FF13D8">
        <w:rPr>
          <w:rFonts w:asciiTheme="minorHAnsi" w:hAnsiTheme="minorHAnsi" w:cstheme="minorHAnsi"/>
          <w:color w:val="000000"/>
          <w:sz w:val="22"/>
          <w:szCs w:val="22"/>
          <w:lang w:val="el-GR" w:eastAsia="el-GR"/>
        </w:rPr>
        <w:t>)</w:t>
      </w:r>
      <w:r w:rsidRPr="00FF13D8">
        <w:rPr>
          <w:rFonts w:asciiTheme="minorHAnsi" w:hAnsiTheme="minorHAnsi" w:cstheme="minorHAnsi"/>
          <w:color w:val="000000"/>
          <w:sz w:val="22"/>
          <w:szCs w:val="22"/>
          <w:lang w:val="el-GR" w:eastAsia="el-GR"/>
        </w:rPr>
        <w:t xml:space="preserve">. Παρέχεται η δυνατότητα real time ψηφιακής εποπτείας του δάσους. Η τεχνολογία μπορεί να καλύψει το κενό ανθρώπινων πόρων από πλευράς των αρμόδιων αρχών και οι λειτουργίες της αρχιτεκτονικής </w:t>
      </w:r>
      <w:r w:rsidRPr="00FF13D8">
        <w:rPr>
          <w:rFonts w:asciiTheme="minorHAnsi" w:hAnsiTheme="minorHAnsi" w:cstheme="minorHAnsi"/>
          <w:color w:val="000000"/>
          <w:sz w:val="22"/>
          <w:szCs w:val="22"/>
          <w:lang w:eastAsia="el-GR"/>
        </w:rPr>
        <w:t>Smart</w:t>
      </w:r>
      <w:r w:rsidRPr="00FF13D8">
        <w:rPr>
          <w:rFonts w:asciiTheme="minorHAnsi" w:hAnsiTheme="minorHAnsi" w:cstheme="minorHAnsi"/>
          <w:color w:val="000000"/>
          <w:sz w:val="22"/>
          <w:szCs w:val="22"/>
          <w:lang w:val="el-GR" w:eastAsia="el-GR"/>
        </w:rPr>
        <w:t xml:space="preserve"> </w:t>
      </w:r>
      <w:r w:rsidRPr="00FF13D8">
        <w:rPr>
          <w:rFonts w:asciiTheme="minorHAnsi" w:hAnsiTheme="minorHAnsi" w:cstheme="minorHAnsi"/>
          <w:color w:val="000000"/>
          <w:sz w:val="22"/>
          <w:szCs w:val="22"/>
          <w:lang w:eastAsia="el-GR"/>
        </w:rPr>
        <w:t>Forest</w:t>
      </w:r>
      <w:r w:rsidRPr="00FF13D8">
        <w:rPr>
          <w:rFonts w:asciiTheme="minorHAnsi" w:hAnsiTheme="minorHAnsi" w:cstheme="minorHAnsi"/>
          <w:color w:val="000000"/>
          <w:sz w:val="22"/>
          <w:szCs w:val="22"/>
          <w:lang w:val="el-GR" w:eastAsia="el-GR"/>
        </w:rPr>
        <w:t xml:space="preserve"> περιλαμβάν</w:t>
      </w:r>
      <w:r w:rsidR="00A80FF6" w:rsidRPr="00FF13D8">
        <w:rPr>
          <w:rFonts w:asciiTheme="minorHAnsi" w:hAnsiTheme="minorHAnsi" w:cstheme="minorHAnsi"/>
          <w:color w:val="000000"/>
          <w:sz w:val="22"/>
          <w:szCs w:val="22"/>
          <w:lang w:val="el-GR" w:eastAsia="el-GR"/>
        </w:rPr>
        <w:t>ουν τη δυνατότητα καταγραφής της αλλαγής</w:t>
      </w:r>
      <w:r w:rsidRPr="00FF13D8">
        <w:rPr>
          <w:rFonts w:asciiTheme="minorHAnsi" w:hAnsiTheme="minorHAnsi" w:cstheme="minorHAnsi"/>
          <w:color w:val="000000"/>
          <w:sz w:val="22"/>
          <w:szCs w:val="22"/>
          <w:lang w:val="el-GR" w:eastAsia="el-GR"/>
        </w:rPr>
        <w:t xml:space="preserve"> στη θερμοκρασία του περιβάλλοντος σε ακτίνα πολλών χιλιομέτρων, την αναγνώριση των λόγων για την οποία αυτή συμβαίνει και την καταγραφή διάφορων περιβαλλοντικών δεικτών, όπω</w:t>
      </w:r>
      <w:r w:rsidR="00A80FF6" w:rsidRPr="00FF13D8">
        <w:rPr>
          <w:rFonts w:asciiTheme="minorHAnsi" w:hAnsiTheme="minorHAnsi" w:cstheme="minorHAnsi"/>
          <w:color w:val="000000"/>
          <w:sz w:val="22"/>
          <w:szCs w:val="22"/>
          <w:lang w:val="el-GR" w:eastAsia="el-GR"/>
        </w:rPr>
        <w:t xml:space="preserve">ς είναι το επίπεδο υγρασίας, </w:t>
      </w:r>
      <w:r w:rsidRPr="00FF13D8">
        <w:rPr>
          <w:rFonts w:asciiTheme="minorHAnsi" w:hAnsiTheme="minorHAnsi" w:cstheme="minorHAnsi"/>
          <w:color w:val="000000"/>
          <w:sz w:val="22"/>
          <w:szCs w:val="22"/>
          <w:lang w:val="el-GR" w:eastAsia="el-GR"/>
        </w:rPr>
        <w:t>η ατμοσφαιρική πίεση κ.α..</w:t>
      </w:r>
      <w:r w:rsidRPr="00FF13D8">
        <w:rPr>
          <w:rFonts w:asciiTheme="minorHAnsi" w:hAnsiTheme="minorHAnsi" w:cstheme="minorHAnsi"/>
          <w:sz w:val="22"/>
          <w:szCs w:val="22"/>
          <w:lang w:val="el-GR"/>
        </w:rPr>
        <w:t xml:space="preserve"> </w:t>
      </w:r>
      <w:r w:rsidRPr="00FF13D8">
        <w:rPr>
          <w:rFonts w:asciiTheme="minorHAnsi" w:hAnsiTheme="minorHAnsi" w:cstheme="minorHAnsi"/>
          <w:color w:val="000000"/>
          <w:sz w:val="22"/>
          <w:szCs w:val="22"/>
          <w:lang w:val="el-GR" w:eastAsia="el-GR"/>
        </w:rPr>
        <w:t xml:space="preserve">Εντοπίζοντας μία πυρκαγιά στο αρχικό της στάδιο, η τεχνολογική λύση ενεργοποιεί συναγερμό και αποστέλλει την ακριβή τοποθεσία, αλλά και εικόνα από το σημείο της φωτιάς </w:t>
      </w:r>
      <w:r w:rsidRPr="00FF13D8">
        <w:rPr>
          <w:rFonts w:asciiTheme="minorHAnsi" w:hAnsiTheme="minorHAnsi" w:cstheme="minorHAnsi"/>
          <w:color w:val="000000"/>
          <w:sz w:val="22"/>
          <w:szCs w:val="22"/>
          <w:lang w:val="el-GR" w:eastAsia="el-GR"/>
        </w:rPr>
        <w:lastRenderedPageBreak/>
        <w:t xml:space="preserve">στον χειριστή του κέντρου ελέγχου. Βασικά πλεονεκτήματα της λύσης αυτής είναι ο εντοπισμός ακόμα και περιορισμένων εστιών φωτιάς σε πολύ μεγάλες αποστάσεις, ο εξαιρετικά ταχύς εντοπισμός, συνήθως πριν η φωτιά γίνει ορατή από τα οπτικά μέσα και η δυνατότητα εντοπισμού της εστίας όλο το 24ωρο. </w:t>
      </w:r>
    </w:p>
    <w:p w14:paraId="59B20AD1" w14:textId="77777777" w:rsidR="008B6BC8" w:rsidRPr="00FF13D8" w:rsidRDefault="008B6BC8" w:rsidP="00FF13D8">
      <w:pPr>
        <w:pStyle w:val="af3"/>
        <w:shd w:val="clear" w:color="auto" w:fill="FFFFFF"/>
        <w:spacing w:after="240"/>
        <w:ind w:left="108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 xml:space="preserve">(ενδεικτικά παραθέτω το ακόλουθο </w:t>
      </w:r>
      <w:r w:rsidRPr="00FF13D8">
        <w:rPr>
          <w:rFonts w:asciiTheme="minorHAnsi" w:hAnsiTheme="minorHAnsi" w:cstheme="minorHAnsi"/>
          <w:color w:val="000000"/>
          <w:sz w:val="22"/>
          <w:szCs w:val="22"/>
          <w:lang w:eastAsia="el-GR"/>
        </w:rPr>
        <w:t>link</w:t>
      </w:r>
      <w:r w:rsidRPr="00FF13D8">
        <w:rPr>
          <w:rFonts w:asciiTheme="minorHAnsi" w:hAnsiTheme="minorHAnsi" w:cstheme="minorHAnsi"/>
          <w:color w:val="000000"/>
          <w:sz w:val="22"/>
          <w:szCs w:val="22"/>
          <w:lang w:val="el-GR" w:eastAsia="el-GR"/>
        </w:rPr>
        <w:t xml:space="preserve"> </w:t>
      </w:r>
      <w:hyperlink r:id="rId8" w:history="1">
        <w:r w:rsidRPr="00FF13D8">
          <w:rPr>
            <w:rStyle w:val="-"/>
            <w:rFonts w:asciiTheme="minorHAnsi" w:hAnsiTheme="minorHAnsi" w:cstheme="minorHAnsi"/>
            <w:sz w:val="22"/>
            <w:szCs w:val="22"/>
            <w:lang w:val="el-GR" w:eastAsia="el-GR"/>
          </w:rPr>
          <w:t>https://www.vodafone.gr/vodafone-ellados/digital-press-office/deltia-typou/20220531-vodafone-smart-forest-oi-protes-eikones-apo-to-exypno-dasos-tis-parnithas/</w:t>
        </w:r>
      </w:hyperlink>
      <w:r w:rsidRPr="00FF13D8">
        <w:rPr>
          <w:rFonts w:asciiTheme="minorHAnsi" w:hAnsiTheme="minorHAnsi" w:cstheme="minorHAnsi"/>
          <w:color w:val="000000"/>
          <w:sz w:val="22"/>
          <w:szCs w:val="22"/>
          <w:lang w:val="el-GR" w:eastAsia="el-GR"/>
        </w:rPr>
        <w:t>).</w:t>
      </w:r>
    </w:p>
    <w:p w14:paraId="5F198EF9" w14:textId="77777777" w:rsidR="008B6BC8" w:rsidRPr="00FF13D8" w:rsidRDefault="008B6BC8" w:rsidP="00FF13D8">
      <w:pPr>
        <w:shd w:val="clear" w:color="auto" w:fill="FFFFFF"/>
        <w:spacing w:after="240"/>
        <w:ind w:left="72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 xml:space="preserve">Επίσης, για ενημέρωση παραθέτω την μελέτη της </w:t>
      </w:r>
      <w:r w:rsidRPr="00FF13D8">
        <w:rPr>
          <w:rFonts w:asciiTheme="minorHAnsi" w:hAnsiTheme="minorHAnsi" w:cstheme="minorHAnsi"/>
          <w:color w:val="000000"/>
          <w:sz w:val="22"/>
          <w:szCs w:val="22"/>
          <w:lang w:eastAsia="el-GR"/>
        </w:rPr>
        <w:t>PWC</w:t>
      </w:r>
      <w:r w:rsidRPr="00FF13D8">
        <w:rPr>
          <w:rFonts w:asciiTheme="minorHAnsi" w:hAnsiTheme="minorHAnsi" w:cstheme="minorHAnsi"/>
          <w:color w:val="000000"/>
          <w:sz w:val="22"/>
          <w:szCs w:val="22"/>
          <w:lang w:val="el-GR" w:eastAsia="el-GR"/>
        </w:rPr>
        <w:t xml:space="preserve"> για τις πυρκαγιές στην Ελλάδα στο ακόλουθο </w:t>
      </w:r>
      <w:r w:rsidRPr="00FF13D8">
        <w:rPr>
          <w:rFonts w:asciiTheme="minorHAnsi" w:hAnsiTheme="minorHAnsi" w:cstheme="minorHAnsi"/>
          <w:color w:val="000000"/>
          <w:sz w:val="22"/>
          <w:szCs w:val="22"/>
          <w:lang w:eastAsia="el-GR"/>
        </w:rPr>
        <w:t>link</w:t>
      </w:r>
      <w:r w:rsidRPr="00FF13D8">
        <w:rPr>
          <w:rFonts w:asciiTheme="minorHAnsi" w:hAnsiTheme="minorHAnsi" w:cstheme="minorHAnsi"/>
          <w:color w:val="000000"/>
          <w:sz w:val="22"/>
          <w:szCs w:val="22"/>
          <w:lang w:val="el-GR" w:eastAsia="el-GR"/>
        </w:rPr>
        <w:t xml:space="preserve"> </w:t>
      </w:r>
      <w:hyperlink r:id="rId9" w:history="1">
        <w:r w:rsidRPr="00FF13D8">
          <w:rPr>
            <w:rStyle w:val="-"/>
            <w:rFonts w:asciiTheme="minorHAnsi" w:hAnsiTheme="minorHAnsi" w:cstheme="minorHAnsi"/>
            <w:sz w:val="22"/>
            <w:szCs w:val="22"/>
            <w:lang w:val="el-GR" w:eastAsia="el-GR"/>
          </w:rPr>
          <w:t>https://www.pwc.com/gr/en/publications/greek-thought-leadership/fire-protection-in-greece.html</w:t>
        </w:r>
      </w:hyperlink>
      <w:r w:rsidRPr="00FF13D8">
        <w:rPr>
          <w:rFonts w:asciiTheme="minorHAnsi" w:hAnsiTheme="minorHAnsi" w:cstheme="minorHAnsi"/>
          <w:color w:val="000000"/>
          <w:sz w:val="22"/>
          <w:szCs w:val="22"/>
          <w:lang w:val="el-GR" w:eastAsia="el-GR"/>
        </w:rPr>
        <w:t xml:space="preserve"> </w:t>
      </w:r>
    </w:p>
    <w:p w14:paraId="6D288A9A" w14:textId="77777777" w:rsidR="00C6193A" w:rsidRPr="00FF13D8" w:rsidRDefault="00C5385A" w:rsidP="00FF13D8">
      <w:pPr>
        <w:tabs>
          <w:tab w:val="left" w:pos="3480"/>
        </w:tabs>
        <w:spacing w:after="240"/>
        <w:ind w:left="72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Οι παραπάνω προτάσεις μπορούν να αποτελέσουν εισηγήσεις ή και να εφαρμοστούν ως μέτρα από τον Δήμο μας, με την απαραίτητη κατανόηση του κινδύνου για απώλεια της ζωής των συμπολιτών μας από το Δασαρχείο και την αναγκαία αρωγή της Περιφέρειας και των αρμόδιων Υπουργείων ώστε αυτά να γίνουν πράξη.</w:t>
      </w:r>
    </w:p>
    <w:p w14:paraId="475A2477" w14:textId="77777777" w:rsidR="00C5385A" w:rsidRPr="00FF13D8" w:rsidRDefault="00C5385A" w:rsidP="00FF13D8">
      <w:pPr>
        <w:tabs>
          <w:tab w:val="left" w:pos="3480"/>
        </w:tabs>
        <w:spacing w:after="240"/>
        <w:ind w:left="720"/>
        <w:jc w:val="both"/>
        <w:rPr>
          <w:rFonts w:asciiTheme="minorHAnsi" w:hAnsiTheme="minorHAnsi" w:cstheme="minorHAnsi"/>
          <w:sz w:val="22"/>
          <w:szCs w:val="22"/>
          <w:lang w:val="el-GR"/>
        </w:rPr>
      </w:pPr>
      <w:r w:rsidRPr="00FF13D8">
        <w:rPr>
          <w:rFonts w:asciiTheme="minorHAnsi" w:hAnsiTheme="minorHAnsi" w:cstheme="minorHAnsi"/>
          <w:color w:val="000000"/>
          <w:sz w:val="22"/>
          <w:szCs w:val="22"/>
          <w:lang w:val="el-GR" w:eastAsia="el-GR"/>
        </w:rPr>
        <w:t>Αντιλαμβάνομαι ότι κάποιες εισηγήσεις θα αντιμετωπίστούν με εύλογο προβληματισμό από το δασαρχείο. Σεβόμενος την λειτουργία και τον ρόλο του, καλώ την διοίκηση του να αναλογιστεί τις ανυπολόγιστες επιπτώσεις που δεδομένα θα είχε η πυρκαγιά στις 19 και 20 Ιουλίου 2022 αν άλλαζε η κατεύθυνση του ανέμου.</w:t>
      </w:r>
    </w:p>
    <w:p w14:paraId="6835C012" w14:textId="77777777" w:rsidR="00C5385A" w:rsidRPr="00FF13D8" w:rsidRDefault="00C5385A" w:rsidP="00FF13D8">
      <w:pPr>
        <w:shd w:val="clear" w:color="auto" w:fill="FFFFFF"/>
        <w:spacing w:after="240"/>
        <w:ind w:left="720"/>
        <w:jc w:val="both"/>
        <w:rPr>
          <w:rFonts w:asciiTheme="minorHAnsi" w:hAnsiTheme="minorHAnsi" w:cstheme="minorHAnsi"/>
          <w:color w:val="000000"/>
          <w:sz w:val="22"/>
          <w:szCs w:val="22"/>
          <w:u w:val="single"/>
          <w:lang w:val="el-GR" w:eastAsia="el-GR"/>
        </w:rPr>
      </w:pPr>
      <w:r w:rsidRPr="00FF13D8">
        <w:rPr>
          <w:rFonts w:asciiTheme="minorHAnsi" w:hAnsiTheme="minorHAnsi" w:cstheme="minorHAnsi"/>
          <w:color w:val="000000"/>
          <w:sz w:val="22"/>
          <w:szCs w:val="22"/>
          <w:u w:val="single"/>
          <w:lang w:val="el-GR" w:eastAsia="el-GR"/>
        </w:rPr>
        <w:t>Η Πεντέλη κάθε χρόνο από την 1</w:t>
      </w:r>
      <w:r w:rsidRPr="00FF13D8">
        <w:rPr>
          <w:rFonts w:asciiTheme="minorHAnsi" w:hAnsiTheme="minorHAnsi" w:cstheme="minorHAnsi"/>
          <w:color w:val="000000"/>
          <w:sz w:val="22"/>
          <w:szCs w:val="22"/>
          <w:u w:val="single"/>
          <w:vertAlign w:val="superscript"/>
          <w:lang w:val="el-GR" w:eastAsia="el-GR"/>
        </w:rPr>
        <w:t>η</w:t>
      </w:r>
      <w:r w:rsidRPr="00FF13D8">
        <w:rPr>
          <w:rFonts w:asciiTheme="minorHAnsi" w:hAnsiTheme="minorHAnsi" w:cstheme="minorHAnsi"/>
          <w:color w:val="000000"/>
          <w:sz w:val="22"/>
          <w:szCs w:val="22"/>
          <w:u w:val="single"/>
          <w:lang w:val="el-GR" w:eastAsia="el-GR"/>
        </w:rPr>
        <w:t xml:space="preserve"> Μαίου και μετά βρίσκεται σε πόλεμο με έναν εχθρό που λέγεται φωτιά και αν δεν τον σεβαστείς, πολύ απλά δεν θα σου χαριστεί!</w:t>
      </w:r>
    </w:p>
    <w:p w14:paraId="71166062" w14:textId="77777777" w:rsidR="00C5385A" w:rsidRPr="00FF13D8" w:rsidRDefault="00C5385A" w:rsidP="00FF13D8">
      <w:pPr>
        <w:tabs>
          <w:tab w:val="left" w:pos="3480"/>
        </w:tabs>
        <w:spacing w:after="240"/>
        <w:ind w:left="720"/>
        <w:jc w:val="both"/>
        <w:rPr>
          <w:rFonts w:asciiTheme="minorHAnsi" w:hAnsiTheme="minorHAnsi" w:cstheme="minorHAnsi"/>
          <w:color w:val="000000"/>
          <w:sz w:val="22"/>
          <w:szCs w:val="22"/>
          <w:u w:val="single"/>
          <w:lang w:val="el-GR" w:eastAsia="el-GR"/>
        </w:rPr>
      </w:pPr>
      <w:r w:rsidRPr="00FF13D8">
        <w:rPr>
          <w:rFonts w:asciiTheme="minorHAnsi" w:hAnsiTheme="minorHAnsi" w:cstheme="minorHAnsi"/>
          <w:color w:val="000000"/>
          <w:sz w:val="22"/>
          <w:szCs w:val="22"/>
          <w:u w:val="single"/>
          <w:lang w:val="el-GR" w:eastAsia="el-GR"/>
        </w:rPr>
        <w:t>Πιστεύω ότι η ζωή των ανθρώπων και οι περιουσίες τους είναι πάνω από τον κάθε νόμο και θεσμό και θα έπρεπε να προστατεύονται χωρίς δεύτερη ανάλυση!</w:t>
      </w:r>
    </w:p>
    <w:p w14:paraId="027C7462" w14:textId="77777777" w:rsidR="005F2763" w:rsidRPr="00FF13D8" w:rsidRDefault="005F2763" w:rsidP="00FF13D8">
      <w:pPr>
        <w:tabs>
          <w:tab w:val="left" w:pos="3480"/>
        </w:tabs>
        <w:spacing w:after="240"/>
        <w:ind w:left="720"/>
        <w:jc w:val="both"/>
        <w:rPr>
          <w:rFonts w:asciiTheme="minorHAnsi" w:hAnsiTheme="minorHAnsi" w:cstheme="minorHAnsi"/>
          <w:color w:val="000000"/>
          <w:sz w:val="22"/>
          <w:szCs w:val="22"/>
          <w:u w:val="single"/>
          <w:lang w:val="el-GR" w:eastAsia="el-GR"/>
        </w:rPr>
      </w:pPr>
    </w:p>
    <w:p w14:paraId="7B8992EA" w14:textId="77777777" w:rsidR="005F2763" w:rsidRPr="00FF13D8" w:rsidRDefault="005F2763" w:rsidP="00FF13D8">
      <w:pPr>
        <w:tabs>
          <w:tab w:val="left" w:pos="3480"/>
        </w:tabs>
        <w:spacing w:after="240"/>
        <w:ind w:left="72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Με εκτίμηση,</w:t>
      </w:r>
    </w:p>
    <w:p w14:paraId="67D60781" w14:textId="77777777" w:rsidR="005F2763" w:rsidRPr="00FF13D8" w:rsidRDefault="005F2763" w:rsidP="00FF13D8">
      <w:pPr>
        <w:tabs>
          <w:tab w:val="left" w:pos="3480"/>
        </w:tabs>
        <w:spacing w:after="240"/>
        <w:ind w:left="720"/>
        <w:jc w:val="both"/>
        <w:rPr>
          <w:rFonts w:asciiTheme="minorHAnsi" w:hAnsiTheme="minorHAnsi" w:cstheme="minorHAnsi"/>
          <w:color w:val="000000"/>
          <w:sz w:val="22"/>
          <w:szCs w:val="22"/>
          <w:lang w:val="el-GR" w:eastAsia="el-GR"/>
        </w:rPr>
      </w:pPr>
      <w:r w:rsidRPr="00FF13D8">
        <w:rPr>
          <w:rFonts w:asciiTheme="minorHAnsi" w:hAnsiTheme="minorHAnsi" w:cstheme="minorHAnsi"/>
          <w:color w:val="000000"/>
          <w:sz w:val="22"/>
          <w:szCs w:val="22"/>
          <w:lang w:val="el-GR" w:eastAsia="el-GR"/>
        </w:rPr>
        <w:t>Ο Πρόεδρος της Δ.Κ. Πεντέλης,</w:t>
      </w:r>
    </w:p>
    <w:p w14:paraId="18EAD162" w14:textId="77777777" w:rsidR="005F2763" w:rsidRPr="00FF13D8" w:rsidRDefault="005F2763" w:rsidP="00FF13D8">
      <w:pPr>
        <w:tabs>
          <w:tab w:val="left" w:pos="3480"/>
        </w:tabs>
        <w:spacing w:after="240"/>
        <w:ind w:left="720"/>
        <w:jc w:val="both"/>
        <w:rPr>
          <w:rFonts w:asciiTheme="minorHAnsi" w:hAnsiTheme="minorHAnsi" w:cstheme="minorHAnsi"/>
          <w:sz w:val="22"/>
          <w:szCs w:val="22"/>
          <w:lang w:val="el-GR"/>
        </w:rPr>
      </w:pPr>
      <w:r w:rsidRPr="00FF13D8">
        <w:rPr>
          <w:rFonts w:asciiTheme="minorHAnsi" w:hAnsiTheme="minorHAnsi" w:cstheme="minorHAnsi"/>
          <w:color w:val="000000"/>
          <w:sz w:val="22"/>
          <w:szCs w:val="22"/>
          <w:lang w:val="el-GR" w:eastAsia="el-GR"/>
        </w:rPr>
        <w:t xml:space="preserve">Σπύρος Ξάφης </w:t>
      </w:r>
    </w:p>
    <w:sectPr w:rsidR="005F2763" w:rsidRPr="00FF13D8" w:rsidSect="004324C6">
      <w:headerReference w:type="even" r:id="rId10"/>
      <w:headerReference w:type="default" r:id="rId11"/>
      <w:footerReference w:type="even" r:id="rId12"/>
      <w:footerReference w:type="default" r:id="rId13"/>
      <w:headerReference w:type="first" r:id="rId14"/>
      <w:footerReference w:type="first" r:id="rId15"/>
      <w:pgSz w:w="11907" w:h="16839" w:code="9"/>
      <w:pgMar w:top="1702"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381C" w14:textId="77777777" w:rsidR="00382B8E" w:rsidRDefault="00382B8E">
      <w:r>
        <w:separator/>
      </w:r>
    </w:p>
    <w:p w14:paraId="59747B9D" w14:textId="77777777" w:rsidR="00382B8E" w:rsidRDefault="00382B8E"/>
  </w:endnote>
  <w:endnote w:type="continuationSeparator" w:id="0">
    <w:p w14:paraId="5DEE95C9" w14:textId="77777777" w:rsidR="00382B8E" w:rsidRDefault="00382B8E">
      <w:r>
        <w:continuationSeparator/>
      </w:r>
    </w:p>
    <w:p w14:paraId="24F53788" w14:textId="77777777" w:rsidR="00382B8E" w:rsidRDefault="00382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79E0" w14:textId="77777777" w:rsidR="001F4FED" w:rsidRPr="00B93ABE" w:rsidRDefault="001F4FED" w:rsidP="00B93ABE">
    <w:pPr>
      <w:pStyle w:val="af2"/>
      <w:jc w:val="center"/>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EA7A" w14:textId="77777777" w:rsidR="00953A09" w:rsidRDefault="00953A09" w:rsidP="00B93ABE">
    <w:pPr>
      <w:pStyle w:val="af2"/>
      <w:jc w:val="center"/>
      <w:rPr>
        <w:rFonts w:cs="Arial"/>
        <w:color w:val="484848"/>
        <w:sz w:val="20"/>
        <w:szCs w:val="16"/>
      </w:rPr>
    </w:pPr>
  </w:p>
  <w:p w14:paraId="6F683EAE" w14:textId="77777777" w:rsidR="00347EE5" w:rsidRPr="00B93ABE" w:rsidRDefault="00347EE5" w:rsidP="00B93ABE">
    <w:pPr>
      <w:pStyle w:val="af2"/>
      <w:jc w:val="center"/>
      <w:rPr>
        <w:rFonts w:cs="Arial"/>
        <w:color w:val="484848"/>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DDE4" w14:textId="77777777" w:rsidR="00953A09" w:rsidRDefault="00953A09" w:rsidP="00B93ABE">
    <w:pPr>
      <w:pStyle w:val="af2"/>
      <w:jc w:val="center"/>
      <w:rPr>
        <w:rFonts w:cs="Arial"/>
        <w:color w:val="484848"/>
        <w:sz w:val="20"/>
        <w:szCs w:val="16"/>
      </w:rPr>
    </w:pPr>
    <w:bookmarkStart w:id="0" w:name="OLE_LINK6"/>
    <w:bookmarkStart w:id="1" w:name="OLE_LINK9"/>
  </w:p>
  <w:p w14:paraId="1F87376A" w14:textId="77777777" w:rsidR="00347EE5" w:rsidRPr="00B93ABE" w:rsidRDefault="00347EE5" w:rsidP="00953A09">
    <w:pPr>
      <w:pStyle w:val="af2"/>
      <w:rPr>
        <w:rFonts w:cs="Arial"/>
        <w:color w:val="484848"/>
        <w:sz w:val="20"/>
        <w:szCs w:val="16"/>
      </w:rPr>
    </w:pPr>
  </w:p>
  <w:bookmarkEnd w:id="0"/>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A5B7" w14:textId="77777777" w:rsidR="00382B8E" w:rsidRDefault="00382B8E">
      <w:r>
        <w:separator/>
      </w:r>
    </w:p>
    <w:p w14:paraId="6E7739A4" w14:textId="77777777" w:rsidR="00382B8E" w:rsidRDefault="00382B8E"/>
  </w:footnote>
  <w:footnote w:type="continuationSeparator" w:id="0">
    <w:p w14:paraId="4FFB58F1" w14:textId="77777777" w:rsidR="00382B8E" w:rsidRDefault="00382B8E">
      <w:r>
        <w:continuationSeparator/>
      </w:r>
    </w:p>
    <w:p w14:paraId="788FF66E" w14:textId="77777777" w:rsidR="00382B8E" w:rsidRDefault="00382B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727A" w14:textId="77777777" w:rsidR="001450E1" w:rsidRDefault="001450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AB23" w14:textId="77777777" w:rsidR="001450E1" w:rsidRDefault="001450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834D" w14:textId="77777777" w:rsidR="001450E1" w:rsidRDefault="001450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12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A777A"/>
    <w:multiLevelType w:val="hybridMultilevel"/>
    <w:tmpl w:val="ACC4892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0EEB113B"/>
    <w:multiLevelType w:val="multilevel"/>
    <w:tmpl w:val="7ED4E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6C3E39"/>
    <w:multiLevelType w:val="hybridMultilevel"/>
    <w:tmpl w:val="85FA64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2CE4DEA"/>
    <w:multiLevelType w:val="hybridMultilevel"/>
    <w:tmpl w:val="B9266A1E"/>
    <w:lvl w:ilvl="0" w:tplc="61CE7FF4">
      <w:start w:val="1"/>
      <w:numFmt w:val="bullet"/>
      <w:pStyle w:val="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D5535"/>
    <w:multiLevelType w:val="multilevel"/>
    <w:tmpl w:val="1E8C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562E9E"/>
    <w:multiLevelType w:val="multilevel"/>
    <w:tmpl w:val="1C8478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78786023">
    <w:abstractNumId w:val="10"/>
  </w:num>
  <w:num w:numId="2" w16cid:durableId="887834243">
    <w:abstractNumId w:val="17"/>
  </w:num>
  <w:num w:numId="3" w16cid:durableId="386226801">
    <w:abstractNumId w:val="17"/>
  </w:num>
  <w:num w:numId="4" w16cid:durableId="731319366">
    <w:abstractNumId w:val="16"/>
  </w:num>
  <w:num w:numId="5" w16cid:durableId="2082603425">
    <w:abstractNumId w:val="20"/>
  </w:num>
  <w:num w:numId="6" w16cid:durableId="1141581363">
    <w:abstractNumId w:val="14"/>
  </w:num>
  <w:num w:numId="7" w16cid:durableId="2058122954">
    <w:abstractNumId w:val="9"/>
  </w:num>
  <w:num w:numId="8" w16cid:durableId="278881752">
    <w:abstractNumId w:val="7"/>
  </w:num>
  <w:num w:numId="9" w16cid:durableId="1191916089">
    <w:abstractNumId w:val="6"/>
  </w:num>
  <w:num w:numId="10" w16cid:durableId="1469392308">
    <w:abstractNumId w:val="5"/>
  </w:num>
  <w:num w:numId="11" w16cid:durableId="1792433956">
    <w:abstractNumId w:val="4"/>
  </w:num>
  <w:num w:numId="12" w16cid:durableId="1039164003">
    <w:abstractNumId w:val="8"/>
  </w:num>
  <w:num w:numId="13" w16cid:durableId="2009553600">
    <w:abstractNumId w:val="3"/>
  </w:num>
  <w:num w:numId="14" w16cid:durableId="2130128687">
    <w:abstractNumId w:val="2"/>
  </w:num>
  <w:num w:numId="15" w16cid:durableId="769466680">
    <w:abstractNumId w:val="1"/>
  </w:num>
  <w:num w:numId="16" w16cid:durableId="892041570">
    <w:abstractNumId w:val="0"/>
  </w:num>
  <w:num w:numId="17" w16cid:durableId="21065306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4146274">
    <w:abstractNumId w:val="18"/>
  </w:num>
  <w:num w:numId="19" w16cid:durableId="233274881">
    <w:abstractNumId w:val="12"/>
  </w:num>
  <w:num w:numId="20" w16cid:durableId="268660391">
    <w:abstractNumId w:val="19"/>
  </w:num>
  <w:num w:numId="21" w16cid:durableId="539246511">
    <w:abstractNumId w:val="11"/>
  </w:num>
  <w:num w:numId="22" w16cid:durableId="14817255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7B"/>
    <w:rsid w:val="00031AAC"/>
    <w:rsid w:val="00070500"/>
    <w:rsid w:val="00094C38"/>
    <w:rsid w:val="000F041A"/>
    <w:rsid w:val="000F23C4"/>
    <w:rsid w:val="000F316C"/>
    <w:rsid w:val="000F3675"/>
    <w:rsid w:val="0010167B"/>
    <w:rsid w:val="0010246C"/>
    <w:rsid w:val="001450E1"/>
    <w:rsid w:val="00152810"/>
    <w:rsid w:val="00174C4C"/>
    <w:rsid w:val="00193F65"/>
    <w:rsid w:val="001949B9"/>
    <w:rsid w:val="00194B17"/>
    <w:rsid w:val="001966DD"/>
    <w:rsid w:val="001E0281"/>
    <w:rsid w:val="001F4FED"/>
    <w:rsid w:val="00207451"/>
    <w:rsid w:val="00242EE4"/>
    <w:rsid w:val="0024634C"/>
    <w:rsid w:val="00265879"/>
    <w:rsid w:val="002658CC"/>
    <w:rsid w:val="002712B4"/>
    <w:rsid w:val="002A1B26"/>
    <w:rsid w:val="002A5E7E"/>
    <w:rsid w:val="002C730D"/>
    <w:rsid w:val="002E427A"/>
    <w:rsid w:val="00347EE5"/>
    <w:rsid w:val="00382B8E"/>
    <w:rsid w:val="003C592C"/>
    <w:rsid w:val="003F4948"/>
    <w:rsid w:val="004024C3"/>
    <w:rsid w:val="004324C6"/>
    <w:rsid w:val="0044743A"/>
    <w:rsid w:val="00451847"/>
    <w:rsid w:val="00461D50"/>
    <w:rsid w:val="00493709"/>
    <w:rsid w:val="00496244"/>
    <w:rsid w:val="004B4E29"/>
    <w:rsid w:val="004E28DB"/>
    <w:rsid w:val="00531D56"/>
    <w:rsid w:val="00533F5D"/>
    <w:rsid w:val="00543991"/>
    <w:rsid w:val="005453E9"/>
    <w:rsid w:val="005900CA"/>
    <w:rsid w:val="005C23B1"/>
    <w:rsid w:val="005F2763"/>
    <w:rsid w:val="00612A75"/>
    <w:rsid w:val="006219F6"/>
    <w:rsid w:val="0064379B"/>
    <w:rsid w:val="00692B77"/>
    <w:rsid w:val="006F4CC3"/>
    <w:rsid w:val="007037A0"/>
    <w:rsid w:val="00711FAE"/>
    <w:rsid w:val="00715DC3"/>
    <w:rsid w:val="00727F31"/>
    <w:rsid w:val="007356C6"/>
    <w:rsid w:val="00763E0D"/>
    <w:rsid w:val="0078087D"/>
    <w:rsid w:val="007C0D24"/>
    <w:rsid w:val="007C396B"/>
    <w:rsid w:val="007D0B32"/>
    <w:rsid w:val="007F5C33"/>
    <w:rsid w:val="008022CB"/>
    <w:rsid w:val="00802A3D"/>
    <w:rsid w:val="00824F11"/>
    <w:rsid w:val="0084610C"/>
    <w:rsid w:val="008507C6"/>
    <w:rsid w:val="0086584B"/>
    <w:rsid w:val="008B6BC8"/>
    <w:rsid w:val="009228FF"/>
    <w:rsid w:val="009262CA"/>
    <w:rsid w:val="00943673"/>
    <w:rsid w:val="00951AFF"/>
    <w:rsid w:val="00953A09"/>
    <w:rsid w:val="009C71D3"/>
    <w:rsid w:val="009C7FAE"/>
    <w:rsid w:val="00A0380B"/>
    <w:rsid w:val="00A04518"/>
    <w:rsid w:val="00A402EE"/>
    <w:rsid w:val="00A80FF6"/>
    <w:rsid w:val="00A90DDF"/>
    <w:rsid w:val="00AB0F70"/>
    <w:rsid w:val="00AB4447"/>
    <w:rsid w:val="00AB7F82"/>
    <w:rsid w:val="00AC108E"/>
    <w:rsid w:val="00AC60E7"/>
    <w:rsid w:val="00AF1EDD"/>
    <w:rsid w:val="00B1034F"/>
    <w:rsid w:val="00B255FE"/>
    <w:rsid w:val="00B43099"/>
    <w:rsid w:val="00B8323B"/>
    <w:rsid w:val="00B87664"/>
    <w:rsid w:val="00B93ABE"/>
    <w:rsid w:val="00BB5028"/>
    <w:rsid w:val="00C33BF7"/>
    <w:rsid w:val="00C443CF"/>
    <w:rsid w:val="00C473AF"/>
    <w:rsid w:val="00C532FE"/>
    <w:rsid w:val="00C5385A"/>
    <w:rsid w:val="00C6193A"/>
    <w:rsid w:val="00C8158F"/>
    <w:rsid w:val="00C93097"/>
    <w:rsid w:val="00C96C8F"/>
    <w:rsid w:val="00CC0276"/>
    <w:rsid w:val="00CD7F1A"/>
    <w:rsid w:val="00CE21C8"/>
    <w:rsid w:val="00D01956"/>
    <w:rsid w:val="00D44D65"/>
    <w:rsid w:val="00D44E16"/>
    <w:rsid w:val="00DD224C"/>
    <w:rsid w:val="00E2678F"/>
    <w:rsid w:val="00E307C3"/>
    <w:rsid w:val="00E60CC6"/>
    <w:rsid w:val="00E64F21"/>
    <w:rsid w:val="00E670E9"/>
    <w:rsid w:val="00E92F20"/>
    <w:rsid w:val="00EB2F1C"/>
    <w:rsid w:val="00EF0A2B"/>
    <w:rsid w:val="00EF2307"/>
    <w:rsid w:val="00F044BB"/>
    <w:rsid w:val="00F258A6"/>
    <w:rsid w:val="00F37865"/>
    <w:rsid w:val="00F42189"/>
    <w:rsid w:val="00F925BC"/>
    <w:rsid w:val="00FA4723"/>
    <w:rsid w:val="00FB3A56"/>
    <w:rsid w:val="00FB5CA6"/>
    <w:rsid w:val="00FD061C"/>
    <w:rsid w:val="00FF13D8"/>
    <w:rsid w:val="00FF26BF"/>
    <w:rsid w:val="00FF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3a8d9"/>
    </o:shapedefaults>
    <o:shapelayout v:ext="edit">
      <o:idmap v:ext="edit" data="2"/>
    </o:shapelayout>
  </w:shapeDefaults>
  <w:decimalSymbol w:val=","/>
  <w:listSeparator w:val=";"/>
  <w14:docId w14:val="3050A7B6"/>
  <w15:docId w15:val="{FEDE174D-EAC8-4D7B-8494-1FBD6FFF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28FF"/>
    <w:pPr>
      <w:ind w:left="360"/>
    </w:pPr>
    <w:rPr>
      <w:rFonts w:ascii="Arial" w:hAnsi="Arial"/>
      <w:sz w:val="24"/>
      <w:lang w:bidi="he-IL"/>
    </w:rPr>
  </w:style>
  <w:style w:type="paragraph" w:styleId="1">
    <w:name w:val="heading 1"/>
    <w:basedOn w:val="a"/>
    <w:next w:val="a"/>
    <w:pPr>
      <w:keepNext/>
      <w:spacing w:before="240" w:after="60"/>
      <w:outlineLvl w:val="0"/>
    </w:pPr>
    <w:rPr>
      <w:rFonts w:ascii="Helvetica" w:hAnsi="Helvetica"/>
      <w:b/>
      <w:color w:val="2C59E0"/>
      <w:kern w:val="32"/>
      <w:sz w:val="32"/>
    </w:rPr>
  </w:style>
  <w:style w:type="paragraph" w:styleId="20">
    <w:name w:val="heading 2"/>
    <w:basedOn w:val="a"/>
    <w:next w:val="a"/>
    <w:pPr>
      <w:keepNext/>
      <w:spacing w:before="240" w:after="60"/>
      <w:outlineLvl w:val="1"/>
    </w:pPr>
    <w:rPr>
      <w:rFonts w:cs="Arial"/>
      <w:b/>
      <w:bCs/>
      <w:i/>
      <w:iCs/>
      <w:sz w:val="28"/>
      <w:szCs w:val="28"/>
      <w:lang w:bidi="ar-SA"/>
    </w:rPr>
  </w:style>
  <w:style w:type="paragraph" w:styleId="3">
    <w:name w:val="heading 3"/>
    <w:basedOn w:val="a"/>
    <w:next w:val="a"/>
    <w:pPr>
      <w:keepNext/>
      <w:spacing w:before="240" w:after="60"/>
      <w:outlineLvl w:val="2"/>
    </w:pPr>
    <w:rPr>
      <w:rFonts w:cs="Arial"/>
      <w:b/>
      <w:bCs/>
      <w:sz w:val="26"/>
      <w:szCs w:val="26"/>
    </w:rPr>
  </w:style>
  <w:style w:type="paragraph" w:styleId="4">
    <w:name w:val="heading 4"/>
    <w:basedOn w:val="a"/>
    <w:next w:val="a"/>
    <w:pPr>
      <w:keepNext/>
      <w:spacing w:before="240" w:after="60"/>
      <w:outlineLvl w:val="3"/>
    </w:pPr>
    <w:rPr>
      <w:rFonts w:ascii="Times New Roman" w:hAnsi="Times New Roman"/>
      <w:b/>
      <w:bCs/>
      <w:sz w:val="28"/>
      <w:szCs w:val="28"/>
    </w:rPr>
  </w:style>
  <w:style w:type="paragraph" w:styleId="5">
    <w:name w:val="heading 5"/>
    <w:basedOn w:val="a"/>
    <w:next w:val="a"/>
    <w:pPr>
      <w:spacing w:before="240" w:after="60"/>
      <w:outlineLvl w:val="4"/>
    </w:pPr>
    <w:rPr>
      <w:b/>
      <w:bCs/>
      <w:i/>
      <w:iCs/>
      <w:sz w:val="26"/>
      <w:szCs w:val="26"/>
    </w:rPr>
  </w:style>
  <w:style w:type="paragraph" w:styleId="6">
    <w:name w:val="heading 6"/>
    <w:basedOn w:val="a"/>
    <w:next w:val="a"/>
    <w:pPr>
      <w:spacing w:before="240" w:after="60"/>
      <w:outlineLvl w:val="5"/>
    </w:pPr>
    <w:rPr>
      <w:rFonts w:ascii="Times New Roman" w:hAnsi="Times New Roman"/>
      <w:b/>
      <w:bCs/>
      <w:sz w:val="22"/>
      <w:szCs w:val="22"/>
    </w:rPr>
  </w:style>
  <w:style w:type="paragraph" w:styleId="7">
    <w:name w:val="heading 7"/>
    <w:basedOn w:val="a"/>
    <w:next w:val="a"/>
    <w:pPr>
      <w:spacing w:before="240" w:after="60"/>
      <w:outlineLvl w:val="6"/>
    </w:pPr>
    <w:rPr>
      <w:rFonts w:ascii="Times New Roman" w:hAnsi="Times New Roman"/>
      <w:szCs w:val="24"/>
    </w:rPr>
  </w:style>
  <w:style w:type="paragraph" w:styleId="8">
    <w:name w:val="heading 8"/>
    <w:basedOn w:val="a"/>
    <w:next w:val="a"/>
    <w:pPr>
      <w:spacing w:before="240" w:after="60"/>
      <w:outlineLvl w:val="7"/>
    </w:pPr>
    <w:rPr>
      <w:rFonts w:ascii="Times New Roman" w:hAnsi="Times New Roman"/>
      <w:i/>
      <w:iCs/>
      <w:szCs w:val="24"/>
    </w:rPr>
  </w:style>
  <w:style w:type="paragraph" w:styleId="9">
    <w:name w:val="heading 9"/>
    <w:basedOn w:val="a"/>
    <w:next w:val="a"/>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a3">
    <w:name w:val="header"/>
    <w:basedOn w:val="a"/>
    <w:link w:val="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a4">
    <w:name w:val="Title"/>
    <w:basedOn w:val="a"/>
    <w:qFormat/>
    <w:rsid w:val="005453E9"/>
    <w:pPr>
      <w:spacing w:before="240" w:after="60"/>
      <w:outlineLvl w:val="0"/>
    </w:pPr>
    <w:rPr>
      <w:b/>
      <w:color w:val="E45785" w:themeColor="accent2"/>
      <w:kern w:val="28"/>
      <w:sz w:val="40"/>
    </w:rPr>
  </w:style>
  <w:style w:type="paragraph" w:customStyle="1" w:styleId="Body">
    <w:name w:val="Body"/>
    <w:basedOn w:val="a"/>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a3"/>
    <w:rPr>
      <w:i/>
      <w:color w:val="000000"/>
      <w:sz w:val="22"/>
    </w:rPr>
  </w:style>
  <w:style w:type="character" w:styleId="a5">
    <w:name w:val="page number"/>
    <w:rPr>
      <w:lang w:val="en-US"/>
    </w:rPr>
  </w:style>
  <w:style w:type="paragraph" w:customStyle="1" w:styleId="Bullets">
    <w:name w:val="Bullets"/>
    <w:basedOn w:val="a"/>
    <w:pPr>
      <w:widowControl w:val="0"/>
      <w:tabs>
        <w:tab w:val="left" w:pos="270"/>
      </w:tabs>
      <w:autoSpaceDE w:val="0"/>
      <w:autoSpaceDN w:val="0"/>
      <w:adjustRightInd w:val="0"/>
      <w:spacing w:after="180" w:line="280" w:lineRule="atLeast"/>
      <w:textAlignment w:val="baseline"/>
    </w:pPr>
    <w:rPr>
      <w:color w:val="000000"/>
      <w:sz w:val="22"/>
    </w:rPr>
  </w:style>
  <w:style w:type="paragraph" w:styleId="10">
    <w:name w:val="toc 1"/>
    <w:basedOn w:val="a"/>
    <w:next w:val="a"/>
    <w:autoRedefine/>
    <w:semiHidden/>
    <w:pPr>
      <w:tabs>
        <w:tab w:val="right" w:leader="dot" w:pos="9350"/>
      </w:tabs>
    </w:pPr>
    <w:rPr>
      <w:rFonts w:cs="Arial"/>
      <w:noProof/>
      <w:sz w:val="22"/>
      <w:lang w:bidi="ar-SA"/>
    </w:rPr>
  </w:style>
  <w:style w:type="paragraph" w:styleId="21">
    <w:name w:val="toc 2"/>
    <w:basedOn w:val="a"/>
    <w:next w:val="a"/>
    <w:autoRedefine/>
    <w:semiHidden/>
    <w:pPr>
      <w:tabs>
        <w:tab w:val="right" w:leader="dot" w:pos="9350"/>
      </w:tabs>
      <w:ind w:left="240"/>
    </w:pPr>
    <w:rPr>
      <w:noProof/>
      <w:kern w:val="32"/>
      <w:sz w:val="20"/>
      <w:lang w:bidi="ar-SA"/>
    </w:rPr>
  </w:style>
  <w:style w:type="paragraph" w:styleId="a6">
    <w:name w:val="Balloon Text"/>
    <w:basedOn w:val="a"/>
    <w:semiHidden/>
    <w:rPr>
      <w:rFonts w:ascii="Tahoma" w:hAnsi="Tahoma" w:cs="Tahoma"/>
      <w:sz w:val="16"/>
      <w:szCs w:val="16"/>
    </w:rPr>
  </w:style>
  <w:style w:type="paragraph" w:styleId="a7">
    <w:name w:val="caption"/>
    <w:basedOn w:val="a"/>
    <w:next w:val="a"/>
    <w:rPr>
      <w:b/>
      <w:bCs/>
      <w:sz w:val="20"/>
    </w:rPr>
  </w:style>
  <w:style w:type="paragraph" w:styleId="a8">
    <w:name w:val="annotation text"/>
    <w:basedOn w:val="a"/>
    <w:semiHidden/>
    <w:rPr>
      <w:sz w:val="20"/>
    </w:rPr>
  </w:style>
  <w:style w:type="paragraph" w:styleId="a9">
    <w:name w:val="annotation subject"/>
    <w:basedOn w:val="a8"/>
    <w:next w:val="a8"/>
    <w:semiHidden/>
    <w:rPr>
      <w:b/>
      <w:bCs/>
    </w:rPr>
  </w:style>
  <w:style w:type="paragraph" w:styleId="aa">
    <w:name w:val="Document Map"/>
    <w:basedOn w:val="a"/>
    <w:semiHidden/>
    <w:pPr>
      <w:shd w:val="clear" w:color="auto" w:fill="000080"/>
    </w:pPr>
    <w:rPr>
      <w:rFonts w:ascii="Tahoma" w:hAnsi="Tahoma" w:cs="Tahoma"/>
      <w:sz w:val="20"/>
    </w:rPr>
  </w:style>
  <w:style w:type="paragraph" w:styleId="ab">
    <w:name w:val="endnote text"/>
    <w:basedOn w:val="a"/>
    <w:semiHidden/>
    <w:rPr>
      <w:sz w:val="20"/>
    </w:rPr>
  </w:style>
  <w:style w:type="paragraph" w:styleId="ac">
    <w:name w:val="footnote text"/>
    <w:basedOn w:val="a"/>
    <w:semiHidden/>
    <w:rPr>
      <w:sz w:val="20"/>
    </w:rPr>
  </w:style>
  <w:style w:type="paragraph" w:styleId="11">
    <w:name w:val="index 1"/>
    <w:basedOn w:val="a"/>
    <w:next w:val="a"/>
    <w:autoRedefine/>
    <w:semiHidden/>
    <w:pPr>
      <w:ind w:left="240" w:hanging="240"/>
    </w:pPr>
  </w:style>
  <w:style w:type="paragraph" w:styleId="22">
    <w:name w:val="index 2"/>
    <w:basedOn w:val="a"/>
    <w:next w:val="a"/>
    <w:autoRedefine/>
    <w:semiHidden/>
    <w:pPr>
      <w:ind w:left="480" w:hanging="240"/>
    </w:pPr>
  </w:style>
  <w:style w:type="paragraph" w:styleId="30">
    <w:name w:val="index 3"/>
    <w:basedOn w:val="a"/>
    <w:next w:val="a"/>
    <w:autoRedefine/>
    <w:semiHidden/>
    <w:pPr>
      <w:ind w:left="720" w:hanging="240"/>
    </w:pPr>
  </w:style>
  <w:style w:type="paragraph" w:styleId="40">
    <w:name w:val="index 4"/>
    <w:basedOn w:val="a"/>
    <w:next w:val="a"/>
    <w:autoRedefine/>
    <w:semiHidden/>
    <w:pPr>
      <w:ind w:left="960" w:hanging="240"/>
    </w:pPr>
  </w:style>
  <w:style w:type="paragraph" w:styleId="50">
    <w:name w:val="index 5"/>
    <w:basedOn w:val="a"/>
    <w:next w:val="a"/>
    <w:autoRedefine/>
    <w:semiHidden/>
    <w:pPr>
      <w:ind w:left="1200" w:hanging="240"/>
    </w:pPr>
  </w:style>
  <w:style w:type="paragraph" w:styleId="60">
    <w:name w:val="index 6"/>
    <w:basedOn w:val="a"/>
    <w:next w:val="a"/>
    <w:autoRedefine/>
    <w:semiHidden/>
    <w:pPr>
      <w:ind w:left="1440" w:hanging="240"/>
    </w:pPr>
  </w:style>
  <w:style w:type="paragraph" w:styleId="70">
    <w:name w:val="index 7"/>
    <w:basedOn w:val="a"/>
    <w:next w:val="a"/>
    <w:autoRedefine/>
    <w:semiHidden/>
    <w:pPr>
      <w:ind w:left="1680" w:hanging="240"/>
    </w:pPr>
  </w:style>
  <w:style w:type="paragraph" w:styleId="80">
    <w:name w:val="index 8"/>
    <w:basedOn w:val="a"/>
    <w:next w:val="a"/>
    <w:autoRedefine/>
    <w:semiHidden/>
    <w:pPr>
      <w:ind w:left="1920" w:hanging="240"/>
    </w:pPr>
  </w:style>
  <w:style w:type="paragraph" w:styleId="90">
    <w:name w:val="index 9"/>
    <w:basedOn w:val="a"/>
    <w:next w:val="a"/>
    <w:autoRedefine/>
    <w:semiHidden/>
    <w:pPr>
      <w:ind w:left="2160" w:hanging="240"/>
    </w:pPr>
  </w:style>
  <w:style w:type="paragraph" w:styleId="ad">
    <w:name w:val="index heading"/>
    <w:basedOn w:val="a"/>
    <w:next w:val="11"/>
    <w:semiHidden/>
    <w:rPr>
      <w:rFonts w:cs="Arial"/>
      <w:b/>
      <w:bCs/>
    </w:rPr>
  </w:style>
  <w:style w:type="paragraph" w:styleId="ae">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af">
    <w:name w:val="table of authorities"/>
    <w:basedOn w:val="a"/>
    <w:next w:val="a"/>
    <w:semiHidden/>
    <w:pPr>
      <w:ind w:left="240" w:hanging="240"/>
    </w:pPr>
  </w:style>
  <w:style w:type="paragraph" w:styleId="af0">
    <w:name w:val="table of figures"/>
    <w:basedOn w:val="a"/>
    <w:next w:val="a"/>
    <w:semiHidden/>
  </w:style>
  <w:style w:type="paragraph" w:styleId="af1">
    <w:name w:val="toa heading"/>
    <w:basedOn w:val="a"/>
    <w:next w:val="a"/>
    <w:semiHidden/>
    <w:pPr>
      <w:spacing w:before="120"/>
    </w:pPr>
    <w:rPr>
      <w:rFonts w:cs="Arial"/>
      <w:b/>
      <w:bCs/>
      <w:szCs w:val="24"/>
    </w:rPr>
  </w:style>
  <w:style w:type="paragraph" w:styleId="31">
    <w:name w:val="toc 3"/>
    <w:basedOn w:val="a"/>
    <w:next w:val="a"/>
    <w:autoRedefine/>
    <w:semiHidden/>
    <w:pPr>
      <w:ind w:left="480"/>
    </w:pPr>
  </w:style>
  <w:style w:type="paragraph" w:styleId="41">
    <w:name w:val="toc 4"/>
    <w:basedOn w:val="a"/>
    <w:next w:val="a"/>
    <w:autoRedefine/>
    <w:semiHidden/>
    <w:pPr>
      <w:ind w:left="720"/>
    </w:pPr>
  </w:style>
  <w:style w:type="paragraph" w:styleId="51">
    <w:name w:val="toc 5"/>
    <w:basedOn w:val="a"/>
    <w:next w:val="a"/>
    <w:autoRedefine/>
    <w:semiHidden/>
    <w:pPr>
      <w:ind w:left="960"/>
    </w:pPr>
  </w:style>
  <w:style w:type="paragraph" w:styleId="61">
    <w:name w:val="toc 6"/>
    <w:basedOn w:val="a"/>
    <w:next w:val="a"/>
    <w:autoRedefine/>
    <w:semiHidden/>
    <w:pPr>
      <w:ind w:left="1200"/>
    </w:pPr>
  </w:style>
  <w:style w:type="paragraph" w:styleId="71">
    <w:name w:val="toc 7"/>
    <w:basedOn w:val="a"/>
    <w:next w:val="a"/>
    <w:autoRedefine/>
    <w:semiHidden/>
    <w:pPr>
      <w:ind w:left="1440"/>
    </w:pPr>
  </w:style>
  <w:style w:type="paragraph" w:styleId="81">
    <w:name w:val="toc 8"/>
    <w:basedOn w:val="a"/>
    <w:next w:val="a"/>
    <w:autoRedefine/>
    <w:semiHidden/>
    <w:pPr>
      <w:ind w:left="1680"/>
    </w:pPr>
  </w:style>
  <w:style w:type="paragraph" w:styleId="91">
    <w:name w:val="toc 9"/>
    <w:basedOn w:val="a"/>
    <w:next w:val="a"/>
    <w:autoRedefine/>
    <w:semiHidden/>
    <w:pPr>
      <w:ind w:left="1920"/>
    </w:pPr>
  </w:style>
  <w:style w:type="paragraph" w:customStyle="1" w:styleId="StyleHeading128ptCustomColorRGB0121191">
    <w:name w:val="Style Heading 1 + 28 pt Custom Color(RGB(0121191))"/>
    <w:basedOn w:val="1"/>
    <w:rPr>
      <w:bCs/>
      <w:color w:val="0079BF"/>
      <w:sz w:val="56"/>
    </w:rPr>
  </w:style>
  <w:style w:type="paragraph" w:customStyle="1" w:styleId="StyleHeaderCustomColorRGB5179159">
    <w:name w:val="Style Header + Custom Color(RGB(5179159))"/>
    <w:basedOn w:val="a3"/>
    <w:rPr>
      <w:bCs/>
      <w:color w:val="334F9F"/>
    </w:rPr>
  </w:style>
  <w:style w:type="paragraph" w:customStyle="1" w:styleId="StyleHeaderGray-80">
    <w:name w:val="Style Header + Gray-80%"/>
    <w:basedOn w:val="a3"/>
    <w:link w:val="StyleHeaderGray-80Char"/>
    <w:rPr>
      <w:bCs/>
      <w:color w:val="333333"/>
    </w:rPr>
  </w:style>
  <w:style w:type="paragraph" w:styleId="af2">
    <w:name w:val="footer"/>
    <w:basedOn w:val="a"/>
    <w:pPr>
      <w:tabs>
        <w:tab w:val="center" w:pos="4320"/>
        <w:tab w:val="right" w:pos="8640"/>
      </w:tabs>
    </w:pPr>
  </w:style>
  <w:style w:type="character" w:styleId="-">
    <w:name w:val="Hyperlink"/>
    <w:rPr>
      <w:color w:val="0000FF"/>
      <w:u w:val="single"/>
    </w:rPr>
  </w:style>
  <w:style w:type="character" w:styleId="-0">
    <w:name w:val="FollowedHyperlink"/>
    <w:rPr>
      <w:color w:val="800080"/>
      <w:u w:val="single"/>
    </w:rPr>
  </w:style>
  <w:style w:type="paragraph" w:styleId="2">
    <w:name w:val="Body Text 2"/>
    <w:basedOn w:val="a"/>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Char">
    <w:name w:val="Κεφαλίδα Char"/>
    <w:basedOn w:val="a0"/>
    <w:link w:val="a3"/>
    <w:rsid w:val="00531D56"/>
    <w:rPr>
      <w:rFonts w:ascii="Arial" w:hAnsi="Arial"/>
      <w:b/>
      <w:color w:val="2C59E0"/>
      <w:sz w:val="24"/>
      <w:lang w:bidi="he-IL"/>
    </w:rPr>
  </w:style>
  <w:style w:type="character" w:customStyle="1" w:styleId="StyleHeaderGray-80Char">
    <w:name w:val="Style Header + Gray-80% Char"/>
    <w:basedOn w:val="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paragraph" w:styleId="af3">
    <w:name w:val="List Paragraph"/>
    <w:basedOn w:val="a"/>
    <w:uiPriority w:val="34"/>
    <w:rsid w:val="00AB4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12891">
      <w:bodyDiv w:val="1"/>
      <w:marLeft w:val="0"/>
      <w:marRight w:val="0"/>
      <w:marTop w:val="0"/>
      <w:marBottom w:val="0"/>
      <w:divBdr>
        <w:top w:val="none" w:sz="0" w:space="0" w:color="auto"/>
        <w:left w:val="none" w:sz="0" w:space="0" w:color="auto"/>
        <w:bottom w:val="none" w:sz="0" w:space="0" w:color="auto"/>
        <w:right w:val="none" w:sz="0" w:space="0" w:color="auto"/>
      </w:divBdr>
      <w:divsChild>
        <w:div w:id="1005668620">
          <w:marLeft w:val="0"/>
          <w:marRight w:val="0"/>
          <w:marTop w:val="0"/>
          <w:marBottom w:val="0"/>
          <w:divBdr>
            <w:top w:val="none" w:sz="0" w:space="0" w:color="auto"/>
            <w:left w:val="none" w:sz="0" w:space="0" w:color="auto"/>
            <w:bottom w:val="none" w:sz="0" w:space="0" w:color="auto"/>
            <w:right w:val="none" w:sz="0" w:space="0" w:color="auto"/>
          </w:divBdr>
        </w:div>
        <w:div w:id="1705248946">
          <w:marLeft w:val="0"/>
          <w:marRight w:val="0"/>
          <w:marTop w:val="0"/>
          <w:marBottom w:val="0"/>
          <w:divBdr>
            <w:top w:val="none" w:sz="0" w:space="0" w:color="auto"/>
            <w:left w:val="none" w:sz="0" w:space="0" w:color="auto"/>
            <w:bottom w:val="none" w:sz="0" w:space="0" w:color="auto"/>
            <w:right w:val="none" w:sz="0" w:space="0" w:color="auto"/>
          </w:divBdr>
        </w:div>
        <w:div w:id="263268624">
          <w:marLeft w:val="0"/>
          <w:marRight w:val="0"/>
          <w:marTop w:val="0"/>
          <w:marBottom w:val="0"/>
          <w:divBdr>
            <w:top w:val="none" w:sz="0" w:space="0" w:color="auto"/>
            <w:left w:val="none" w:sz="0" w:space="0" w:color="auto"/>
            <w:bottom w:val="none" w:sz="0" w:space="0" w:color="auto"/>
            <w:right w:val="none" w:sz="0" w:space="0" w:color="auto"/>
          </w:divBdr>
        </w:div>
        <w:div w:id="916281725">
          <w:marLeft w:val="0"/>
          <w:marRight w:val="0"/>
          <w:marTop w:val="0"/>
          <w:marBottom w:val="0"/>
          <w:divBdr>
            <w:top w:val="none" w:sz="0" w:space="0" w:color="auto"/>
            <w:left w:val="none" w:sz="0" w:space="0" w:color="auto"/>
            <w:bottom w:val="none" w:sz="0" w:space="0" w:color="auto"/>
            <w:right w:val="none" w:sz="0" w:space="0" w:color="auto"/>
          </w:divBdr>
          <w:divsChild>
            <w:div w:id="1426069041">
              <w:marLeft w:val="0"/>
              <w:marRight w:val="0"/>
              <w:marTop w:val="0"/>
              <w:marBottom w:val="0"/>
              <w:divBdr>
                <w:top w:val="none" w:sz="0" w:space="0" w:color="auto"/>
                <w:left w:val="none" w:sz="0" w:space="0" w:color="auto"/>
                <w:bottom w:val="none" w:sz="0" w:space="0" w:color="auto"/>
                <w:right w:val="none" w:sz="0" w:space="0" w:color="auto"/>
              </w:divBdr>
            </w:div>
            <w:div w:id="1696423753">
              <w:marLeft w:val="0"/>
              <w:marRight w:val="0"/>
              <w:marTop w:val="0"/>
              <w:marBottom w:val="0"/>
              <w:divBdr>
                <w:top w:val="none" w:sz="0" w:space="0" w:color="auto"/>
                <w:left w:val="none" w:sz="0" w:space="0" w:color="auto"/>
                <w:bottom w:val="none" w:sz="0" w:space="0" w:color="auto"/>
                <w:right w:val="none" w:sz="0" w:space="0" w:color="auto"/>
              </w:divBdr>
            </w:div>
            <w:div w:id="220559423">
              <w:marLeft w:val="0"/>
              <w:marRight w:val="0"/>
              <w:marTop w:val="0"/>
              <w:marBottom w:val="0"/>
              <w:divBdr>
                <w:top w:val="none" w:sz="0" w:space="0" w:color="auto"/>
                <w:left w:val="none" w:sz="0" w:space="0" w:color="auto"/>
                <w:bottom w:val="none" w:sz="0" w:space="0" w:color="auto"/>
                <w:right w:val="none" w:sz="0" w:space="0" w:color="auto"/>
              </w:divBdr>
            </w:div>
            <w:div w:id="997002412">
              <w:marLeft w:val="0"/>
              <w:marRight w:val="0"/>
              <w:marTop w:val="0"/>
              <w:marBottom w:val="0"/>
              <w:divBdr>
                <w:top w:val="none" w:sz="0" w:space="0" w:color="auto"/>
                <w:left w:val="none" w:sz="0" w:space="0" w:color="auto"/>
                <w:bottom w:val="none" w:sz="0" w:space="0" w:color="auto"/>
                <w:right w:val="none" w:sz="0" w:space="0" w:color="auto"/>
              </w:divBdr>
            </w:div>
            <w:div w:id="1066102123">
              <w:marLeft w:val="0"/>
              <w:marRight w:val="0"/>
              <w:marTop w:val="0"/>
              <w:marBottom w:val="0"/>
              <w:divBdr>
                <w:top w:val="none" w:sz="0" w:space="0" w:color="auto"/>
                <w:left w:val="none" w:sz="0" w:space="0" w:color="auto"/>
                <w:bottom w:val="none" w:sz="0" w:space="0" w:color="auto"/>
                <w:right w:val="none" w:sz="0" w:space="0" w:color="auto"/>
              </w:divBdr>
            </w:div>
            <w:div w:id="9367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dafone.gr/vodafone-ellados/digital-press-office/deltia-typou/20220531-vodafone-smart-forest-oi-protes-eikones-apo-to-exypno-dasos-tis-parnith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wc.com/gr/en/publications/greek-thought-leadership/fire-protection-in-greece.html"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ridonx\AppData\Roaming\Microsoft\Templates\Empty.dotm" TargetMode="External"/></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4E14-FE51-4F1C-9642-590E58FB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Empty.dotm</Template>
  <TotalTime>7</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Check Point Software Technologies</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Spiridon Xafis</dc:creator>
  <cp:lastModifiedBy>Thanos</cp:lastModifiedBy>
  <cp:revision>2</cp:revision>
  <cp:lastPrinted>2010-01-30T01:17:00Z</cp:lastPrinted>
  <dcterms:created xsi:type="dcterms:W3CDTF">2022-08-01T10:06:00Z</dcterms:created>
  <dcterms:modified xsi:type="dcterms:W3CDTF">2022-08-01T10:06:00Z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ClassificationEntries">
    <vt:lpwstr>26</vt:lpwstr>
  </property>
  <property fmtid="{D5CDD505-2E9C-101B-9397-08002B2CF9AE}" pid="5" name="Classification_1">
    <vt:lpwstr>XGB2ZnR5dHdGZUpjf2p3ZHSJPnOXICeDOz0rm46QcyiAPDcsN4KISDI/MDM5PCo5T0A=</vt:lpwstr>
  </property>
  <property fmtid="{D5CDD505-2E9C-101B-9397-08002B2CF9AE}" pid="6" name="Verifier">
    <vt:lpwstr>IyCHJSc6Ni2APpMzOzkqPA==</vt:lpwstr>
  </property>
  <property fmtid="{D5CDD505-2E9C-101B-9397-08002B2CF9AE}" pid="7" name="PolicyName">
    <vt:lpwstr>IyBkiiooNjePMZkxLiQsPTo=</vt:lpwstr>
  </property>
  <property fmtid="{D5CDD505-2E9C-101B-9397-08002B2CF9AE}" pid="8" name="Version">
    <vt:lpwstr>Xw==</vt:lpwstr>
  </property>
  <property fmtid="{D5CDD505-2E9C-101B-9397-08002B2CF9AE}" pid="9" name="PolicyID">
    <vt:lpwstr/>
  </property>
  <property fmtid="{D5CDD505-2E9C-101B-9397-08002B2CF9AE}" pid="10" name="DomainID">
    <vt:lpwstr/>
  </property>
  <property fmtid="{D5CDD505-2E9C-101B-9397-08002B2CF9AE}" pid="11" name="HText">
    <vt:lpwstr/>
  </property>
  <property fmtid="{D5CDD505-2E9C-101B-9397-08002B2CF9AE}" pid="12" name="FText">
    <vt:lpwstr/>
  </property>
  <property fmtid="{D5CDD505-2E9C-101B-9397-08002B2CF9AE}" pid="13" name="WMark">
    <vt:lpwstr/>
  </property>
  <property fmtid="{D5CDD505-2E9C-101B-9397-08002B2CF9AE}" pid="14" name="Set">
    <vt:lpwstr>Ky4oOiM=</vt:lpwstr>
  </property>
  <property fmtid="{D5CDD505-2E9C-101B-9397-08002B2CF9AE}" pid="15" name="Classification_2">
    <vt:lpwstr>XH5re3Nmd3RXY1BgdWJwaGVvU5iIfoaSOiA6hoiALSFIc4aPnShJPklbVFFdT1A=</vt:lpwstr>
  </property>
  <property fmtid="{D5CDD505-2E9C-101B-9397-08002B2CF9AE}" pid="16" name="Classification_3">
    <vt:lpwstr>XH5re3Nmd3RXY1BgdWJyaGFpU5iIfoSFJiAtjJ+RLH6QIiwklIqMlpyHlI6ZkZVbnJ+fVDMvOzVEKEVZRVxBIFc=</vt:lpwstr>
  </property>
  <property fmtid="{D5CDD505-2E9C-101B-9397-08002B2CF9AE}" pid="17" name="Classification_4">
    <vt:lpwstr>XH5re3Nmd3RXY1BgdWR8aGBtU5iIfpeYJzIhi46aPCySJH4mPoCFM5yEgYKbj46ckYRcjJ+ISTcjLDJDOFpbIFZaT0Y=</vt:lpwstr>
  </property>
  <property fmtid="{D5CDD505-2E9C-101B-9397-08002B2CF9AE}" pid="18" name="Classification_5">
    <vt:lpwstr>XH1rcGl7dXVSd0Zof2d/Z2F5I4V+lSaYPTErm46QcyaZISSFN4GBkJSci4iei0+WkJ1JLDosM1kkU0ReRUFcIQ==</vt:lpwstr>
  </property>
  <property fmtid="{D5CDD505-2E9C-101B-9397-08002B2CF9AE}" pid="19" name="Classification_6">
    <vt:lpwstr>XH1rcGl7dXVSd0Zof2h/Z2F5I4V+hjuZLz0sioWAISSfcyYvPYgkkJeJh4qAkIibi16RgJ1eMT4gJF4jQ1tcIEtHTg==</vt:lpwstr>
  </property>
  <property fmtid="{D5CDD505-2E9C-101B-9397-08002B2CF9AE}" pid="20" name="Classification_7">
    <vt:lpwstr>XH1reH5md3RXY1BjdWN9aGZqU5iIfoSFJiAtjJ+RLH6QJCAwOo4kkJeJh4qAkIibi16RgJ1eMTgsMD0pRVw=</vt:lpwstr>
  </property>
  <property fmtid="{D5CDD505-2E9C-101B-9397-08002B2CF9AE}" pid="21" name="Classification_8">
    <vt:lpwstr>XH1reH5md3RXY1BjdWN9aGZgU5iIfoaSOiA6hoiALSFIKykgIYeDM5yEgYKbj46ckYRcjJ+ISTclICYgMlxc</vt:lpwstr>
  </property>
  <property fmtid="{D5CDD505-2E9C-101B-9397-08002B2CF9AE}" pid="22" name="Classification_9">
    <vt:lpwstr>XH1reH5md3RXY1BgdWB9aGFtU5iIfoSFJiAtjJ+RLH6QJCAwOo4kkJeJh4qAkIibi16RgJ1eMTgsMD0pRVw=</vt:lpwstr>
  </property>
  <property fmtid="{D5CDD505-2E9C-101B-9397-08002B2CF9AE}" pid="23" name="Classification_10">
    <vt:lpwstr>XH1reH5md3RXY1BgdWB9aGFhU5iIfoaSOiA6hoiALSFIKykgIYeDM5yEgYKbj46ckYRcjJ+ISTclICYgMlxc</vt:lpwstr>
  </property>
  <property fmtid="{D5CDD505-2E9C-101B-9397-08002B2CF9AE}" pid="24" name="lqminfo">
    <vt:i4>7</vt:i4>
  </property>
  <property fmtid="{D5CDD505-2E9C-101B-9397-08002B2CF9AE}" pid="25" name="lqmsess">
    <vt:lpwstr>90ed92e1-48bf-4d11-b2ba-476de3625a05</vt:lpwstr>
  </property>
  <property fmtid="{D5CDD505-2E9C-101B-9397-08002B2CF9AE}" pid="26" name="Classification_11">
    <vt:lpwstr>XGB2eGl7dXVTd0FidWF3aGBtU4mIfpqYaZckjpiHISOaKyQxPYaKSJyAgZSemCGWl5WRhICKm5qdS5CBmFcvXCMiMTBATw==</vt:lpwstr>
  </property>
  <property fmtid="{D5CDD505-2E9C-101B-9397-08002B2CF9AE}" pid="27" name="Classification_12">
    <vt:lpwstr>XGB2eGl7dXVTd0FidWF3aGBuU4mIfoaSOiA6hoiALSFIKykgIYeDM5yEgYKbj46ckYRcjJ+ISTclICYgMlxc</vt:lpwstr>
  </property>
  <property fmtid="{D5CDD505-2E9C-101B-9397-08002B2CF9AE}" pid="28" name="Classification_13">
    <vt:lpwstr>XGB2eGl7dXVTd0FidWF2aGVpU4mIfpeYJzIhi46aPCySJH4mOIyRnZgsh4mVnIqFkJmcm16GnZlSJj8rICIrIFY=</vt:lpwstr>
  </property>
  <property fmtid="{D5CDD505-2E9C-101B-9397-08002B2CF9AE}" pid="29" name="Classification_14">
    <vt:lpwstr>XGB2eGl7dXVTd0FidWF2aGdvU4mIfpqYaZckjpiHISOaKyQxPYaKSJyAgZSemCGWl5WRhICKm5qdS5CBmFcvXCMiMTBATw==</vt:lpwstr>
  </property>
  <property fmtid="{D5CDD505-2E9C-101B-9397-08002B2CF9AE}" pid="30" name="Classification_15">
    <vt:lpwstr>XGB2eGl7dXVTd0FidWF2aGdhU4mIfoaSOiA6hoiALSFIKykgIYeDM5yEgYKbj46ckYRcjJ+ISTclICYgMlxc</vt:lpwstr>
  </property>
  <property fmtid="{D5CDD505-2E9C-101B-9397-08002B2CF9AE}" pid="31" name="Classification_16">
    <vt:lpwstr>XGB2eGl7dXVTd0FidWF2aGFrU4mIfpqYaZckjpiHISOaKyQxPYaKSJyAgZSemCGWl5WRhICKm5qdS5CBmFcvXCMiMTBATw==</vt:lpwstr>
  </property>
  <property fmtid="{D5CDD505-2E9C-101B-9397-08002B2CF9AE}" pid="32" name="Classification_17">
    <vt:lpwstr>XGB2eGl7dXVTd0FidWF2aGFtU4mIfoaSOiA6hoiALSFIKykgIYeDM5yEgYKbj46ckYRcjJ+ISTclICYgMlxc</vt:lpwstr>
  </property>
  <property fmtid="{D5CDD505-2E9C-101B-9397-08002B2CF9AE}" pid="33" name="Classification_18">
    <vt:lpwstr>XGB2eGl7dXVTd0FidWFxaGduU4mIfpqYaZckjpiHISOaKyQxPYaKSJyAgZSemCGWl5WRhICKm5qdS5CBmFcvXCMiMTBATw==</vt:lpwstr>
  </property>
  <property fmtid="{D5CDD505-2E9C-101B-9397-08002B2CF9AE}" pid="34" name="Classification_19">
    <vt:lpwstr>XGB2eGl7dXVTd0FidWFxaGdgU4mIfoaSOiA6hoiALSFIKykgIYeDM5yEgYKbj46ckYRcjJ+ISTclICYgMlxc</vt:lpwstr>
  </property>
  <property fmtid="{D5CDD505-2E9C-101B-9397-08002B2CF9AE}" pid="35" name="Classification_20">
    <vt:lpwstr>XGB2eGl7dXVTd0FidWFxaGBuU4mIfpqYaZckjpiHISOaKyQxPYaKSJyAgZSemCGWl5WRhICKm5qdS5CBmFcvXCMiMTBATw==</vt:lpwstr>
  </property>
  <property fmtid="{D5CDD505-2E9C-101B-9397-08002B2CF9AE}" pid="36" name="Classification_21">
    <vt:lpwstr>XGB2eGl7dXVTd0FidWFxaGBhU4mIfoaSOiA6hoiALSFIKykgIYeDM5yEgYKbj46ckYRcjJ+ISTclICYgMlxc</vt:lpwstr>
  </property>
  <property fmtid="{D5CDD505-2E9C-101B-9397-08002B2CF9AE}" pid="37" name="Classification_22">
    <vt:lpwstr>XGB2eGl7dXVTd0FidWFxaGFrU4mIfpqYaZckjpiHISOaKyQxPYaKSJyAgZSemCGWl5WRhICKm5qdS5CBmFcvXCMiMTBATw==</vt:lpwstr>
  </property>
  <property fmtid="{D5CDD505-2E9C-101B-9397-08002B2CF9AE}" pid="38" name="Classification_23">
    <vt:lpwstr>XGB2eGl7dXVTd0FidWFwaGRsU4mIfoaSOiA6hoiALSFIKykgIYeDM5yEgYKbj46ckYRcjJ+ISTclICYgMlxc</vt:lpwstr>
  </property>
  <property fmtid="{D5CDD505-2E9C-101B-9397-08002B2CF9AE}" pid="39" name="Classification_24">
    <vt:lpwstr>XGB2eGl7dXVTd0FidWFwaGVhU4mIfpqYaZckjpiHISOaKyQxPYaKSJyAgZSemCGWl5WRhICKm5qdS5CBmFcvXCMiMTBATw==</vt:lpwstr>
  </property>
  <property fmtid="{D5CDD505-2E9C-101B-9397-08002B2CF9AE}" pid="40" name="Classification_25">
    <vt:lpwstr>XGB2eGl7dXVTd0FidWFwaGZpU4mIfoaSOiA6hoiALSFIKykgIYeDM5yEgYKbj46ckYRcjJ+ISTclICYgMlxc</vt:lpwstr>
  </property>
  <property fmtid="{D5CDD505-2E9C-101B-9397-08002B2CF9AE}" pid="41" name="Classification_26">
    <vt:lpwstr>XGB2eGl7dXVTd0FidWFwaGZsU4mIfpqYaZckjpiHISOaKyQxPYaKSJyAgZSemCGWl5WRhICKm5qdS5CBmFcvXCMiMTBATw==</vt:lpwstr>
  </property>
  <property fmtid="{D5CDD505-2E9C-101B-9397-08002B2CF9AE}" pid="42" name="dlp">
    <vt:lpwstr>12345</vt:lpwstr>
  </property>
  <property fmtid="{D5CDD505-2E9C-101B-9397-08002B2CF9AE}" pid="43" name="weh_verified">
    <vt:i4>1</vt:i4>
  </property>
  <property fmtid="{D5CDD505-2E9C-101B-9397-08002B2CF9AE}" pid="44" name="dsapi_lastupd2">
    <vt:lpwstr>1451308023</vt:lpwstr>
  </property>
  <property fmtid="{D5CDD505-2E9C-101B-9397-08002B2CF9AE}" pid="45" name="dsapilastupdD">
    <vt:lpwstr>1453619236</vt:lpwstr>
  </property>
  <property fmtid="{D5CDD505-2E9C-101B-9397-08002B2CF9AE}" pid="46" name="dstagB">
    <vt:lpwstr>1546854956</vt:lpwstr>
  </property>
  <property fmtid="{D5CDD505-2E9C-101B-9397-08002B2CF9AE}" pid="47" name="chkptucos">
    <vt:i4>0</vt:i4>
  </property>
  <property fmtid="{D5CDD505-2E9C-101B-9397-08002B2CF9AE}" pid="48" name="CompareTag0">
    <vt:i4>1</vt:i4>
  </property>
</Properties>
</file>