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numbering.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3.png" ContentType="image/png"/>
  <Override PartName="/word/media/image2.wmf" ContentType="image/x-wmf"/>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40" w:before="100" w:after="0"/>
        <w:jc w:val="left"/>
        <w:rPr>
          <w:rFonts w:ascii="Calibri" w:hAnsi="Calibri" w:cs="Calibri" w:asciiTheme="minorHAnsi" w:cstheme="minorHAnsi" w:hAnsiTheme="minorHAnsi"/>
          <w:b/>
          <w:b/>
          <w:i/>
          <w:i/>
          <w:sz w:val="18"/>
          <w:szCs w:val="18"/>
          <w:lang w:val="en-US"/>
        </w:rPr>
      </w:pPr>
      <w:r>
        <w:rPr/>
      </w:r>
    </w:p>
    <w:p>
      <w:pPr>
        <w:pStyle w:val="Normal"/>
        <w:tabs>
          <w:tab w:val="clear" w:pos="720"/>
          <w:tab w:val="left" w:pos="7524" w:leader="none"/>
        </w:tabs>
        <w:spacing w:before="0" w:after="0"/>
        <w:ind w:left="7200" w:hanging="0"/>
        <w:rPr>
          <w:rFonts w:ascii="Segoe UI" w:hAnsi="Segoe UI" w:cs="Segoe UI"/>
          <w:b/>
          <w:b/>
          <w:sz w:val="24"/>
          <w:szCs w:val="24"/>
        </w:rPr>
      </w:pPr>
      <w:r>
        <w:rPr>
          <w:rFonts w:cs="Segoe UI" w:ascii="Segoe UI" w:hAnsi="Segoe UI"/>
          <w:b/>
          <w:sz w:val="24"/>
          <w:szCs w:val="24"/>
        </w:rPr>
        <w:t xml:space="preserve"> </w:t>
      </w:r>
      <w:r>
        <w:rPr>
          <w:rFonts w:cs="Segoe UI" w:ascii="Segoe UI" w:hAnsi="Segoe UI"/>
          <w:b/>
          <w:sz w:val="24"/>
          <w:szCs w:val="24"/>
        </w:rPr>
        <w:t xml:space="preserve">Κηφισιά 22/11/22                                                                                                                                               Αρ.Πρωτ. 59                                                                          </w:t>
      </w:r>
    </w:p>
    <w:p>
      <w:pPr>
        <w:pStyle w:val="Normal"/>
        <w:spacing w:before="0" w:after="0"/>
        <w:ind w:left="720" w:hanging="0"/>
        <w:rPr>
          <w:rFonts w:ascii="Segoe UI" w:hAnsi="Segoe UI" w:cs="Segoe UI"/>
          <w:b/>
          <w:b/>
          <w:sz w:val="24"/>
          <w:szCs w:val="24"/>
        </w:rPr>
      </w:pPr>
      <w:r>
        <w:rPr>
          <w:rFonts w:cs="Segoe UI" w:ascii="Calibri" w:hAnsi="Calibri"/>
          <w:b/>
          <w:sz w:val="22"/>
          <w:szCs w:val="22"/>
        </w:rPr>
        <w:t xml:space="preserve">Προς:  Διευθυντή/ντρια </w:t>
      </w:r>
    </w:p>
    <w:p>
      <w:pPr>
        <w:pStyle w:val="Normal"/>
        <w:spacing w:before="0" w:after="0"/>
        <w:ind w:left="720" w:hanging="0"/>
        <w:rPr>
          <w:rFonts w:ascii="Segoe UI" w:hAnsi="Segoe UI" w:cs="Segoe UI"/>
          <w:b/>
          <w:b/>
          <w:sz w:val="24"/>
          <w:szCs w:val="24"/>
        </w:rPr>
      </w:pPr>
      <w:r>
        <w:rPr>
          <w:rFonts w:cs="Segoe UI" w:ascii="Calibri" w:hAnsi="Calibri"/>
          <w:b/>
          <w:sz w:val="22"/>
          <w:szCs w:val="22"/>
        </w:rPr>
        <w:t xml:space="preserve">Υπόψη:  Συλλόγου Εκπαιδευτικών </w:t>
      </w:r>
    </w:p>
    <w:p>
      <w:pPr>
        <w:pStyle w:val="Normal"/>
        <w:spacing w:before="0" w:after="0"/>
        <w:jc w:val="center"/>
        <w:rPr>
          <w:rFonts w:ascii="Segoe UI" w:hAnsi="Segoe UI" w:cs="Segoe UI"/>
          <w:b/>
          <w:b/>
          <w:sz w:val="24"/>
          <w:szCs w:val="24"/>
          <w:u w:val="single"/>
        </w:rPr>
      </w:pPr>
      <w:r>
        <w:rPr>
          <w:rFonts w:cs="Segoe UI" w:ascii="Calibri" w:hAnsi="Calibri"/>
          <w:b/>
          <w:sz w:val="22"/>
          <w:szCs w:val="22"/>
          <w:u w:val="single"/>
        </w:rPr>
        <w:t>ΘΕΜΑ: ΠΡΟΣΚΛΗΣΗ ΣΤΟ ΕΠΙΜΟΡΦΩΤΙΚΟ ΣΕΜΙΝΑΡΙΟ</w:t>
      </w:r>
    </w:p>
    <w:p>
      <w:pPr>
        <w:pStyle w:val="Normal"/>
        <w:jc w:val="center"/>
        <w:rPr>
          <w:rFonts w:ascii="Segoe UI" w:hAnsi="Segoe UI" w:cs="Segoe UI"/>
          <w:b/>
          <w:b/>
          <w:sz w:val="24"/>
          <w:szCs w:val="24"/>
          <w:u w:val="single"/>
        </w:rPr>
      </w:pPr>
      <w:r>
        <w:rPr>
          <w:rFonts w:cs="Segoe UI" w:ascii="Calibri" w:hAnsi="Calibri"/>
          <w:b/>
          <w:sz w:val="22"/>
          <w:szCs w:val="22"/>
          <w:u w:val="single"/>
        </w:rPr>
        <w:t>«ΕΧΩ ΤΗΝ ΔΥΝΑΜΗ» ΓΙΑ ΤΟΥΣ ΕΚΠΑΙΔΕΥΤΙΚΟΥΣ ΤΗΣ ΔΕΥΤΕΡΟΒΑΘΜΙΑΣ ΕΚΠΑΙΔΕΥΣΗΣ</w:t>
      </w:r>
    </w:p>
    <w:p>
      <w:pPr>
        <w:pStyle w:val="Annotationtext"/>
        <w:spacing w:lineRule="auto" w:line="276" w:before="0" w:after="0"/>
        <w:ind w:left="284" w:hanging="0"/>
        <w:rPr>
          <w:rFonts w:ascii="Segoe UI" w:hAnsi="Segoe UI" w:cs="Segoe UI"/>
          <w:sz w:val="24"/>
          <w:szCs w:val="24"/>
          <w:lang w:val="el-GR"/>
        </w:rPr>
      </w:pPr>
      <w:r>
        <w:rPr>
          <w:rFonts w:cs="Segoe UI" w:ascii="Calibri" w:hAnsi="Calibri"/>
          <w:sz w:val="22"/>
          <w:szCs w:val="22"/>
          <w:lang w:val="el-GR"/>
        </w:rPr>
        <w:t xml:space="preserve">      </w:t>
      </w:r>
      <w:r>
        <w:rPr>
          <w:rFonts w:cs="Segoe UI" w:ascii="Calibri" w:hAnsi="Calibri"/>
          <w:sz w:val="22"/>
          <w:szCs w:val="22"/>
          <w:lang w:val="el-GR"/>
        </w:rPr>
        <w:t xml:space="preserve">Αξιότιμε/η  κύριε/κυρία Διευθύντρια, </w:t>
      </w:r>
    </w:p>
    <w:p>
      <w:pPr>
        <w:pStyle w:val="Annotationtext"/>
        <w:spacing w:lineRule="auto" w:line="276" w:before="0" w:after="0"/>
        <w:ind w:left="284" w:hanging="0"/>
        <w:rPr>
          <w:rFonts w:ascii="Segoe UI" w:hAnsi="Segoe UI" w:cs="Segoe UI"/>
          <w:sz w:val="24"/>
          <w:szCs w:val="24"/>
          <w:lang w:val="el-GR"/>
        </w:rPr>
      </w:pPr>
      <w:r>
        <w:rPr>
          <w:rFonts w:cs="Segoe UI" w:ascii="Calibri" w:hAnsi="Calibri"/>
          <w:sz w:val="22"/>
          <w:szCs w:val="22"/>
          <w:lang w:val="el-GR"/>
        </w:rPr>
        <w:t xml:space="preserve">  </w:t>
      </w:r>
      <w:r>
        <w:rPr>
          <w:rFonts w:cs="Segoe UI" w:ascii="Calibri" w:hAnsi="Calibri"/>
          <w:sz w:val="22"/>
          <w:szCs w:val="22"/>
          <w:lang w:val="el-GR"/>
        </w:rPr>
        <w:t xml:space="preserve">Σε συνέχεια της συνεργασίας μας θα θέλαμε να σας ενημερώσουμε για την πρόθεση μας να πραγματοποιήσουμε το επιμορφωτικό σεμινάριο εκπαιδευτικών δευτεροβάθμιας εκπαίδευσης με θέμα την επιμόρφωση </w:t>
      </w:r>
      <w:r>
        <w:rPr>
          <w:rFonts w:cs="Segoe UI" w:ascii="Calibri" w:hAnsi="Calibri"/>
          <w:i/>
          <w:sz w:val="22"/>
          <w:szCs w:val="22"/>
          <w:u w:val="single"/>
          <w:lang w:val="el-GR"/>
        </w:rPr>
        <w:t xml:space="preserve">στην παρέμβαση πρόληψης και αντιμετώπισης του σχολικού εκφοβισμού </w:t>
      </w:r>
      <w:r>
        <w:rPr>
          <w:rFonts w:cs="Segoe UI" w:ascii="Calibri" w:hAnsi="Calibri"/>
          <w:b/>
          <w:sz w:val="22"/>
          <w:szCs w:val="22"/>
          <w:lang w:val="el-GR"/>
        </w:rPr>
        <w:t>«ΕΧΩ ΤΗΝ ΔΥΝΑΜΗ» του</w:t>
      </w:r>
      <w:r>
        <w:rPr>
          <w:rFonts w:cs="Segoe UI" w:ascii="Calibri" w:hAnsi="Calibri"/>
          <w:sz w:val="22"/>
          <w:szCs w:val="22"/>
          <w:lang w:val="el-GR"/>
        </w:rPr>
        <w:t xml:space="preserve">  </w:t>
      </w:r>
      <w:r>
        <w:rPr>
          <w:rFonts w:cs="Segoe UI" w:ascii="Calibri" w:hAnsi="Calibri"/>
          <w:b/>
          <w:sz w:val="22"/>
          <w:szCs w:val="22"/>
          <w:shd w:fill="FFFFFF" w:val="clear"/>
          <w:lang w:val="el-GR"/>
        </w:rPr>
        <w:t>Κέντρου Πρόληψης Εξαρτήσεων</w:t>
      </w:r>
      <w:r>
        <w:rPr>
          <w:rFonts w:cs="Segoe UI" w:ascii="Calibri" w:hAnsi="Calibri"/>
          <w:b/>
          <w:sz w:val="22"/>
          <w:szCs w:val="22"/>
          <w:lang w:val="el-GR"/>
        </w:rPr>
        <w:t xml:space="preserve"> και Προαγωγής της Ψυχοκοινωνικής Υγείας του Δήμου Κηφισιάς</w:t>
      </w:r>
      <w:r>
        <w:rPr>
          <w:rFonts w:cs="Segoe UI" w:ascii="Calibri" w:hAnsi="Calibri"/>
          <w:b/>
          <w:sz w:val="22"/>
          <w:szCs w:val="22"/>
          <w:lang w:val="el-GR" w:eastAsia="el-GR"/>
        </w:rPr>
        <w:t xml:space="preserve"> «ΠΡΟΝΟΗ»</w:t>
      </w:r>
      <w:r>
        <w:rPr>
          <w:rFonts w:cs="Segoe UI" w:ascii="Calibri" w:hAnsi="Calibri"/>
          <w:sz w:val="22"/>
          <w:szCs w:val="22"/>
          <w:lang w:val="el-GR" w:eastAsia="el-GR"/>
        </w:rPr>
        <w:t xml:space="preserve"> </w:t>
      </w:r>
      <w:r>
        <w:rPr>
          <w:rFonts w:cs="Segoe UI" w:ascii="Calibri" w:hAnsi="Calibri"/>
          <w:b/>
          <w:sz w:val="22"/>
          <w:szCs w:val="22"/>
          <w:lang w:val="el-GR" w:eastAsia="el-GR"/>
        </w:rPr>
        <w:t>-</w:t>
      </w:r>
      <w:r>
        <w:rPr>
          <w:rFonts w:cs="Segoe UI" w:ascii="Calibri" w:hAnsi="Calibri"/>
          <w:b/>
          <w:sz w:val="22"/>
          <w:szCs w:val="22"/>
          <w:lang w:val="el-GR"/>
        </w:rPr>
        <w:t xml:space="preserve"> ΟΚΑΝΑ. </w:t>
      </w:r>
    </w:p>
    <w:p>
      <w:pPr>
        <w:pStyle w:val="Annotationtext"/>
        <w:spacing w:lineRule="auto" w:line="276" w:before="0" w:after="0"/>
        <w:ind w:left="284" w:hanging="0"/>
        <w:rPr>
          <w:rFonts w:ascii="Segoe UI" w:hAnsi="Segoe UI" w:cs="Segoe UI"/>
          <w:sz w:val="24"/>
          <w:szCs w:val="24"/>
          <w:lang w:val="el-GR"/>
        </w:rPr>
      </w:pPr>
      <w:r>
        <w:rPr>
          <w:rFonts w:cs="Segoe UI" w:ascii="Calibri" w:hAnsi="Calibri"/>
          <w:sz w:val="22"/>
          <w:szCs w:val="22"/>
          <w:lang w:val="el-GR"/>
        </w:rPr>
        <w:t xml:space="preserve">     </w:t>
      </w:r>
      <w:r>
        <w:rPr>
          <w:rFonts w:cs="Segoe UI" w:ascii="Calibri" w:hAnsi="Calibri"/>
          <w:b/>
          <w:sz w:val="22"/>
          <w:szCs w:val="22"/>
          <w:lang w:val="el-GR"/>
        </w:rPr>
        <w:t xml:space="preserve">Σκοπός της παρέμβασης </w:t>
      </w:r>
      <w:r>
        <w:rPr>
          <w:rFonts w:cs="Segoe UI" w:ascii="Calibri" w:hAnsi="Calibri"/>
          <w:sz w:val="22"/>
          <w:szCs w:val="22"/>
          <w:lang w:val="el-GR"/>
        </w:rPr>
        <w:t xml:space="preserve">είναι να μειωθεί η τάση για εκφοβιστικές και εξαρτητητικές συμπεριφορές  από τους μαθητές και να χτιστεί ένα κλίμα καλής επικοινωνίας, οριοθέτησης, αποδοχής και αλληλοϋποστήριξης μεταξύ των μαθητών.       </w:t>
      </w:r>
    </w:p>
    <w:p>
      <w:pPr>
        <w:pStyle w:val="Annotationtext"/>
        <w:spacing w:lineRule="auto" w:line="276" w:before="0" w:after="0"/>
        <w:ind w:left="284" w:hanging="0"/>
        <w:rPr>
          <w:rFonts w:ascii="Segoe UI" w:hAnsi="Segoe UI" w:cs="Segoe UI"/>
          <w:sz w:val="24"/>
          <w:szCs w:val="24"/>
          <w:lang w:val="el-GR"/>
        </w:rPr>
      </w:pPr>
      <w:r>
        <w:rPr>
          <w:rFonts w:cs="Segoe UI" w:ascii="Calibri" w:hAnsi="Calibri"/>
          <w:b/>
          <w:sz w:val="22"/>
          <w:szCs w:val="22"/>
          <w:lang w:val="el-GR"/>
        </w:rPr>
        <w:t xml:space="preserve">     </w:t>
      </w:r>
      <w:r>
        <w:rPr>
          <w:rFonts w:cs="Segoe UI" w:ascii="Calibri" w:hAnsi="Calibri"/>
          <w:b/>
          <w:sz w:val="22"/>
          <w:szCs w:val="22"/>
          <w:lang w:val="el-GR"/>
        </w:rPr>
        <w:t xml:space="preserve">Ο γενικός στόχος της παρέμβασης </w:t>
      </w:r>
      <w:r>
        <w:rPr>
          <w:rFonts w:cs="Segoe UI" w:ascii="Calibri" w:hAnsi="Calibri"/>
          <w:sz w:val="22"/>
          <w:szCs w:val="22"/>
          <w:lang w:val="el-GR"/>
        </w:rPr>
        <w:t xml:space="preserve">είναι να υποστηρίξει τους μαθητές να μάθουν να θέτουν όρια, να ενδυναμωθούν και να διαχειρίζονται τις συγκρούσεις με πιο αποτελεσματικό τρόπο μέσα στο σχολείο, ακόμη να αντιμετωπίζουν τους θύτες και να υποστηρίζουν τα θύματα και αφετέρου να ενισχύσουν την ενσυναίσθηση τους.  </w:t>
      </w:r>
    </w:p>
    <w:p>
      <w:pPr>
        <w:pStyle w:val="ListParagraph"/>
        <w:spacing w:before="0" w:after="0"/>
        <w:ind w:left="284" w:hanging="0"/>
        <w:contextualSpacing/>
        <w:jc w:val="both"/>
        <w:rPr>
          <w:rFonts w:ascii="Segoe UI" w:hAnsi="Segoe UI" w:cs="Segoe UI"/>
          <w:b/>
          <w:b/>
          <w:sz w:val="24"/>
          <w:szCs w:val="24"/>
          <w:u w:val="single"/>
        </w:rPr>
      </w:pPr>
      <w:r>
        <w:rPr>
          <w:rFonts w:cs="Segoe UI" w:ascii="Calibri" w:hAnsi="Calibri"/>
          <w:b/>
          <w:sz w:val="22"/>
          <w:szCs w:val="22"/>
          <w:u w:val="single"/>
        </w:rPr>
        <w:t>Μέσα από την συμμετοχή τους στο εκπαιδευτικό σεμινάριο οι συμμετέχοντες εκπαιδευτικοί θα μπορέσουν να</w:t>
      </w:r>
    </w:p>
    <w:p>
      <w:pPr>
        <w:pStyle w:val="ListParagraph"/>
        <w:numPr>
          <w:ilvl w:val="0"/>
          <w:numId w:val="2"/>
        </w:numPr>
        <w:spacing w:before="0" w:after="0"/>
        <w:contextualSpacing/>
        <w:jc w:val="both"/>
        <w:rPr>
          <w:rFonts w:ascii="Segoe UI" w:hAnsi="Segoe UI" w:cs="Segoe UI"/>
          <w:b/>
          <w:b/>
          <w:sz w:val="24"/>
          <w:szCs w:val="24"/>
          <w:u w:val="single"/>
        </w:rPr>
      </w:pPr>
      <w:r>
        <w:rPr>
          <w:rFonts w:cs="Segoe UI" w:ascii="Calibri" w:hAnsi="Calibri"/>
          <w:sz w:val="22"/>
          <w:szCs w:val="22"/>
        </w:rPr>
        <w:t xml:space="preserve">Να κατανοήσουν το φαινόμενο του σχολικού εκφοβισμού και να συμβάλλουν στην πρόληψη και στην αντιμετώπιση του. </w:t>
      </w:r>
    </w:p>
    <w:p>
      <w:pPr>
        <w:pStyle w:val="ListParagraph"/>
        <w:numPr>
          <w:ilvl w:val="0"/>
          <w:numId w:val="2"/>
        </w:numPr>
        <w:spacing w:lineRule="auto" w:line="360" w:before="0" w:after="0"/>
        <w:contextualSpacing/>
        <w:jc w:val="both"/>
        <w:rPr>
          <w:rFonts w:ascii="Segoe UI" w:hAnsi="Segoe UI" w:cs="Segoe UI"/>
          <w:sz w:val="24"/>
          <w:szCs w:val="24"/>
        </w:rPr>
      </w:pPr>
      <w:r>
        <w:rPr>
          <w:rFonts w:cs="Segoe UI" w:ascii="Calibri" w:hAnsi="Calibri"/>
          <w:sz w:val="22"/>
          <w:szCs w:val="22"/>
        </w:rPr>
        <w:t xml:space="preserve">Να αναγνωρίσουν την αναγκαιότητα και την χρησιμότητα των ορίων στην σχολική κοινότητα.               </w:t>
      </w:r>
    </w:p>
    <w:p>
      <w:pPr>
        <w:pStyle w:val="ListParagraph"/>
        <w:numPr>
          <w:ilvl w:val="0"/>
          <w:numId w:val="2"/>
        </w:numPr>
        <w:spacing w:lineRule="auto" w:line="360" w:before="0" w:after="0"/>
        <w:contextualSpacing/>
        <w:jc w:val="both"/>
        <w:rPr>
          <w:rFonts w:ascii="Segoe UI" w:hAnsi="Segoe UI" w:cs="Segoe UI"/>
          <w:sz w:val="24"/>
          <w:szCs w:val="24"/>
        </w:rPr>
      </w:pPr>
      <w:r>
        <w:rPr>
          <w:rFonts w:cs="Segoe UI" w:ascii="Calibri" w:hAnsi="Calibri"/>
          <w:sz w:val="22"/>
          <w:szCs w:val="22"/>
        </w:rPr>
        <w:t>Να ενδυναμώσουν την αυτοεκτίμηση των μαθητών</w:t>
      </w:r>
    </w:p>
    <w:p>
      <w:pPr>
        <w:pStyle w:val="ListParagraph"/>
        <w:numPr>
          <w:ilvl w:val="0"/>
          <w:numId w:val="2"/>
        </w:numPr>
        <w:spacing w:lineRule="auto" w:line="360" w:before="0" w:after="0"/>
        <w:contextualSpacing/>
        <w:jc w:val="both"/>
        <w:rPr>
          <w:rFonts w:ascii="Segoe UI" w:hAnsi="Segoe UI" w:cs="Segoe UI"/>
          <w:sz w:val="24"/>
          <w:szCs w:val="24"/>
        </w:rPr>
      </w:pPr>
      <w:r>
        <w:rPr>
          <w:rFonts w:cs="Segoe UI" w:ascii="Calibri" w:hAnsi="Calibri"/>
          <w:sz w:val="22"/>
          <w:szCs w:val="22"/>
        </w:rPr>
        <w:t>Να βελτιώσουν τις τεχνικές αποτελεσματικής επικοινωνίας μέσα στη τάξη.</w:t>
      </w:r>
    </w:p>
    <w:p>
      <w:pPr>
        <w:pStyle w:val="ListParagraph"/>
        <w:numPr>
          <w:ilvl w:val="0"/>
          <w:numId w:val="2"/>
        </w:numPr>
        <w:spacing w:before="0" w:after="0"/>
        <w:contextualSpacing/>
        <w:jc w:val="both"/>
        <w:rPr>
          <w:rFonts w:ascii="Segoe UI" w:hAnsi="Segoe UI" w:cs="Segoe UI"/>
          <w:b/>
          <w:b/>
          <w:sz w:val="24"/>
          <w:szCs w:val="24"/>
          <w:u w:val="single"/>
        </w:rPr>
      </w:pPr>
      <w:r>
        <w:rPr>
          <w:rFonts w:cs="Segoe UI" w:ascii="Calibri" w:hAnsi="Calibri"/>
          <w:sz w:val="22"/>
          <w:szCs w:val="22"/>
        </w:rPr>
        <w:t>Να ενισχύσουν την αποδοχή της διαφορετικότητας και την  ενσυναίσθηση στην τάξη</w:t>
      </w:r>
    </w:p>
    <w:p>
      <w:pPr>
        <w:pStyle w:val="ListParagraph"/>
        <w:numPr>
          <w:ilvl w:val="0"/>
          <w:numId w:val="2"/>
        </w:numPr>
        <w:spacing w:lineRule="auto" w:line="360" w:before="0" w:after="0"/>
        <w:contextualSpacing/>
        <w:jc w:val="both"/>
        <w:rPr>
          <w:rFonts w:ascii="Segoe UI" w:hAnsi="Segoe UI" w:cs="Segoe UI"/>
          <w:sz w:val="24"/>
          <w:szCs w:val="24"/>
        </w:rPr>
      </w:pPr>
      <w:r>
        <w:rPr>
          <w:rFonts w:cs="Segoe UI" w:ascii="Calibri" w:hAnsi="Calibri"/>
          <w:sz w:val="22"/>
          <w:szCs w:val="22"/>
        </w:rPr>
        <w:t>Να εκπαιδευτούν σε εργαλεία για την πρόληψη και την αντιμετώπιση του σχολικού εκφοβισμού στους μαθητές μέσα από την εξοικείωση τους με την βραχεία παρέμβαση «ΕΧΩ ΤΗ ΔΥΝΑΜΗ»</w:t>
      </w:r>
    </w:p>
    <w:p>
      <w:pPr>
        <w:pStyle w:val="Normal"/>
        <w:spacing w:before="0" w:after="0"/>
        <w:jc w:val="both"/>
        <w:rPr>
          <w:rFonts w:ascii="Calibri" w:hAnsi="Calibri" w:cs="Segoe UI"/>
          <w:sz w:val="22"/>
          <w:szCs w:val="22"/>
        </w:rPr>
      </w:pPr>
      <w:r>
        <w:rPr>
          <w:rFonts w:cs="Segoe UI" w:ascii="Calibri" w:hAnsi="Calibri"/>
          <w:sz w:val="22"/>
          <w:szCs w:val="22"/>
        </w:rPr>
      </w:r>
    </w:p>
    <w:p>
      <w:pPr>
        <w:pStyle w:val="Normal"/>
        <w:spacing w:lineRule="auto" w:line="360" w:before="0" w:after="0"/>
        <w:jc w:val="both"/>
        <w:rPr>
          <w:rFonts w:ascii="Segoe UI" w:hAnsi="Segoe UI" w:cs="Segoe UI"/>
          <w:b/>
          <w:b/>
          <w:sz w:val="24"/>
          <w:szCs w:val="24"/>
        </w:rPr>
      </w:pPr>
      <w:r>
        <w:rPr>
          <w:rFonts w:cs="Segoe UI" w:ascii="Calibri" w:hAnsi="Calibri"/>
          <w:b/>
          <w:sz w:val="22"/>
          <w:szCs w:val="22"/>
        </w:rPr>
        <w:t xml:space="preserve">   </w:t>
      </w:r>
    </w:p>
    <w:p>
      <w:pPr>
        <w:pStyle w:val="Normal"/>
        <w:spacing w:lineRule="auto" w:line="360" w:before="0" w:after="0"/>
        <w:jc w:val="both"/>
        <w:rPr>
          <w:rFonts w:ascii="Calibri" w:hAnsi="Calibri" w:cs="Segoe UI"/>
          <w:b/>
          <w:b/>
          <w:sz w:val="22"/>
          <w:szCs w:val="22"/>
        </w:rPr>
      </w:pPr>
      <w:r>
        <w:rPr>
          <w:rFonts w:cs="Segoe UI" w:ascii="Calibri" w:hAnsi="Calibri"/>
          <w:b/>
          <w:sz w:val="22"/>
          <w:szCs w:val="22"/>
        </w:rPr>
      </w:r>
    </w:p>
    <w:p>
      <w:pPr>
        <w:pStyle w:val="ListParagraph"/>
        <w:numPr>
          <w:ilvl w:val="0"/>
          <w:numId w:val="1"/>
        </w:numPr>
        <w:ind w:left="284" w:hanging="284"/>
        <w:jc w:val="both"/>
        <w:rPr>
          <w:rFonts w:ascii="Segoe UI" w:hAnsi="Segoe UI" w:cs="Segoe UI"/>
        </w:rPr>
      </w:pPr>
      <w:r>
        <w:rPr>
          <w:rFonts w:cs="Segoe UI" w:ascii="Calibri" w:hAnsi="Calibri"/>
          <w:sz w:val="22"/>
          <w:szCs w:val="22"/>
        </w:rPr>
        <w:t xml:space="preserve">Με την ολοκλήρωση  του σεμιναρίου «ΈΧΩ ΤΗ ΔΥΝΑΜΗ» θα δοθεί στους εκπαιδευτικούς που θα εφαρμόσουν το πρόγραμμα,  ο οδηγός συντονιστή για την υλοποίηση και τα συνοδευτικά υλικά. </w:t>
      </w:r>
    </w:p>
    <w:p>
      <w:pPr>
        <w:pStyle w:val="Normal"/>
        <w:shd w:val="clear" w:color="auto" w:fill="FFFFFF"/>
        <w:spacing w:lineRule="atLeast" w:line="384"/>
        <w:ind w:left="284" w:hanging="0"/>
        <w:jc w:val="both"/>
        <w:rPr>
          <w:rFonts w:ascii="Segoe UI" w:hAnsi="Segoe UI" w:cs="Segoe UI"/>
          <w:b/>
          <w:b/>
          <w:bCs/>
          <w:color w:val="333333"/>
          <w:sz w:val="24"/>
          <w:szCs w:val="24"/>
          <w:u w:val="single"/>
        </w:rPr>
      </w:pPr>
      <w:r>
        <w:rPr>
          <w:rFonts w:cs="Segoe UI" w:ascii="Calibri" w:hAnsi="Calibri"/>
          <w:b/>
          <w:bCs/>
          <w:color w:val="333333"/>
          <w:sz w:val="22"/>
          <w:szCs w:val="22"/>
          <w:u w:val="single"/>
        </w:rPr>
        <w:t>Ημερομηνία Εκπαιδευτικού  Σεμιναρίου: </w:t>
      </w:r>
    </w:p>
    <w:p>
      <w:pPr>
        <w:pStyle w:val="Normal"/>
        <w:spacing w:before="0" w:after="0"/>
        <w:ind w:left="284" w:hanging="0"/>
        <w:jc w:val="both"/>
        <w:rPr>
          <w:rFonts w:ascii="Segoe UI" w:hAnsi="Segoe UI" w:cs="Segoe UI"/>
          <w:bCs/>
          <w:sz w:val="24"/>
          <w:szCs w:val="24"/>
          <w:u w:val="single"/>
          <w:lang w:eastAsia="el-GR"/>
        </w:rPr>
      </w:pPr>
      <w:r>
        <w:rPr>
          <w:rFonts w:cs="Segoe UI" w:ascii="Calibri" w:hAnsi="Calibri"/>
          <w:b/>
          <w:color w:val="000000"/>
          <w:sz w:val="22"/>
          <w:szCs w:val="22"/>
        </w:rPr>
        <w:t>Δευτέρα 12 Δεκεμβρίου 2022 και ώρες 17.00-19.00μμ.</w:t>
      </w:r>
    </w:p>
    <w:p>
      <w:pPr>
        <w:pStyle w:val="Normal"/>
        <w:rPr>
          <w:rFonts w:ascii="Calibri" w:hAnsi="Calibri" w:cs="Segoe UI"/>
          <w:b/>
          <w:b/>
          <w:bCs/>
          <w:color w:val="333333"/>
          <w:sz w:val="22"/>
          <w:szCs w:val="22"/>
          <w:u w:val="single"/>
        </w:rPr>
      </w:pPr>
      <w:r>
        <w:rPr>
          <w:rFonts w:cs="Segoe UI" w:ascii="Calibri" w:hAnsi="Calibri"/>
          <w:b/>
          <w:bCs/>
          <w:color w:val="333333"/>
          <w:sz w:val="22"/>
          <w:szCs w:val="22"/>
          <w:u w:val="single"/>
        </w:rPr>
      </w:r>
    </w:p>
    <w:p>
      <w:pPr>
        <w:pStyle w:val="Normal"/>
        <w:ind w:left="284" w:hanging="0"/>
        <w:rPr>
          <w:rFonts w:ascii="Segoe UI" w:hAnsi="Segoe UI" w:cs="Segoe UI"/>
          <w:color w:val="333333"/>
          <w:sz w:val="24"/>
          <w:szCs w:val="24"/>
        </w:rPr>
      </w:pPr>
      <w:r>
        <w:rPr>
          <w:rFonts w:cs="Segoe UI" w:ascii="Calibri" w:hAnsi="Calibri"/>
          <w:b/>
          <w:bCs/>
          <w:color w:val="333333"/>
          <w:sz w:val="22"/>
          <w:szCs w:val="22"/>
          <w:u w:val="single"/>
        </w:rPr>
        <w:t xml:space="preserve">Συντονίστρια του Εκπαιδευτικού Σεμιναρίου: </w:t>
      </w:r>
      <w:r>
        <w:rPr>
          <w:rFonts w:cs="Segoe UI" w:ascii="Calibri" w:hAnsi="Calibri"/>
          <w:bCs/>
          <w:color w:val="333333"/>
          <w:sz w:val="22"/>
          <w:szCs w:val="22"/>
          <w:u w:val="single"/>
        </w:rPr>
        <w:t xml:space="preserve">Διονυσία Γιαννοπούλου, Κοινωνική Λειτουργός, Στέλεχος Πρόληψης Και Ψυχοθεραπεύτρια </w:t>
      </w:r>
      <w:r>
        <w:rPr>
          <w:rFonts w:cs="Segoe UI" w:ascii="Calibri" w:hAnsi="Calibri"/>
          <w:color w:val="333333"/>
          <w:sz w:val="22"/>
          <w:szCs w:val="22"/>
        </w:rPr>
        <w:br/>
      </w:r>
    </w:p>
    <w:p>
      <w:pPr>
        <w:pStyle w:val="Normal"/>
        <w:shd w:val="clear" w:color="auto" w:fill="FFFFFF"/>
        <w:spacing w:lineRule="atLeast" w:line="384"/>
        <w:ind w:left="284" w:hanging="0"/>
        <w:rPr>
          <w:rFonts w:ascii="Segoe UI" w:hAnsi="Segoe UI" w:cs="Segoe UI"/>
          <w:color w:val="333333"/>
          <w:sz w:val="24"/>
          <w:szCs w:val="24"/>
        </w:rPr>
      </w:pPr>
      <w:r>
        <w:rPr>
          <w:rFonts w:cs="Segoe UI" w:ascii="Calibri" w:hAnsi="Calibri"/>
          <w:b/>
          <w:bCs/>
          <w:color w:val="333333"/>
          <w:sz w:val="22"/>
          <w:szCs w:val="22"/>
          <w:u w:val="single"/>
        </w:rPr>
        <w:t>Χώρος διεξαγωγής :</w:t>
      </w:r>
      <w:r>
        <w:rPr>
          <w:rFonts w:cs="Segoe UI" w:ascii="Calibri" w:hAnsi="Calibri"/>
          <w:color w:val="333333"/>
          <w:sz w:val="22"/>
          <w:szCs w:val="22"/>
        </w:rPr>
        <w:t xml:space="preserve">  Κέντρο Πρόληψης Κηφισιάς «ΠΡΟΝΟΗ», Δήλου 10, Κηφισιά.</w:t>
        <w:br/>
      </w:r>
      <w:r>
        <w:rPr>
          <w:rFonts w:cs="Segoe UI" w:ascii="Calibri" w:hAnsi="Calibri"/>
          <w:b/>
          <w:bCs/>
          <w:color w:val="333333"/>
          <w:sz w:val="22"/>
          <w:szCs w:val="22"/>
          <w:u w:val="single"/>
        </w:rPr>
        <w:t>Αριθμός συμμετεχόντων/-ουσών  :</w:t>
      </w:r>
      <w:r>
        <w:rPr>
          <w:rFonts w:cs="Segoe UI" w:ascii="Calibri" w:hAnsi="Calibri"/>
          <w:color w:val="333333"/>
          <w:sz w:val="22"/>
          <w:szCs w:val="22"/>
        </w:rPr>
        <w:t xml:space="preserve"> 20 άτομα.</w:t>
      </w:r>
    </w:p>
    <w:p>
      <w:pPr>
        <w:pStyle w:val="Normal"/>
        <w:shd w:val="clear" w:color="auto" w:fill="FFFFFF"/>
        <w:ind w:left="284" w:hanging="0"/>
        <w:rPr/>
      </w:pPr>
      <w:r>
        <w:rPr>
          <w:rFonts w:cs="Segoe UI" w:ascii="Calibri" w:hAnsi="Calibri"/>
          <w:b/>
          <w:bCs/>
          <w:color w:val="333333"/>
          <w:sz w:val="22"/>
          <w:szCs w:val="22"/>
          <w:u w:val="single"/>
        </w:rPr>
        <w:t>Δηλώσεις συμμετοχής:</w:t>
      </w:r>
      <w:r>
        <w:rPr>
          <w:rFonts w:cs="Segoe UI" w:ascii="Calibri" w:hAnsi="Calibri"/>
          <w:color w:val="333333"/>
          <w:sz w:val="22"/>
          <w:szCs w:val="22"/>
        </w:rPr>
        <w:t xml:space="preserve"> έως την </w:t>
      </w:r>
      <w:r>
        <w:rPr>
          <w:rFonts w:cs="Segoe UI" w:ascii="Calibri" w:hAnsi="Calibri"/>
          <w:b/>
          <w:color w:val="333333"/>
          <w:sz w:val="22"/>
          <w:szCs w:val="22"/>
        </w:rPr>
        <w:t>Τετάρτη 7Δεκεμβρίου 2022</w:t>
      </w:r>
      <w:r>
        <w:rPr>
          <w:rFonts w:cs="Segoe UI" w:ascii="Calibri" w:hAnsi="Calibri"/>
          <w:color w:val="333333"/>
          <w:sz w:val="22"/>
          <w:szCs w:val="22"/>
        </w:rPr>
        <w:t>,</w:t>
      </w:r>
      <w:r>
        <w:rPr>
          <w:rFonts w:cs="Segoe UI" w:ascii="Calibri" w:hAnsi="Calibri"/>
          <w:sz w:val="22"/>
          <w:szCs w:val="22"/>
        </w:rPr>
        <w:t xml:space="preserve">  συμπληρώνοντας την αίτηση:  </w:t>
      </w:r>
      <w:hyperlink r:id="rId2" w:tgtFrame="_blank">
        <w:r>
          <w:rPr>
            <w:rStyle w:val="Style13"/>
            <w:rFonts w:ascii="Calibri" w:hAnsi="Calibri"/>
            <w:color w:val="1155CC"/>
            <w:sz w:val="22"/>
            <w:szCs w:val="22"/>
            <w:highlight w:val="white"/>
          </w:rPr>
          <w:t>https://forms.gle/pwGmbbfCMaErQWt7A</w:t>
        </w:r>
      </w:hyperlink>
    </w:p>
    <w:p>
      <w:pPr>
        <w:pStyle w:val="Normal"/>
        <w:shd w:val="clear" w:color="auto" w:fill="FFFFFF"/>
        <w:jc w:val="center"/>
        <w:rPr>
          <w:rFonts w:ascii="Calibri" w:hAnsi="Calibri" w:cs="Segoe UI"/>
          <w:color w:val="333333"/>
          <w:sz w:val="22"/>
          <w:szCs w:val="22"/>
        </w:rPr>
      </w:pPr>
      <w:r>
        <w:rPr>
          <w:rFonts w:cs="Segoe UI" w:ascii="Calibri" w:hAnsi="Calibri"/>
          <w:color w:val="333333"/>
          <w:sz w:val="22"/>
          <w:szCs w:val="22"/>
        </w:rPr>
      </w:r>
    </w:p>
    <w:p>
      <w:pPr>
        <w:pStyle w:val="Normal"/>
        <w:shd w:val="clear" w:color="auto" w:fill="FFFFFF"/>
        <w:ind w:left="284" w:hanging="0"/>
        <w:jc w:val="both"/>
        <w:rPr>
          <w:rFonts w:ascii="Segoe UI" w:hAnsi="Segoe UI" w:cs="Segoe UI"/>
          <w:color w:val="333333"/>
          <w:sz w:val="24"/>
          <w:szCs w:val="24"/>
        </w:rPr>
      </w:pPr>
      <w:r>
        <w:rPr>
          <w:rFonts w:cs="Segoe UI" w:ascii="Calibri" w:hAnsi="Calibri"/>
          <w:color w:val="333333"/>
          <w:sz w:val="22"/>
          <w:szCs w:val="22"/>
        </w:rPr>
        <w:t xml:space="preserve">Για οποιαδήποτε πληροφορία μπορείτε να επικοινωνείτε με την </w:t>
      </w:r>
      <w:r>
        <w:rPr>
          <w:rFonts w:cs="Segoe UI" w:ascii="Calibri" w:hAnsi="Calibri"/>
          <w:color w:val="333333"/>
          <w:sz w:val="22"/>
          <w:szCs w:val="22"/>
          <w:u w:val="single"/>
        </w:rPr>
        <w:t>κ. Διονυσία Γιαννοπούλου</w:t>
      </w:r>
      <w:r>
        <w:rPr>
          <w:rFonts w:cs="Segoe UI" w:ascii="Calibri" w:hAnsi="Calibri"/>
          <w:color w:val="333333"/>
          <w:sz w:val="22"/>
          <w:szCs w:val="22"/>
        </w:rPr>
        <w:t xml:space="preserve"> στο τηλέφωνο 2108082673, Τρίτη με Παρασκευή 9.00 – 13.00 . Θα προηγηθούν οι εκπαιδευτικοί των Σχολείων των Δήμων Κηφισιάς – Ν. Ερυθραίας και Εκάλης και κατά δεύτερη επιλογή τα σχολεία όμορων δήμων.</w:t>
      </w:r>
    </w:p>
    <w:p>
      <w:pPr>
        <w:pStyle w:val="Normal"/>
        <w:tabs>
          <w:tab w:val="clear" w:pos="720"/>
          <w:tab w:val="left" w:pos="1500" w:leader="none"/>
        </w:tabs>
        <w:spacing w:before="0" w:after="0"/>
        <w:jc w:val="center"/>
        <w:rPr>
          <w:rFonts w:ascii="Calibri" w:hAnsi="Calibri" w:cs="Segoe UI"/>
          <w:sz w:val="22"/>
          <w:szCs w:val="22"/>
          <w:lang w:eastAsia="ja-JP"/>
        </w:rPr>
      </w:pPr>
      <w:r>
        <w:rPr>
          <w:rFonts w:cs="Segoe UI" w:ascii="Calibri" w:hAnsi="Calibri"/>
          <w:sz w:val="22"/>
          <w:szCs w:val="22"/>
          <w:lang w:eastAsia="ja-JP"/>
        </w:rPr>
      </w:r>
    </w:p>
    <w:p>
      <w:pPr>
        <w:pStyle w:val="Normal"/>
        <w:rPr>
          <w:rFonts w:ascii="Calibri" w:hAnsi="Calibri" w:cs="Segoe UI"/>
          <w:sz w:val="22"/>
          <w:szCs w:val="22"/>
        </w:rPr>
      </w:pPr>
      <w:r>
        <w:rPr>
          <w:rFonts w:cs="Segoe UI" w:ascii="Calibri" w:hAnsi="Calibri"/>
          <w:sz w:val="22"/>
          <w:szCs w:val="22"/>
        </w:rPr>
      </w:r>
    </w:p>
    <w:p>
      <w:pPr>
        <w:pStyle w:val="Default"/>
        <w:rPr>
          <w:rFonts w:ascii="Segoe UI" w:hAnsi="Segoe UI" w:cs="Segoe UI"/>
        </w:rPr>
      </w:pPr>
      <w:r>
        <w:rPr>
          <w:rFonts w:cs="Segoe UI" w:ascii="Calibri" w:hAnsi="Calibri"/>
          <w:b/>
          <w:bCs/>
          <w:sz w:val="22"/>
          <w:szCs w:val="22"/>
        </w:rPr>
        <w:t xml:space="preserve">                                                          </w:t>
      </w:r>
      <w:r>
        <w:rPr>
          <w:rFonts w:cs="Segoe UI" w:ascii="Calibri" w:hAnsi="Calibri"/>
          <w:b/>
          <w:bCs/>
          <w:sz w:val="22"/>
          <w:szCs w:val="22"/>
        </w:rPr>
        <w:t>Με εκτίμηση</w:t>
      </w:r>
    </w:p>
    <w:p>
      <w:pPr>
        <w:pStyle w:val="Default"/>
        <w:jc w:val="center"/>
        <w:rPr>
          <w:rFonts w:ascii="Segoe UI" w:hAnsi="Segoe UI" w:cs="Segoe UI"/>
        </w:rPr>
      </w:pPr>
      <w:r>
        <w:rPr>
          <w:rFonts w:cs="Segoe UI" w:ascii="Calibri" w:hAnsi="Calibri"/>
          <w:sz w:val="22"/>
          <w:szCs w:val="22"/>
        </w:rPr>
        <w:t>Σωτηρία Μακαρώνη</w:t>
      </w:r>
    </w:p>
    <w:p>
      <w:pPr>
        <w:pStyle w:val="Default"/>
        <w:jc w:val="center"/>
        <w:rPr>
          <w:rFonts w:ascii="Segoe UI" w:hAnsi="Segoe UI" w:cs="Segoe UI"/>
        </w:rPr>
      </w:pPr>
      <w:r>
        <mc:AlternateContent>
          <mc:Choice Requires="wps">
            <w:drawing>
              <wp:anchor behindDoc="1" distT="0" distB="0" distL="0" distR="0" simplePos="0" locked="0" layoutInCell="1" allowOverlap="1" relativeHeight="2">
                <wp:simplePos x="0" y="0"/>
                <wp:positionH relativeFrom="column">
                  <wp:posOffset>2437130</wp:posOffset>
                </wp:positionH>
                <wp:positionV relativeFrom="paragraph">
                  <wp:posOffset>-1270</wp:posOffset>
                </wp:positionV>
                <wp:extent cx="1201420" cy="1296035"/>
                <wp:effectExtent l="57150" t="0" r="56515" b="0"/>
                <wp:wrapNone/>
                <wp:docPr id="1" name="Picture 2"/>
                <a:graphic xmlns:a="http://schemas.openxmlformats.org/drawingml/2006/main">
                  <a:graphicData uri="http://schemas.openxmlformats.org/drawingml/2006/picture">
                    <pic:pic xmlns:pic="http://schemas.openxmlformats.org/drawingml/2006/picture">
                      <pic:nvPicPr>
                        <pic:cNvPr id="0" name="Picture 2" descr=""/>
                        <pic:cNvPicPr/>
                      </pic:nvPicPr>
                      <pic:blipFill>
                        <a:blip r:embed="rId3"/>
                        <a:stretch/>
                      </pic:blipFill>
                      <pic:spPr>
                        <a:xfrm rot="5400000">
                          <a:off x="0" y="0"/>
                          <a:ext cx="1200960" cy="1295280"/>
                        </a:xfrm>
                        <a:prstGeom prst="rect">
                          <a:avLst/>
                        </a:prstGeom>
                        <a:ln w="9360">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2" stroked="f" style="position:absolute;margin-left:191.9pt;margin-top:-0.1pt;width:94.5pt;height:101.95pt;rotation:90" type="shapetype_75">
                <v:imagedata r:id="rId3" o:detectmouseclick="t"/>
                <w10:wrap type="none"/>
                <v:stroke color="#3465a4" weight="9360" joinstyle="miter" endcap="flat"/>
              </v:shape>
            </w:pict>
          </mc:Fallback>
        </mc:AlternateContent>
      </w:r>
      <w:r>
        <w:rPr>
          <w:rFonts w:cs="Segoe UI" w:ascii="Calibri" w:hAnsi="Calibri"/>
          <w:sz w:val="22"/>
          <w:szCs w:val="22"/>
        </w:rPr>
        <w:t>Ψυχολόγος Υγείας MSc-Ψυχοθεραπεύτρια</w:t>
      </w:r>
    </w:p>
    <w:p>
      <w:pPr>
        <w:pStyle w:val="Default"/>
        <w:jc w:val="center"/>
        <w:rPr>
          <w:rFonts w:ascii="Segoe UI" w:hAnsi="Segoe UI" w:cs="Segoe UI"/>
        </w:rPr>
      </w:pPr>
      <w:r>
        <w:rPr>
          <w:rFonts w:cs="Segoe UI" w:ascii="Calibri" w:hAnsi="Calibri"/>
          <w:b/>
          <w:bCs/>
          <w:sz w:val="22"/>
          <w:szCs w:val="22"/>
        </w:rPr>
        <w:t>Επιστημ</w:t>
      </w:r>
      <w:bookmarkStart w:id="0" w:name="_GoBack"/>
      <w:bookmarkEnd w:id="0"/>
      <w:r>
        <w:rPr>
          <w:rFonts w:cs="Segoe UI" w:ascii="Calibri" w:hAnsi="Calibri"/>
          <w:b/>
          <w:bCs/>
          <w:sz w:val="22"/>
          <w:szCs w:val="22"/>
        </w:rPr>
        <w:t>ονικά Υπεύθυνη</w:t>
      </w:r>
    </w:p>
    <w:p>
      <w:pPr>
        <w:pStyle w:val="Normal"/>
        <w:jc w:val="center"/>
        <w:rPr>
          <w:rFonts w:ascii="Calibri" w:hAnsi="Calibri" w:cs="Segoe UI"/>
          <w:sz w:val="22"/>
          <w:szCs w:val="22"/>
          <w:lang w:eastAsia="ja-JP"/>
        </w:rPr>
      </w:pPr>
      <w:r>
        <w:rPr>
          <w:rFonts w:cs="Segoe UI" w:ascii="Calibri" w:hAnsi="Calibri"/>
          <w:sz w:val="22"/>
          <w:szCs w:val="22"/>
          <w:lang w:eastAsia="ja-JP"/>
        </w:rPr>
      </w:r>
    </w:p>
    <w:p>
      <w:pPr>
        <w:pStyle w:val="Normal"/>
        <w:jc w:val="center"/>
        <w:rPr>
          <w:rFonts w:ascii="Calibri" w:hAnsi="Calibri" w:cs="Segoe UI"/>
          <w:sz w:val="22"/>
          <w:szCs w:val="22"/>
          <w:lang w:eastAsia="ja-JP"/>
        </w:rPr>
      </w:pPr>
      <w:r>
        <w:rPr>
          <w:rFonts w:cs="Segoe UI" w:ascii="Calibri" w:hAnsi="Calibri"/>
          <w:sz w:val="22"/>
          <w:szCs w:val="22"/>
          <w:lang w:eastAsia="ja-JP"/>
        </w:rPr>
      </w:r>
    </w:p>
    <w:p>
      <w:pPr>
        <w:pStyle w:val="Normal"/>
        <w:spacing w:before="0" w:after="200"/>
        <w:jc w:val="center"/>
        <w:rPr>
          <w:rFonts w:ascii="Calibri" w:hAnsi="Calibri"/>
          <w:sz w:val="22"/>
          <w:szCs w:val="22"/>
        </w:rPr>
      </w:pPr>
      <w:r>
        <w:rPr>
          <w:rFonts w:ascii="Calibri" w:hAnsi="Calibri"/>
          <w:sz w:val="22"/>
          <w:szCs w:val="22"/>
        </w:rPr>
        <w:drawing>
          <wp:anchor behindDoc="0" distT="0" distB="0" distL="114300" distR="114300" simplePos="0" locked="0" layoutInCell="1" allowOverlap="1" relativeHeight="3">
            <wp:simplePos x="0" y="0"/>
            <wp:positionH relativeFrom="column">
              <wp:posOffset>2145030</wp:posOffset>
            </wp:positionH>
            <wp:positionV relativeFrom="paragraph">
              <wp:posOffset>222250</wp:posOffset>
            </wp:positionV>
            <wp:extent cx="1946910" cy="731520"/>
            <wp:effectExtent l="0" t="0" r="0" b="0"/>
            <wp:wrapSquare wrapText="bothSides"/>
            <wp:docPr id="2"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
                    <pic:cNvPicPr>
                      <a:picLocks noChangeAspect="1" noChangeArrowheads="1"/>
                    </pic:cNvPicPr>
                  </pic:nvPicPr>
                  <pic:blipFill>
                    <a:blip r:embed="rId4"/>
                    <a:stretch>
                      <a:fillRect/>
                    </a:stretch>
                  </pic:blipFill>
                  <pic:spPr bwMode="auto">
                    <a:xfrm>
                      <a:off x="0" y="0"/>
                      <a:ext cx="1946910" cy="731520"/>
                    </a:xfrm>
                    <a:prstGeom prst="rect">
                      <a:avLst/>
                    </a:prstGeom>
                  </pic:spPr>
                </pic:pic>
              </a:graphicData>
            </a:graphic>
          </wp:anchor>
        </w:drawing>
      </w:r>
    </w:p>
    <w:sectPr>
      <w:type w:val="nextPage"/>
      <w:pgSz w:w="11906" w:h="16838"/>
      <w:pgMar w:left="720" w:right="1558"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1"/>
    <w:family w:val="roman"/>
    <w:pitch w:val="variable"/>
  </w:font>
  <w:font w:name="Calibri">
    <w:charset w:val="a1"/>
    <w:family w:val="roman"/>
    <w:pitch w:val="variable"/>
  </w:font>
  <w:font w:name="Arial Narrow">
    <w:charset w:val="a1"/>
    <w:family w:val="roman"/>
    <w:pitch w:val="variable"/>
  </w:font>
  <w:font w:name="Tahoma">
    <w:charset w:val="a1"/>
    <w:family w:val="roman"/>
    <w:pitch w:val="variable"/>
  </w:font>
  <w:font w:name="Courier New">
    <w:charset w:val="a1"/>
    <w:family w:val="roman"/>
    <w:pitch w:val="variable"/>
  </w:font>
  <w:font w:name="Trebuchet MS">
    <w:charset w:val="a1"/>
    <w:family w:val="roman"/>
    <w:pitch w:val="variable"/>
  </w:font>
  <w:font w:name="Arial">
    <w:charset w:val="a1"/>
    <w:family w:val="swiss"/>
    <w:pitch w:val="variable"/>
  </w:font>
  <w:font w:name="Segoe UI">
    <w:charset w:val="a1"/>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9pt;height:9pt" o:bullet="t">
        <v:imagedata r:id="rId1" o:title=""/>
      </v:shape>
    </w:pict>
  </w:numPicBullet>
  <w:numPicBullet w:numPicBulletId="1">
    <w:pict>
      <v:shape style="width:12pt;height:12.75pt" o:bullet="t">
        <v:imagedata r:id="rId2" o:title=""/>
      </v:shape>
    </w:pict>
  </w:numPicBullet>
  <w:abstractNum w:abstractNumId="1">
    <w:lvl w:ilvl="0">
      <w:start w:val="1"/>
      <w:numFmt w:val="bullet"/>
      <w:lvlText w:val=""/>
      <w:lvlJc w:val="left"/>
      <w:pPr>
        <w:ind w:left="1288" w:hanging="360"/>
      </w:pPr>
      <w:rPr>
        <w:rFonts w:ascii="Symbol" w:hAnsi="Symbol" w:cs="Symbol" w:hint="default"/>
      </w:rPr>
    </w:lvl>
    <w:lvl w:ilvl="1">
      <w:start w:val="1"/>
      <w:numFmt w:val="bullet"/>
      <w:lvlText w:val="o"/>
      <w:lvlJc w:val="left"/>
      <w:pPr>
        <w:ind w:left="2008" w:hanging="360"/>
      </w:pPr>
      <w:rPr>
        <w:rFonts w:ascii="Courier New" w:hAnsi="Courier New" w:cs="Courier New" w:hint="default"/>
        <w:rFonts w:cs="Courier New"/>
      </w:rPr>
    </w:lvl>
    <w:lvl w:ilvl="2">
      <w:start w:val="1"/>
      <w:numFmt w:val="bullet"/>
      <w:lvlText w:val=""/>
      <w:lvlJc w:val="left"/>
      <w:pPr>
        <w:ind w:left="2728" w:hanging="360"/>
      </w:pPr>
      <w:rPr>
        <w:rFonts w:ascii="Wingdings" w:hAnsi="Wingdings" w:cs="Wingdings" w:hint="default"/>
      </w:rPr>
    </w:lvl>
    <w:lvl w:ilvl="3">
      <w:start w:val="1"/>
      <w:numFmt w:val="bullet"/>
      <w:lvlText w:val=""/>
      <w:lvlJc w:val="left"/>
      <w:pPr>
        <w:ind w:left="3448" w:hanging="360"/>
      </w:pPr>
      <w:rPr>
        <w:rFonts w:ascii="Symbol" w:hAnsi="Symbol" w:cs="Symbol" w:hint="default"/>
      </w:rPr>
    </w:lvl>
    <w:lvl w:ilvl="4">
      <w:start w:val="1"/>
      <w:numFmt w:val="bullet"/>
      <w:lvlText w:val="o"/>
      <w:lvlJc w:val="left"/>
      <w:pPr>
        <w:ind w:left="4168" w:hanging="360"/>
      </w:pPr>
      <w:rPr>
        <w:rFonts w:ascii="Courier New" w:hAnsi="Courier New" w:cs="Courier New" w:hint="default"/>
        <w:rFonts w:cs="Courier New"/>
      </w:rPr>
    </w:lvl>
    <w:lvl w:ilvl="5">
      <w:start w:val="1"/>
      <w:numFmt w:val="bullet"/>
      <w:lvlText w:val=""/>
      <w:lvlJc w:val="left"/>
      <w:pPr>
        <w:ind w:left="4888" w:hanging="360"/>
      </w:pPr>
      <w:rPr>
        <w:rFonts w:ascii="Wingdings" w:hAnsi="Wingdings" w:cs="Wingdings" w:hint="default"/>
      </w:rPr>
    </w:lvl>
    <w:lvl w:ilvl="6">
      <w:start w:val="1"/>
      <w:numFmt w:val="bullet"/>
      <w:lvlText w:val=""/>
      <w:lvlJc w:val="left"/>
      <w:pPr>
        <w:ind w:left="5608" w:hanging="360"/>
      </w:pPr>
      <w:rPr>
        <w:rFonts w:ascii="Symbol" w:hAnsi="Symbol" w:cs="Symbol" w:hint="default"/>
      </w:rPr>
    </w:lvl>
    <w:lvl w:ilvl="7">
      <w:start w:val="1"/>
      <w:numFmt w:val="bullet"/>
      <w:lvlText w:val="o"/>
      <w:lvlJc w:val="left"/>
      <w:pPr>
        <w:ind w:left="6328" w:hanging="360"/>
      </w:pPr>
      <w:rPr>
        <w:rFonts w:ascii="Courier New" w:hAnsi="Courier New" w:cs="Courier New" w:hint="default"/>
        <w:rFonts w:cs="Courier New"/>
      </w:rPr>
    </w:lvl>
    <w:lvl w:ilvl="8">
      <w:start w:val="1"/>
      <w:numFmt w:val="bullet"/>
      <w:lvlText w:val=""/>
      <w:lvlJc w:val="left"/>
      <w:pPr>
        <w:ind w:left="7048" w:hanging="360"/>
      </w:pPr>
      <w:rPr>
        <w:rFonts w:ascii="Wingdings" w:hAnsi="Wingdings" w:cs="Wingdings" w:hint="default"/>
      </w:rPr>
    </w:lvl>
  </w:abstractNum>
  <w:abstractNum w:abstractNumId="2">
    <w:lvl w:ilvl="0">
      <w:start w:val="1"/>
      <w:numFmt w:val="bullet"/>
      <w:lvlText w:val=""/>
      <w:lvlJc w:val="left"/>
      <w:pPr>
        <w:ind w:left="1004" w:hanging="360"/>
      </w:pPr>
      <w:rPr>
        <w:rFonts w:ascii="Wingdings" w:hAnsi="Wingdings" w:cs="Wingdings"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compat/>
  <w:themeFontLang w:val="el-G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l-GR"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1ba6"/>
    <w:pPr>
      <w:widowControl/>
      <w:bidi w:val="0"/>
      <w:spacing w:lineRule="auto" w:line="276" w:before="0" w:after="200"/>
      <w:jc w:val="left"/>
    </w:pPr>
    <w:rPr>
      <w:rFonts w:ascii="Calibri" w:hAnsi="Calibri" w:eastAsia="Calibri" w:cs="Times New Roman"/>
      <w:color w:val="auto"/>
      <w:kern w:val="0"/>
      <w:sz w:val="22"/>
      <w:szCs w:val="22"/>
      <w:lang w:eastAsia="en-US" w:val="el-GR" w:bidi="ar-SA"/>
    </w:rPr>
  </w:style>
  <w:style w:type="paragraph" w:styleId="2">
    <w:name w:val="Heading 2"/>
    <w:basedOn w:val="Normal"/>
    <w:next w:val="Normal"/>
    <w:link w:val="Heading2Char"/>
    <w:qFormat/>
    <w:rsid w:val="00c674a6"/>
    <w:pPr>
      <w:keepNext w:val="true"/>
      <w:tabs>
        <w:tab w:val="clear" w:pos="720"/>
        <w:tab w:val="left" w:pos="284" w:leader="none"/>
        <w:tab w:val="left" w:pos="454" w:leader="none"/>
        <w:tab w:val="left" w:pos="567" w:leader="none"/>
        <w:tab w:val="left" w:pos="851" w:leader="none"/>
        <w:tab w:val="left" w:pos="1134" w:leader="none"/>
        <w:tab w:val="left" w:pos="1418" w:leader="none"/>
      </w:tabs>
      <w:spacing w:lineRule="auto" w:line="360" w:before="100" w:after="0"/>
      <w:jc w:val="both"/>
      <w:outlineLvl w:val="1"/>
    </w:pPr>
    <w:rPr>
      <w:rFonts w:ascii="Times New Roman" w:hAnsi="Times New Roman" w:eastAsia="Arial Unicode MS"/>
      <w:b/>
      <w:bCs/>
      <w:szCs w:val="20"/>
    </w:rPr>
  </w:style>
  <w:style w:type="character" w:styleId="DefaultParagraphFont" w:default="1">
    <w:name w:val="Default Paragraph Font"/>
    <w:uiPriority w:val="1"/>
    <w:semiHidden/>
    <w:unhideWhenUsed/>
    <w:qFormat/>
    <w:rPr/>
  </w:style>
  <w:style w:type="character" w:styleId="Heading2Char" w:customStyle="1">
    <w:name w:val="Heading 2 Char"/>
    <w:link w:val="Heading2"/>
    <w:qFormat/>
    <w:rsid w:val="00c674a6"/>
    <w:rPr>
      <w:rFonts w:ascii="Times New Roman" w:hAnsi="Times New Roman" w:eastAsia="Arial Unicode MS"/>
      <w:b/>
      <w:bCs/>
      <w:sz w:val="22"/>
    </w:rPr>
  </w:style>
  <w:style w:type="character" w:styleId="Style13">
    <w:name w:val="Σύνδεσμος διαδικτύου"/>
    <w:unhideWhenUsed/>
    <w:rsid w:val="00c674a6"/>
    <w:rPr>
      <w:color w:val="0000FF"/>
      <w:u w:val="single"/>
    </w:rPr>
  </w:style>
  <w:style w:type="character" w:styleId="Strong">
    <w:name w:val="Strong"/>
    <w:uiPriority w:val="22"/>
    <w:qFormat/>
    <w:rsid w:val="007377d3"/>
    <w:rPr>
      <w:b/>
      <w:bCs/>
    </w:rPr>
  </w:style>
  <w:style w:type="character" w:styleId="CommentTextChar" w:customStyle="1">
    <w:name w:val="Comment Text Char"/>
    <w:link w:val="CommentText"/>
    <w:qFormat/>
    <w:rsid w:val="008804e1"/>
    <w:rPr>
      <w:rFonts w:ascii="Arial Narrow" w:hAnsi="Arial Narrow" w:eastAsia="Times New Roman"/>
      <w:sz w:val="22"/>
      <w:lang w:val="en-US"/>
    </w:rPr>
  </w:style>
  <w:style w:type="character" w:styleId="FooterChar" w:customStyle="1">
    <w:name w:val="Footer Char"/>
    <w:link w:val="Footer"/>
    <w:uiPriority w:val="99"/>
    <w:qFormat/>
    <w:rsid w:val="008804e1"/>
    <w:rPr>
      <w:rFonts w:ascii="Times New Roman" w:hAnsi="Times New Roman" w:eastAsia="Times New Roman"/>
      <w:sz w:val="24"/>
      <w:szCs w:val="24"/>
    </w:rPr>
  </w:style>
  <w:style w:type="character" w:styleId="BalloonTextChar" w:customStyle="1">
    <w:name w:val="Balloon Text Char"/>
    <w:link w:val="BalloonText"/>
    <w:uiPriority w:val="99"/>
    <w:semiHidden/>
    <w:qFormat/>
    <w:rsid w:val="008628f3"/>
    <w:rPr>
      <w:rFonts w:ascii="Tahoma" w:hAnsi="Tahoma" w:cs="Tahoma"/>
      <w:sz w:val="16"/>
      <w:szCs w:val="16"/>
      <w:lang w:eastAsia="en-US"/>
    </w:rPr>
  </w:style>
  <w:style w:type="character" w:styleId="HeaderChar" w:customStyle="1">
    <w:name w:val="Header Char"/>
    <w:link w:val="Header"/>
    <w:uiPriority w:val="99"/>
    <w:qFormat/>
    <w:rsid w:val="006b62b6"/>
    <w:rPr>
      <w:sz w:val="22"/>
      <w:szCs w:val="22"/>
      <w:lang w:eastAsia="en-US"/>
    </w:rPr>
  </w:style>
  <w:style w:type="character" w:styleId="Aetiology" w:customStyle="1">
    <w:name w:val="Aetiology"/>
    <w:qFormat/>
    <w:rsid w:val="00b66854"/>
    <w:rPr>
      <w:rFonts w:ascii="Courier New" w:hAnsi="Courier New"/>
      <w:color w:val="0000FF"/>
      <w:sz w:val="22"/>
      <w:u w:val="single"/>
    </w:rPr>
  </w:style>
  <w:style w:type="character" w:styleId="ListLabel1">
    <w:name w:val="ListLabel 1"/>
    <w:qFormat/>
    <w:rPr>
      <w:color w:val="auto"/>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b/>
      <w:color w:val="auto"/>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color w:val="auto"/>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b/>
      <w:color w:val="auto"/>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color w:val="auto"/>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ascii="Trebuchet MS" w:hAnsi="Trebuchet MS"/>
      <w:color w:val="1155CC"/>
      <w:shd w:fill="FFFFFF" w:val="clear"/>
    </w:rPr>
  </w:style>
  <w:style w:type="paragraph" w:styleId="Style14">
    <w:name w:val="Επικεφαλίδα"/>
    <w:basedOn w:val="Normal"/>
    <w:next w:val="Style15"/>
    <w:qFormat/>
    <w:pPr>
      <w:keepNext w:val="true"/>
      <w:spacing w:before="240" w:after="120"/>
    </w:pPr>
    <w:rPr>
      <w:rFonts w:ascii="Arial" w:hAnsi="Arial"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paragraph" w:styleId="ListParagraph">
    <w:name w:val="List Paragraph"/>
    <w:basedOn w:val="Normal"/>
    <w:uiPriority w:val="34"/>
    <w:qFormat/>
    <w:rsid w:val="00344bfa"/>
    <w:pPr>
      <w:spacing w:before="0" w:after="200"/>
      <w:ind w:left="720" w:hanging="0"/>
      <w:contextualSpacing/>
    </w:pPr>
    <w:rPr/>
  </w:style>
  <w:style w:type="paragraph" w:styleId="Annotationtext">
    <w:name w:val="annotation text"/>
    <w:basedOn w:val="Normal"/>
    <w:link w:val="CommentTextChar"/>
    <w:qFormat/>
    <w:rsid w:val="008804e1"/>
    <w:pPr>
      <w:tabs>
        <w:tab w:val="clear" w:pos="720"/>
        <w:tab w:val="left" w:pos="284" w:leader="none"/>
        <w:tab w:val="left" w:pos="454" w:leader="none"/>
        <w:tab w:val="left" w:pos="567" w:leader="none"/>
        <w:tab w:val="left" w:pos="851" w:leader="none"/>
        <w:tab w:val="left" w:pos="1134" w:leader="none"/>
        <w:tab w:val="left" w:pos="1418" w:leader="none"/>
      </w:tabs>
      <w:spacing w:lineRule="auto" w:line="360" w:before="100" w:after="0"/>
      <w:jc w:val="both"/>
    </w:pPr>
    <w:rPr>
      <w:rFonts w:ascii="Arial Narrow" w:hAnsi="Arial Narrow" w:eastAsia="Times New Roman"/>
      <w:szCs w:val="20"/>
      <w:lang w:val="en-US"/>
    </w:rPr>
  </w:style>
  <w:style w:type="paragraph" w:styleId="Style19">
    <w:name w:val="Footer"/>
    <w:basedOn w:val="Normal"/>
    <w:link w:val="FooterChar"/>
    <w:uiPriority w:val="99"/>
    <w:unhideWhenUsed/>
    <w:rsid w:val="008804e1"/>
    <w:pPr>
      <w:tabs>
        <w:tab w:val="clear" w:pos="720"/>
        <w:tab w:val="center" w:pos="4153" w:leader="none"/>
        <w:tab w:val="right" w:pos="8306" w:leader="none"/>
      </w:tabs>
      <w:spacing w:lineRule="auto" w:line="240" w:before="0" w:after="0"/>
    </w:pPr>
    <w:rPr>
      <w:rFonts w:ascii="Times New Roman" w:hAnsi="Times New Roman" w:eastAsia="Times New Roman"/>
      <w:sz w:val="24"/>
      <w:szCs w:val="24"/>
    </w:rPr>
  </w:style>
  <w:style w:type="paragraph" w:styleId="BalloonText">
    <w:name w:val="Balloon Text"/>
    <w:basedOn w:val="Normal"/>
    <w:link w:val="BalloonTextChar"/>
    <w:uiPriority w:val="99"/>
    <w:semiHidden/>
    <w:unhideWhenUsed/>
    <w:qFormat/>
    <w:rsid w:val="008628f3"/>
    <w:pPr>
      <w:spacing w:lineRule="auto" w:line="240" w:before="0" w:after="0"/>
    </w:pPr>
    <w:rPr>
      <w:rFonts w:ascii="Tahoma" w:hAnsi="Tahoma"/>
      <w:sz w:val="16"/>
      <w:szCs w:val="16"/>
    </w:rPr>
  </w:style>
  <w:style w:type="paragraph" w:styleId="Style20">
    <w:name w:val="Header"/>
    <w:basedOn w:val="Normal"/>
    <w:link w:val="HeaderChar"/>
    <w:uiPriority w:val="99"/>
    <w:unhideWhenUsed/>
    <w:rsid w:val="006b62b6"/>
    <w:pPr>
      <w:tabs>
        <w:tab w:val="clear" w:pos="720"/>
        <w:tab w:val="center" w:pos="4153" w:leader="none"/>
        <w:tab w:val="right" w:pos="8306" w:leader="none"/>
      </w:tabs>
    </w:pPr>
    <w:rPr/>
  </w:style>
  <w:style w:type="paragraph" w:styleId="Default" w:customStyle="1">
    <w:name w:val="Default"/>
    <w:qFormat/>
    <w:rsid w:val="005d54d3"/>
    <w:pPr>
      <w:widowControl/>
      <w:bidi w:val="0"/>
      <w:jc w:val="left"/>
    </w:pPr>
    <w:rPr>
      <w:rFonts w:ascii="Tahoma" w:hAnsi="Tahoma" w:cs="Tahoma" w:eastAsia="Calibri"/>
      <w:color w:val="000000"/>
      <w:kern w:val="0"/>
      <w:sz w:val="24"/>
      <w:szCs w:val="24"/>
      <w:lang w:eastAsia="en-US" w:val="el-GR"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orms.gle/pwGmbbfCMaErQWt7A" TargetMode="External"/><Relationship Id="rId3" Type="http://schemas.openxmlformats.org/officeDocument/2006/relationships/image" Target="media/image1.wmf"/><Relationship Id="rId4" Type="http://schemas.openxmlformats.org/officeDocument/2006/relationships/image" Target="media/image2.wmf"/><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numbering.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30109-AD59-4477-9FD0-76D4D3F3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Application>Trio_Office/6.2.8.2$Windows_x86 LibreOffice_project/</Application>
  <Pages>2</Pages>
  <Words>381</Words>
  <Characters>2433</Characters>
  <CharactersWithSpaces>3124</CharactersWithSpaces>
  <Paragraphs>28</Paragraphs>
  <Company>info-quest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2022-11-22T10:38:00Z</dcterms:created>
  <dc:creator>Quest User</dc:creator>
  <dc:description/>
  <dc:language>el-GR</dc:language>
  <cp:lastModifiedBy/>
  <cp:lastPrinted>2016-10-06T18:20:00Z</cp:lastPrinted>
  <dcterms:modified xsi:type="dcterms:W3CDTF">2022-11-24T13:36:03Z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